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6" w:type="dxa"/>
        <w:tblInd w:w="-106" w:type="dxa"/>
        <w:tblLayout w:type="fixed"/>
        <w:tblLook w:val="0000"/>
      </w:tblPr>
      <w:tblGrid>
        <w:gridCol w:w="505"/>
        <w:gridCol w:w="1643"/>
        <w:gridCol w:w="170"/>
        <w:gridCol w:w="499"/>
        <w:gridCol w:w="2114"/>
        <w:gridCol w:w="1972"/>
        <w:gridCol w:w="3683"/>
      </w:tblGrid>
      <w:tr w:rsidR="00780495" w:rsidRPr="00E75B9F" w:rsidTr="000D6361">
        <w:trPr>
          <w:cantSplit/>
        </w:trPr>
        <w:tc>
          <w:tcPr>
            <w:tcW w:w="10586" w:type="dxa"/>
            <w:gridSpan w:val="7"/>
          </w:tcPr>
          <w:p w:rsidR="00780495" w:rsidRPr="00E75B9F" w:rsidRDefault="00780495" w:rsidP="004C0A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</w:t>
            </w:r>
            <w:r w:rsidRPr="00802E4D">
              <w:rPr>
                <w:i/>
                <w:i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25pt;height:38.25pt;visibility:visible">
                  <v:imagedata r:id="rId6" o:title=""/>
                </v:shape>
              </w:pict>
            </w:r>
          </w:p>
          <w:p w:rsidR="00780495" w:rsidRPr="00E75B9F" w:rsidRDefault="00780495" w:rsidP="00C51BFF">
            <w:pPr>
              <w:jc w:val="center"/>
              <w:rPr>
                <w:lang w:val="en-US"/>
              </w:rPr>
            </w:pPr>
          </w:p>
        </w:tc>
      </w:tr>
      <w:tr w:rsidR="00780495" w:rsidRPr="00E75B9F" w:rsidTr="000D6361">
        <w:trPr>
          <w:trHeight w:hRule="exact" w:val="1400"/>
        </w:trPr>
        <w:tc>
          <w:tcPr>
            <w:tcW w:w="10586" w:type="dxa"/>
            <w:gridSpan w:val="7"/>
          </w:tcPr>
          <w:p w:rsidR="00780495" w:rsidRPr="0052397F" w:rsidRDefault="00780495" w:rsidP="004C0A2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52397F">
              <w:rPr>
                <w:b/>
                <w:bCs/>
              </w:rPr>
              <w:t>АДМИНИСТРАЦИЯ    БАБАЕВСКОГО    МУНИЦИПАЛЬНОГО    РАЙОНА</w:t>
            </w:r>
          </w:p>
          <w:p w:rsidR="00780495" w:rsidRPr="00A2511F" w:rsidRDefault="00780495" w:rsidP="004C0A2B">
            <w:pPr>
              <w:pStyle w:val="Heading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780495" w:rsidRPr="00E75B9F" w:rsidRDefault="00780495" w:rsidP="00C51BFF">
            <w:pPr>
              <w:jc w:val="center"/>
              <w:rPr>
                <w:sz w:val="32"/>
                <w:szCs w:val="32"/>
              </w:rPr>
            </w:pPr>
          </w:p>
        </w:tc>
      </w:tr>
      <w:tr w:rsidR="00780495" w:rsidTr="000D6361">
        <w:tblPrEx>
          <w:tblCellMar>
            <w:left w:w="75" w:type="dxa"/>
            <w:right w:w="75" w:type="dxa"/>
          </w:tblCellMar>
        </w:tblPrEx>
        <w:trPr>
          <w:cantSplit/>
          <w:trHeight w:val="467"/>
        </w:trPr>
        <w:tc>
          <w:tcPr>
            <w:tcW w:w="505" w:type="dxa"/>
          </w:tcPr>
          <w:p w:rsidR="00780495" w:rsidRPr="00E75B9F" w:rsidRDefault="00780495" w:rsidP="00C5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43" w:type="dxa"/>
          </w:tcPr>
          <w:p w:rsidR="00780495" w:rsidRDefault="00780495" w:rsidP="00C51BFF">
            <w:r>
              <w:t>10.02.2017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780495" w:rsidRDefault="00780495" w:rsidP="00C51BFF"/>
        </w:tc>
        <w:tc>
          <w:tcPr>
            <w:tcW w:w="499" w:type="dxa"/>
          </w:tcPr>
          <w:p w:rsidR="00780495" w:rsidRDefault="00780495" w:rsidP="00C51BFF">
            <w:r>
              <w:t>№</w:t>
            </w:r>
          </w:p>
        </w:tc>
        <w:tc>
          <w:tcPr>
            <w:tcW w:w="2114" w:type="dxa"/>
          </w:tcPr>
          <w:p w:rsidR="00780495" w:rsidRDefault="00780495" w:rsidP="00C51BFF">
            <w:r>
              <w:t>30</w:t>
            </w:r>
          </w:p>
        </w:tc>
        <w:tc>
          <w:tcPr>
            <w:tcW w:w="1972" w:type="dxa"/>
            <w:tcBorders>
              <w:left w:val="nil"/>
            </w:tcBorders>
          </w:tcPr>
          <w:p w:rsidR="00780495" w:rsidRDefault="00780495" w:rsidP="00C51BFF"/>
        </w:tc>
        <w:tc>
          <w:tcPr>
            <w:tcW w:w="3683" w:type="dxa"/>
          </w:tcPr>
          <w:p w:rsidR="00780495" w:rsidRDefault="00780495" w:rsidP="00C51BFF"/>
        </w:tc>
      </w:tr>
      <w:tr w:rsidR="00780495" w:rsidRPr="00E75B9F" w:rsidTr="000D6361">
        <w:trPr>
          <w:trHeight w:hRule="exact" w:val="90"/>
        </w:trPr>
        <w:tc>
          <w:tcPr>
            <w:tcW w:w="10586" w:type="dxa"/>
            <w:gridSpan w:val="7"/>
          </w:tcPr>
          <w:p w:rsidR="00780495" w:rsidRPr="00E75B9F" w:rsidRDefault="00780495" w:rsidP="00C51BFF"/>
        </w:tc>
      </w:tr>
      <w:tr w:rsidR="00780495" w:rsidRPr="00E75B9F" w:rsidTr="000D6361">
        <w:trPr>
          <w:trHeight w:hRule="exact" w:val="413"/>
        </w:trPr>
        <w:tc>
          <w:tcPr>
            <w:tcW w:w="10586" w:type="dxa"/>
            <w:gridSpan w:val="7"/>
          </w:tcPr>
          <w:p w:rsidR="00780495" w:rsidRPr="00E75B9F" w:rsidRDefault="00780495" w:rsidP="00C51BFF">
            <w:r w:rsidRPr="00E75B9F">
              <w:t>г.</w:t>
            </w:r>
            <w:r>
              <w:t xml:space="preserve"> </w:t>
            </w:r>
            <w:r w:rsidRPr="00E75B9F">
              <w:t>Бабаево</w:t>
            </w:r>
          </w:p>
        </w:tc>
      </w:tr>
      <w:tr w:rsidR="00780495" w:rsidRPr="007F19EB" w:rsidTr="000D6361">
        <w:trPr>
          <w:trHeight w:hRule="exact" w:val="1693"/>
        </w:trPr>
        <w:tc>
          <w:tcPr>
            <w:tcW w:w="4931" w:type="dxa"/>
            <w:gridSpan w:val="5"/>
          </w:tcPr>
          <w:p w:rsidR="00780495" w:rsidRPr="008031CF" w:rsidRDefault="00780495" w:rsidP="004C0A2B">
            <w:r>
              <w:rPr>
                <w:sz w:val="28"/>
                <w:szCs w:val="28"/>
              </w:rPr>
              <w:t>Об утверждении Плана по противодействию коррупции в администрации Бабаевского муниципального района  на 2017 год</w:t>
            </w:r>
          </w:p>
          <w:p w:rsidR="00780495" w:rsidRPr="008031CF" w:rsidRDefault="00780495" w:rsidP="00C51BFF"/>
          <w:p w:rsidR="00780495" w:rsidRPr="008031CF" w:rsidRDefault="00780495" w:rsidP="00C51BFF"/>
        </w:tc>
        <w:tc>
          <w:tcPr>
            <w:tcW w:w="5655" w:type="dxa"/>
            <w:gridSpan w:val="2"/>
          </w:tcPr>
          <w:p w:rsidR="00780495" w:rsidRPr="007F19EB" w:rsidRDefault="00780495" w:rsidP="00C51BFF">
            <w:pPr>
              <w:jc w:val="center"/>
            </w:pPr>
          </w:p>
        </w:tc>
      </w:tr>
    </w:tbl>
    <w:p w:rsidR="00780495" w:rsidRPr="00917BEA" w:rsidRDefault="00780495" w:rsidP="006000A6">
      <w:pPr>
        <w:pStyle w:val="BodyText"/>
      </w:pPr>
    </w:p>
    <w:p w:rsidR="00780495" w:rsidRDefault="00780495" w:rsidP="006000A6">
      <w:pPr>
        <w:pStyle w:val="BodyText"/>
      </w:pPr>
    </w:p>
    <w:p w:rsidR="00780495" w:rsidRDefault="00780495" w:rsidP="006000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Указом Президента Российской Федерации от 01 апреля 2016 г. № 147 «О Национальном Плане противодействия коррупции на 2016-2017 годы» администрация Бабаевского муниципального района </w:t>
      </w:r>
    </w:p>
    <w:p w:rsidR="00780495" w:rsidRDefault="00780495" w:rsidP="006000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80495" w:rsidRDefault="00780495" w:rsidP="00600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по противодействию коррупции в администрации Бабаевского муниципального района на 2017 год </w:t>
      </w:r>
      <w:r>
        <w:rPr>
          <w:sz w:val="28"/>
          <w:szCs w:val="28"/>
        </w:rPr>
        <w:br/>
        <w:t>(далее - План).</w:t>
      </w:r>
    </w:p>
    <w:p w:rsidR="00780495" w:rsidRDefault="00780495" w:rsidP="00600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 на официальном сайте администрации Бабаевского муниципального района в информационно-телекоммуникиционной сети «Интернет».</w:t>
      </w:r>
    </w:p>
    <w:p w:rsidR="00780495" w:rsidRDefault="00780495" w:rsidP="00600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управляющего делами администрации Бабаевского муниципального района Ю.А.Куртеву. </w:t>
      </w:r>
    </w:p>
    <w:p w:rsidR="00780495" w:rsidRDefault="00780495" w:rsidP="006000A6">
      <w:pPr>
        <w:ind w:firstLine="708"/>
        <w:jc w:val="both"/>
        <w:rPr>
          <w:sz w:val="28"/>
          <w:szCs w:val="28"/>
        </w:rPr>
      </w:pPr>
    </w:p>
    <w:p w:rsidR="00780495" w:rsidRDefault="00780495" w:rsidP="006000A6">
      <w:pPr>
        <w:ind w:firstLine="708"/>
        <w:jc w:val="both"/>
        <w:rPr>
          <w:sz w:val="28"/>
          <w:szCs w:val="28"/>
        </w:rPr>
      </w:pPr>
    </w:p>
    <w:p w:rsidR="00780495" w:rsidRDefault="00780495" w:rsidP="006000A6">
      <w:pPr>
        <w:ind w:firstLine="708"/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И.В.Кузнецов</w:t>
      </w:r>
    </w:p>
    <w:p w:rsidR="00780495" w:rsidRDefault="00780495" w:rsidP="006000A6">
      <w:pPr>
        <w:jc w:val="both"/>
        <w:rPr>
          <w:sz w:val="28"/>
          <w:szCs w:val="28"/>
        </w:rPr>
      </w:pPr>
    </w:p>
    <w:bookmarkEnd w:id="0"/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  <w:sectPr w:rsidR="00780495" w:rsidSect="006000A6">
          <w:headerReference w:type="default" r:id="rId7"/>
          <w:footerReference w:type="default" r:id="rId8"/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780495" w:rsidRDefault="00780495" w:rsidP="006000A6">
      <w:pPr>
        <w:ind w:left="8496" w:firstLine="708"/>
        <w:jc w:val="both"/>
      </w:pPr>
      <w:r>
        <w:t>УТВЕРЖДЕН</w:t>
      </w:r>
    </w:p>
    <w:p w:rsidR="00780495" w:rsidRDefault="00780495" w:rsidP="006000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Бабаевского </w:t>
      </w:r>
    </w:p>
    <w:p w:rsidR="00780495" w:rsidRDefault="00780495" w:rsidP="006000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 от 10.02.2017   №  30</w:t>
      </w:r>
    </w:p>
    <w:p w:rsidR="00780495" w:rsidRDefault="00780495" w:rsidP="006000A6">
      <w:pPr>
        <w:tabs>
          <w:tab w:val="left" w:pos="8301"/>
        </w:tabs>
        <w:jc w:val="center"/>
      </w:pPr>
    </w:p>
    <w:p w:rsidR="00780495" w:rsidRPr="003F42AE" w:rsidRDefault="00780495" w:rsidP="006000A6">
      <w:pPr>
        <w:tabs>
          <w:tab w:val="left" w:pos="8301"/>
        </w:tabs>
        <w:jc w:val="center"/>
        <w:rPr>
          <w:b/>
          <w:bCs/>
        </w:rPr>
      </w:pPr>
      <w:r w:rsidRPr="003F42AE">
        <w:rPr>
          <w:b/>
          <w:bCs/>
        </w:rPr>
        <w:t>ПЛАН</w:t>
      </w:r>
    </w:p>
    <w:p w:rsidR="00780495" w:rsidRPr="003F42AE" w:rsidRDefault="00780495" w:rsidP="006000A6">
      <w:pPr>
        <w:jc w:val="center"/>
        <w:rPr>
          <w:b/>
          <w:bCs/>
        </w:rPr>
      </w:pPr>
      <w:r w:rsidRPr="003F42AE">
        <w:rPr>
          <w:b/>
          <w:bCs/>
        </w:rPr>
        <w:t xml:space="preserve">по противодействию коррупции в администрации </w:t>
      </w:r>
      <w:r>
        <w:rPr>
          <w:b/>
          <w:bCs/>
        </w:rPr>
        <w:t xml:space="preserve">Бабаевского </w:t>
      </w:r>
      <w:r w:rsidRPr="003F42AE">
        <w:rPr>
          <w:b/>
          <w:bCs/>
        </w:rPr>
        <w:t xml:space="preserve">муниципального района </w:t>
      </w:r>
    </w:p>
    <w:p w:rsidR="00780495" w:rsidRPr="003F42AE" w:rsidRDefault="00780495" w:rsidP="006000A6">
      <w:pPr>
        <w:jc w:val="center"/>
        <w:rPr>
          <w:b/>
          <w:bCs/>
        </w:rPr>
      </w:pPr>
      <w:r w:rsidRPr="003F42AE">
        <w:rPr>
          <w:b/>
          <w:bCs/>
        </w:rPr>
        <w:t>на  2017 год</w:t>
      </w:r>
    </w:p>
    <w:p w:rsidR="00780495" w:rsidRDefault="00780495" w:rsidP="006000A6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3728"/>
        <w:gridCol w:w="2976"/>
        <w:gridCol w:w="2268"/>
        <w:gridCol w:w="5039"/>
      </w:tblGrid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№ п/п</w:t>
            </w:r>
          </w:p>
        </w:tc>
        <w:tc>
          <w:tcPr>
            <w:tcW w:w="3728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 xml:space="preserve">Мероприятие </w:t>
            </w:r>
          </w:p>
        </w:tc>
        <w:tc>
          <w:tcPr>
            <w:tcW w:w="2976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 xml:space="preserve">Ответственный исполнитель </w:t>
            </w: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Срок исполнения</w:t>
            </w:r>
          </w:p>
        </w:tc>
        <w:tc>
          <w:tcPr>
            <w:tcW w:w="5039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Ожидаемые результаты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4011" w:type="dxa"/>
            <w:gridSpan w:val="4"/>
          </w:tcPr>
          <w:p w:rsidR="00780495" w:rsidRDefault="00780495">
            <w:pPr>
              <w:spacing w:after="200" w:line="276" w:lineRule="auto"/>
              <w:jc w:val="center"/>
            </w:pPr>
            <w:r>
              <w:t>Нормативно-правовое и организационное обеспечение антикоррупционной деятельности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1.1.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Разработка (корректировка) нормативных правовых актов администрации Бабаевского  муниципального района в сфере противодействия коррупции в связи с изменением федерального законодательства.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Отдел юридического обеспечения  администрации Бабаевского муниципального района</w:t>
            </w:r>
            <w:r w:rsidRPr="000D6361">
              <w:t>,</w:t>
            </w:r>
            <w:r>
              <w:t xml:space="preserve"> отдел кадровой работы администрации Бабаевского муниципального района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По мере необходимости, 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Совершенствование нормативно-правовой базы по противодействию коррупции в органах местного самоуправления. Своевременное регулирование соответствующих правоотношений.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1.2.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Представление материалов на заседание комиссии по соблюдению требований к служебному поведению муниципальных служащих администрации Бабаевского  муниципального района и урегулированию конфликта интересов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Отдел кадровой работы администрации Бабаевского муниципального района</w:t>
            </w:r>
          </w:p>
          <w:p w:rsidR="00780495" w:rsidRDefault="00780495" w:rsidP="00927BE3">
            <w:pPr>
              <w:jc w:val="both"/>
            </w:pP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По мере необходимости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Содействие всестороннему рассмотрению вопроса на заседании комиссии и выработке предложений по реализации эффективных мер по противодействию коррупции.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1.3.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Осуществление комплекса организационных, разъяснительных и иных  мер по соблюдению лицами, замещающими муниципальные должности администрации Бабаевского муниципального района, муниципальными служащими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Управление делами администрации Бабаевского  муниципального района</w:t>
            </w:r>
          </w:p>
          <w:p w:rsidR="00780495" w:rsidRDefault="00780495" w:rsidP="00927BE3"/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1 раз в год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Повышение информированности и ответственности лиц, замещающих муниципальные должности, муниципальных служащих</w:t>
            </w:r>
          </w:p>
          <w:p w:rsidR="00780495" w:rsidRDefault="00780495" w:rsidP="00927BE3">
            <w:pPr>
              <w:jc w:val="both"/>
            </w:pPr>
            <w:r>
              <w:t>Своевременное доведение до муниципальных служащих положений законодательства Российской Федерации о противодействии коррупции путем проведения видеоконференций, размещения соответствующей информации на официальных сайтах, на информационных стендах, а также направления информации в письменном виде для ознакомления</w:t>
            </w:r>
          </w:p>
          <w:p w:rsidR="00780495" w:rsidRDefault="00780495" w:rsidP="00927BE3">
            <w:pPr>
              <w:jc w:val="both"/>
            </w:pPr>
            <w:r>
              <w:t>Количество проведенных мероприятий (семинаров-совещаний и т.п.)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4011" w:type="dxa"/>
            <w:gridSpan w:val="4"/>
          </w:tcPr>
          <w:p w:rsidR="00780495" w:rsidRDefault="00780495" w:rsidP="00927BE3">
            <w:pPr>
              <w:jc w:val="center"/>
            </w:pPr>
            <w:r>
              <w:t>Реализация и развитие механизмов противодействия коррупции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2.1.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 и руководителями муниципальных учреждений. Обеспечение контроля за своевременностью предоставления указанных сведений.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 xml:space="preserve">Отдел кадровой работы администрации Бабаевского муниципального района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Обеспечение своевременного исполнения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 w:rsidR="00780495" w:rsidRDefault="00780495" w:rsidP="00927BE3">
            <w:pPr>
              <w:jc w:val="both"/>
            </w:pPr>
            <w:r>
              <w:t>Доля лиц, своевременно представивших сведениях, от количества лиц, обязанных представлять сведения, - 100%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2.2.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 администрации Бабаевского муниципального района, муниципальных служащих и руководителей муниципальных учреждений и членов их семей на официальном сайте администрации Бабаевского муниципального района.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течение 14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Повышение открытости и доступности информации о деятельности по профилактике коррупционных правонарушений в органах местного самоуправления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2.3.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Анализ сведений о доходах, расходах, об имуществе и обязательствах имущественного характера, представленных лицами, замещающими муниципальные должности администрации Бабаевского  муниципального района, муниципальными служащими и руководителями муниципальных учреждений</w:t>
            </w:r>
          </w:p>
        </w:tc>
        <w:tc>
          <w:tcPr>
            <w:tcW w:w="2976" w:type="dxa"/>
          </w:tcPr>
          <w:p w:rsidR="00780495" w:rsidRDefault="00780495" w:rsidP="00927BE3">
            <w:r>
              <w:t xml:space="preserve">Отдел кадровой работы администрации Бабаевского муниципального района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Ежегодно, до 1 октября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Предупреждение и выявление случаев представления недостоверных и (или) неполных сведений, несоответствия сведений о доходах расходам, нарушения ограничений и запретов, требований о предотвращении или урегулировании конфликта интересов.</w:t>
            </w:r>
          </w:p>
          <w:p w:rsidR="00780495" w:rsidRDefault="00780495" w:rsidP="00927BE3">
            <w:pPr>
              <w:jc w:val="both"/>
            </w:pPr>
            <w:r>
              <w:t>Доля антикоррупционных проверок, основанием для которых послужила информация, представленная подразделением кадровой службы органов местного самоуправления по профилактике коррупционных и иных правонарушений по итогам анализа сведений, от общего числа указанных проверок – 50 %</w:t>
            </w:r>
          </w:p>
          <w:p w:rsidR="00780495" w:rsidRDefault="00780495" w:rsidP="00927BE3">
            <w:pPr>
              <w:jc w:val="both"/>
            </w:pPr>
            <w:r>
              <w:t>Количество инициированных органами местного самоуправления процедур контроля за расходами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2.4.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Проведение анализа и проверки соблюдения лицами, замещающими муниципальные должности администрации Бабаевского муниципального района, муниципальными служащими запретов, ограничений и требований, установленных в целях противодействия коррупции, в том числе:</w:t>
            </w:r>
          </w:p>
          <w:p w:rsidR="00780495" w:rsidRDefault="00780495" w:rsidP="00927BE3">
            <w:pPr>
              <w:jc w:val="both"/>
            </w:pPr>
            <w: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780495" w:rsidRDefault="00780495" w:rsidP="00927BE3">
            <w:pPr>
              <w:jc w:val="both"/>
            </w:pPr>
            <w:r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 w:rsidR="00780495" w:rsidRDefault="00780495" w:rsidP="00927BE3">
            <w:pPr>
              <w:jc w:val="both"/>
            </w:pPr>
            <w:r>
              <w:t>требований Федерального закона от 7 мая 2013 г. № 79-ФЗ «О запрете отдельным категориям лиц открывать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 xml:space="preserve">Постоянно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Количество выявленных нарушений, в том числе:</w:t>
            </w:r>
          </w:p>
          <w:p w:rsidR="00780495" w:rsidRDefault="00780495" w:rsidP="00927BE3">
            <w:pPr>
              <w:jc w:val="both"/>
            </w:pPr>
            <w:r>
              <w:t>неисполнения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и рассмотрение их на заседании Комиссии по соблюдению требований к служебному поведению и урегулированию конфликта интересов;</w:t>
            </w:r>
          </w:p>
          <w:p w:rsidR="00780495" w:rsidRDefault="00780495" w:rsidP="00927BE3">
            <w:pPr>
              <w:jc w:val="both"/>
            </w:pPr>
            <w:r>
              <w:t>несоблюдения лицами, замещающими муниципальные должности администрации Бабаевского муниципального района, муниципальными служащими установленного порядка сообщения о получении подарка;</w:t>
            </w:r>
          </w:p>
          <w:p w:rsidR="00780495" w:rsidRDefault="00780495" w:rsidP="00927BE3">
            <w:pPr>
              <w:jc w:val="both"/>
            </w:pPr>
            <w:r>
              <w:t>несоблюдения лицами, замещающими муниципальные должности администрации Бабаевского муниципального района, муниципальными служащими запрета открывать и иметь счета (вклады) в иностранных банках, расположенных за пределами территории Российской Федерации</w:t>
            </w:r>
          </w:p>
          <w:p w:rsidR="00780495" w:rsidRDefault="00780495" w:rsidP="00927BE3">
            <w:pPr>
              <w:jc w:val="both"/>
            </w:pP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2.5.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администрации Бабаевского муниципального района, муниципальными служащими и руководителями муниципальных учреждений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Ежегодно (по мере необходимости), 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Выявление фактов коррупционных правонарушений, принятие своевременных и действенных мер по выявленным нарушениям.</w:t>
            </w:r>
          </w:p>
          <w:p w:rsidR="00780495" w:rsidRDefault="00780495" w:rsidP="00927BE3">
            <w:pPr>
              <w:jc w:val="both"/>
            </w:pPr>
            <w:r>
              <w:t>Проведение проверки достоверности и полноты сведений о доходах, расходах, об имуществе и обязательствах имущественного характера при наличии оснований – 100 %</w:t>
            </w:r>
          </w:p>
        </w:tc>
      </w:tr>
      <w:tr w:rsidR="00780495">
        <w:trPr>
          <w:trHeight w:val="3123"/>
        </w:trPr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2.6.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Организация контроля за расходами муниципальных служащих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соответствии с действующим законодательством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Выявление несоответствия доходов муниципального служащего и членов его семьи расходам с целью пресечения коррупционных правонарушений на муниципальной службе, своевременное применение мер ответственности.</w:t>
            </w:r>
          </w:p>
          <w:p w:rsidR="00780495" w:rsidRDefault="00780495" w:rsidP="00927BE3">
            <w:pPr>
              <w:jc w:val="both"/>
            </w:pPr>
            <w:r>
              <w:t>Количество проведенных контрольных мероприятий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2.7.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  <w:rPr>
                <w:lang w:eastAsia="en-US"/>
              </w:rPr>
            </w:pPr>
            <w:r>
              <w:t xml:space="preserve">Контроль за выполнением лицами, замещающими муниципальные должности администрации Бабаевского муниципального района, муниципальными служащими, руководителями муниципальных учреждений требований о предотвращении или об урегулировании конфликта интересов, в том числе проверка соблюдения указанных требований, а также требований о контроле за  расходами руководителей всех уровней, выявление случаев конфликта интересов 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 xml:space="preserve">Постоянно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780495" w:rsidRDefault="00780495" w:rsidP="00927BE3">
            <w:pPr>
              <w:jc w:val="both"/>
            </w:pPr>
            <w:r>
              <w:t>Количество выявленных нарушений.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2.8.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Обеспечение действенного функционирования Комиссии по обеспечению требований к служебному поведению муниципальных служащих администрации Бабаевского муниципального района и урегулированию конфликта интересов, повышение эффективности реализации принимаемых Комиссией решений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противодействии коррупции,  по предупреждению коррупции.</w:t>
            </w:r>
          </w:p>
          <w:p w:rsidR="00780495" w:rsidRDefault="00780495" w:rsidP="00927BE3">
            <w:pPr>
              <w:jc w:val="both"/>
            </w:pPr>
            <w:r>
              <w:t>Размещение на официальном сайте органа местного самоуправления информации о результатах рассмотрения Комиссией вопросов соблюдения требований антикоррупционного законодательства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2.9.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предупреждению и (или) урегулированию конфликта интересов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Принятие своевременных и действенных мер по выявленным случаям нарушений.</w:t>
            </w:r>
          </w:p>
          <w:p w:rsidR="00780495" w:rsidRDefault="00780495" w:rsidP="00927BE3">
            <w:pPr>
              <w:jc w:val="both"/>
            </w:pPr>
            <w:r>
              <w:t>Доля принятия решений о применении взысканий за коррупционные правонарушения от числа установленных Комиссией фактов коррупционных правонарушений – 50 %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2.10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>Организация  работы по рассмотрению уведомлений лиц, замещающих муниципальные должности администрации Бабаевского муниципального района, муниципальных служащих  о факте обращения в целях склонения к совершению коррупционных правонарушений</w:t>
            </w:r>
          </w:p>
        </w:tc>
        <w:tc>
          <w:tcPr>
            <w:tcW w:w="2976" w:type="dxa"/>
          </w:tcPr>
          <w:p w:rsidR="00780495" w:rsidRDefault="00780495" w:rsidP="00927BE3">
            <w:r>
              <w:t>Руководители органов и структурных подразделений администрации Бабаевского муниципального района</w:t>
            </w:r>
          </w:p>
          <w:p w:rsidR="00780495" w:rsidRDefault="00780495" w:rsidP="00927BE3"/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t>Выявление случаев неисполнения муниципальными служащими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к совершению коррупционных правонарушений.</w:t>
            </w:r>
          </w:p>
          <w:p w:rsidR="00780495" w:rsidRDefault="00780495" w:rsidP="00927BE3">
            <w:pPr>
              <w:jc w:val="both"/>
            </w:pPr>
            <w:r>
              <w:t>Своевременное рассмотрение уведомлений и принятие решений.</w:t>
            </w:r>
          </w:p>
          <w:p w:rsidR="00780495" w:rsidRDefault="00780495" w:rsidP="00927BE3">
            <w:pPr>
              <w:jc w:val="both"/>
            </w:pPr>
            <w:r>
              <w:t>Доля уведомлений о фактах обращения в целях склонения к совершению коррупционных правонарушений, направленных в правоохранительные органы от общего количества поступивших уведомлений, - 100 %.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2.11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t xml:space="preserve">Контроль за соблюдением лицами, замещавшими должности муниципальной службы (в том числе лицами, в отношении которых вынесено отрицательное решение Комиссии по соблюдению требований к служебному поведению муниципальных служащих администрации Бабаевского  муниципального района и урегулированию конфликта интересов), ограничений, предусмотренных статьей 12 Федерального закона от 25 декабря 2008 г. № 273-ФЗ «О противодействии коррупции» при заключении ими после увольнения с муниципальной службы трудовых и гражданско-правовых </w:t>
            </w:r>
          </w:p>
        </w:tc>
        <w:tc>
          <w:tcPr>
            <w:tcW w:w="2976" w:type="dxa"/>
          </w:tcPr>
          <w:p w:rsidR="00780495" w:rsidRDefault="00780495" w:rsidP="00927BE3">
            <w:r>
              <w:t>Отдел кадровой работы администрации Бабаевского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</w:pPr>
            <w:r>
              <w:rPr>
                <w:color w:val="000000"/>
                <w:spacing w:val="-10"/>
              </w:rPr>
              <w:t xml:space="preserve">Доля выявленных нарушений от общего </w:t>
            </w:r>
            <w:r>
              <w:rPr>
                <w:color w:val="000000"/>
                <w:spacing w:val="-9"/>
              </w:rPr>
              <w:t>нормативными   количества служащих, уволенных в течение двух лет.</w:t>
            </w:r>
          </w:p>
          <w:p w:rsidR="00780495" w:rsidRDefault="00780495" w:rsidP="00927BE3">
            <w:pPr>
              <w:shd w:val="clear" w:color="auto" w:fill="FFFFFF"/>
              <w:jc w:val="both"/>
            </w:pPr>
            <w:r>
              <w:rPr>
                <w:color w:val="000000"/>
                <w:spacing w:val="-12"/>
              </w:rPr>
              <w:t xml:space="preserve">Рассмотрение обращений граждан, ранее замещавших должности муниципальной службы, а также </w:t>
            </w:r>
            <w:r>
              <w:rPr>
                <w:color w:val="000000"/>
              </w:rPr>
              <w:t xml:space="preserve">уведомлений работодателей, </w:t>
            </w:r>
            <w:r>
              <w:rPr>
                <w:color w:val="000000"/>
                <w:spacing w:val="-11"/>
              </w:rPr>
              <w:t xml:space="preserve">поступивших в соответствии со статьей </w:t>
            </w:r>
            <w:r>
              <w:rPr>
                <w:color w:val="000000"/>
                <w:spacing w:val="-12"/>
              </w:rPr>
              <w:t>12 Федерального закона от 25 декабря 2008 г. № 273-ФЗ «О противодействии коррупции» и статьей 64.1 Трудового кодекса Российской Федерации в органах местного самоуправления</w:t>
            </w:r>
            <w:r>
              <w:rPr>
                <w:color w:val="000000"/>
                <w:spacing w:val="-13"/>
              </w:rPr>
              <w:t xml:space="preserve">, подготовка мотивированных </w:t>
            </w:r>
            <w:r>
              <w:rPr>
                <w:color w:val="000000"/>
                <w:spacing w:val="-12"/>
              </w:rPr>
              <w:t xml:space="preserve">заключений по существу обращений, </w:t>
            </w:r>
            <w:r>
              <w:rPr>
                <w:color w:val="000000"/>
              </w:rPr>
              <w:t xml:space="preserve">уведомлений, рассмотрение </w:t>
            </w:r>
            <w:r>
              <w:rPr>
                <w:color w:val="000000"/>
                <w:spacing w:val="-12"/>
              </w:rPr>
              <w:t xml:space="preserve">их на заседании комиссии по соблюдению </w:t>
            </w:r>
            <w:r>
              <w:rPr>
                <w:color w:val="000000"/>
                <w:spacing w:val="-13"/>
              </w:rPr>
              <w:t xml:space="preserve">требований к служебному поведению </w:t>
            </w:r>
            <w:r>
              <w:rPr>
                <w:color w:val="000000"/>
                <w:spacing w:val="-12"/>
              </w:rPr>
              <w:t xml:space="preserve">и урегулированию конфликта интересов, </w:t>
            </w:r>
            <w:r>
              <w:rPr>
                <w:color w:val="000000"/>
              </w:rPr>
              <w:t>-100%.</w:t>
            </w:r>
          </w:p>
          <w:p w:rsidR="00780495" w:rsidRDefault="00780495" w:rsidP="00927BE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12"/>
              </w:rPr>
              <w:t xml:space="preserve">Направление в органы прокуратуры </w:t>
            </w:r>
            <w:r>
              <w:rPr>
                <w:color w:val="000000"/>
                <w:spacing w:val="-13"/>
              </w:rPr>
              <w:t xml:space="preserve">информации о нарушении требований </w:t>
            </w:r>
            <w:r>
              <w:rPr>
                <w:color w:val="000000"/>
              </w:rPr>
              <w:t xml:space="preserve">статьи 12 Федерального закона от 25 декабря 2008 г. № 273-ФЗ </w:t>
            </w:r>
            <w:r>
              <w:rPr>
                <w:color w:val="000000"/>
                <w:spacing w:val="-13"/>
              </w:rPr>
              <w:t xml:space="preserve">«О противодействии коррупции» при замещении гражданином на условиях </w:t>
            </w:r>
            <w:r>
              <w:rPr>
                <w:color w:val="000000"/>
              </w:rPr>
              <w:t xml:space="preserve">трудового договора должности </w:t>
            </w:r>
            <w:r>
              <w:rPr>
                <w:color w:val="000000"/>
                <w:spacing w:val="-12"/>
              </w:rPr>
              <w:t xml:space="preserve">в организации и(или) выполнении </w:t>
            </w:r>
            <w:r>
              <w:rPr>
                <w:color w:val="000000"/>
                <w:spacing w:val="-10"/>
              </w:rPr>
              <w:t xml:space="preserve">в организации работ (оказание услуг), - </w:t>
            </w:r>
            <w:r>
              <w:rPr>
                <w:color w:val="000000"/>
              </w:rPr>
              <w:t>100 %.</w:t>
            </w:r>
          </w:p>
          <w:p w:rsidR="00780495" w:rsidRDefault="00780495" w:rsidP="00927BE3">
            <w:pPr>
              <w:shd w:val="clear" w:color="auto" w:fill="FFFFFF"/>
              <w:jc w:val="both"/>
              <w:rPr>
                <w:color w:val="000000"/>
              </w:rPr>
            </w:pPr>
          </w:p>
          <w:p w:rsidR="00780495" w:rsidRDefault="00780495" w:rsidP="00927BE3">
            <w:pPr>
              <w:shd w:val="clear" w:color="auto" w:fill="FFFFFF"/>
              <w:ind w:right="178"/>
              <w:jc w:val="both"/>
            </w:pPr>
            <w:r>
              <w:rPr>
                <w:color w:val="000000"/>
                <w:spacing w:val="-11"/>
              </w:rPr>
              <w:t xml:space="preserve">Анализ сведений о трудоустройстве </w:t>
            </w:r>
            <w:r>
              <w:rPr>
                <w:color w:val="000000"/>
                <w:spacing w:val="-13"/>
              </w:rPr>
              <w:t xml:space="preserve">граждан, ранее замещавших должность </w:t>
            </w:r>
            <w:r>
              <w:rPr>
                <w:color w:val="000000"/>
                <w:spacing w:val="-14"/>
              </w:rPr>
              <w:t>муниципальной службы.</w:t>
            </w:r>
          </w:p>
          <w:p w:rsidR="00780495" w:rsidRDefault="00780495" w:rsidP="00927BE3">
            <w:pPr>
              <w:shd w:val="clear" w:color="auto" w:fill="FFFFFF"/>
              <w:ind w:right="178" w:hanging="5"/>
              <w:jc w:val="both"/>
            </w:pPr>
            <w:r>
              <w:rPr>
                <w:color w:val="000000"/>
                <w:spacing w:val="-11"/>
              </w:rPr>
              <w:t xml:space="preserve">Направление в органы прокуратуры </w:t>
            </w:r>
            <w:r>
              <w:rPr>
                <w:color w:val="000000"/>
              </w:rPr>
              <w:t xml:space="preserve">информации о гражданах, ранее </w:t>
            </w:r>
            <w:r>
              <w:rPr>
                <w:color w:val="000000"/>
                <w:spacing w:val="-12"/>
              </w:rPr>
              <w:t xml:space="preserve">замещавших должность </w:t>
            </w:r>
            <w:r>
              <w:rPr>
                <w:color w:val="000000"/>
                <w:spacing w:val="-11"/>
              </w:rPr>
              <w:t xml:space="preserve">муниципальной службы, в случае </w:t>
            </w:r>
            <w:r>
              <w:rPr>
                <w:color w:val="000000"/>
              </w:rPr>
              <w:t xml:space="preserve">отсутствия информации </w:t>
            </w:r>
            <w:r>
              <w:rPr>
                <w:color w:val="000000"/>
                <w:spacing w:val="-13"/>
              </w:rPr>
              <w:t xml:space="preserve">об их трудоустройстве либо нарушении </w:t>
            </w:r>
            <w:r>
              <w:rPr>
                <w:color w:val="000000"/>
                <w:spacing w:val="-11"/>
              </w:rPr>
              <w:t xml:space="preserve">требований статьи 12 Федерального </w:t>
            </w:r>
            <w:r>
              <w:rPr>
                <w:color w:val="000000"/>
                <w:spacing w:val="-14"/>
              </w:rPr>
              <w:t>закона «О противодействии коррупции»</w:t>
            </w:r>
          </w:p>
          <w:p w:rsidR="00780495" w:rsidRDefault="00780495" w:rsidP="00927BE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12"/>
              </w:rPr>
              <w:t xml:space="preserve">Количество проведенных проверок </w:t>
            </w:r>
            <w:r>
              <w:rPr>
                <w:color w:val="000000"/>
              </w:rPr>
              <w:t xml:space="preserve">соблюдения требований статьи </w:t>
            </w:r>
            <w:r>
              <w:rPr>
                <w:color w:val="000000"/>
                <w:spacing w:val="-11"/>
              </w:rPr>
              <w:t xml:space="preserve">12 Федерального закона от 25 декабря </w:t>
            </w:r>
            <w:r>
              <w:rPr>
                <w:color w:val="000000"/>
                <w:spacing w:val="-12"/>
              </w:rPr>
              <w:t xml:space="preserve">2008 г. № 273-ФЗ «О противодействии </w:t>
            </w:r>
            <w:r>
              <w:rPr>
                <w:color w:val="000000"/>
              </w:rPr>
              <w:t>коррупции»</w:t>
            </w:r>
          </w:p>
          <w:p w:rsidR="00780495" w:rsidRDefault="00780495" w:rsidP="00927BE3">
            <w:pPr>
              <w:jc w:val="both"/>
            </w:pP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2.12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rPr>
                <w:color w:val="000000"/>
              </w:rPr>
              <w:t xml:space="preserve">Обеспечение взаимодействия </w:t>
            </w:r>
            <w:r>
              <w:rPr>
                <w:color w:val="000000"/>
                <w:spacing w:val="-13"/>
              </w:rPr>
              <w:t xml:space="preserve">с правоохранительными органами и иными </w:t>
            </w:r>
            <w:r>
              <w:rPr>
                <w:color w:val="000000"/>
                <w:spacing w:val="-11"/>
              </w:rPr>
              <w:t xml:space="preserve">государственными органами по вопросам </w:t>
            </w:r>
            <w:r>
              <w:rPr>
                <w:color w:val="000000"/>
              </w:rPr>
              <w:t>противодействия коррупции в администрации Бабаевского муниципального района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Управляющий делами, администрации Бабаевского муниципального района</w:t>
            </w:r>
          </w:p>
          <w:p w:rsidR="00780495" w:rsidRDefault="00780495" w:rsidP="00927BE3">
            <w:pPr>
              <w:jc w:val="both"/>
              <w:rPr>
                <w:color w:val="000000"/>
                <w:spacing w:val="-13"/>
                <w:lang w:eastAsia="en-US"/>
              </w:rPr>
            </w:pP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По мере необходимости, 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jc w:val="both"/>
            </w:pPr>
            <w:r>
              <w:rPr>
                <w:color w:val="000000"/>
                <w:spacing w:val="-10"/>
              </w:rPr>
              <w:t>Своевременное оперативное реагирование на коррупционные правонарушения</w:t>
            </w:r>
            <w:r>
              <w:rPr>
                <w:color w:val="000000"/>
                <w:spacing w:val="-9"/>
              </w:rPr>
              <w:t xml:space="preserve"> и обеспечение соблюдения принципа </w:t>
            </w:r>
            <w:r>
              <w:rPr>
                <w:color w:val="000000"/>
                <w:spacing w:val="-10"/>
              </w:rPr>
              <w:t xml:space="preserve">неотвратимости юридической </w:t>
            </w:r>
            <w:r>
              <w:rPr>
                <w:color w:val="000000"/>
                <w:spacing w:val="-11"/>
              </w:rPr>
              <w:t xml:space="preserve">ответственности за коррупционные </w:t>
            </w:r>
            <w:r>
              <w:rPr>
                <w:color w:val="000000"/>
              </w:rPr>
              <w:t xml:space="preserve"> и иные правонарушения.</w:t>
            </w:r>
          </w:p>
          <w:p w:rsidR="00780495" w:rsidRDefault="00780495" w:rsidP="00927BE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color w:val="000000"/>
                <w:spacing w:val="-13"/>
              </w:rPr>
              <w:t xml:space="preserve">Обеспечение осуществления защиты служащих, сообщивших о коррупционных </w:t>
            </w:r>
            <w:r>
              <w:rPr>
                <w:color w:val="000000"/>
              </w:rPr>
              <w:t>правонарушениях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3.</w:t>
            </w:r>
          </w:p>
        </w:tc>
        <w:tc>
          <w:tcPr>
            <w:tcW w:w="14011" w:type="dxa"/>
            <w:gridSpan w:val="4"/>
          </w:tcPr>
          <w:p w:rsidR="00780495" w:rsidRDefault="00780495" w:rsidP="00927BE3">
            <w:pPr>
              <w:shd w:val="clear" w:color="auto" w:fill="FFFFFF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органа местного самоуправления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3.1.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rPr>
                <w:color w:val="000000"/>
                <w:spacing w:val="-12"/>
              </w:rPr>
              <w:t>Обеспечение размещения на официальном сайте администрации Бабаевского муниципального района</w:t>
            </w:r>
            <w:r>
              <w:rPr>
                <w:color w:val="000000"/>
                <w:spacing w:val="-11"/>
              </w:rPr>
              <w:t xml:space="preserve"> актуальной информации </w:t>
            </w:r>
            <w:r>
              <w:rPr>
                <w:color w:val="000000"/>
              </w:rPr>
              <w:t>об антикоррупционной деятельности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Отдел кадровой работы администрации Бабаевского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jc w:val="both"/>
            </w:pPr>
            <w:r>
              <w:rPr>
                <w:color w:val="000000"/>
                <w:spacing w:val="-13"/>
              </w:rPr>
              <w:t>Обеспечение открытости и доступности информации об антикоррупционной деятельности органа местного самоуправления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3.2.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  <w:rPr>
                <w:color w:val="000000"/>
                <w:spacing w:val="-12"/>
                <w:lang w:eastAsia="en-US"/>
              </w:rPr>
            </w:pPr>
            <w:r>
              <w:rPr>
                <w:color w:val="000000"/>
                <w:spacing w:val="-12"/>
              </w:rPr>
              <w:t xml:space="preserve">Рассмотрение в соответствии с действующим </w:t>
            </w:r>
            <w:r>
              <w:rPr>
                <w:color w:val="000000"/>
                <w:spacing w:val="-10"/>
              </w:rPr>
              <w:t xml:space="preserve">законодательством обращений граждан </w:t>
            </w:r>
            <w:r>
              <w:rPr>
                <w:color w:val="000000"/>
                <w:spacing w:val="-12"/>
              </w:rPr>
              <w:t xml:space="preserve">и организаций, содержащих сведения о коррупции, </w:t>
            </w:r>
            <w:r>
              <w:rPr>
                <w:color w:val="000000"/>
                <w:spacing w:val="-11"/>
              </w:rPr>
              <w:t>по вопросам, находящимся в компетенции администрации Бабаевского муниципального района, анализ результатов рассмотрения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  <w:rPr>
                <w:color w:val="000000"/>
                <w:spacing w:val="-13"/>
                <w:lang w:eastAsia="en-US"/>
              </w:rPr>
            </w:pPr>
            <w:r>
              <w:t>Управление делами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>В установленные нормативными правовыми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221"/>
              <w:jc w:val="both"/>
            </w:pPr>
            <w:r>
              <w:rPr>
                <w:color w:val="000000"/>
              </w:rPr>
              <w:t>Принятие необходимых мер по информации, содержащейся</w:t>
            </w:r>
            <w:r>
              <w:rPr>
                <w:color w:val="000000"/>
                <w:spacing w:val="-11"/>
              </w:rPr>
              <w:t xml:space="preserve"> в обращениях граждан и организаций </w:t>
            </w:r>
            <w:r>
              <w:rPr>
                <w:color w:val="000000"/>
                <w:spacing w:val="-7"/>
              </w:rPr>
              <w:t>о фактах проявления коррупции в органе местного самоуправления.</w:t>
            </w:r>
          </w:p>
          <w:p w:rsidR="00780495" w:rsidRDefault="00780495" w:rsidP="00927BE3">
            <w:pPr>
              <w:shd w:val="clear" w:color="auto" w:fill="FFFFFF"/>
              <w:ind w:right="221"/>
              <w:jc w:val="both"/>
            </w:pPr>
            <w:r>
              <w:rPr>
                <w:color w:val="000000"/>
              </w:rPr>
              <w:t xml:space="preserve">Проведение проверки по всем </w:t>
            </w:r>
            <w:r>
              <w:rPr>
                <w:color w:val="000000"/>
                <w:spacing w:val="-12"/>
              </w:rPr>
              <w:t>изложенным в обращениях фактам коррупционных правонарушений.</w:t>
            </w:r>
          </w:p>
          <w:p w:rsidR="00780495" w:rsidRDefault="00780495" w:rsidP="00927BE3">
            <w:pPr>
              <w:shd w:val="clear" w:color="auto" w:fill="FFFFFF"/>
              <w:ind w:right="1147" w:hanging="10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Своевременное направление в правоохранительные органы, </w:t>
            </w:r>
            <w:r>
              <w:rPr>
                <w:color w:val="000000"/>
                <w:spacing w:val="-11"/>
              </w:rPr>
              <w:t xml:space="preserve">прокуратуру материалов, находящихся </w:t>
            </w:r>
            <w:r>
              <w:rPr>
                <w:color w:val="000000"/>
              </w:rPr>
              <w:t>в компетенции органа местного самоуправления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3.3.</w:t>
            </w:r>
          </w:p>
        </w:tc>
        <w:tc>
          <w:tcPr>
            <w:tcW w:w="3728" w:type="dxa"/>
          </w:tcPr>
          <w:p w:rsidR="00780495" w:rsidRDefault="00780495" w:rsidP="00927BE3">
            <w:pPr>
              <w:jc w:val="both"/>
            </w:pPr>
            <w:r>
              <w:rPr>
                <w:color w:val="000000"/>
                <w:spacing w:val="-11"/>
              </w:rPr>
              <w:t xml:space="preserve">Обеспечение возможности оперативного представления гражданами и организациями </w:t>
            </w:r>
            <w:r>
              <w:rPr>
                <w:color w:val="000000"/>
                <w:spacing w:val="-13"/>
              </w:rPr>
              <w:t xml:space="preserve">информации о фактах коррупции в администрации Бабаевского муниципального района </w:t>
            </w:r>
            <w:r>
              <w:rPr>
                <w:color w:val="000000"/>
                <w:spacing w:val="-11"/>
              </w:rPr>
              <w:t xml:space="preserve">или нарушениях лицами, замещающими муниципальные должности, муниципальными служащими требований к служебному (должностному) </w:t>
            </w:r>
            <w:r>
              <w:rPr>
                <w:color w:val="000000"/>
              </w:rPr>
              <w:t xml:space="preserve">поведению посредством: </w:t>
            </w:r>
            <w:r>
              <w:rPr>
                <w:color w:val="000000"/>
                <w:spacing w:val="-11"/>
              </w:rPr>
              <w:t xml:space="preserve">функционирования «телефона доверия» по вопросам противодействия коррупции; обеспечения приема электронных сообщений </w:t>
            </w:r>
            <w:r>
              <w:rPr>
                <w:color w:val="000000"/>
              </w:rPr>
              <w:t>на официальном сайте администрации Бабаевского муниципального района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Отдел кадровой работы администрации Бабаевского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 xml:space="preserve">Постоянно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96" w:firstLine="10"/>
              <w:jc w:val="both"/>
            </w:pPr>
            <w:r>
              <w:rPr>
                <w:color w:val="000000"/>
                <w:spacing w:val="-14"/>
              </w:rPr>
              <w:t xml:space="preserve">Своевременное получение информации </w:t>
            </w:r>
            <w:r>
              <w:rPr>
                <w:color w:val="000000"/>
              </w:rPr>
              <w:t xml:space="preserve">о несоблюдении муниципальными служащими </w:t>
            </w:r>
            <w:r>
              <w:rPr>
                <w:color w:val="000000"/>
                <w:spacing w:val="-13"/>
              </w:rPr>
              <w:t xml:space="preserve">ограничений и запретов, установленных </w:t>
            </w:r>
            <w:r>
              <w:rPr>
                <w:color w:val="000000"/>
              </w:rPr>
              <w:t xml:space="preserve">законодательством Российской </w:t>
            </w:r>
            <w:r>
              <w:rPr>
                <w:color w:val="000000"/>
                <w:spacing w:val="-13"/>
              </w:rPr>
              <w:t xml:space="preserve">Федерации, а также о фактах коррупции </w:t>
            </w:r>
            <w:r>
              <w:rPr>
                <w:color w:val="000000"/>
                <w:spacing w:val="-11"/>
              </w:rPr>
              <w:t>и оперативное реагирование на них.</w:t>
            </w:r>
          </w:p>
          <w:p w:rsidR="00780495" w:rsidRDefault="00780495" w:rsidP="00927BE3">
            <w:pPr>
              <w:shd w:val="clear" w:color="auto" w:fill="FFFFFF"/>
              <w:ind w:right="96" w:firstLine="10"/>
              <w:jc w:val="both"/>
            </w:pPr>
            <w:r>
              <w:rPr>
                <w:color w:val="000000"/>
                <w:spacing w:val="-12"/>
              </w:rPr>
              <w:t xml:space="preserve">Количество проверок по выявленным </w:t>
            </w:r>
            <w:r>
              <w:rPr>
                <w:color w:val="000000"/>
                <w:spacing w:val="-15"/>
              </w:rPr>
              <w:t xml:space="preserve">фактам коррупционных </w:t>
            </w:r>
          </w:p>
          <w:p w:rsidR="00780495" w:rsidRDefault="00780495" w:rsidP="00927BE3">
            <w:pPr>
              <w:jc w:val="both"/>
            </w:pP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3.4.</w:t>
            </w:r>
          </w:p>
        </w:tc>
        <w:tc>
          <w:tcPr>
            <w:tcW w:w="3728" w:type="dxa"/>
          </w:tcPr>
          <w:p w:rsidR="00780495" w:rsidRDefault="00780495">
            <w:pPr>
              <w:shd w:val="clear" w:color="auto" w:fill="FFFFFF"/>
              <w:jc w:val="both"/>
            </w:pPr>
            <w:r>
              <w:rPr>
                <w:color w:val="000000"/>
                <w:spacing w:val="-14"/>
              </w:rPr>
              <w:t xml:space="preserve">Обеспечение взаимодействия администрации Бабаевского муниципального района </w:t>
            </w:r>
            <w:r>
              <w:rPr>
                <w:color w:val="000000"/>
                <w:spacing w:val="-13"/>
              </w:rPr>
              <w:t xml:space="preserve">с институтами гражданского общества по вопросам </w:t>
            </w:r>
            <w:r>
              <w:rPr>
                <w:color w:val="000000"/>
              </w:rPr>
              <w:t>антикоррупционной деятельности, а</w:t>
            </w:r>
            <w:r>
              <w:rPr>
                <w:color w:val="000000"/>
                <w:spacing w:val="-11"/>
              </w:rPr>
              <w:t>нтикоррупционному просвещению, в том числе</w:t>
            </w:r>
          </w:p>
          <w:p w:rsidR="00780495" w:rsidRDefault="00780495" w:rsidP="004C0A2B">
            <w:pPr>
              <w:shd w:val="clear" w:color="auto" w:fill="FFFFFF"/>
              <w:jc w:val="both"/>
              <w:rPr>
                <w:color w:val="000000"/>
                <w:spacing w:val="-11"/>
                <w:lang w:eastAsia="en-US"/>
              </w:rPr>
            </w:pPr>
            <w:r>
              <w:rPr>
                <w:color w:val="000000"/>
                <w:spacing w:val="-11"/>
              </w:rPr>
              <w:t xml:space="preserve">с общественными объединениями, уставной </w:t>
            </w:r>
            <w:r>
              <w:rPr>
                <w:color w:val="000000"/>
              </w:rPr>
              <w:t xml:space="preserve">задачей которых является участие </w:t>
            </w:r>
            <w:r>
              <w:rPr>
                <w:color w:val="000000"/>
                <w:spacing w:val="-11"/>
              </w:rPr>
              <w:t xml:space="preserve">в противодействии коррупции, общественным </w:t>
            </w:r>
            <w:r>
              <w:rPr>
                <w:color w:val="000000"/>
              </w:rPr>
              <w:t>советом при администрации Бабаевского  муниципального района</w:t>
            </w:r>
          </w:p>
        </w:tc>
        <w:tc>
          <w:tcPr>
            <w:tcW w:w="2976" w:type="dxa"/>
          </w:tcPr>
          <w:p w:rsidR="00780495" w:rsidRDefault="00780495">
            <w:pPr>
              <w:spacing w:after="200" w:line="276" w:lineRule="auto"/>
              <w:jc w:val="both"/>
              <w:rPr>
                <w:color w:val="000000"/>
                <w:spacing w:val="-13"/>
                <w:lang w:eastAsia="en-US"/>
              </w:rPr>
            </w:pPr>
            <w:r>
              <w:t>Управление делами администрации Бабаевского муниципального района</w:t>
            </w:r>
            <w:r>
              <w:rPr>
                <w:color w:val="000000"/>
                <w:spacing w:val="-1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 xml:space="preserve">Ежегодно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jc w:val="both"/>
            </w:pPr>
            <w:r>
              <w:rPr>
                <w:color w:val="000000"/>
                <w:spacing w:val="-14"/>
              </w:rPr>
              <w:t>Обеспечение открытости при обсуждении</w:t>
            </w:r>
          </w:p>
          <w:p w:rsidR="00780495" w:rsidRDefault="00780495" w:rsidP="00927BE3">
            <w:pPr>
              <w:shd w:val="clear" w:color="auto" w:fill="FFFFFF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</w:rPr>
              <w:t xml:space="preserve">принимаемых органом местного самоуправления мер </w:t>
            </w:r>
            <w:r>
              <w:rPr>
                <w:color w:val="000000"/>
                <w:spacing w:val="-14"/>
              </w:rPr>
              <w:t>по вопросам противодействия коррупции.</w:t>
            </w:r>
          </w:p>
          <w:p w:rsidR="00780495" w:rsidRDefault="00780495" w:rsidP="00927BE3">
            <w:pPr>
              <w:shd w:val="clear" w:color="auto" w:fill="FFFFFF"/>
              <w:jc w:val="both"/>
            </w:pPr>
          </w:p>
          <w:p w:rsidR="00780495" w:rsidRDefault="00780495" w:rsidP="00927BE3">
            <w:pPr>
              <w:shd w:val="clear" w:color="auto" w:fill="FFFFFF"/>
              <w:jc w:val="both"/>
              <w:rPr>
                <w:color w:val="000000"/>
                <w:spacing w:val="-14"/>
              </w:rPr>
            </w:pPr>
            <w:r>
              <w:rPr>
                <w:color w:val="000000"/>
                <w:spacing w:val="-13"/>
              </w:rPr>
              <w:t xml:space="preserve">Количество проведенных мероприятий по вопросам противодействия коррупции </w:t>
            </w:r>
            <w:r>
              <w:rPr>
                <w:color w:val="000000"/>
                <w:spacing w:val="-12"/>
              </w:rPr>
              <w:t>с участием институтов гражданского общества.</w:t>
            </w:r>
          </w:p>
          <w:p w:rsidR="00780495" w:rsidRDefault="00780495" w:rsidP="00927BE3">
            <w:pPr>
              <w:shd w:val="clear" w:color="auto" w:fill="FFFFFF"/>
              <w:ind w:right="96" w:firstLine="10"/>
              <w:rPr>
                <w:color w:val="000000"/>
                <w:spacing w:val="-14"/>
                <w:lang w:eastAsia="en-US"/>
              </w:rPr>
            </w:pP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3.5.</w:t>
            </w:r>
          </w:p>
        </w:tc>
        <w:tc>
          <w:tcPr>
            <w:tcW w:w="3728" w:type="dxa"/>
          </w:tcPr>
          <w:p w:rsidR="00780495" w:rsidRDefault="00780495" w:rsidP="004C0A2B">
            <w:pPr>
              <w:spacing w:after="200" w:line="276" w:lineRule="auto"/>
              <w:jc w:val="both"/>
            </w:pPr>
            <w:r>
              <w:rPr>
                <w:color w:val="000000"/>
                <w:spacing w:val="-13"/>
              </w:rPr>
              <w:t xml:space="preserve">Обеспечение взаимодействия администрации Бабаевского  муниципального района </w:t>
            </w:r>
            <w:r>
              <w:rPr>
                <w:color w:val="000000"/>
                <w:spacing w:val="-10"/>
              </w:rPr>
              <w:t xml:space="preserve">со средствами массовой информации в сфере </w:t>
            </w:r>
            <w:r>
              <w:rPr>
                <w:color w:val="000000"/>
                <w:spacing w:val="-12"/>
              </w:rPr>
              <w:t xml:space="preserve">противодействия коррупции, в том числе оказание </w:t>
            </w:r>
            <w:r>
              <w:rPr>
                <w:color w:val="000000"/>
                <w:spacing w:val="-11"/>
              </w:rPr>
              <w:t xml:space="preserve">содействия средствам массовой информации </w:t>
            </w:r>
            <w:r>
              <w:rPr>
                <w:color w:val="000000"/>
                <w:spacing w:val="-13"/>
              </w:rPr>
              <w:t xml:space="preserve">в освещении мер по противодействию коррупции, </w:t>
            </w:r>
            <w:r>
              <w:rPr>
                <w:color w:val="000000"/>
                <w:spacing w:val="-12"/>
              </w:rPr>
              <w:t xml:space="preserve">принимаемых администрацией Бабаевского  муниципального района и придании </w:t>
            </w:r>
            <w:r>
              <w:rPr>
                <w:color w:val="000000"/>
                <w:spacing w:val="-11"/>
              </w:rPr>
              <w:t>гласности фактов коррупции в администрации Бабаевского муниципального района</w:t>
            </w:r>
          </w:p>
        </w:tc>
        <w:tc>
          <w:tcPr>
            <w:tcW w:w="2976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>Отдел юридического обеспечения  администрации Бабаевского муниципального района</w:t>
            </w:r>
            <w:r w:rsidRPr="000D6361">
              <w:t>,</w:t>
            </w:r>
            <w:r>
              <w:t xml:space="preserve"> 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 w:rsidP="00927BE3">
            <w:pPr>
              <w:jc w:val="both"/>
            </w:pPr>
            <w:r>
              <w:t xml:space="preserve">Ежегодно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254" w:firstLine="5"/>
              <w:jc w:val="both"/>
            </w:pPr>
            <w:r>
              <w:rPr>
                <w:color w:val="000000"/>
                <w:spacing w:val="-13"/>
              </w:rPr>
              <w:t xml:space="preserve">Обеспечение публичности и открытости </w:t>
            </w:r>
            <w:r>
              <w:rPr>
                <w:color w:val="000000"/>
                <w:spacing w:val="-14"/>
              </w:rPr>
              <w:t xml:space="preserve">деятельности органа местного самоуправления   в сфере </w:t>
            </w:r>
            <w:r>
              <w:rPr>
                <w:color w:val="000000"/>
              </w:rPr>
              <w:t>противодействия коррупции.</w:t>
            </w:r>
          </w:p>
          <w:p w:rsidR="00780495" w:rsidRDefault="00780495" w:rsidP="00927BE3">
            <w:pPr>
              <w:jc w:val="both"/>
            </w:pPr>
            <w:r>
              <w:rPr>
                <w:color w:val="000000"/>
              </w:rPr>
              <w:t xml:space="preserve">Количество размещенных в СМИ публикаций, статей </w:t>
            </w:r>
            <w:r>
              <w:rPr>
                <w:color w:val="000000"/>
                <w:spacing w:val="-14"/>
              </w:rPr>
              <w:t>антикоррупционной направленности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4011" w:type="dxa"/>
            <w:gridSpan w:val="4"/>
          </w:tcPr>
          <w:p w:rsidR="00780495" w:rsidRDefault="00780495" w:rsidP="004C0A2B">
            <w:pPr>
              <w:spacing w:after="120" w:line="276" w:lineRule="auto"/>
              <w:jc w:val="center"/>
            </w:pPr>
            <w:r>
              <w:t>Выявление и систематизация причин и условий проявления коррупции в деятельности администрации Бабаевского муниципального района, мониторинг мер реализации антикоррупционной политики, коррупционных факторов и коррупции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4.1.</w:t>
            </w:r>
          </w:p>
        </w:tc>
        <w:tc>
          <w:tcPr>
            <w:tcW w:w="3728" w:type="dxa"/>
          </w:tcPr>
          <w:p w:rsidR="00780495" w:rsidRDefault="00780495" w:rsidP="004C0A2B">
            <w:pPr>
              <w:spacing w:after="200" w:line="276" w:lineRule="auto"/>
              <w:jc w:val="both"/>
            </w:pPr>
            <w:r>
              <w:rPr>
                <w:color w:val="000000"/>
                <w:spacing w:val="-13"/>
              </w:rPr>
              <w:t xml:space="preserve">Оценка коррупционных рисков, возникающих </w:t>
            </w:r>
            <w:r>
              <w:rPr>
                <w:color w:val="000000"/>
                <w:spacing w:val="-11"/>
              </w:rPr>
              <w:t>при реализации администрацией Бабаевского муниципального района своих функций</w:t>
            </w:r>
          </w:p>
        </w:tc>
        <w:tc>
          <w:tcPr>
            <w:tcW w:w="2976" w:type="dxa"/>
          </w:tcPr>
          <w:p w:rsidR="00780495" w:rsidRDefault="00780495" w:rsidP="004C0A2B">
            <w:pPr>
              <w:spacing w:after="200" w:line="276" w:lineRule="auto"/>
              <w:jc w:val="both"/>
            </w:pPr>
            <w:r>
              <w:t>Отдел юридического обеспечения  администрации Бабаевского муниципального района</w:t>
            </w:r>
            <w:r w:rsidRPr="000D6361">
              <w:t>,</w:t>
            </w:r>
            <w:r>
              <w:t xml:space="preserve"> 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 xml:space="preserve">Постоянно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250"/>
              <w:rPr>
                <w:color w:val="000000"/>
              </w:rPr>
            </w:pPr>
            <w:r>
              <w:rPr>
                <w:color w:val="000000"/>
                <w:spacing w:val="-15"/>
              </w:rPr>
              <w:t xml:space="preserve">Определение коррупционно опасных </w:t>
            </w:r>
            <w:r>
              <w:rPr>
                <w:color w:val="000000"/>
              </w:rPr>
              <w:t>функций органа местного самоуправления.</w:t>
            </w:r>
          </w:p>
          <w:p w:rsidR="00780495" w:rsidRDefault="00780495" w:rsidP="00927BE3">
            <w:pPr>
              <w:shd w:val="clear" w:color="auto" w:fill="FFFFFF"/>
              <w:ind w:right="250"/>
            </w:pPr>
          </w:p>
          <w:p w:rsidR="00780495" w:rsidRDefault="00780495" w:rsidP="00927BE3">
            <w:pPr>
              <w:jc w:val="both"/>
            </w:pPr>
            <w:r>
              <w:rPr>
                <w:color w:val="000000"/>
                <w:spacing w:val="-12"/>
              </w:rPr>
              <w:t xml:space="preserve">Корректировка перечня должностей </w:t>
            </w:r>
            <w:r>
              <w:rPr>
                <w:color w:val="000000"/>
                <w:spacing w:val="-14"/>
              </w:rPr>
              <w:t xml:space="preserve">муниципальной службы, </w:t>
            </w:r>
            <w:r>
              <w:rPr>
                <w:color w:val="000000"/>
              </w:rPr>
              <w:t>замещение которых связано с коррупционными рисками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4.2.</w:t>
            </w:r>
          </w:p>
        </w:tc>
        <w:tc>
          <w:tcPr>
            <w:tcW w:w="3728" w:type="dxa"/>
          </w:tcPr>
          <w:p w:rsidR="00780495" w:rsidRDefault="00780495">
            <w:pPr>
              <w:spacing w:after="200" w:line="276" w:lineRule="auto"/>
              <w:jc w:val="both"/>
              <w:rPr>
                <w:color w:val="000000"/>
                <w:spacing w:val="-13"/>
                <w:lang w:eastAsia="en-US"/>
              </w:rPr>
            </w:pPr>
            <w:r>
              <w:rPr>
                <w:color w:val="000000"/>
              </w:rPr>
              <w:t xml:space="preserve">Осуществление мероприятий в сферах, </w:t>
            </w:r>
            <w:r>
              <w:rPr>
                <w:color w:val="000000"/>
                <w:spacing w:val="-11"/>
              </w:rPr>
              <w:t xml:space="preserve">где наиболее высоки коррупционные риски, </w:t>
            </w:r>
            <w:r>
              <w:rPr>
                <w:color w:val="000000"/>
                <w:spacing w:val="-13"/>
              </w:rPr>
              <w:t xml:space="preserve">направленных на минимизацию коррупционных </w:t>
            </w:r>
            <w:r>
              <w:rPr>
                <w:color w:val="000000"/>
              </w:rPr>
              <w:t>рисков либо их устранение</w:t>
            </w:r>
          </w:p>
        </w:tc>
        <w:tc>
          <w:tcPr>
            <w:tcW w:w="2976" w:type="dxa"/>
          </w:tcPr>
          <w:p w:rsidR="00780495" w:rsidRDefault="00780495" w:rsidP="00927BE3">
            <w:pPr>
              <w:spacing w:after="200" w:line="276" w:lineRule="auto"/>
              <w:jc w:val="both"/>
            </w:pPr>
            <w:r>
              <w:t>Отдел юридического обеспечения  администрации Бабаевского муниципального района</w:t>
            </w:r>
            <w:r w:rsidRPr="000D6361">
              <w:t>,</w:t>
            </w:r>
            <w:r>
              <w:t xml:space="preserve"> 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 xml:space="preserve">Постоянно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250"/>
              <w:jc w:val="both"/>
              <w:rPr>
                <w:color w:val="000000"/>
                <w:spacing w:val="-15"/>
                <w:lang w:eastAsia="en-US"/>
              </w:rPr>
            </w:pPr>
            <w:r>
              <w:rPr>
                <w:color w:val="000000"/>
                <w:spacing w:val="-15"/>
              </w:rPr>
              <w:t xml:space="preserve">Снижение уровня коррупционных </w:t>
            </w:r>
            <w:r>
              <w:rPr>
                <w:color w:val="000000"/>
                <w:spacing w:val="-14"/>
              </w:rPr>
              <w:t xml:space="preserve">проявлений в сферах, где наиболее </w:t>
            </w:r>
            <w:r>
              <w:rPr>
                <w:color w:val="000000"/>
              </w:rPr>
              <w:t>высоки коррупционные риски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4.3.</w:t>
            </w:r>
          </w:p>
        </w:tc>
        <w:tc>
          <w:tcPr>
            <w:tcW w:w="3728" w:type="dxa"/>
          </w:tcPr>
          <w:p w:rsidR="00780495" w:rsidRDefault="00780495" w:rsidP="004C0A2B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1"/>
              </w:rPr>
              <w:t xml:space="preserve">Осуществление антикоррупционной экспертизы </w:t>
            </w:r>
            <w:r>
              <w:rPr>
                <w:color w:val="000000"/>
                <w:spacing w:val="-12"/>
              </w:rPr>
              <w:t xml:space="preserve">нормативных правовых актов администрации Бабаевского муниципального района, </w:t>
            </w:r>
            <w:r>
              <w:rPr>
                <w:color w:val="000000"/>
              </w:rPr>
              <w:t xml:space="preserve">их проектов с учетом мониторинга </w:t>
            </w:r>
            <w:r>
              <w:rPr>
                <w:color w:val="000000"/>
                <w:spacing w:val="-12"/>
              </w:rPr>
              <w:t xml:space="preserve">соответствующей правоприменительной практики </w:t>
            </w:r>
            <w:r>
              <w:rPr>
                <w:color w:val="000000"/>
                <w:spacing w:val="-11"/>
              </w:rPr>
              <w:t xml:space="preserve">в целях выявления коррупционных факторов и последующего устранения таких факторов, </w:t>
            </w:r>
            <w:r>
              <w:rPr>
                <w:color w:val="000000"/>
                <w:spacing w:val="-10"/>
              </w:rPr>
              <w:t xml:space="preserve">в том числе обеспечение участия независимых </w:t>
            </w:r>
            <w:r>
              <w:rPr>
                <w:color w:val="000000"/>
                <w:spacing w:val="-11"/>
              </w:rPr>
              <w:t>экспертов в проведении антикоррупционной экспертизы нормативных правовых актов Бабаевского муниципального района, их проектов</w:t>
            </w:r>
          </w:p>
        </w:tc>
        <w:tc>
          <w:tcPr>
            <w:tcW w:w="2976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>Отдел юридического обеспечения 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>В установленные нормативными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34"/>
              <w:jc w:val="both"/>
            </w:pPr>
            <w:r>
              <w:rPr>
                <w:color w:val="000000"/>
                <w:spacing w:val="-10"/>
              </w:rPr>
              <w:t xml:space="preserve">Выявление в нормативных правовых    актах и проектах нормативных правовых </w:t>
            </w:r>
            <w:r>
              <w:rPr>
                <w:color w:val="000000"/>
                <w:spacing w:val="-12"/>
              </w:rPr>
              <w:t xml:space="preserve"> актов коррупциогенных факторов,</w:t>
            </w:r>
            <w:r>
              <w:t xml:space="preserve"> </w:t>
            </w:r>
            <w:r>
              <w:rPr>
                <w:color w:val="000000"/>
                <w:spacing w:val="-9"/>
              </w:rPr>
              <w:t xml:space="preserve">способствующих формированию условий </w:t>
            </w:r>
            <w:r>
              <w:rPr>
                <w:color w:val="000000"/>
              </w:rPr>
              <w:t>для проявления коррупции, и их исключение</w:t>
            </w:r>
          </w:p>
          <w:p w:rsidR="00780495" w:rsidRDefault="00780495" w:rsidP="00927BE3">
            <w:pPr>
              <w:shd w:val="clear" w:color="auto" w:fill="FFFFFF"/>
              <w:ind w:right="34"/>
              <w:jc w:val="both"/>
            </w:pPr>
            <w:r>
              <w:rPr>
                <w:color w:val="000000"/>
                <w:spacing w:val="-13"/>
              </w:rPr>
              <w:t xml:space="preserve">Недопущение принятия нормативных правовых актов, содержащих положения, </w:t>
            </w:r>
            <w:r>
              <w:rPr>
                <w:color w:val="000000"/>
                <w:spacing w:val="-14"/>
              </w:rPr>
              <w:t xml:space="preserve">способствующие формированию условий </w:t>
            </w:r>
            <w:r>
              <w:rPr>
                <w:color w:val="000000"/>
              </w:rPr>
              <w:t>для проявления коррупции.</w:t>
            </w:r>
          </w:p>
          <w:p w:rsidR="00780495" w:rsidRDefault="00780495" w:rsidP="00927BE3">
            <w:pPr>
              <w:shd w:val="clear" w:color="auto" w:fill="FFFFFF"/>
              <w:ind w:right="250"/>
              <w:jc w:val="both"/>
              <w:rPr>
                <w:color w:val="000000"/>
                <w:spacing w:val="-15"/>
                <w:lang w:eastAsia="en-US"/>
              </w:rPr>
            </w:pPr>
            <w:r>
              <w:rPr>
                <w:color w:val="000000"/>
                <w:spacing w:val="-13"/>
              </w:rPr>
              <w:t xml:space="preserve">Доля проектов нормативных правовых актов, к которым контрольно-надзорными органами предъявлены обоснованные </w:t>
            </w:r>
            <w:r>
              <w:rPr>
                <w:color w:val="000000"/>
              </w:rPr>
              <w:t xml:space="preserve">требования об исключении </w:t>
            </w:r>
            <w:r>
              <w:rPr>
                <w:color w:val="000000"/>
                <w:spacing w:val="-13"/>
              </w:rPr>
              <w:t xml:space="preserve">коррушщогенных факторов, в общем </w:t>
            </w:r>
            <w:r>
              <w:rPr>
                <w:color w:val="000000"/>
                <w:spacing w:val="-11"/>
              </w:rPr>
              <w:t xml:space="preserve">количестве проектов нормативных правовых актов органа местного самоуправления, </w:t>
            </w:r>
            <w:r>
              <w:rPr>
                <w:color w:val="000000"/>
                <w:spacing w:val="-12"/>
              </w:rPr>
              <w:t xml:space="preserve">проходивших антикоррупционную </w:t>
            </w:r>
            <w:r>
              <w:rPr>
                <w:color w:val="000000"/>
              </w:rPr>
              <w:t>экспертизу, -1 %</w:t>
            </w:r>
          </w:p>
        </w:tc>
      </w:tr>
      <w:tr w:rsidR="00780495">
        <w:tc>
          <w:tcPr>
            <w:tcW w:w="775" w:type="dxa"/>
          </w:tcPr>
          <w:p w:rsidR="00780495" w:rsidRDefault="00780495" w:rsidP="006000A6">
            <w:pPr>
              <w:spacing w:after="200" w:line="276" w:lineRule="auto"/>
              <w:jc w:val="center"/>
            </w:pPr>
            <w:r>
              <w:t>4.4.</w:t>
            </w:r>
          </w:p>
        </w:tc>
        <w:tc>
          <w:tcPr>
            <w:tcW w:w="3728" w:type="dxa"/>
          </w:tcPr>
          <w:p w:rsidR="00780495" w:rsidRDefault="00780495">
            <w:pPr>
              <w:spacing w:after="200" w:line="276" w:lineRule="auto"/>
              <w:jc w:val="both"/>
              <w:rPr>
                <w:color w:val="000000"/>
                <w:spacing w:val="-13"/>
                <w:lang w:eastAsia="en-US"/>
              </w:rPr>
            </w:pPr>
            <w:r>
              <w:rPr>
                <w:color w:val="000000"/>
                <w:spacing w:val="-13"/>
              </w:rPr>
              <w:t xml:space="preserve">Представление информационных материалов </w:t>
            </w:r>
            <w:r>
              <w:rPr>
                <w:color w:val="000000"/>
                <w:spacing w:val="-11"/>
              </w:rPr>
              <w:t xml:space="preserve">и сведений в рамках антикоррупционного </w:t>
            </w:r>
            <w:r>
              <w:rPr>
                <w:color w:val="000000"/>
              </w:rPr>
              <w:t>мониторинга</w:t>
            </w:r>
          </w:p>
        </w:tc>
        <w:tc>
          <w:tcPr>
            <w:tcW w:w="2976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>Отдел юридического обеспечения  администрации Бабаевского муниципального района</w:t>
            </w:r>
            <w:r w:rsidRPr="000D6361">
              <w:t>,</w:t>
            </w:r>
            <w:r>
              <w:t xml:space="preserve"> отдел кадровой работы администрации Бабаевского муниципального района</w:t>
            </w: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>В установленные нормативными актами сроки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34"/>
              <w:jc w:val="both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2"/>
              </w:rPr>
              <w:t xml:space="preserve">Выработка предложений и принятие мер </w:t>
            </w:r>
            <w:r>
              <w:rPr>
                <w:color w:val="000000"/>
                <w:spacing w:val="-10"/>
              </w:rPr>
              <w:t xml:space="preserve">  по совершенствованию работы </w:t>
            </w:r>
            <w:r>
              <w:rPr>
                <w:color w:val="000000"/>
                <w:spacing w:val="-12"/>
              </w:rPr>
              <w:t xml:space="preserve"> по противодействию коррупции 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4.5.</w:t>
            </w:r>
          </w:p>
        </w:tc>
        <w:tc>
          <w:tcPr>
            <w:tcW w:w="3728" w:type="dxa"/>
          </w:tcPr>
          <w:p w:rsidR="00780495" w:rsidRDefault="00780495">
            <w:pPr>
              <w:spacing w:after="200" w:line="276" w:lineRule="auto"/>
              <w:jc w:val="both"/>
              <w:rPr>
                <w:color w:val="000000"/>
                <w:spacing w:val="-13"/>
                <w:lang w:eastAsia="en-US"/>
              </w:rPr>
            </w:pPr>
            <w:r>
              <w:rPr>
                <w:color w:val="000000"/>
                <w:spacing w:val="-11"/>
              </w:rPr>
              <w:t xml:space="preserve">Анализ жалоб и обращений физических </w:t>
            </w:r>
            <w:r>
              <w:rPr>
                <w:color w:val="000000"/>
                <w:spacing w:val="-13"/>
              </w:rPr>
              <w:t xml:space="preserve">и юридических лиц о фактах совершения </w:t>
            </w:r>
            <w:r>
              <w:rPr>
                <w:color w:val="000000"/>
              </w:rPr>
              <w:t>коррупционных правонарушений</w:t>
            </w:r>
          </w:p>
        </w:tc>
        <w:tc>
          <w:tcPr>
            <w:tcW w:w="2976" w:type="dxa"/>
          </w:tcPr>
          <w:p w:rsidR="00780495" w:rsidRDefault="00780495">
            <w:pPr>
              <w:jc w:val="both"/>
            </w:pPr>
            <w:r>
              <w:t>Управление делами администрации Бабаевского муниципального района</w:t>
            </w:r>
          </w:p>
          <w:p w:rsidR="00780495" w:rsidRDefault="00780495">
            <w:pPr>
              <w:spacing w:after="200" w:line="276" w:lineRule="auto"/>
              <w:jc w:val="both"/>
            </w:pP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 xml:space="preserve">Ежегодно, в </w:t>
            </w:r>
            <w:r>
              <w:rPr>
                <w:lang w:val="en-US"/>
              </w:rPr>
              <w:t>IV</w:t>
            </w:r>
            <w:r>
              <w:t xml:space="preserve"> квартале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34"/>
              <w:jc w:val="both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4"/>
              </w:rPr>
              <w:t xml:space="preserve">Своевременное принятие необходимых </w:t>
            </w:r>
            <w:r>
              <w:rPr>
                <w:color w:val="000000"/>
                <w:spacing w:val="-13"/>
              </w:rPr>
              <w:t xml:space="preserve">мер по информации, содержащейся </w:t>
            </w:r>
            <w:r>
              <w:rPr>
                <w:color w:val="000000"/>
                <w:spacing w:val="-12"/>
              </w:rPr>
              <w:t xml:space="preserve">в обращениях граждан и организаций </w:t>
            </w:r>
            <w:r>
              <w:rPr>
                <w:color w:val="000000"/>
              </w:rPr>
              <w:t>о фактах проявления коррупции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4.6.</w:t>
            </w:r>
          </w:p>
        </w:tc>
        <w:tc>
          <w:tcPr>
            <w:tcW w:w="3728" w:type="dxa"/>
          </w:tcPr>
          <w:p w:rsidR="00780495" w:rsidRDefault="00780495" w:rsidP="004C0A2B">
            <w:pPr>
              <w:spacing w:after="200" w:line="276" w:lineRule="auto"/>
              <w:jc w:val="both"/>
              <w:rPr>
                <w:color w:val="000000"/>
                <w:spacing w:val="-11"/>
                <w:lang w:eastAsia="en-US"/>
              </w:rPr>
            </w:pPr>
            <w:r>
              <w:rPr>
                <w:color w:val="000000"/>
                <w:spacing w:val="-12"/>
              </w:rPr>
              <w:t xml:space="preserve">Проведение анализа публикаций в средствах </w:t>
            </w:r>
            <w:r>
              <w:rPr>
                <w:color w:val="000000"/>
                <w:spacing w:val="-11"/>
              </w:rPr>
              <w:t xml:space="preserve">массовой информации о фактах проявления </w:t>
            </w:r>
            <w:r>
              <w:rPr>
                <w:color w:val="000000"/>
              </w:rPr>
              <w:t>коррупции в администрации Бабаевского муниципального района</w:t>
            </w:r>
          </w:p>
        </w:tc>
        <w:tc>
          <w:tcPr>
            <w:tcW w:w="2976" w:type="dxa"/>
          </w:tcPr>
          <w:p w:rsidR="00780495" w:rsidRDefault="00780495" w:rsidP="004C0A2B">
            <w:pPr>
              <w:jc w:val="both"/>
            </w:pPr>
            <w:r>
              <w:t>Управление делами администрации Бабаевского муниципального района</w:t>
            </w:r>
          </w:p>
          <w:p w:rsidR="00780495" w:rsidRDefault="00780495">
            <w:pPr>
              <w:spacing w:after="200" w:line="276" w:lineRule="auto"/>
              <w:jc w:val="both"/>
            </w:pPr>
          </w:p>
        </w:tc>
        <w:tc>
          <w:tcPr>
            <w:tcW w:w="2268" w:type="dxa"/>
          </w:tcPr>
          <w:p w:rsidR="00780495" w:rsidRDefault="00780495">
            <w:pPr>
              <w:spacing w:after="200" w:line="276" w:lineRule="auto"/>
              <w:jc w:val="both"/>
            </w:pPr>
            <w:r>
              <w:t xml:space="preserve">Ежеквартально 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ind w:right="34"/>
              <w:jc w:val="both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</w:rPr>
              <w:t xml:space="preserve">Проверка информации о фактах </w:t>
            </w:r>
            <w:r>
              <w:rPr>
                <w:color w:val="000000"/>
                <w:spacing w:val="-15"/>
              </w:rPr>
              <w:t xml:space="preserve">проявления коррупции в органе местного самоуправления, </w:t>
            </w:r>
            <w:r>
              <w:rPr>
                <w:color w:val="000000"/>
                <w:spacing w:val="-12"/>
              </w:rPr>
              <w:t xml:space="preserve">опубликованной в средствах массовой информации, и принятие необходимых мер по устранению </w:t>
            </w:r>
            <w:r>
              <w:rPr>
                <w:color w:val="000000"/>
              </w:rPr>
              <w:t>обнаруженных коррупционных нарушений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4011" w:type="dxa"/>
            <w:gridSpan w:val="4"/>
          </w:tcPr>
          <w:p w:rsidR="00780495" w:rsidRDefault="00780495">
            <w:pPr>
              <w:shd w:val="clear" w:color="auto" w:fill="FFFFFF"/>
              <w:spacing w:after="200" w:line="235" w:lineRule="exact"/>
              <w:ind w:right="34"/>
              <w:jc w:val="center"/>
              <w:rPr>
                <w:color w:val="000000"/>
                <w:lang w:eastAsia="en-US"/>
              </w:rPr>
            </w:pPr>
            <w:r>
              <w:t>Иные мероприятия по вопросам противодействия коррупции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line="276" w:lineRule="auto"/>
              <w:jc w:val="center"/>
            </w:pPr>
            <w:r>
              <w:t>5.1.</w:t>
            </w:r>
          </w:p>
        </w:tc>
        <w:tc>
          <w:tcPr>
            <w:tcW w:w="3728" w:type="dxa"/>
          </w:tcPr>
          <w:p w:rsidR="00780495" w:rsidRDefault="00780495" w:rsidP="00927BE3">
            <w:pPr>
              <w:shd w:val="clear" w:color="auto" w:fill="FFFFFF"/>
              <w:jc w:val="both"/>
            </w:pPr>
            <w:r>
              <w:t>Обеспечение деятельности комиссии по соблюдению требований к служебному поведению муниципальных служащих Бабаевского муниципального района и урегулированию конфликта интересов</w:t>
            </w:r>
          </w:p>
        </w:tc>
        <w:tc>
          <w:tcPr>
            <w:tcW w:w="2976" w:type="dxa"/>
          </w:tcPr>
          <w:p w:rsidR="00780495" w:rsidRDefault="00780495" w:rsidP="00927BE3">
            <w:pPr>
              <w:jc w:val="both"/>
            </w:pPr>
            <w:r>
              <w:t>Управление делами администрации Бабаевского муниципального района</w:t>
            </w:r>
          </w:p>
          <w:p w:rsidR="00780495" w:rsidRDefault="00780495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80495" w:rsidRDefault="00780495">
            <w:pPr>
              <w:spacing w:line="276" w:lineRule="auto"/>
              <w:jc w:val="both"/>
            </w:pPr>
            <w:r>
              <w:t>В течение срока действия плана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tabs>
                <w:tab w:val="left" w:pos="2825"/>
              </w:tabs>
            </w:pPr>
            <w:r>
              <w:t>Реализация Указа Президента РФ от 01.07.2010 № 821 и соответствующих нормативно-правовых актов органов местного самоуправления Бабаевского муниципального района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line="276" w:lineRule="auto"/>
              <w:jc w:val="center"/>
            </w:pPr>
            <w:r>
              <w:t>5.2.</w:t>
            </w:r>
          </w:p>
        </w:tc>
        <w:tc>
          <w:tcPr>
            <w:tcW w:w="3728" w:type="dxa"/>
          </w:tcPr>
          <w:p w:rsidR="00780495" w:rsidRDefault="00780495">
            <w:pPr>
              <w:spacing w:line="276" w:lineRule="auto"/>
              <w:jc w:val="both"/>
            </w:pPr>
            <w:r>
              <w:t>Организация приема, хранения, оценки и реализации (выкупа)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976" w:type="dxa"/>
          </w:tcPr>
          <w:p w:rsidR="00780495" w:rsidRDefault="00780495" w:rsidP="00FA4475">
            <w:pPr>
              <w:jc w:val="both"/>
            </w:pPr>
            <w:r>
              <w:t>Управление делами администрации Бабаевского муниципального района</w:t>
            </w:r>
          </w:p>
          <w:p w:rsidR="00780495" w:rsidRDefault="00780495" w:rsidP="00FA4475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80495" w:rsidRDefault="00780495" w:rsidP="00FA4475">
            <w:pPr>
              <w:spacing w:line="276" w:lineRule="auto"/>
              <w:jc w:val="both"/>
            </w:pPr>
            <w:r>
              <w:t>В течение срока действия плана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jc w:val="both"/>
            </w:pPr>
            <w:r>
              <w:t>Обеспечение законодательно установленной обязанности для муниципальных служащих по сдаче подарков</w:t>
            </w:r>
          </w:p>
        </w:tc>
      </w:tr>
      <w:tr w:rsidR="00780495">
        <w:tc>
          <w:tcPr>
            <w:tcW w:w="775" w:type="dxa"/>
          </w:tcPr>
          <w:p w:rsidR="00780495" w:rsidRDefault="00780495">
            <w:pPr>
              <w:spacing w:line="276" w:lineRule="auto"/>
              <w:jc w:val="center"/>
            </w:pPr>
            <w:r>
              <w:t xml:space="preserve">5.3. </w:t>
            </w:r>
          </w:p>
        </w:tc>
        <w:tc>
          <w:tcPr>
            <w:tcW w:w="3728" w:type="dxa"/>
          </w:tcPr>
          <w:p w:rsidR="00780495" w:rsidRDefault="00780495">
            <w:pPr>
              <w:spacing w:line="276" w:lineRule="auto"/>
              <w:jc w:val="both"/>
            </w:pPr>
            <w:r>
              <w:t>Осуществление контроля за исполнением настоящего плана и представление Главе Шекснинского муниципального района сводного отчета о ходе его реализации и предложений, касающихся совершенствования деятельности по противодействию коррупции в Шекснинском муниципальном районе</w:t>
            </w:r>
          </w:p>
        </w:tc>
        <w:tc>
          <w:tcPr>
            <w:tcW w:w="2976" w:type="dxa"/>
          </w:tcPr>
          <w:p w:rsidR="00780495" w:rsidRDefault="00780495" w:rsidP="00FA4475">
            <w:pPr>
              <w:jc w:val="both"/>
            </w:pPr>
            <w:r>
              <w:t>Управление делами администрации Бабаевского муниципального района</w:t>
            </w:r>
          </w:p>
          <w:p w:rsidR="00780495" w:rsidRDefault="00780495" w:rsidP="00FA4475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80495" w:rsidRDefault="00780495" w:rsidP="00927BE3">
            <w:pPr>
              <w:spacing w:line="276" w:lineRule="auto"/>
              <w:jc w:val="both"/>
            </w:pPr>
            <w:r>
              <w:t>До 30 декабря 2017 года</w:t>
            </w:r>
          </w:p>
        </w:tc>
        <w:tc>
          <w:tcPr>
            <w:tcW w:w="5039" w:type="dxa"/>
          </w:tcPr>
          <w:p w:rsidR="00780495" w:rsidRDefault="00780495" w:rsidP="00927BE3">
            <w:pPr>
              <w:shd w:val="clear" w:color="auto" w:fill="FFFFFF"/>
              <w:jc w:val="both"/>
            </w:pPr>
            <w:r>
              <w:t>Контроль за исполнением мероприятий, предусмотренных настоящим планом</w:t>
            </w:r>
          </w:p>
        </w:tc>
      </w:tr>
    </w:tbl>
    <w:p w:rsidR="00780495" w:rsidRDefault="00780495" w:rsidP="006000A6">
      <w:pPr>
        <w:jc w:val="both"/>
        <w:rPr>
          <w:sz w:val="22"/>
          <w:szCs w:val="22"/>
          <w:lang w:eastAsia="en-US"/>
        </w:rPr>
      </w:pPr>
    </w:p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6000A6">
      <w:pPr>
        <w:jc w:val="both"/>
        <w:rPr>
          <w:sz w:val="28"/>
          <w:szCs w:val="28"/>
        </w:rPr>
      </w:pPr>
    </w:p>
    <w:p w:rsidR="00780495" w:rsidRDefault="00780495" w:rsidP="00927BE3">
      <w:pPr>
        <w:jc w:val="right"/>
        <w:rPr>
          <w:sz w:val="28"/>
          <w:szCs w:val="28"/>
        </w:rPr>
      </w:pPr>
    </w:p>
    <w:p w:rsidR="00780495" w:rsidRDefault="00780495" w:rsidP="006000A6">
      <w:pPr>
        <w:pStyle w:val="BodyText"/>
      </w:pPr>
    </w:p>
    <w:sectPr w:rsidR="00780495" w:rsidSect="00927BE3">
      <w:pgSz w:w="16838" w:h="11906" w:orient="landscape" w:code="9"/>
      <w:pgMar w:top="1134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95" w:rsidRDefault="00780495">
      <w:r>
        <w:separator/>
      </w:r>
    </w:p>
  </w:endnote>
  <w:endnote w:type="continuationSeparator" w:id="1">
    <w:p w:rsidR="00780495" w:rsidRDefault="0078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95" w:rsidRDefault="00780495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95" w:rsidRDefault="00780495">
      <w:r>
        <w:separator/>
      </w:r>
    </w:p>
  </w:footnote>
  <w:footnote w:type="continuationSeparator" w:id="1">
    <w:p w:rsidR="00780495" w:rsidRDefault="0078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95" w:rsidRDefault="00780495">
    <w:pPr>
      <w:pStyle w:val="Header"/>
      <w:jc w:val="center"/>
    </w:pPr>
  </w:p>
  <w:p w:rsidR="00780495" w:rsidRDefault="007804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7118D"/>
    <w:rsid w:val="000D4C93"/>
    <w:rsid w:val="000D6361"/>
    <w:rsid w:val="001C2748"/>
    <w:rsid w:val="00385D6A"/>
    <w:rsid w:val="003F42AE"/>
    <w:rsid w:val="00426380"/>
    <w:rsid w:val="00494CFF"/>
    <w:rsid w:val="004C0A2B"/>
    <w:rsid w:val="0052397F"/>
    <w:rsid w:val="006000A6"/>
    <w:rsid w:val="00780495"/>
    <w:rsid w:val="007F19EB"/>
    <w:rsid w:val="00802E4D"/>
    <w:rsid w:val="008031CF"/>
    <w:rsid w:val="00876CAC"/>
    <w:rsid w:val="00917BEA"/>
    <w:rsid w:val="00927BE3"/>
    <w:rsid w:val="00A2511F"/>
    <w:rsid w:val="00AD1E51"/>
    <w:rsid w:val="00C474B0"/>
    <w:rsid w:val="00C51BFF"/>
    <w:rsid w:val="00C80448"/>
    <w:rsid w:val="00D67005"/>
    <w:rsid w:val="00E75B9F"/>
    <w:rsid w:val="00FA4475"/>
    <w:rsid w:val="00FF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A2B"/>
    <w:rPr>
      <w:rFonts w:ascii="Arial" w:hAnsi="Arial" w:cs="Arial"/>
      <w:b/>
      <w:bCs/>
      <w:snapToGrid w:val="0"/>
      <w:kern w:val="32"/>
      <w:sz w:val="32"/>
      <w:szCs w:val="32"/>
    </w:rPr>
  </w:style>
  <w:style w:type="paragraph" w:customStyle="1" w:styleId="a">
    <w:name w:val="Заголовок к тексту"/>
    <w:basedOn w:val="Normal"/>
    <w:next w:val="BodyText"/>
    <w:uiPriority w:val="99"/>
    <w:rsid w:val="00D67005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0">
    <w:name w:val="регистрационные поля"/>
    <w:basedOn w:val="Normal"/>
    <w:uiPriority w:val="99"/>
    <w:rsid w:val="00D67005"/>
    <w:pPr>
      <w:spacing w:line="240" w:lineRule="exact"/>
      <w:jc w:val="center"/>
    </w:pPr>
    <w:rPr>
      <w:sz w:val="28"/>
      <w:szCs w:val="28"/>
      <w:lang w:val="en-US"/>
    </w:rPr>
  </w:style>
  <w:style w:type="paragraph" w:customStyle="1" w:styleId="a1">
    <w:name w:val="Исполнитель"/>
    <w:basedOn w:val="BodyText"/>
    <w:uiPriority w:val="99"/>
    <w:rsid w:val="00D67005"/>
    <w:pPr>
      <w:suppressAutoHyphens/>
      <w:spacing w:line="240" w:lineRule="exact"/>
    </w:pPr>
  </w:style>
  <w:style w:type="paragraph" w:styleId="Footer">
    <w:name w:val="footer"/>
    <w:basedOn w:val="Normal"/>
    <w:link w:val="FooterChar"/>
    <w:uiPriority w:val="99"/>
    <w:rsid w:val="00D6700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700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67005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005"/>
    <w:rPr>
      <w:sz w:val="24"/>
      <w:szCs w:val="24"/>
    </w:rPr>
  </w:style>
  <w:style w:type="paragraph" w:customStyle="1" w:styleId="a2">
    <w:name w:val="Подпись на  бланке должностного лица"/>
    <w:basedOn w:val="Normal"/>
    <w:next w:val="BodyText"/>
    <w:uiPriority w:val="99"/>
    <w:rsid w:val="00D67005"/>
    <w:pPr>
      <w:spacing w:before="480" w:line="240" w:lineRule="exact"/>
      <w:ind w:left="7088"/>
    </w:pPr>
    <w:rPr>
      <w:sz w:val="28"/>
      <w:szCs w:val="28"/>
    </w:rPr>
  </w:style>
  <w:style w:type="paragraph" w:styleId="Signature">
    <w:name w:val="Signature"/>
    <w:basedOn w:val="Normal"/>
    <w:next w:val="BodyText"/>
    <w:link w:val="SignatureChar"/>
    <w:uiPriority w:val="99"/>
    <w:rsid w:val="00D6700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67005"/>
    <w:rPr>
      <w:sz w:val="28"/>
      <w:szCs w:val="28"/>
    </w:rPr>
  </w:style>
  <w:style w:type="paragraph" w:customStyle="1" w:styleId="a3">
    <w:name w:val="Приложение"/>
    <w:basedOn w:val="BodyText"/>
    <w:uiPriority w:val="99"/>
    <w:rsid w:val="00D67005"/>
    <w:pPr>
      <w:tabs>
        <w:tab w:val="left" w:pos="1673"/>
      </w:tabs>
      <w:spacing w:before="240" w:line="240" w:lineRule="exact"/>
      <w:ind w:left="1985" w:hanging="1985"/>
    </w:pPr>
  </w:style>
  <w:style w:type="paragraph" w:styleId="Header">
    <w:name w:val="header"/>
    <w:basedOn w:val="Normal"/>
    <w:link w:val="HeaderChar"/>
    <w:uiPriority w:val="99"/>
    <w:rsid w:val="00D670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00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14</Pages>
  <Words>3466</Words>
  <Characters>19761</Characters>
  <Application>Microsoft Office Outlook</Application>
  <DocSecurity>0</DocSecurity>
  <Lines>0</Lines>
  <Paragraphs>0</Paragraphs>
  <ScaleCrop>false</ScaleCrop>
  <Company>CROC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user</cp:lastModifiedBy>
  <cp:revision>6</cp:revision>
  <cp:lastPrinted>2017-02-10T05:56:00Z</cp:lastPrinted>
  <dcterms:created xsi:type="dcterms:W3CDTF">2016-05-18T08:34:00Z</dcterms:created>
  <dcterms:modified xsi:type="dcterms:W3CDTF">2017-02-17T11:08:00Z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Плана по противодействию коррупции в администрации Березовского муниципального района на 2016-2017 годы"</vt:lpwstr>
  </property>
  <property fmtid="{D5CDD505-2E9C-101B-9397-08002B2CF9AE}" pid="3" name="reg_date">
    <vt:lpwstr>13.05.2016</vt:lpwstr>
  </property>
  <property fmtid="{D5CDD505-2E9C-101B-9397-08002B2CF9AE}" pid="4" name="reg_number">
    <vt:lpwstr>183</vt:lpwstr>
  </property>
  <property fmtid="{D5CDD505-2E9C-101B-9397-08002B2CF9AE}" pid="5" name="r_object_id">
    <vt:lpwstr>090000019582a5f6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