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AC5" w:rsidRDefault="00CD7AC5" w:rsidP="00F02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Утвержден</w:t>
      </w:r>
    </w:p>
    <w:p w:rsidR="00CD7AC5" w:rsidRDefault="00CD7AC5" w:rsidP="00F0231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</w:p>
    <w:p w:rsidR="00CD7AC5" w:rsidRDefault="00CD7AC5" w:rsidP="00F0231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03D4">
        <w:rPr>
          <w:rFonts w:ascii="Times New Roman" w:hAnsi="Times New Roman" w:cs="Times New Roman"/>
          <w:sz w:val="28"/>
          <w:szCs w:val="28"/>
        </w:rPr>
        <w:t>18.09.2023</w:t>
      </w:r>
      <w:r w:rsidR="00B55664">
        <w:rPr>
          <w:rFonts w:ascii="Times New Roman" w:hAnsi="Times New Roman" w:cs="Times New Roman"/>
          <w:sz w:val="28"/>
          <w:szCs w:val="28"/>
        </w:rPr>
        <w:t xml:space="preserve"> № </w:t>
      </w:r>
      <w:r w:rsidR="002303D4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</w:p>
    <w:p w:rsidR="00CD7AC5" w:rsidRDefault="00CD7AC5" w:rsidP="00F02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(приложение 5)</w:t>
      </w:r>
    </w:p>
    <w:p w:rsidR="00CD7AC5" w:rsidRDefault="00CD7AC5" w:rsidP="00F02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AC5" w:rsidRDefault="00CD7AC5" w:rsidP="00F023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7AC5" w:rsidRPr="000E0574" w:rsidRDefault="00CD7AC5" w:rsidP="000E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057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D7AC5" w:rsidRDefault="00CD7AC5" w:rsidP="000E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0574">
        <w:rPr>
          <w:rFonts w:ascii="Times New Roman" w:hAnsi="Times New Roman" w:cs="Times New Roman"/>
          <w:b/>
          <w:bCs/>
          <w:sz w:val="28"/>
          <w:szCs w:val="28"/>
        </w:rPr>
        <w:t xml:space="preserve">ДОСТУПА  РАБОТНИКОВ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САМОУПРАВЛЕНИЯБАБАЕВСКОГО</w:t>
      </w:r>
      <w:r w:rsidRPr="000E057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="00B55664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Pr="000E0574">
        <w:rPr>
          <w:rFonts w:ascii="Times New Roman" w:hAnsi="Times New Roman" w:cs="Times New Roman"/>
          <w:b/>
          <w:bCs/>
          <w:sz w:val="28"/>
          <w:szCs w:val="28"/>
        </w:rPr>
        <w:t xml:space="preserve"> В ПОМЕЩЕНИЯ, В КОТОРЫХ ВЕДЕТСЯ ОБРАБОТКА ПЕРСОНАЛЬНЫХ ДАННЫХ</w:t>
      </w:r>
    </w:p>
    <w:p w:rsidR="00CD7AC5" w:rsidRDefault="00CD7AC5" w:rsidP="000E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(ДАЛЕЕ - ПОРЯДОК)</w:t>
      </w:r>
    </w:p>
    <w:p w:rsidR="00CD7AC5" w:rsidRDefault="00CD7AC5" w:rsidP="000E05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7AC5" w:rsidRDefault="00CD7AC5" w:rsidP="000E05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AC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07AC8">
        <w:rPr>
          <w:rFonts w:ascii="Times New Roman" w:hAnsi="Times New Roman" w:cs="Times New Roman"/>
          <w:sz w:val="28"/>
          <w:szCs w:val="28"/>
        </w:rPr>
        <w:t xml:space="preserve">Настоящий  Порядок </w:t>
      </w:r>
      <w:r>
        <w:rPr>
          <w:rFonts w:ascii="Times New Roman" w:hAnsi="Times New Roman" w:cs="Times New Roman"/>
          <w:sz w:val="28"/>
          <w:szCs w:val="28"/>
        </w:rPr>
        <w:t>разработан с учетом требований Федерального закона</w:t>
      </w:r>
      <w:r w:rsidRPr="00407AC8">
        <w:rPr>
          <w:rFonts w:ascii="Times New Roman" w:hAnsi="Times New Roman" w:cs="Times New Roman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sz w:val="28"/>
          <w:szCs w:val="28"/>
        </w:rPr>
        <w:t xml:space="preserve"> июля 2006 года </w:t>
      </w:r>
      <w:r w:rsidRPr="00407AC8">
        <w:rPr>
          <w:rFonts w:ascii="Times New Roman" w:hAnsi="Times New Roman" w:cs="Times New Roman"/>
          <w:sz w:val="28"/>
          <w:szCs w:val="28"/>
        </w:rPr>
        <w:t>№152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07AC8">
        <w:rPr>
          <w:rFonts w:ascii="Times New Roman" w:hAnsi="Times New Roman" w:cs="Times New Roman"/>
          <w:sz w:val="28"/>
          <w:szCs w:val="28"/>
        </w:rPr>
        <w:t xml:space="preserve">ФЗ «О персональных данных»,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407A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15 сентября 2008 года №687 «Об утверждении Положения об особенностях обработки персональных данных, осуществляемых без использования средств автоматизации», 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Правительства Российской Федерации от 21 марта 2012 года</w:t>
      </w:r>
      <w:r w:rsidRPr="00407AC8">
        <w:rPr>
          <w:rFonts w:ascii="Times New Roman" w:hAnsi="Times New Roman" w:cs="Times New Roman"/>
          <w:sz w:val="28"/>
          <w:szCs w:val="28"/>
        </w:rPr>
        <w:t xml:space="preserve"> № 211 «Об утверждении перечня мер, направленных на обеспечение выполнения обязанностей,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AC8">
        <w:rPr>
          <w:rFonts w:ascii="Times New Roman" w:hAnsi="Times New Roman" w:cs="Times New Roman"/>
          <w:sz w:val="28"/>
          <w:szCs w:val="28"/>
        </w:rPr>
        <w:t>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7AC8">
        <w:rPr>
          <w:rFonts w:ascii="Times New Roman" w:hAnsi="Times New Roman" w:cs="Times New Roman"/>
          <w:sz w:val="28"/>
          <w:szCs w:val="28"/>
        </w:rPr>
        <w:t>и другими нормативными правовыми актами.</w:t>
      </w:r>
      <w:proofErr w:type="gramEnd"/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Настоящий Порядок устанавливает единые требования к доступу работников органов местного самоуправления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) в служебные помещения, в которых обрабатываются персональные данные, в целях предотвращения нарушения прав субъектов персональных данных, обрабатываемых в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и обеспечения соблюдения требований законодательства о персональных данных.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1.3. Настоящий Порядок обязателен для применения и исполнения всеми муниципальными служащими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1.4. Помещения, в которых ведется обработка персональных данных, должны отвечать определенным нормам и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автоматизации.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AC5" w:rsidRDefault="00CD7AC5" w:rsidP="001E6E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доступа в помещения, в которых ведется обработка персональных данных.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2.1. В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персональные данные обрабатываются в помещениях: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отдела кадров </w:t>
      </w:r>
      <w:r w:rsidR="00B556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помощника главы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архитектуры и градостроительства администрации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</w:t>
      </w:r>
      <w:r w:rsidR="00B55664">
        <w:rPr>
          <w:rFonts w:ascii="Times New Roman" w:hAnsi="Times New Roman" w:cs="Times New Roman"/>
          <w:sz w:val="28"/>
          <w:szCs w:val="28"/>
        </w:rPr>
        <w:t>;</w:t>
      </w:r>
    </w:p>
    <w:p w:rsidR="00B55664" w:rsidRDefault="00B55664" w:rsidP="00B55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архивного отдела администрации Бабаевского муниципального округа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делам несовершеннолетних и защите их прав администрации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административной комиссии администрации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администрации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носителях);</w:t>
      </w:r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управлени</w:t>
      </w:r>
      <w:r w:rsidR="00B55664">
        <w:rPr>
          <w:rFonts w:ascii="Times New Roman" w:hAnsi="Times New Roman" w:cs="Times New Roman"/>
          <w:sz w:val="28"/>
          <w:szCs w:val="28"/>
        </w:rPr>
        <w:t>я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Бабаевского муниципального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(на бумажных и электронных носителях. </w:t>
      </w:r>
      <w:proofErr w:type="gramEnd"/>
    </w:p>
    <w:p w:rsidR="00CD7AC5" w:rsidRDefault="00CD7AC5" w:rsidP="007B3B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требований безопасности персональных данных и требований к ограничению доступа в служебные помещения должно обеспечиваться:</w:t>
      </w:r>
    </w:p>
    <w:p w:rsidR="00CD7AC5" w:rsidRDefault="00CD7AC5" w:rsidP="007B3B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использованием служебных помещений строго по назначению;</w:t>
      </w:r>
    </w:p>
    <w:p w:rsidR="00CD7AC5" w:rsidRDefault="00CD7AC5" w:rsidP="007B3B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наличием на входах в служебные помещения дверей, оборудованных запорными устройствами, гарантирующими надежное закрытие помещения в нерабочее время;</w:t>
      </w:r>
    </w:p>
    <w:p w:rsidR="00CD7AC5" w:rsidRDefault="00CD7AC5" w:rsidP="007B3B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закрытием помещения по завершении рабочего дня;</w:t>
      </w:r>
    </w:p>
    <w:p w:rsidR="00CD7AC5" w:rsidRDefault="00CD7AC5" w:rsidP="007B3B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содержанием окон в нерабочее время в закрытом состоянии;</w:t>
      </w:r>
    </w:p>
    <w:p w:rsidR="00CD7AC5" w:rsidRDefault="00CD7AC5" w:rsidP="007B3B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немедленной заменой замков в случае утраты ключей от помещения. </w:t>
      </w:r>
    </w:p>
    <w:p w:rsidR="00CD7AC5" w:rsidRDefault="00CD7AC5" w:rsidP="007B3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2.2. Помещения, в которых ведется обработка персональных данных, запираются на ключ. Вскрытие и закрытие помещений, в которых ведется обработка персональных данных, осуществляется лицами, непосредственно работающими в данных помещениях. Посторонние посетители допускаются только в присутствии данных лиц. </w:t>
      </w:r>
    </w:p>
    <w:p w:rsidR="00CD7AC5" w:rsidRPr="00A93A11" w:rsidRDefault="00CD7AC5" w:rsidP="006E3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2.3. П</w:t>
      </w:r>
      <w:r w:rsidRPr="00A93A11">
        <w:rPr>
          <w:rFonts w:ascii="Times New Roman" w:hAnsi="Times New Roman" w:cs="Times New Roman"/>
          <w:sz w:val="28"/>
          <w:szCs w:val="28"/>
        </w:rPr>
        <w:t>ри обнаружении повреждений запоров или других признаков, указывающих на  возможное проникновение в помещения, в которых ведется обработка персональных данных, посторонних лиц, эти помещения не вскрываются, а составляется акт и о случившемся немедлен</w:t>
      </w:r>
      <w:r>
        <w:rPr>
          <w:rFonts w:ascii="Times New Roman" w:hAnsi="Times New Roman" w:cs="Times New Roman"/>
          <w:sz w:val="28"/>
          <w:szCs w:val="28"/>
        </w:rPr>
        <w:t xml:space="preserve">но ставиться в известность руководитель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 w:rsidRPr="00A93A11">
        <w:rPr>
          <w:rFonts w:ascii="Times New Roman" w:hAnsi="Times New Roman" w:cs="Times New Roman"/>
          <w:sz w:val="28"/>
          <w:szCs w:val="28"/>
        </w:rPr>
        <w:t xml:space="preserve"> и органы МВД. Одновременно принимаются меры по охране места происшествия и до прибытия работников органов МВД в эти помещения никто не допускается.</w:t>
      </w:r>
    </w:p>
    <w:p w:rsidR="00CD7AC5" w:rsidRDefault="00CD7AC5" w:rsidP="007B3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2.4. При работе с информацией, содержащей персональные данные, двери помещений должны быть закрыты.</w:t>
      </w:r>
    </w:p>
    <w:p w:rsidR="00CD7AC5" w:rsidRDefault="00CD7AC5" w:rsidP="006E3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2.5. Доступ в служебные помещения муниципальных служащих, не являющихся уполномоченными лицами на обработку персональных данных, допускается только для решения вопросов, связанных с исполнением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функций либо выполнения поручений и получения информации, необходимой для исполнения должностных обязанностей, в соответствии с должностной инструкцией, иных лиц – в случаях, установленных законодательством.</w:t>
      </w:r>
    </w:p>
    <w:p w:rsidR="00CD7AC5" w:rsidRDefault="00CD7AC5" w:rsidP="007B3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2.6.При посещении помещений, где обрабатываются персональные данные, муниципальными служащими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иными лицами, не имеющими права доступа к персональным данным, лицом, работающим в данном кабинете, принимаются меры, исключающие визуальный просмотр обрабатываемых в информационных системах, в электронном виде и на бумажных носителях персональных данных.</w:t>
      </w:r>
    </w:p>
    <w:p w:rsidR="00CD7AC5" w:rsidRDefault="00CD7AC5" w:rsidP="006E3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2.7.Ответственность за организацию доступа в помещения, где обрабатываются персональные данные, несет руководитель структурного подразделения ОМСУ </w:t>
      </w:r>
      <w:r w:rsidR="00B5566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в котором ведется обработка персональных данных.</w:t>
      </w:r>
    </w:p>
    <w:p w:rsidR="00CD7AC5" w:rsidRPr="00482F83" w:rsidRDefault="00CD7AC5" w:rsidP="007B3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2.8. В случае необходимости принятия в нерабочее время экстренных мер при срабатывании пожарной сигнализации, авариях в системах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, водо- и теплоснабжения помещение, в котором ведется обработка персональных данных, вскрывается в присутствии не менее двух человек. Работы по устранению аварии проводятся в присутствии не менее двух человек.</w:t>
      </w:r>
    </w:p>
    <w:p w:rsidR="00CD7AC5" w:rsidRDefault="00CD7AC5" w:rsidP="007B3B25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CD7AC5" w:rsidRPr="00802B7C" w:rsidRDefault="00CD7AC5" w:rsidP="007B3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AC5" w:rsidRPr="000E0574" w:rsidRDefault="00CD7AC5" w:rsidP="007B3B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D7AC5" w:rsidRPr="000E0574" w:rsidSect="00F023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63BCB"/>
    <w:multiLevelType w:val="hybridMultilevel"/>
    <w:tmpl w:val="2C52B838"/>
    <w:lvl w:ilvl="0" w:tplc="5AC2571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41737"/>
    <w:rsid w:val="00057275"/>
    <w:rsid w:val="00065131"/>
    <w:rsid w:val="0009087D"/>
    <w:rsid w:val="000B19BE"/>
    <w:rsid w:val="000B207F"/>
    <w:rsid w:val="000E0574"/>
    <w:rsid w:val="000E50F7"/>
    <w:rsid w:val="0010176B"/>
    <w:rsid w:val="00107B3A"/>
    <w:rsid w:val="00137623"/>
    <w:rsid w:val="001501F8"/>
    <w:rsid w:val="00174170"/>
    <w:rsid w:val="001E6EA0"/>
    <w:rsid w:val="002303D4"/>
    <w:rsid w:val="002B0C44"/>
    <w:rsid w:val="0031614E"/>
    <w:rsid w:val="003413D9"/>
    <w:rsid w:val="00355F72"/>
    <w:rsid w:val="0037449F"/>
    <w:rsid w:val="00375363"/>
    <w:rsid w:val="003D7CCF"/>
    <w:rsid w:val="003F0D4D"/>
    <w:rsid w:val="00407AC8"/>
    <w:rsid w:val="004362A8"/>
    <w:rsid w:val="00482F83"/>
    <w:rsid w:val="004B073E"/>
    <w:rsid w:val="004C7FB2"/>
    <w:rsid w:val="004E3B02"/>
    <w:rsid w:val="00546667"/>
    <w:rsid w:val="005A5B53"/>
    <w:rsid w:val="00615364"/>
    <w:rsid w:val="006B3678"/>
    <w:rsid w:val="006E31D6"/>
    <w:rsid w:val="006F6A58"/>
    <w:rsid w:val="007035BB"/>
    <w:rsid w:val="007215F4"/>
    <w:rsid w:val="00725E1C"/>
    <w:rsid w:val="00765B98"/>
    <w:rsid w:val="00792FC6"/>
    <w:rsid w:val="007A4C6A"/>
    <w:rsid w:val="007B3B25"/>
    <w:rsid w:val="007C28E4"/>
    <w:rsid w:val="007C70AD"/>
    <w:rsid w:val="007D0127"/>
    <w:rsid w:val="007D47B3"/>
    <w:rsid w:val="00802B7C"/>
    <w:rsid w:val="008A649C"/>
    <w:rsid w:val="008B7CC5"/>
    <w:rsid w:val="009015AD"/>
    <w:rsid w:val="00905886"/>
    <w:rsid w:val="0091261A"/>
    <w:rsid w:val="009842DE"/>
    <w:rsid w:val="009F37EA"/>
    <w:rsid w:val="00A55E58"/>
    <w:rsid w:val="00A70BFC"/>
    <w:rsid w:val="00A93A11"/>
    <w:rsid w:val="00AA03A7"/>
    <w:rsid w:val="00AC13D1"/>
    <w:rsid w:val="00AD7966"/>
    <w:rsid w:val="00B01934"/>
    <w:rsid w:val="00B2214F"/>
    <w:rsid w:val="00B55664"/>
    <w:rsid w:val="00B80199"/>
    <w:rsid w:val="00B803C4"/>
    <w:rsid w:val="00BA34A3"/>
    <w:rsid w:val="00BC4D2B"/>
    <w:rsid w:val="00BD591F"/>
    <w:rsid w:val="00BE03FA"/>
    <w:rsid w:val="00BF3F03"/>
    <w:rsid w:val="00BF4D88"/>
    <w:rsid w:val="00C05E85"/>
    <w:rsid w:val="00C349D6"/>
    <w:rsid w:val="00C55A37"/>
    <w:rsid w:val="00C804C9"/>
    <w:rsid w:val="00C929F2"/>
    <w:rsid w:val="00CC1C6D"/>
    <w:rsid w:val="00CC251C"/>
    <w:rsid w:val="00CC7EAA"/>
    <w:rsid w:val="00CD7AC5"/>
    <w:rsid w:val="00CE36D1"/>
    <w:rsid w:val="00CE5D43"/>
    <w:rsid w:val="00D130CC"/>
    <w:rsid w:val="00D56296"/>
    <w:rsid w:val="00E054AC"/>
    <w:rsid w:val="00E20D14"/>
    <w:rsid w:val="00E278B7"/>
    <w:rsid w:val="00E43633"/>
    <w:rsid w:val="00E654E7"/>
    <w:rsid w:val="00EE75E0"/>
    <w:rsid w:val="00F02316"/>
    <w:rsid w:val="00F2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2B7C"/>
    <w:pPr>
      <w:ind w:left="720"/>
    </w:pPr>
  </w:style>
  <w:style w:type="paragraph" w:styleId="a4">
    <w:name w:val="Balloon Text"/>
    <w:basedOn w:val="a"/>
    <w:link w:val="a5"/>
    <w:uiPriority w:val="99"/>
    <w:semiHidden/>
    <w:rsid w:val="00F2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22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878</Words>
  <Characters>5005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USER1</dc:creator>
  <cp:keywords/>
  <dc:description/>
  <cp:lastModifiedBy>Пользователь</cp:lastModifiedBy>
  <cp:revision>10</cp:revision>
  <cp:lastPrinted>2020-06-04T10:37:00Z</cp:lastPrinted>
  <dcterms:created xsi:type="dcterms:W3CDTF">2020-02-27T11:07:00Z</dcterms:created>
  <dcterms:modified xsi:type="dcterms:W3CDTF">2023-09-19T06:07:00Z</dcterms:modified>
</cp:coreProperties>
</file>