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E8" w:rsidRDefault="003B10E8" w:rsidP="003413E0">
      <w:pPr>
        <w:spacing w:after="0" w:line="240" w:lineRule="auto"/>
        <w:ind w:left="-480"/>
        <w:rPr>
          <w:rFonts w:ascii="Times New Roman" w:hAnsi="Times New Roman"/>
          <w:i/>
          <w:iCs/>
          <w:sz w:val="20"/>
          <w:szCs w:val="20"/>
          <w:lang w:eastAsia="ru-RU"/>
        </w:rPr>
      </w:pPr>
    </w:p>
    <w:p w:rsidR="00AB1D16" w:rsidRDefault="00AB1D16" w:rsidP="003413E0">
      <w:pPr>
        <w:spacing w:after="0" w:line="240" w:lineRule="auto"/>
        <w:ind w:left="-480"/>
        <w:rPr>
          <w:rFonts w:ascii="Times New Roman" w:hAnsi="Times New Roman"/>
          <w:i/>
          <w:iCs/>
          <w:sz w:val="20"/>
          <w:szCs w:val="20"/>
          <w:lang w:eastAsia="ru-RU"/>
        </w:rPr>
      </w:pPr>
    </w:p>
    <w:p w:rsidR="00253662" w:rsidRPr="00A52422" w:rsidRDefault="00044677" w:rsidP="003413E0">
      <w:pPr>
        <w:spacing w:after="0" w:line="240" w:lineRule="auto"/>
        <w:ind w:left="-480"/>
        <w:rPr>
          <w:rFonts w:ascii="Times New Roman" w:hAnsi="Times New Roman"/>
          <w:i/>
          <w:iCs/>
          <w:sz w:val="20"/>
          <w:szCs w:val="20"/>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202.5pt;margin-top:0;width:38.25pt;height:45pt;z-index:1;visibility:visible;mso-position-horizontal:absolute;mso-position-horizontal-relative:text;mso-position-vertical-relative:text">
            <v:imagedata r:id="rId5" o:title=""/>
            <w10:wrap type="square" side="left"/>
          </v:shape>
        </w:pict>
      </w:r>
      <w:r w:rsidR="003413E0" w:rsidRPr="00A52422">
        <w:rPr>
          <w:rFonts w:ascii="Times New Roman" w:hAnsi="Times New Roman"/>
          <w:i/>
          <w:iCs/>
          <w:sz w:val="20"/>
          <w:szCs w:val="20"/>
          <w:lang w:eastAsia="ru-RU"/>
        </w:rPr>
        <w:br w:type="textWrapping" w:clear="all"/>
      </w:r>
    </w:p>
    <w:p w:rsidR="00253662" w:rsidRPr="00A52422" w:rsidRDefault="00253662" w:rsidP="00354CCE">
      <w:pPr>
        <w:spacing w:after="0" w:line="240" w:lineRule="auto"/>
        <w:ind w:left="-480"/>
        <w:jc w:val="center"/>
        <w:rPr>
          <w:rFonts w:ascii="Times New Roman" w:hAnsi="Times New Roman"/>
          <w:sz w:val="20"/>
          <w:szCs w:val="20"/>
          <w:lang w:eastAsia="ru-RU"/>
        </w:rPr>
      </w:pPr>
    </w:p>
    <w:p w:rsidR="00253662" w:rsidRPr="00A52422" w:rsidRDefault="00253662" w:rsidP="00354CCE">
      <w:pPr>
        <w:spacing w:after="0" w:line="240" w:lineRule="auto"/>
        <w:ind w:left="-480"/>
        <w:rPr>
          <w:rFonts w:ascii="Times New Roman" w:hAnsi="Times New Roman"/>
          <w:sz w:val="20"/>
          <w:szCs w:val="20"/>
          <w:lang w:eastAsia="ru-RU"/>
        </w:rPr>
      </w:pPr>
    </w:p>
    <w:p w:rsidR="00253662" w:rsidRPr="00A52422" w:rsidRDefault="00253662" w:rsidP="00354CCE">
      <w:pPr>
        <w:keepNext/>
        <w:spacing w:after="0" w:line="240" w:lineRule="auto"/>
        <w:ind w:left="-480" w:right="-286"/>
        <w:jc w:val="center"/>
        <w:outlineLvl w:val="0"/>
        <w:rPr>
          <w:rFonts w:ascii="Times New Roman" w:hAnsi="Times New Roman"/>
          <w:b/>
          <w:sz w:val="28"/>
          <w:szCs w:val="28"/>
          <w:lang w:eastAsia="ru-RU"/>
        </w:rPr>
      </w:pPr>
      <w:r w:rsidRPr="00A52422">
        <w:rPr>
          <w:rFonts w:ascii="Times New Roman" w:hAnsi="Times New Roman"/>
          <w:b/>
          <w:sz w:val="28"/>
          <w:szCs w:val="28"/>
          <w:lang w:eastAsia="ru-RU"/>
        </w:rPr>
        <w:t xml:space="preserve">ПРЕДСТАВИТЕЛЬНОЕ СОБРАНИЕ </w:t>
      </w:r>
    </w:p>
    <w:p w:rsidR="00253662" w:rsidRPr="00A52422" w:rsidRDefault="00253662" w:rsidP="00354CCE">
      <w:pPr>
        <w:keepNext/>
        <w:spacing w:after="0" w:line="240" w:lineRule="auto"/>
        <w:ind w:left="-480" w:right="-286"/>
        <w:jc w:val="center"/>
        <w:outlineLvl w:val="0"/>
        <w:rPr>
          <w:rFonts w:ascii="Times New Roman" w:hAnsi="Times New Roman"/>
          <w:b/>
          <w:sz w:val="28"/>
          <w:szCs w:val="28"/>
          <w:lang w:eastAsia="ru-RU"/>
        </w:rPr>
      </w:pPr>
      <w:r w:rsidRPr="00A52422">
        <w:rPr>
          <w:rFonts w:ascii="Times New Roman" w:hAnsi="Times New Roman"/>
          <w:b/>
          <w:sz w:val="28"/>
          <w:szCs w:val="28"/>
          <w:lang w:eastAsia="ru-RU"/>
        </w:rPr>
        <w:t xml:space="preserve"> БАБАЕВСКОГО МУНИЦИПАЛЬНОГО </w:t>
      </w:r>
      <w:r w:rsidR="003413E0" w:rsidRPr="00A52422">
        <w:rPr>
          <w:rFonts w:ascii="Times New Roman" w:hAnsi="Times New Roman"/>
          <w:b/>
          <w:sz w:val="28"/>
          <w:szCs w:val="28"/>
          <w:lang w:eastAsia="ru-RU"/>
        </w:rPr>
        <w:t>ОКРУГА</w:t>
      </w:r>
    </w:p>
    <w:p w:rsidR="00253662" w:rsidRPr="00A52422" w:rsidRDefault="00253662" w:rsidP="00354CCE">
      <w:pPr>
        <w:spacing w:after="0" w:line="240" w:lineRule="auto"/>
        <w:rPr>
          <w:rFonts w:ascii="Times New Roman" w:hAnsi="Times New Roman"/>
          <w:sz w:val="28"/>
          <w:szCs w:val="28"/>
          <w:lang w:eastAsia="ru-RU"/>
        </w:rPr>
      </w:pPr>
    </w:p>
    <w:p w:rsidR="00253662" w:rsidRPr="00A52422" w:rsidRDefault="00253662" w:rsidP="00354CCE">
      <w:pPr>
        <w:keepNext/>
        <w:spacing w:after="0" w:line="240" w:lineRule="auto"/>
        <w:jc w:val="center"/>
        <w:outlineLvl w:val="1"/>
        <w:rPr>
          <w:rFonts w:ascii="Times New Roman" w:hAnsi="Times New Roman"/>
          <w:b/>
          <w:i/>
          <w:sz w:val="28"/>
          <w:szCs w:val="28"/>
          <w:lang w:eastAsia="ru-RU"/>
        </w:rPr>
      </w:pPr>
      <w:r w:rsidRPr="00A52422">
        <w:rPr>
          <w:rFonts w:ascii="Times New Roman" w:hAnsi="Times New Roman"/>
          <w:b/>
          <w:sz w:val="28"/>
          <w:szCs w:val="28"/>
          <w:lang w:eastAsia="ru-RU"/>
        </w:rPr>
        <w:t xml:space="preserve">РЕШЕНИЕ    </w:t>
      </w:r>
      <w:r w:rsidRPr="00A52422">
        <w:rPr>
          <w:rFonts w:ascii="Times New Roman" w:hAnsi="Times New Roman"/>
          <w:b/>
          <w:i/>
          <w:sz w:val="28"/>
          <w:szCs w:val="28"/>
          <w:lang w:eastAsia="ru-RU"/>
        </w:rPr>
        <w:t xml:space="preserve"> </w:t>
      </w:r>
    </w:p>
    <w:p w:rsidR="00253662" w:rsidRPr="00A52422" w:rsidRDefault="00253662" w:rsidP="00354CCE">
      <w:pPr>
        <w:spacing w:after="0" w:line="240" w:lineRule="auto"/>
        <w:rPr>
          <w:rFonts w:ascii="Times New Roman" w:hAnsi="Times New Roman"/>
          <w:sz w:val="20"/>
          <w:szCs w:val="20"/>
          <w:lang w:eastAsia="ru-RU"/>
        </w:rPr>
      </w:pPr>
    </w:p>
    <w:p w:rsidR="00253662" w:rsidRPr="00A52422" w:rsidRDefault="00253662" w:rsidP="00354CCE">
      <w:pPr>
        <w:spacing w:after="0" w:line="240" w:lineRule="auto"/>
        <w:jc w:val="center"/>
        <w:rPr>
          <w:rFonts w:ascii="Times New Roman" w:hAnsi="Times New Roman"/>
          <w:b/>
          <w:sz w:val="28"/>
          <w:szCs w:val="28"/>
          <w:lang w:eastAsia="ru-RU"/>
        </w:rPr>
      </w:pPr>
    </w:p>
    <w:p w:rsidR="00253662" w:rsidRPr="00A52422" w:rsidRDefault="00044677" w:rsidP="00354CC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w:t>
      </w:r>
      <w:r w:rsidR="00253662" w:rsidRPr="00A52422">
        <w:rPr>
          <w:rFonts w:ascii="Times New Roman" w:hAnsi="Times New Roman"/>
          <w:sz w:val="28"/>
          <w:szCs w:val="28"/>
          <w:lang w:eastAsia="ru-RU"/>
        </w:rPr>
        <w:t xml:space="preserve">т </w:t>
      </w:r>
      <w:r w:rsidR="003413E0" w:rsidRPr="00A52422">
        <w:rPr>
          <w:rFonts w:ascii="Times New Roman" w:hAnsi="Times New Roman"/>
          <w:sz w:val="28"/>
          <w:szCs w:val="28"/>
          <w:lang w:eastAsia="ru-RU"/>
        </w:rPr>
        <w:t>0</w:t>
      </w:r>
      <w:r>
        <w:rPr>
          <w:rFonts w:ascii="Times New Roman" w:hAnsi="Times New Roman"/>
          <w:sz w:val="28"/>
          <w:szCs w:val="28"/>
          <w:lang w:eastAsia="ru-RU"/>
        </w:rPr>
        <w:t>8</w:t>
      </w:r>
      <w:r w:rsidR="003413E0" w:rsidRPr="00A52422">
        <w:rPr>
          <w:rFonts w:ascii="Times New Roman" w:hAnsi="Times New Roman"/>
          <w:sz w:val="28"/>
          <w:szCs w:val="28"/>
          <w:lang w:eastAsia="ru-RU"/>
        </w:rPr>
        <w:t>.</w:t>
      </w:r>
      <w:r w:rsidR="00A423A0">
        <w:rPr>
          <w:rFonts w:ascii="Times New Roman" w:hAnsi="Times New Roman"/>
          <w:sz w:val="28"/>
          <w:szCs w:val="28"/>
          <w:lang w:eastAsia="ru-RU"/>
        </w:rPr>
        <w:t>1</w:t>
      </w:r>
      <w:r w:rsidR="006C760F">
        <w:rPr>
          <w:rFonts w:ascii="Times New Roman" w:hAnsi="Times New Roman"/>
          <w:sz w:val="28"/>
          <w:szCs w:val="28"/>
          <w:lang w:eastAsia="ru-RU"/>
        </w:rPr>
        <w:t>2</w:t>
      </w:r>
      <w:r w:rsidR="003413E0" w:rsidRPr="00A52422">
        <w:rPr>
          <w:rFonts w:ascii="Times New Roman" w:hAnsi="Times New Roman"/>
          <w:sz w:val="28"/>
          <w:szCs w:val="28"/>
          <w:lang w:eastAsia="ru-RU"/>
        </w:rPr>
        <w:t>.2022</w:t>
      </w:r>
      <w:r w:rsidR="00253662" w:rsidRPr="00A52422">
        <w:rPr>
          <w:rFonts w:ascii="Times New Roman" w:hAnsi="Times New Roman"/>
          <w:sz w:val="28"/>
          <w:szCs w:val="28"/>
          <w:lang w:eastAsia="ru-RU"/>
        </w:rPr>
        <w:t xml:space="preserve">  №  </w:t>
      </w:r>
      <w:r>
        <w:rPr>
          <w:rFonts w:ascii="Times New Roman" w:hAnsi="Times New Roman"/>
          <w:sz w:val="28"/>
          <w:szCs w:val="28"/>
          <w:lang w:eastAsia="ru-RU"/>
        </w:rPr>
        <w:t>107</w:t>
      </w:r>
    </w:p>
    <w:p w:rsidR="00253662" w:rsidRPr="00A52422" w:rsidRDefault="00253662" w:rsidP="00354CCE">
      <w:pPr>
        <w:spacing w:after="0" w:line="240" w:lineRule="auto"/>
        <w:jc w:val="both"/>
        <w:rPr>
          <w:rFonts w:ascii="Times New Roman" w:hAnsi="Times New Roman"/>
          <w:sz w:val="28"/>
          <w:szCs w:val="28"/>
          <w:lang w:eastAsia="ru-RU"/>
        </w:rPr>
      </w:pPr>
      <w:r w:rsidRPr="00A52422">
        <w:rPr>
          <w:rFonts w:ascii="Times New Roman" w:hAnsi="Times New Roman"/>
          <w:sz w:val="28"/>
          <w:szCs w:val="28"/>
          <w:lang w:eastAsia="ru-RU"/>
        </w:rPr>
        <w:t>г. Бабаево</w:t>
      </w:r>
    </w:p>
    <w:p w:rsidR="00253662" w:rsidRPr="00A52422" w:rsidRDefault="00253662" w:rsidP="00354CCE">
      <w:pPr>
        <w:spacing w:after="0" w:line="240" w:lineRule="auto"/>
        <w:jc w:val="both"/>
        <w:rPr>
          <w:rFonts w:ascii="Times New Roman" w:hAnsi="Times New Roman"/>
          <w:sz w:val="28"/>
          <w:szCs w:val="28"/>
          <w:lang w:eastAsia="ru-RU"/>
        </w:rPr>
      </w:pPr>
    </w:p>
    <w:p w:rsidR="00253662" w:rsidRPr="00A52422" w:rsidRDefault="00253662" w:rsidP="00354CCE">
      <w:pPr>
        <w:widowControl w:val="0"/>
        <w:autoSpaceDE w:val="0"/>
        <w:autoSpaceDN w:val="0"/>
        <w:adjustRightInd w:val="0"/>
        <w:spacing w:after="0" w:line="240" w:lineRule="auto"/>
        <w:ind w:right="4819"/>
        <w:jc w:val="both"/>
        <w:rPr>
          <w:rFonts w:ascii="Times New Roman" w:hAnsi="Times New Roman"/>
          <w:sz w:val="28"/>
          <w:szCs w:val="28"/>
          <w:lang w:eastAsia="ru-RU"/>
        </w:rPr>
      </w:pPr>
      <w:r w:rsidRPr="00A52422">
        <w:rPr>
          <w:rFonts w:ascii="Times New Roman" w:hAnsi="Times New Roman"/>
          <w:sz w:val="28"/>
          <w:szCs w:val="28"/>
          <w:lang w:eastAsia="ru-RU"/>
        </w:rPr>
        <w:t>Об утверждении Положения о</w:t>
      </w:r>
      <w:r w:rsidRPr="00A52422">
        <w:rPr>
          <w:rFonts w:ascii="Times New Roman" w:hAnsi="Times New Roman"/>
          <w:bCs/>
          <w:sz w:val="28"/>
          <w:szCs w:val="28"/>
        </w:rPr>
        <w:t xml:space="preserve"> муниципальном жилищном контроле </w:t>
      </w:r>
      <w:r w:rsidRPr="00A52422">
        <w:rPr>
          <w:rFonts w:ascii="Times New Roman" w:hAnsi="Times New Roman"/>
          <w:sz w:val="28"/>
          <w:szCs w:val="28"/>
        </w:rPr>
        <w:br/>
      </w:r>
      <w:r w:rsidR="00A423A0">
        <w:rPr>
          <w:rFonts w:ascii="Times New Roman" w:hAnsi="Times New Roman"/>
          <w:bCs/>
          <w:sz w:val="28"/>
          <w:szCs w:val="28"/>
        </w:rPr>
        <w:t xml:space="preserve">на территории Бабаевского </w:t>
      </w:r>
      <w:r w:rsidRPr="00A52422">
        <w:rPr>
          <w:rFonts w:ascii="Times New Roman" w:hAnsi="Times New Roman"/>
          <w:bCs/>
          <w:sz w:val="28"/>
          <w:szCs w:val="28"/>
        </w:rPr>
        <w:t xml:space="preserve">муниципального </w:t>
      </w:r>
      <w:r w:rsidR="003413E0" w:rsidRPr="00A52422">
        <w:rPr>
          <w:rFonts w:ascii="Times New Roman" w:hAnsi="Times New Roman"/>
          <w:bCs/>
          <w:sz w:val="28"/>
          <w:szCs w:val="28"/>
        </w:rPr>
        <w:t>округа</w:t>
      </w:r>
    </w:p>
    <w:p w:rsidR="00253662" w:rsidRPr="00A52422" w:rsidRDefault="00253662" w:rsidP="00354CCE">
      <w:pPr>
        <w:widowControl w:val="0"/>
        <w:autoSpaceDE w:val="0"/>
        <w:autoSpaceDN w:val="0"/>
        <w:adjustRightInd w:val="0"/>
        <w:spacing w:after="0" w:line="240" w:lineRule="auto"/>
        <w:rPr>
          <w:rFonts w:ascii="Times New Roman" w:hAnsi="Times New Roman"/>
          <w:sz w:val="28"/>
          <w:szCs w:val="28"/>
          <w:lang w:eastAsia="ru-RU"/>
        </w:rPr>
      </w:pPr>
    </w:p>
    <w:p w:rsidR="00253662" w:rsidRPr="00A52422" w:rsidRDefault="00253662" w:rsidP="00354CCE">
      <w:pPr>
        <w:spacing w:after="0" w:line="240" w:lineRule="auto"/>
        <w:jc w:val="both"/>
        <w:rPr>
          <w:rFonts w:ascii="Times New Roman" w:hAnsi="Times New Roman"/>
          <w:sz w:val="28"/>
          <w:szCs w:val="28"/>
          <w:lang w:eastAsia="ru-RU"/>
        </w:rPr>
      </w:pPr>
    </w:p>
    <w:p w:rsidR="00253662" w:rsidRPr="00A52422" w:rsidRDefault="00253662" w:rsidP="00354CCE">
      <w:pPr>
        <w:spacing w:after="0" w:line="240" w:lineRule="auto"/>
        <w:ind w:firstLine="720"/>
        <w:jc w:val="both"/>
        <w:rPr>
          <w:rFonts w:ascii="Times New Roman" w:hAnsi="Times New Roman"/>
          <w:sz w:val="28"/>
          <w:szCs w:val="28"/>
          <w:lang w:eastAsia="ru-RU"/>
        </w:rPr>
      </w:pPr>
      <w:r w:rsidRPr="00A52422">
        <w:rPr>
          <w:rFonts w:ascii="Times New Roman" w:hAnsi="Times New Roman"/>
          <w:sz w:val="28"/>
          <w:szCs w:val="28"/>
          <w:lang w:eastAsia="ru-RU"/>
        </w:rPr>
        <w:t xml:space="preserve">В соответствии с Федеральным законом от </w:t>
      </w:r>
      <w:r w:rsidR="003413E0" w:rsidRPr="00A52422">
        <w:rPr>
          <w:rFonts w:ascii="Times New Roman" w:hAnsi="Times New Roman"/>
          <w:sz w:val="28"/>
          <w:szCs w:val="28"/>
          <w:lang w:eastAsia="ru-RU"/>
        </w:rPr>
        <w:t>0</w:t>
      </w:r>
      <w:r w:rsidRPr="00A52422">
        <w:rPr>
          <w:rFonts w:ascii="Times New Roman" w:hAnsi="Times New Roman"/>
          <w:sz w:val="28"/>
          <w:szCs w:val="28"/>
          <w:lang w:eastAsia="ru-RU"/>
        </w:rPr>
        <w:t xml:space="preserve">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Жилищным кодексом Российской Федерации, </w:t>
      </w:r>
      <w:r w:rsidR="003413E0" w:rsidRPr="00A52422">
        <w:rPr>
          <w:rFonts w:ascii="Times New Roman" w:hAnsi="Times New Roman"/>
          <w:sz w:val="28"/>
          <w:szCs w:val="28"/>
          <w:lang w:eastAsia="ru-RU"/>
        </w:rPr>
        <w:t xml:space="preserve">руководствуясь </w:t>
      </w:r>
      <w:r w:rsidRPr="00A52422">
        <w:rPr>
          <w:rFonts w:ascii="Times New Roman" w:hAnsi="Times New Roman"/>
          <w:sz w:val="28"/>
          <w:szCs w:val="28"/>
          <w:lang w:eastAsia="ru-RU"/>
        </w:rPr>
        <w:t xml:space="preserve">Уставом Бабаевского муниципального </w:t>
      </w:r>
      <w:r w:rsidR="003413E0" w:rsidRPr="00A52422">
        <w:rPr>
          <w:rFonts w:ascii="Times New Roman" w:hAnsi="Times New Roman"/>
          <w:sz w:val="28"/>
          <w:szCs w:val="28"/>
          <w:lang w:eastAsia="ru-RU"/>
        </w:rPr>
        <w:t>округа Вологодской области</w:t>
      </w:r>
      <w:r w:rsidRPr="00A52422">
        <w:rPr>
          <w:rFonts w:ascii="Times New Roman" w:hAnsi="Times New Roman"/>
          <w:sz w:val="28"/>
          <w:szCs w:val="28"/>
          <w:lang w:eastAsia="ru-RU"/>
        </w:rPr>
        <w:t xml:space="preserve">, Представительное Собрание Бабаевского муниципального </w:t>
      </w:r>
      <w:r w:rsidR="003413E0" w:rsidRPr="00A52422">
        <w:rPr>
          <w:rFonts w:ascii="Times New Roman" w:hAnsi="Times New Roman"/>
          <w:sz w:val="28"/>
          <w:szCs w:val="28"/>
          <w:lang w:eastAsia="ru-RU"/>
        </w:rPr>
        <w:t>округа Вологодской области</w:t>
      </w:r>
    </w:p>
    <w:p w:rsidR="00253662" w:rsidRPr="00A52422" w:rsidRDefault="00253662" w:rsidP="00354CCE">
      <w:pPr>
        <w:spacing w:after="0" w:line="240" w:lineRule="auto"/>
        <w:ind w:firstLine="720"/>
        <w:jc w:val="both"/>
        <w:rPr>
          <w:rFonts w:ascii="Times New Roman" w:hAnsi="Times New Roman"/>
          <w:sz w:val="28"/>
          <w:szCs w:val="28"/>
          <w:lang w:eastAsia="ru-RU"/>
        </w:rPr>
      </w:pPr>
      <w:r w:rsidRPr="00A52422">
        <w:rPr>
          <w:rFonts w:ascii="Times New Roman" w:hAnsi="Times New Roman"/>
          <w:sz w:val="28"/>
          <w:szCs w:val="28"/>
          <w:lang w:eastAsia="ru-RU"/>
        </w:rPr>
        <w:t>РЕШИЛО:</w:t>
      </w:r>
    </w:p>
    <w:p w:rsidR="00253662" w:rsidRPr="00A52422" w:rsidRDefault="00253662" w:rsidP="00354CCE">
      <w:pPr>
        <w:spacing w:after="0" w:line="240" w:lineRule="auto"/>
        <w:ind w:firstLine="720"/>
        <w:jc w:val="both"/>
        <w:rPr>
          <w:rFonts w:ascii="Times New Roman" w:hAnsi="Times New Roman"/>
          <w:bCs/>
          <w:sz w:val="28"/>
          <w:szCs w:val="28"/>
        </w:rPr>
      </w:pPr>
      <w:r w:rsidRPr="00A52422">
        <w:rPr>
          <w:rFonts w:ascii="Times New Roman" w:hAnsi="Times New Roman"/>
          <w:sz w:val="28"/>
          <w:szCs w:val="28"/>
          <w:lang w:eastAsia="ru-RU"/>
        </w:rPr>
        <w:t xml:space="preserve">1.  Утвердить Положение </w:t>
      </w:r>
      <w:r w:rsidRPr="00A52422">
        <w:rPr>
          <w:rFonts w:ascii="Times New Roman" w:hAnsi="Times New Roman"/>
          <w:bCs/>
          <w:sz w:val="28"/>
          <w:szCs w:val="28"/>
        </w:rPr>
        <w:t xml:space="preserve">о муниципальном жилищном контроле на территории Бабаевского муниципального </w:t>
      </w:r>
      <w:r w:rsidR="00A423A0">
        <w:rPr>
          <w:rFonts w:ascii="Times New Roman" w:hAnsi="Times New Roman"/>
          <w:bCs/>
          <w:sz w:val="28"/>
          <w:szCs w:val="28"/>
        </w:rPr>
        <w:t>округ</w:t>
      </w:r>
      <w:r w:rsidRPr="00A52422">
        <w:rPr>
          <w:rFonts w:ascii="Times New Roman" w:hAnsi="Times New Roman"/>
          <w:bCs/>
          <w:sz w:val="28"/>
          <w:szCs w:val="28"/>
        </w:rPr>
        <w:t>а</w:t>
      </w:r>
      <w:r w:rsidR="003413E0" w:rsidRPr="00A52422">
        <w:rPr>
          <w:rFonts w:ascii="Times New Roman" w:hAnsi="Times New Roman"/>
          <w:bCs/>
          <w:sz w:val="28"/>
          <w:szCs w:val="28"/>
        </w:rPr>
        <w:t xml:space="preserve"> (Приложение)</w:t>
      </w:r>
      <w:r w:rsidRPr="00A52422">
        <w:rPr>
          <w:rFonts w:ascii="Times New Roman" w:hAnsi="Times New Roman"/>
          <w:bCs/>
          <w:sz w:val="28"/>
          <w:szCs w:val="28"/>
        </w:rPr>
        <w:t>.</w:t>
      </w:r>
    </w:p>
    <w:p w:rsidR="003413E0" w:rsidRPr="00A52422" w:rsidRDefault="00253662" w:rsidP="00354CCE">
      <w:pPr>
        <w:spacing w:after="0" w:line="240" w:lineRule="auto"/>
        <w:ind w:firstLine="720"/>
        <w:jc w:val="both"/>
        <w:rPr>
          <w:rFonts w:ascii="Times New Roman" w:hAnsi="Times New Roman"/>
          <w:bCs/>
          <w:sz w:val="28"/>
          <w:szCs w:val="28"/>
        </w:rPr>
      </w:pPr>
      <w:r w:rsidRPr="00A52422">
        <w:rPr>
          <w:rFonts w:ascii="Times New Roman" w:hAnsi="Times New Roman"/>
          <w:bCs/>
          <w:sz w:val="28"/>
          <w:szCs w:val="28"/>
        </w:rPr>
        <w:t>2. Признать утратившим</w:t>
      </w:r>
      <w:r w:rsidR="003413E0" w:rsidRPr="00A52422">
        <w:rPr>
          <w:rFonts w:ascii="Times New Roman" w:hAnsi="Times New Roman"/>
          <w:bCs/>
          <w:sz w:val="28"/>
          <w:szCs w:val="28"/>
        </w:rPr>
        <w:t>и</w:t>
      </w:r>
      <w:r w:rsidRPr="00A52422">
        <w:rPr>
          <w:rFonts w:ascii="Times New Roman" w:hAnsi="Times New Roman"/>
          <w:bCs/>
          <w:sz w:val="28"/>
          <w:szCs w:val="28"/>
        </w:rPr>
        <w:t xml:space="preserve"> силу</w:t>
      </w:r>
      <w:r w:rsidR="003413E0" w:rsidRPr="00A52422">
        <w:rPr>
          <w:rFonts w:ascii="Times New Roman" w:hAnsi="Times New Roman"/>
          <w:bCs/>
          <w:sz w:val="28"/>
          <w:szCs w:val="28"/>
        </w:rPr>
        <w:t xml:space="preserve"> следующие муниципальные нормативные правовые акты:</w:t>
      </w:r>
    </w:p>
    <w:p w:rsidR="003413E0" w:rsidRPr="00A52422" w:rsidRDefault="003413E0" w:rsidP="003413E0">
      <w:pPr>
        <w:spacing w:after="0" w:line="240" w:lineRule="auto"/>
        <w:ind w:firstLine="720"/>
        <w:jc w:val="both"/>
        <w:rPr>
          <w:rFonts w:ascii="Times New Roman" w:hAnsi="Times New Roman"/>
          <w:bCs/>
          <w:sz w:val="28"/>
          <w:szCs w:val="28"/>
        </w:rPr>
      </w:pPr>
      <w:r w:rsidRPr="00A52422">
        <w:rPr>
          <w:rFonts w:ascii="Times New Roman" w:hAnsi="Times New Roman"/>
          <w:bCs/>
          <w:sz w:val="28"/>
          <w:szCs w:val="28"/>
        </w:rPr>
        <w:t>-</w:t>
      </w:r>
      <w:r w:rsidR="00253662" w:rsidRPr="00A52422">
        <w:rPr>
          <w:rFonts w:ascii="Times New Roman" w:hAnsi="Times New Roman"/>
          <w:bCs/>
          <w:sz w:val="28"/>
          <w:szCs w:val="28"/>
        </w:rPr>
        <w:t xml:space="preserve"> решение Представительного Собрания Бабаевского муниципального района </w:t>
      </w:r>
      <w:r w:rsidRPr="00A52422">
        <w:rPr>
          <w:rFonts w:ascii="Times New Roman" w:hAnsi="Times New Roman"/>
          <w:bCs/>
          <w:sz w:val="28"/>
          <w:szCs w:val="28"/>
        </w:rPr>
        <w:t>от 29.10.2021 № 663 "Об утверждении Положения о муниципальном жилищном контроле на территории Бабаевского муниципального района»;</w:t>
      </w:r>
    </w:p>
    <w:p w:rsidR="003413E0" w:rsidRPr="00A52422" w:rsidRDefault="003413E0" w:rsidP="003413E0">
      <w:pPr>
        <w:spacing w:after="0" w:line="240" w:lineRule="auto"/>
        <w:ind w:firstLine="720"/>
        <w:jc w:val="both"/>
        <w:rPr>
          <w:rFonts w:ascii="Times New Roman" w:hAnsi="Times New Roman"/>
          <w:sz w:val="28"/>
          <w:szCs w:val="28"/>
        </w:rPr>
      </w:pPr>
      <w:r w:rsidRPr="00A52422">
        <w:rPr>
          <w:rFonts w:ascii="Times New Roman" w:hAnsi="Times New Roman"/>
          <w:bCs/>
          <w:sz w:val="28"/>
          <w:szCs w:val="28"/>
        </w:rPr>
        <w:t xml:space="preserve">- решение </w:t>
      </w:r>
      <w:r w:rsidRPr="00A52422">
        <w:rPr>
          <w:rFonts w:ascii="Times New Roman" w:hAnsi="Times New Roman"/>
          <w:sz w:val="28"/>
          <w:szCs w:val="28"/>
        </w:rPr>
        <w:t xml:space="preserve">Совета городского поселения г. Бабаево от 24.11.2021  № 203 "Об утверждении Положения о муниципальном жилищном контроле на территории городского поселения </w:t>
      </w:r>
      <w:proofErr w:type="spellStart"/>
      <w:r w:rsidRPr="00A52422">
        <w:rPr>
          <w:rFonts w:ascii="Times New Roman" w:hAnsi="Times New Roman"/>
          <w:sz w:val="28"/>
          <w:szCs w:val="28"/>
        </w:rPr>
        <w:t>г</w:t>
      </w:r>
      <w:proofErr w:type="gramStart"/>
      <w:r w:rsidRPr="00A52422">
        <w:rPr>
          <w:rFonts w:ascii="Times New Roman" w:hAnsi="Times New Roman"/>
          <w:sz w:val="28"/>
          <w:szCs w:val="28"/>
        </w:rPr>
        <w:t>.Б</w:t>
      </w:r>
      <w:proofErr w:type="gramEnd"/>
      <w:r w:rsidRPr="00A52422">
        <w:rPr>
          <w:rFonts w:ascii="Times New Roman" w:hAnsi="Times New Roman"/>
          <w:sz w:val="28"/>
          <w:szCs w:val="28"/>
        </w:rPr>
        <w:t>абаево</w:t>
      </w:r>
      <w:proofErr w:type="spellEnd"/>
      <w:r w:rsidRPr="00A52422">
        <w:rPr>
          <w:rFonts w:ascii="Times New Roman" w:hAnsi="Times New Roman"/>
          <w:sz w:val="28"/>
          <w:szCs w:val="28"/>
        </w:rPr>
        <w:t>»;</w:t>
      </w:r>
    </w:p>
    <w:p w:rsidR="00995058" w:rsidRPr="00A52422" w:rsidRDefault="00995058" w:rsidP="003413E0">
      <w:pPr>
        <w:spacing w:after="0" w:line="240" w:lineRule="auto"/>
        <w:ind w:firstLine="720"/>
        <w:jc w:val="both"/>
        <w:rPr>
          <w:rFonts w:ascii="Times New Roman" w:hAnsi="Times New Roman"/>
          <w:sz w:val="28"/>
          <w:szCs w:val="28"/>
        </w:rPr>
      </w:pPr>
      <w:r w:rsidRPr="00A52422">
        <w:rPr>
          <w:rFonts w:ascii="Times New Roman" w:hAnsi="Times New Roman"/>
          <w:sz w:val="28"/>
          <w:szCs w:val="28"/>
        </w:rPr>
        <w:t xml:space="preserve">- решение Совета городского поселения </w:t>
      </w:r>
      <w:proofErr w:type="spellStart"/>
      <w:r w:rsidRPr="00A52422">
        <w:rPr>
          <w:rFonts w:ascii="Times New Roman" w:hAnsi="Times New Roman"/>
          <w:sz w:val="28"/>
          <w:szCs w:val="28"/>
        </w:rPr>
        <w:t>г</w:t>
      </w:r>
      <w:proofErr w:type="gramStart"/>
      <w:r w:rsidRPr="00A52422">
        <w:rPr>
          <w:rFonts w:ascii="Times New Roman" w:hAnsi="Times New Roman"/>
          <w:sz w:val="28"/>
          <w:szCs w:val="28"/>
        </w:rPr>
        <w:t>.Б</w:t>
      </w:r>
      <w:proofErr w:type="gramEnd"/>
      <w:r w:rsidRPr="00A52422">
        <w:rPr>
          <w:rFonts w:ascii="Times New Roman" w:hAnsi="Times New Roman"/>
          <w:sz w:val="28"/>
          <w:szCs w:val="28"/>
        </w:rPr>
        <w:t>абаево</w:t>
      </w:r>
      <w:proofErr w:type="spellEnd"/>
      <w:r w:rsidRPr="00A52422">
        <w:rPr>
          <w:rFonts w:ascii="Times New Roman" w:hAnsi="Times New Roman"/>
          <w:sz w:val="28"/>
          <w:szCs w:val="28"/>
        </w:rPr>
        <w:t xml:space="preserve"> от 29.04.2022 №236 «О внесении изменений в решение Совета городского поселения </w:t>
      </w:r>
      <w:proofErr w:type="spellStart"/>
      <w:r w:rsidRPr="00A52422">
        <w:rPr>
          <w:rFonts w:ascii="Times New Roman" w:hAnsi="Times New Roman"/>
          <w:sz w:val="28"/>
          <w:szCs w:val="28"/>
        </w:rPr>
        <w:t>г.Бабаево</w:t>
      </w:r>
      <w:proofErr w:type="spellEnd"/>
      <w:r w:rsidRPr="00A52422">
        <w:rPr>
          <w:rFonts w:ascii="Times New Roman" w:hAnsi="Times New Roman"/>
          <w:sz w:val="28"/>
          <w:szCs w:val="28"/>
        </w:rPr>
        <w:t xml:space="preserve"> от 24.11.2021 №203»;</w:t>
      </w:r>
    </w:p>
    <w:p w:rsidR="00995058" w:rsidRPr="00A52422" w:rsidRDefault="00995058" w:rsidP="003413E0">
      <w:pPr>
        <w:spacing w:after="0" w:line="240" w:lineRule="auto"/>
        <w:ind w:firstLine="720"/>
        <w:jc w:val="both"/>
        <w:rPr>
          <w:rFonts w:ascii="Times New Roman" w:hAnsi="Times New Roman"/>
          <w:sz w:val="28"/>
          <w:szCs w:val="28"/>
        </w:rPr>
      </w:pPr>
      <w:r w:rsidRPr="00A52422">
        <w:rPr>
          <w:rFonts w:ascii="Times New Roman" w:hAnsi="Times New Roman"/>
          <w:sz w:val="28"/>
          <w:szCs w:val="28"/>
        </w:rPr>
        <w:t xml:space="preserve">- решение Совета городского поселения </w:t>
      </w:r>
      <w:proofErr w:type="spellStart"/>
      <w:r w:rsidRPr="00A52422">
        <w:rPr>
          <w:rFonts w:ascii="Times New Roman" w:hAnsi="Times New Roman"/>
          <w:sz w:val="28"/>
          <w:szCs w:val="28"/>
        </w:rPr>
        <w:t>г</w:t>
      </w:r>
      <w:proofErr w:type="gramStart"/>
      <w:r w:rsidRPr="00A52422">
        <w:rPr>
          <w:rFonts w:ascii="Times New Roman" w:hAnsi="Times New Roman"/>
          <w:sz w:val="28"/>
          <w:szCs w:val="28"/>
        </w:rPr>
        <w:t>.Б</w:t>
      </w:r>
      <w:proofErr w:type="gramEnd"/>
      <w:r w:rsidRPr="00A52422">
        <w:rPr>
          <w:rFonts w:ascii="Times New Roman" w:hAnsi="Times New Roman"/>
          <w:sz w:val="28"/>
          <w:szCs w:val="28"/>
        </w:rPr>
        <w:t>абаево</w:t>
      </w:r>
      <w:proofErr w:type="spellEnd"/>
      <w:r w:rsidRPr="00A52422">
        <w:rPr>
          <w:rFonts w:ascii="Times New Roman" w:hAnsi="Times New Roman"/>
          <w:sz w:val="28"/>
          <w:szCs w:val="28"/>
        </w:rPr>
        <w:t xml:space="preserve"> от 30.06.2022 №246 «О внесении изменений в решение Совета городского поселения </w:t>
      </w:r>
      <w:proofErr w:type="spellStart"/>
      <w:r w:rsidRPr="00A52422">
        <w:rPr>
          <w:rFonts w:ascii="Times New Roman" w:hAnsi="Times New Roman"/>
          <w:sz w:val="28"/>
          <w:szCs w:val="28"/>
        </w:rPr>
        <w:t>г.Бабаево</w:t>
      </w:r>
      <w:proofErr w:type="spellEnd"/>
      <w:r w:rsidRPr="00A52422">
        <w:rPr>
          <w:rFonts w:ascii="Times New Roman" w:hAnsi="Times New Roman"/>
          <w:sz w:val="28"/>
          <w:szCs w:val="28"/>
        </w:rPr>
        <w:t xml:space="preserve"> от 24.11.2021 №203»;</w:t>
      </w:r>
    </w:p>
    <w:p w:rsidR="003413E0" w:rsidRPr="00A52422" w:rsidRDefault="003413E0" w:rsidP="003413E0">
      <w:pPr>
        <w:spacing w:after="0" w:line="240" w:lineRule="auto"/>
        <w:ind w:firstLine="720"/>
        <w:jc w:val="both"/>
        <w:rPr>
          <w:rFonts w:ascii="Times New Roman" w:hAnsi="Times New Roman"/>
          <w:bCs/>
          <w:sz w:val="28"/>
          <w:szCs w:val="28"/>
        </w:rPr>
      </w:pPr>
      <w:r w:rsidRPr="00A52422">
        <w:rPr>
          <w:rFonts w:ascii="Times New Roman" w:hAnsi="Times New Roman"/>
          <w:bCs/>
          <w:sz w:val="28"/>
          <w:szCs w:val="28"/>
        </w:rPr>
        <w:lastRenderedPageBreak/>
        <w:t xml:space="preserve">- решение Совета сельского поселения Бабаевское от </w:t>
      </w:r>
      <w:r w:rsidR="00995058" w:rsidRPr="00A52422">
        <w:rPr>
          <w:rFonts w:ascii="Times New Roman" w:hAnsi="Times New Roman"/>
          <w:bCs/>
          <w:sz w:val="28"/>
          <w:szCs w:val="28"/>
        </w:rPr>
        <w:t>17.12.2021</w:t>
      </w:r>
      <w:r w:rsidRPr="00A52422">
        <w:rPr>
          <w:rFonts w:ascii="Times New Roman" w:hAnsi="Times New Roman"/>
          <w:bCs/>
          <w:sz w:val="28"/>
          <w:szCs w:val="28"/>
        </w:rPr>
        <w:t xml:space="preserve"> № </w:t>
      </w:r>
      <w:r w:rsidR="00995058" w:rsidRPr="00A52422">
        <w:rPr>
          <w:rFonts w:ascii="Times New Roman" w:hAnsi="Times New Roman"/>
          <w:bCs/>
          <w:sz w:val="28"/>
          <w:szCs w:val="28"/>
        </w:rPr>
        <w:t>79</w:t>
      </w:r>
      <w:r w:rsidRPr="00A52422">
        <w:rPr>
          <w:rFonts w:ascii="Times New Roman" w:hAnsi="Times New Roman"/>
          <w:bCs/>
          <w:sz w:val="28"/>
          <w:szCs w:val="28"/>
        </w:rPr>
        <w:t xml:space="preserve"> "Об утверждении Положения о муниципальном жилищном контроле на территории сельского поселения Бабаевское»;</w:t>
      </w:r>
    </w:p>
    <w:p w:rsidR="003413E0" w:rsidRPr="00A52422" w:rsidRDefault="003413E0" w:rsidP="003413E0">
      <w:pPr>
        <w:spacing w:after="0" w:line="240" w:lineRule="auto"/>
        <w:ind w:firstLine="720"/>
        <w:jc w:val="both"/>
        <w:rPr>
          <w:rFonts w:ascii="Times New Roman" w:hAnsi="Times New Roman"/>
          <w:sz w:val="28"/>
          <w:szCs w:val="28"/>
          <w:shd w:val="clear" w:color="auto" w:fill="FFFFFF"/>
        </w:rPr>
      </w:pPr>
      <w:r w:rsidRPr="00A52422">
        <w:rPr>
          <w:rFonts w:ascii="Times New Roman" w:hAnsi="Times New Roman"/>
          <w:bCs/>
          <w:sz w:val="28"/>
          <w:szCs w:val="28"/>
        </w:rPr>
        <w:t xml:space="preserve">- </w:t>
      </w:r>
      <w:r w:rsidRPr="00A52422">
        <w:rPr>
          <w:rFonts w:ascii="Times New Roman" w:hAnsi="Times New Roman"/>
          <w:sz w:val="28"/>
          <w:szCs w:val="28"/>
          <w:shd w:val="clear" w:color="auto" w:fill="FFFFFF"/>
        </w:rPr>
        <w:t>решение Совета сельского поселения Вепсское национальное от 21.12.2021 № 247 "Об утверждении Положения о муниципальном жилищном контроле на территории сельского поселения Вепсское национальное»;</w:t>
      </w:r>
    </w:p>
    <w:p w:rsidR="00AE72E3" w:rsidRPr="00A52422" w:rsidRDefault="003413E0" w:rsidP="003413E0">
      <w:pPr>
        <w:spacing w:after="0" w:line="240" w:lineRule="auto"/>
        <w:ind w:firstLine="720"/>
        <w:jc w:val="both"/>
        <w:rPr>
          <w:rFonts w:ascii="Times New Roman" w:hAnsi="Times New Roman"/>
          <w:color w:val="2C2D2E"/>
          <w:sz w:val="28"/>
          <w:szCs w:val="28"/>
          <w:shd w:val="clear" w:color="auto" w:fill="FFFFFF"/>
        </w:rPr>
      </w:pPr>
      <w:r w:rsidRPr="00A52422">
        <w:rPr>
          <w:rFonts w:ascii="Times New Roman" w:hAnsi="Times New Roman"/>
          <w:bCs/>
          <w:sz w:val="28"/>
          <w:szCs w:val="28"/>
        </w:rPr>
        <w:t xml:space="preserve">-  </w:t>
      </w:r>
      <w:r w:rsidRPr="00A52422">
        <w:rPr>
          <w:rFonts w:ascii="Times New Roman" w:hAnsi="Times New Roman"/>
          <w:color w:val="2C2D2E"/>
          <w:sz w:val="28"/>
          <w:szCs w:val="28"/>
          <w:shd w:val="clear" w:color="auto" w:fill="FFFFFF"/>
        </w:rPr>
        <w:t>решение Совета сельского поселения Борисовское от 30.11.2021 № 80 "Об утверждении Положения о муниципальном контроле в сфере  благоустройства на территории с</w:t>
      </w:r>
      <w:r w:rsidR="00B64CA1" w:rsidRPr="00A52422">
        <w:rPr>
          <w:rFonts w:ascii="Times New Roman" w:hAnsi="Times New Roman"/>
          <w:color w:val="2C2D2E"/>
          <w:sz w:val="28"/>
          <w:szCs w:val="28"/>
          <w:shd w:val="clear" w:color="auto" w:fill="FFFFFF"/>
        </w:rPr>
        <w:t>ельского поселения Борисовское»;</w:t>
      </w:r>
    </w:p>
    <w:p w:rsidR="00B64CA1" w:rsidRPr="00A52422" w:rsidRDefault="00B64CA1" w:rsidP="003413E0">
      <w:pPr>
        <w:spacing w:after="0" w:line="240" w:lineRule="auto"/>
        <w:ind w:firstLine="720"/>
        <w:jc w:val="both"/>
        <w:rPr>
          <w:rFonts w:ascii="Times New Roman" w:hAnsi="Times New Roman"/>
          <w:color w:val="2C2D2E"/>
          <w:sz w:val="28"/>
          <w:szCs w:val="28"/>
          <w:shd w:val="clear" w:color="auto" w:fill="FFFFFF"/>
        </w:rPr>
      </w:pPr>
      <w:r w:rsidRPr="00A52422">
        <w:rPr>
          <w:rFonts w:ascii="Times New Roman" w:hAnsi="Times New Roman"/>
          <w:color w:val="2C2D2E"/>
          <w:sz w:val="28"/>
          <w:szCs w:val="28"/>
          <w:shd w:val="clear" w:color="auto" w:fill="FFFFFF"/>
        </w:rPr>
        <w:t xml:space="preserve">-решение Совета сельского поселения Борисовское от </w:t>
      </w:r>
      <w:r w:rsidR="00E95195" w:rsidRPr="00A52422">
        <w:rPr>
          <w:rFonts w:ascii="Times New Roman" w:hAnsi="Times New Roman"/>
          <w:color w:val="2C2D2E"/>
          <w:sz w:val="28"/>
          <w:szCs w:val="28"/>
          <w:shd w:val="clear" w:color="auto" w:fill="FFFFFF"/>
        </w:rPr>
        <w:t>18.08.2022 №97 «О внесении изменений в решение Представительного Собрания Бабаевского муниципального района от 30.11.2021 №80»</w:t>
      </w:r>
      <w:r w:rsidRPr="00A52422">
        <w:rPr>
          <w:rFonts w:ascii="Times New Roman" w:hAnsi="Times New Roman"/>
          <w:color w:val="2C2D2E"/>
          <w:sz w:val="28"/>
          <w:szCs w:val="28"/>
          <w:shd w:val="clear" w:color="auto" w:fill="FFFFFF"/>
        </w:rPr>
        <w:t>;</w:t>
      </w:r>
    </w:p>
    <w:p w:rsidR="00B64CA1" w:rsidRPr="00A52422" w:rsidRDefault="00B64CA1" w:rsidP="003413E0">
      <w:pPr>
        <w:spacing w:after="0" w:line="240" w:lineRule="auto"/>
        <w:ind w:firstLine="720"/>
        <w:jc w:val="both"/>
        <w:rPr>
          <w:rFonts w:ascii="Times New Roman" w:hAnsi="Times New Roman"/>
          <w:color w:val="2C2D2E"/>
          <w:sz w:val="28"/>
          <w:szCs w:val="28"/>
          <w:shd w:val="clear" w:color="auto" w:fill="FFFFFF"/>
        </w:rPr>
      </w:pPr>
      <w:r w:rsidRPr="00A52422">
        <w:rPr>
          <w:rFonts w:ascii="Times New Roman" w:hAnsi="Times New Roman"/>
          <w:color w:val="2C2D2E"/>
          <w:sz w:val="28"/>
          <w:szCs w:val="28"/>
          <w:shd w:val="clear" w:color="auto" w:fill="FFFFFF"/>
        </w:rPr>
        <w:t xml:space="preserve">-решение Совета сельского поселения Санинское от 30.11.2021 №207 «Об утверждении Положения о муниципальном </w:t>
      </w:r>
      <w:r w:rsidR="00E95195" w:rsidRPr="00A52422">
        <w:rPr>
          <w:rFonts w:ascii="Times New Roman" w:hAnsi="Times New Roman"/>
          <w:color w:val="2C2D2E"/>
          <w:sz w:val="28"/>
          <w:szCs w:val="28"/>
          <w:shd w:val="clear" w:color="auto" w:fill="FFFFFF"/>
        </w:rPr>
        <w:t>контроле в сфере благоустройства на территории сельского поселения Санинское</w:t>
      </w:r>
      <w:r w:rsidRPr="00A52422">
        <w:rPr>
          <w:rFonts w:ascii="Times New Roman" w:hAnsi="Times New Roman"/>
          <w:color w:val="2C2D2E"/>
          <w:sz w:val="28"/>
          <w:szCs w:val="28"/>
          <w:shd w:val="clear" w:color="auto" w:fill="FFFFFF"/>
        </w:rPr>
        <w:t>»</w:t>
      </w:r>
      <w:r w:rsidR="00E95195" w:rsidRPr="00A52422">
        <w:rPr>
          <w:rFonts w:ascii="Times New Roman" w:hAnsi="Times New Roman"/>
          <w:color w:val="2C2D2E"/>
          <w:sz w:val="28"/>
          <w:szCs w:val="28"/>
          <w:shd w:val="clear" w:color="auto" w:fill="FFFFFF"/>
        </w:rPr>
        <w:t>;</w:t>
      </w:r>
    </w:p>
    <w:p w:rsidR="00E95195" w:rsidRPr="00A52422" w:rsidRDefault="00E95195" w:rsidP="003413E0">
      <w:pPr>
        <w:spacing w:after="0" w:line="240" w:lineRule="auto"/>
        <w:ind w:firstLine="720"/>
        <w:jc w:val="both"/>
        <w:rPr>
          <w:rFonts w:ascii="Times New Roman" w:hAnsi="Times New Roman"/>
          <w:color w:val="2C2D2E"/>
          <w:sz w:val="28"/>
          <w:szCs w:val="28"/>
          <w:shd w:val="clear" w:color="auto" w:fill="FFFFFF"/>
        </w:rPr>
      </w:pPr>
      <w:r w:rsidRPr="00A52422">
        <w:rPr>
          <w:rFonts w:ascii="Times New Roman" w:hAnsi="Times New Roman"/>
          <w:color w:val="2C2D2E"/>
          <w:sz w:val="28"/>
          <w:szCs w:val="28"/>
          <w:shd w:val="clear" w:color="auto" w:fill="FFFFFF"/>
        </w:rPr>
        <w:t xml:space="preserve">- решение Совета сельского поселения Пяжозерское от 31.03.2014 №49 «Об утверждении Порядка разработки и принятия административного регламента осуществления муниципального жилищного </w:t>
      </w:r>
      <w:proofErr w:type="gramStart"/>
      <w:r w:rsidRPr="00A52422">
        <w:rPr>
          <w:rFonts w:ascii="Times New Roman" w:hAnsi="Times New Roman"/>
          <w:color w:val="2C2D2E"/>
          <w:sz w:val="28"/>
          <w:szCs w:val="28"/>
          <w:shd w:val="clear" w:color="auto" w:fill="FFFFFF"/>
        </w:rPr>
        <w:t>контроля за</w:t>
      </w:r>
      <w:proofErr w:type="gramEnd"/>
      <w:r w:rsidRPr="00A52422">
        <w:rPr>
          <w:rFonts w:ascii="Times New Roman" w:hAnsi="Times New Roman"/>
          <w:color w:val="2C2D2E"/>
          <w:sz w:val="28"/>
          <w:szCs w:val="28"/>
          <w:shd w:val="clear" w:color="auto" w:fill="FFFFFF"/>
        </w:rPr>
        <w:t xml:space="preserve"> соблюдением гражданами обязательных требований сельского поселения Пяжозерское»;</w:t>
      </w:r>
    </w:p>
    <w:p w:rsidR="00E95195" w:rsidRPr="00A52422" w:rsidRDefault="00E95195" w:rsidP="003413E0">
      <w:pPr>
        <w:spacing w:after="0" w:line="240" w:lineRule="auto"/>
        <w:ind w:firstLine="720"/>
        <w:jc w:val="both"/>
        <w:rPr>
          <w:rFonts w:ascii="Times New Roman" w:hAnsi="Times New Roman"/>
          <w:color w:val="2C2D2E"/>
          <w:sz w:val="28"/>
          <w:szCs w:val="28"/>
          <w:shd w:val="clear" w:color="auto" w:fill="FFFFFF"/>
        </w:rPr>
      </w:pPr>
      <w:r w:rsidRPr="00A52422">
        <w:rPr>
          <w:rFonts w:ascii="Times New Roman" w:hAnsi="Times New Roman"/>
          <w:color w:val="2C2D2E"/>
          <w:sz w:val="28"/>
          <w:szCs w:val="28"/>
          <w:shd w:val="clear" w:color="auto" w:fill="FFFFFF"/>
        </w:rPr>
        <w:t>- решение Совета сельского поселения Пяжозерское от 25.08.2014 №66 «О внесении изменений в решение Совета сельского поселения Пяжозерское от 31.03.2014 №49».</w:t>
      </w:r>
    </w:p>
    <w:p w:rsidR="00AE72E3" w:rsidRPr="00A52422" w:rsidRDefault="00AE72E3" w:rsidP="00AE72E3">
      <w:pPr>
        <w:spacing w:after="0"/>
        <w:ind w:firstLine="709"/>
        <w:jc w:val="both"/>
        <w:rPr>
          <w:rFonts w:ascii="Times New Roman" w:eastAsia="Times New Roman" w:hAnsi="Times New Roman"/>
          <w:snapToGrid w:val="0"/>
          <w:sz w:val="28"/>
          <w:szCs w:val="28"/>
          <w:lang w:eastAsia="zh-CN"/>
        </w:rPr>
      </w:pPr>
      <w:r w:rsidRPr="00A52422">
        <w:rPr>
          <w:rFonts w:ascii="Times New Roman" w:eastAsia="Times New Roman" w:hAnsi="Times New Roman"/>
          <w:w w:val="90"/>
          <w:sz w:val="28"/>
          <w:szCs w:val="28"/>
          <w:lang w:eastAsia="zh-CN"/>
        </w:rPr>
        <w:t xml:space="preserve">3. </w:t>
      </w:r>
      <w:r w:rsidRPr="00A52422">
        <w:rPr>
          <w:rFonts w:ascii="Times New Roman" w:eastAsia="Times New Roman" w:hAnsi="Times New Roman"/>
          <w:snapToGrid w:val="0"/>
          <w:sz w:val="28"/>
          <w:szCs w:val="28"/>
          <w:lang w:eastAsia="zh-CN"/>
        </w:rPr>
        <w:t>Настоящее решение вступает в силу с 01 января 2023 года и подлежит официальному опубликованию в официальном вестнике «НЖ» районной газеты «Наша жизнь» и размещению на официальном сайте администрации Бабаевского муниципального округа</w:t>
      </w:r>
      <w:r w:rsidR="00A423A0">
        <w:rPr>
          <w:rFonts w:ascii="Times New Roman" w:eastAsia="Times New Roman" w:hAnsi="Times New Roman"/>
          <w:snapToGrid w:val="0"/>
          <w:sz w:val="28"/>
          <w:szCs w:val="28"/>
          <w:lang w:eastAsia="zh-CN"/>
        </w:rPr>
        <w:t xml:space="preserve"> в информационно-телекоммуникационной сети «Интернет»</w:t>
      </w:r>
      <w:r w:rsidRPr="00A52422">
        <w:rPr>
          <w:rFonts w:ascii="Times New Roman" w:eastAsia="Times New Roman" w:hAnsi="Times New Roman"/>
          <w:snapToGrid w:val="0"/>
          <w:sz w:val="28"/>
          <w:szCs w:val="28"/>
          <w:lang w:eastAsia="zh-CN"/>
        </w:rPr>
        <w:t>.</w:t>
      </w:r>
    </w:p>
    <w:p w:rsidR="00AE72E3" w:rsidRDefault="00AE72E3" w:rsidP="00AE72E3">
      <w:pPr>
        <w:spacing w:after="0"/>
        <w:ind w:firstLine="709"/>
        <w:jc w:val="both"/>
        <w:rPr>
          <w:rFonts w:ascii="Times New Roman" w:eastAsia="Times New Roman" w:hAnsi="Times New Roman"/>
          <w:snapToGrid w:val="0"/>
          <w:sz w:val="28"/>
          <w:szCs w:val="28"/>
          <w:lang w:eastAsia="zh-CN"/>
        </w:rPr>
      </w:pPr>
    </w:p>
    <w:p w:rsidR="00044677" w:rsidRPr="00A52422" w:rsidRDefault="00044677" w:rsidP="00AE72E3">
      <w:pPr>
        <w:spacing w:after="0"/>
        <w:ind w:firstLine="709"/>
        <w:jc w:val="both"/>
        <w:rPr>
          <w:rFonts w:ascii="Times New Roman" w:eastAsia="Times New Roman" w:hAnsi="Times New Roman"/>
          <w:snapToGrid w:val="0"/>
          <w:sz w:val="28"/>
          <w:szCs w:val="28"/>
          <w:lang w:eastAsia="zh-CN"/>
        </w:rPr>
      </w:pPr>
    </w:p>
    <w:tbl>
      <w:tblPr>
        <w:tblW w:w="0" w:type="auto"/>
        <w:tblLook w:val="04A0" w:firstRow="1" w:lastRow="0" w:firstColumn="1" w:lastColumn="0" w:noHBand="0" w:noVBand="1"/>
      </w:tblPr>
      <w:tblGrid>
        <w:gridCol w:w="4785"/>
        <w:gridCol w:w="4786"/>
      </w:tblGrid>
      <w:tr w:rsidR="001826DD" w:rsidRPr="00A52422" w:rsidTr="001826DD">
        <w:tc>
          <w:tcPr>
            <w:tcW w:w="4785" w:type="dxa"/>
            <w:shd w:val="clear" w:color="auto" w:fill="auto"/>
          </w:tcPr>
          <w:p w:rsidR="00AE72E3" w:rsidRPr="00A52422" w:rsidRDefault="00AE72E3" w:rsidP="001826DD">
            <w:pPr>
              <w:spacing w:after="0" w:line="240" w:lineRule="auto"/>
              <w:rPr>
                <w:rFonts w:ascii="Times New Roman" w:eastAsia="Times New Roman" w:hAnsi="Times New Roman"/>
                <w:snapToGrid w:val="0"/>
                <w:sz w:val="28"/>
                <w:szCs w:val="28"/>
                <w:lang w:eastAsia="zh-CN"/>
              </w:rPr>
            </w:pPr>
            <w:r w:rsidRPr="00A52422">
              <w:rPr>
                <w:rFonts w:ascii="Times New Roman" w:eastAsia="Times New Roman" w:hAnsi="Times New Roman"/>
                <w:snapToGrid w:val="0"/>
                <w:sz w:val="28"/>
                <w:szCs w:val="28"/>
                <w:lang w:eastAsia="zh-CN"/>
              </w:rPr>
              <w:t xml:space="preserve">Председатель </w:t>
            </w:r>
          </w:p>
          <w:p w:rsidR="00AE72E3" w:rsidRPr="00A52422" w:rsidRDefault="00AE72E3" w:rsidP="001826DD">
            <w:pPr>
              <w:spacing w:after="0" w:line="240" w:lineRule="auto"/>
              <w:rPr>
                <w:rFonts w:ascii="Times New Roman" w:eastAsia="Times New Roman" w:hAnsi="Times New Roman"/>
                <w:snapToGrid w:val="0"/>
                <w:sz w:val="28"/>
                <w:szCs w:val="28"/>
                <w:lang w:eastAsia="zh-CN"/>
              </w:rPr>
            </w:pPr>
            <w:r w:rsidRPr="00A52422">
              <w:rPr>
                <w:rFonts w:ascii="Times New Roman" w:eastAsia="Times New Roman" w:hAnsi="Times New Roman"/>
                <w:snapToGrid w:val="0"/>
                <w:sz w:val="28"/>
                <w:szCs w:val="28"/>
                <w:lang w:eastAsia="zh-CN"/>
              </w:rPr>
              <w:t>Представительного Собрания Бабаевского муниципального округа Вологодской области</w:t>
            </w:r>
          </w:p>
          <w:p w:rsidR="00AE72E3" w:rsidRPr="00A52422" w:rsidRDefault="00AE72E3" w:rsidP="001826DD">
            <w:pPr>
              <w:jc w:val="both"/>
              <w:rPr>
                <w:rFonts w:ascii="Times New Roman" w:eastAsia="Times New Roman" w:hAnsi="Times New Roman"/>
                <w:snapToGrid w:val="0"/>
                <w:sz w:val="28"/>
                <w:szCs w:val="28"/>
                <w:lang w:eastAsia="zh-CN"/>
              </w:rPr>
            </w:pPr>
          </w:p>
          <w:p w:rsidR="00AE72E3" w:rsidRPr="00A52422" w:rsidRDefault="00AE72E3" w:rsidP="001826DD">
            <w:pPr>
              <w:jc w:val="both"/>
              <w:rPr>
                <w:rFonts w:ascii="Times New Roman" w:eastAsia="Times New Roman" w:hAnsi="Times New Roman"/>
                <w:snapToGrid w:val="0"/>
                <w:sz w:val="28"/>
                <w:szCs w:val="28"/>
                <w:lang w:eastAsia="zh-CN"/>
              </w:rPr>
            </w:pPr>
            <w:r w:rsidRPr="00A52422">
              <w:rPr>
                <w:rFonts w:ascii="Times New Roman" w:eastAsia="Times New Roman" w:hAnsi="Times New Roman"/>
                <w:snapToGrid w:val="0"/>
                <w:sz w:val="28"/>
                <w:szCs w:val="28"/>
                <w:lang w:eastAsia="zh-CN"/>
              </w:rPr>
              <w:t>__________________</w:t>
            </w:r>
            <w:proofErr w:type="spellStart"/>
            <w:r w:rsidRPr="00A52422">
              <w:rPr>
                <w:rFonts w:ascii="Times New Roman" w:eastAsia="Times New Roman" w:hAnsi="Times New Roman"/>
                <w:snapToGrid w:val="0"/>
                <w:sz w:val="28"/>
                <w:szCs w:val="28"/>
                <w:lang w:eastAsia="zh-CN"/>
              </w:rPr>
              <w:t>О.В.Морозова</w:t>
            </w:r>
            <w:proofErr w:type="spellEnd"/>
          </w:p>
        </w:tc>
        <w:tc>
          <w:tcPr>
            <w:tcW w:w="4786" w:type="dxa"/>
            <w:shd w:val="clear" w:color="auto" w:fill="auto"/>
          </w:tcPr>
          <w:p w:rsidR="00AE72E3" w:rsidRPr="00A52422" w:rsidRDefault="00AE72E3" w:rsidP="001826DD">
            <w:pPr>
              <w:spacing w:after="0" w:line="240" w:lineRule="auto"/>
              <w:rPr>
                <w:rFonts w:ascii="Times New Roman" w:eastAsia="Times New Roman" w:hAnsi="Times New Roman"/>
                <w:snapToGrid w:val="0"/>
                <w:sz w:val="28"/>
                <w:szCs w:val="28"/>
                <w:lang w:eastAsia="zh-CN"/>
              </w:rPr>
            </w:pPr>
            <w:r w:rsidRPr="00A52422">
              <w:rPr>
                <w:rFonts w:ascii="Times New Roman" w:eastAsia="Times New Roman" w:hAnsi="Times New Roman"/>
                <w:snapToGrid w:val="0"/>
                <w:sz w:val="28"/>
                <w:szCs w:val="28"/>
                <w:lang w:eastAsia="zh-CN"/>
              </w:rPr>
              <w:t>Глава Бабаевского муниципального округа Вологодской области</w:t>
            </w:r>
          </w:p>
          <w:p w:rsidR="00AE72E3" w:rsidRPr="00A52422" w:rsidRDefault="00AE72E3" w:rsidP="001826DD">
            <w:pPr>
              <w:jc w:val="both"/>
              <w:rPr>
                <w:rFonts w:ascii="Times New Roman" w:eastAsia="Times New Roman" w:hAnsi="Times New Roman"/>
                <w:snapToGrid w:val="0"/>
                <w:sz w:val="28"/>
                <w:szCs w:val="28"/>
                <w:lang w:eastAsia="zh-CN"/>
              </w:rPr>
            </w:pPr>
          </w:p>
          <w:p w:rsidR="00AE72E3" w:rsidRPr="00A52422" w:rsidRDefault="00AE72E3" w:rsidP="001826DD">
            <w:pPr>
              <w:jc w:val="both"/>
              <w:rPr>
                <w:rFonts w:ascii="Times New Roman" w:eastAsia="Times New Roman" w:hAnsi="Times New Roman"/>
                <w:snapToGrid w:val="0"/>
                <w:sz w:val="28"/>
                <w:szCs w:val="28"/>
                <w:lang w:eastAsia="zh-CN"/>
              </w:rPr>
            </w:pPr>
          </w:p>
          <w:p w:rsidR="00AE72E3" w:rsidRPr="00A52422" w:rsidRDefault="00AE72E3" w:rsidP="001826DD">
            <w:pPr>
              <w:jc w:val="both"/>
              <w:rPr>
                <w:rFonts w:ascii="Times New Roman" w:eastAsia="Times New Roman" w:hAnsi="Times New Roman"/>
                <w:snapToGrid w:val="0"/>
                <w:sz w:val="28"/>
                <w:szCs w:val="28"/>
                <w:lang w:eastAsia="zh-CN"/>
              </w:rPr>
            </w:pPr>
            <w:r w:rsidRPr="00A52422">
              <w:rPr>
                <w:rFonts w:ascii="Times New Roman" w:eastAsia="Times New Roman" w:hAnsi="Times New Roman"/>
                <w:snapToGrid w:val="0"/>
                <w:sz w:val="28"/>
                <w:szCs w:val="28"/>
                <w:lang w:eastAsia="zh-CN"/>
              </w:rPr>
              <w:t>_________________</w:t>
            </w:r>
            <w:proofErr w:type="spellStart"/>
            <w:r w:rsidRPr="00A52422">
              <w:rPr>
                <w:rFonts w:ascii="Times New Roman" w:eastAsia="Times New Roman" w:hAnsi="Times New Roman"/>
                <w:snapToGrid w:val="0"/>
                <w:sz w:val="28"/>
                <w:szCs w:val="28"/>
                <w:lang w:eastAsia="zh-CN"/>
              </w:rPr>
              <w:t>Ю.В.Парфенов</w:t>
            </w:r>
            <w:proofErr w:type="spellEnd"/>
          </w:p>
        </w:tc>
      </w:tr>
    </w:tbl>
    <w:p w:rsidR="00AE72E3" w:rsidRPr="00A52422" w:rsidRDefault="00AE72E3" w:rsidP="003413E0">
      <w:pPr>
        <w:spacing w:after="0" w:line="240" w:lineRule="auto"/>
        <w:ind w:firstLine="720"/>
        <w:jc w:val="both"/>
        <w:rPr>
          <w:rFonts w:ascii="Times New Roman" w:hAnsi="Times New Roman"/>
          <w:color w:val="2C2D2E"/>
          <w:sz w:val="28"/>
          <w:szCs w:val="28"/>
          <w:shd w:val="clear" w:color="auto" w:fill="FFFFFF"/>
        </w:rPr>
      </w:pPr>
    </w:p>
    <w:p w:rsidR="00AE72E3" w:rsidRPr="00A52422" w:rsidRDefault="00AE72E3" w:rsidP="00C55D9A">
      <w:pPr>
        <w:spacing w:after="0" w:line="240" w:lineRule="auto"/>
        <w:jc w:val="both"/>
        <w:rPr>
          <w:rFonts w:ascii="Times New Roman" w:hAnsi="Times New Roman"/>
          <w:sz w:val="28"/>
          <w:szCs w:val="28"/>
          <w:lang w:eastAsia="ru-RU"/>
        </w:rPr>
      </w:pPr>
    </w:p>
    <w:p w:rsidR="00AE72E3" w:rsidRPr="00A52422" w:rsidRDefault="00AE72E3" w:rsidP="00C55D9A">
      <w:pPr>
        <w:spacing w:after="0" w:line="240" w:lineRule="auto"/>
        <w:jc w:val="both"/>
        <w:rPr>
          <w:rFonts w:ascii="Times New Roman" w:hAnsi="Times New Roman"/>
          <w:sz w:val="28"/>
          <w:szCs w:val="28"/>
          <w:lang w:eastAsia="ru-RU"/>
        </w:rPr>
      </w:pPr>
    </w:p>
    <w:p w:rsidR="00AE72E3" w:rsidRPr="00A52422" w:rsidRDefault="00AE72E3" w:rsidP="00C55D9A">
      <w:pPr>
        <w:spacing w:after="0" w:line="240" w:lineRule="auto"/>
        <w:jc w:val="both"/>
        <w:rPr>
          <w:rFonts w:ascii="Times New Roman" w:hAnsi="Times New Roman"/>
          <w:sz w:val="28"/>
          <w:szCs w:val="28"/>
          <w:lang w:eastAsia="ru-RU"/>
        </w:rPr>
      </w:pPr>
    </w:p>
    <w:p w:rsidR="00AE72E3" w:rsidRPr="00A52422" w:rsidRDefault="00AE72E3" w:rsidP="00C55D9A">
      <w:pPr>
        <w:spacing w:after="0" w:line="240" w:lineRule="auto"/>
        <w:jc w:val="both"/>
        <w:rPr>
          <w:rFonts w:ascii="Times New Roman" w:hAnsi="Times New Roman"/>
          <w:sz w:val="28"/>
          <w:szCs w:val="28"/>
          <w:lang w:eastAsia="ru-RU"/>
        </w:rPr>
      </w:pPr>
    </w:p>
    <w:p w:rsidR="00AE72E3" w:rsidRPr="00A52422" w:rsidRDefault="00AE72E3" w:rsidP="00C55D9A">
      <w:pPr>
        <w:spacing w:after="0" w:line="240" w:lineRule="auto"/>
        <w:jc w:val="both"/>
        <w:rPr>
          <w:rFonts w:ascii="Times New Roman" w:hAnsi="Times New Roman"/>
          <w:sz w:val="28"/>
          <w:szCs w:val="28"/>
          <w:lang w:eastAsia="ru-RU"/>
        </w:rPr>
      </w:pPr>
    </w:p>
    <w:p w:rsidR="00AE72E3" w:rsidRPr="00A52422" w:rsidRDefault="00AE72E3" w:rsidP="00C55D9A">
      <w:pPr>
        <w:spacing w:after="0" w:line="240" w:lineRule="auto"/>
        <w:jc w:val="both"/>
        <w:rPr>
          <w:rFonts w:ascii="Times New Roman" w:hAnsi="Times New Roman"/>
          <w:sz w:val="28"/>
          <w:szCs w:val="28"/>
          <w:lang w:eastAsia="ru-RU"/>
        </w:rPr>
      </w:pPr>
    </w:p>
    <w:p w:rsidR="00AE72E3" w:rsidRPr="00A52422" w:rsidRDefault="00AE72E3" w:rsidP="00C55D9A">
      <w:pPr>
        <w:spacing w:after="0" w:line="240" w:lineRule="auto"/>
        <w:jc w:val="both"/>
        <w:rPr>
          <w:rFonts w:ascii="Times New Roman" w:hAnsi="Times New Roman"/>
          <w:sz w:val="28"/>
          <w:szCs w:val="28"/>
          <w:lang w:eastAsia="ru-RU"/>
        </w:rPr>
      </w:pPr>
    </w:p>
    <w:p w:rsidR="00253662" w:rsidRPr="00A52422" w:rsidRDefault="00253662" w:rsidP="00C55D9A">
      <w:pPr>
        <w:spacing w:after="0" w:line="240" w:lineRule="auto"/>
        <w:jc w:val="both"/>
        <w:rPr>
          <w:rFonts w:ascii="Times New Roman" w:hAnsi="Times New Roman"/>
          <w:sz w:val="28"/>
          <w:szCs w:val="28"/>
          <w:lang w:eastAsia="ru-RU"/>
        </w:rPr>
      </w:pPr>
    </w:p>
    <w:p w:rsidR="00AE72E3" w:rsidRPr="00A52422" w:rsidRDefault="00AE72E3" w:rsidP="00C55D9A">
      <w:pPr>
        <w:spacing w:after="0" w:line="240" w:lineRule="auto"/>
        <w:jc w:val="both"/>
        <w:rPr>
          <w:rFonts w:ascii="Times New Roman" w:hAnsi="Times New Roman"/>
          <w:sz w:val="28"/>
          <w:szCs w:val="28"/>
          <w:lang w:eastAsia="ru-RU"/>
        </w:rPr>
      </w:pPr>
    </w:p>
    <w:p w:rsidR="00AE72E3" w:rsidRPr="00A52422" w:rsidRDefault="00AE72E3" w:rsidP="00C55D9A">
      <w:pPr>
        <w:spacing w:after="0" w:line="240" w:lineRule="auto"/>
        <w:jc w:val="both"/>
      </w:pPr>
    </w:p>
    <w:tbl>
      <w:tblPr>
        <w:tblW w:w="0" w:type="auto"/>
        <w:tblInd w:w="6237" w:type="dxa"/>
        <w:tblCellMar>
          <w:left w:w="0" w:type="dxa"/>
          <w:right w:w="0" w:type="dxa"/>
        </w:tblCellMar>
        <w:tblLook w:val="00A0" w:firstRow="1" w:lastRow="0" w:firstColumn="1" w:lastColumn="0" w:noHBand="0" w:noVBand="0"/>
      </w:tblPr>
      <w:tblGrid>
        <w:gridCol w:w="3334"/>
      </w:tblGrid>
      <w:tr w:rsidR="00253662" w:rsidRPr="00A52422" w:rsidTr="000E7BFC">
        <w:tc>
          <w:tcPr>
            <w:tcW w:w="3334" w:type="dxa"/>
            <w:tcMar>
              <w:top w:w="0" w:type="dxa"/>
              <w:left w:w="108" w:type="dxa"/>
              <w:bottom w:w="0" w:type="dxa"/>
              <w:right w:w="108" w:type="dxa"/>
            </w:tcMar>
          </w:tcPr>
          <w:p w:rsidR="00253662" w:rsidRPr="00A52422" w:rsidRDefault="00253662" w:rsidP="007937FA">
            <w:pPr>
              <w:spacing w:after="0" w:line="240" w:lineRule="auto"/>
              <w:jc w:val="both"/>
              <w:rPr>
                <w:rFonts w:ascii="Times New Roman" w:hAnsi="Times New Roman"/>
                <w:sz w:val="28"/>
                <w:szCs w:val="28"/>
              </w:rPr>
            </w:pPr>
            <w:r w:rsidRPr="00A52422">
              <w:rPr>
                <w:rFonts w:ascii="Times New Roman" w:hAnsi="Times New Roman"/>
                <w:sz w:val="28"/>
                <w:szCs w:val="28"/>
              </w:rPr>
              <w:t xml:space="preserve">Утверждено  </w:t>
            </w:r>
          </w:p>
          <w:p w:rsidR="00253662" w:rsidRDefault="00253662" w:rsidP="007937FA">
            <w:pPr>
              <w:spacing w:after="0" w:line="240" w:lineRule="auto"/>
              <w:jc w:val="both"/>
              <w:rPr>
                <w:rFonts w:ascii="Times New Roman" w:hAnsi="Times New Roman"/>
                <w:sz w:val="28"/>
                <w:szCs w:val="28"/>
              </w:rPr>
            </w:pPr>
            <w:r w:rsidRPr="00A52422">
              <w:rPr>
                <w:rFonts w:ascii="Times New Roman" w:hAnsi="Times New Roman"/>
                <w:sz w:val="28"/>
                <w:szCs w:val="28"/>
              </w:rPr>
              <w:t xml:space="preserve">решением Представительного Собрания Бабаевского муниципального </w:t>
            </w:r>
            <w:r w:rsidR="00AE72E3" w:rsidRPr="00A52422">
              <w:rPr>
                <w:rFonts w:ascii="Times New Roman" w:hAnsi="Times New Roman"/>
                <w:sz w:val="28"/>
                <w:szCs w:val="28"/>
              </w:rPr>
              <w:t>округа</w:t>
            </w:r>
          </w:p>
          <w:p w:rsidR="00253662" w:rsidRPr="00A52422" w:rsidRDefault="00253662" w:rsidP="00044677">
            <w:pPr>
              <w:spacing w:after="0" w:line="240" w:lineRule="auto"/>
              <w:jc w:val="both"/>
              <w:rPr>
                <w:rFonts w:ascii="Times New Roman" w:hAnsi="Times New Roman"/>
                <w:sz w:val="28"/>
                <w:szCs w:val="28"/>
              </w:rPr>
            </w:pPr>
            <w:r w:rsidRPr="00A52422">
              <w:rPr>
                <w:rFonts w:ascii="Times New Roman" w:hAnsi="Times New Roman"/>
                <w:sz w:val="28"/>
                <w:szCs w:val="28"/>
              </w:rPr>
              <w:t xml:space="preserve">от </w:t>
            </w:r>
            <w:r w:rsidR="00044677">
              <w:rPr>
                <w:rFonts w:ascii="Times New Roman" w:hAnsi="Times New Roman"/>
                <w:sz w:val="28"/>
                <w:szCs w:val="28"/>
              </w:rPr>
              <w:t>08.12</w:t>
            </w:r>
            <w:r w:rsidR="00AE72E3" w:rsidRPr="00A52422">
              <w:rPr>
                <w:rFonts w:ascii="Times New Roman" w:hAnsi="Times New Roman"/>
                <w:sz w:val="28"/>
                <w:szCs w:val="28"/>
              </w:rPr>
              <w:t>.2022</w:t>
            </w:r>
            <w:r w:rsidRPr="00A52422">
              <w:rPr>
                <w:rFonts w:ascii="Times New Roman" w:hAnsi="Times New Roman"/>
                <w:sz w:val="28"/>
                <w:szCs w:val="28"/>
              </w:rPr>
              <w:t xml:space="preserve"> №  </w:t>
            </w:r>
            <w:r w:rsidR="00044677">
              <w:rPr>
                <w:rFonts w:ascii="Times New Roman" w:hAnsi="Times New Roman"/>
                <w:sz w:val="28"/>
                <w:szCs w:val="28"/>
              </w:rPr>
              <w:t>107</w:t>
            </w:r>
            <w:bookmarkStart w:id="0" w:name="_GoBack"/>
            <w:bookmarkEnd w:id="0"/>
          </w:p>
        </w:tc>
      </w:tr>
    </w:tbl>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b/>
          <w:bCs/>
          <w:sz w:val="28"/>
          <w:szCs w:val="28"/>
        </w:rPr>
        <w:t> </w:t>
      </w:r>
    </w:p>
    <w:p w:rsidR="00253662" w:rsidRPr="00A52422" w:rsidRDefault="00253662" w:rsidP="000E7BFC">
      <w:pPr>
        <w:spacing w:after="0" w:line="240" w:lineRule="auto"/>
        <w:ind w:firstLine="709"/>
        <w:jc w:val="center"/>
        <w:rPr>
          <w:rFonts w:ascii="Times New Roman" w:hAnsi="Times New Roman"/>
          <w:bCs/>
          <w:sz w:val="28"/>
          <w:szCs w:val="28"/>
        </w:rPr>
      </w:pPr>
      <w:r w:rsidRPr="00A52422">
        <w:rPr>
          <w:rFonts w:ascii="Times New Roman" w:hAnsi="Times New Roman"/>
          <w:bCs/>
          <w:sz w:val="28"/>
          <w:szCs w:val="28"/>
        </w:rPr>
        <w:t>Положение</w:t>
      </w:r>
    </w:p>
    <w:p w:rsidR="00253662" w:rsidRPr="00A52422" w:rsidRDefault="00253662" w:rsidP="000E7BFC">
      <w:pPr>
        <w:spacing w:after="0" w:line="240" w:lineRule="auto"/>
        <w:ind w:firstLine="709"/>
        <w:jc w:val="center"/>
        <w:rPr>
          <w:rFonts w:ascii="Times New Roman" w:hAnsi="Times New Roman"/>
          <w:sz w:val="28"/>
          <w:szCs w:val="28"/>
        </w:rPr>
      </w:pPr>
      <w:r w:rsidRPr="00A52422">
        <w:rPr>
          <w:rFonts w:ascii="Times New Roman" w:hAnsi="Times New Roman"/>
          <w:bCs/>
          <w:sz w:val="28"/>
          <w:szCs w:val="28"/>
        </w:rPr>
        <w:t xml:space="preserve">о муниципальном жилищном контроле на территории </w:t>
      </w:r>
      <w:r w:rsidRPr="00A52422">
        <w:rPr>
          <w:rFonts w:ascii="Times New Roman" w:hAnsi="Times New Roman"/>
          <w:bCs/>
          <w:sz w:val="28"/>
          <w:szCs w:val="28"/>
        </w:rPr>
        <w:br/>
        <w:t xml:space="preserve">Бабаевского муниципального </w:t>
      </w:r>
      <w:r w:rsidR="00AE72E3" w:rsidRPr="00A52422">
        <w:rPr>
          <w:rFonts w:ascii="Times New Roman" w:hAnsi="Times New Roman"/>
          <w:bCs/>
          <w:sz w:val="28"/>
          <w:szCs w:val="28"/>
        </w:rPr>
        <w:t>округа</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b/>
          <w:bCs/>
          <w:sz w:val="28"/>
          <w:szCs w:val="28"/>
        </w:rPr>
        <w:t> </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b/>
          <w:bCs/>
          <w:sz w:val="28"/>
          <w:szCs w:val="28"/>
        </w:rPr>
        <w:t>1. Общие положения</w:t>
      </w:r>
    </w:p>
    <w:p w:rsidR="002109E8" w:rsidRPr="00A52422" w:rsidRDefault="00253662" w:rsidP="002109E8">
      <w:pPr>
        <w:autoSpaceDE w:val="0"/>
        <w:autoSpaceDN w:val="0"/>
        <w:adjustRightInd w:val="0"/>
        <w:spacing w:after="0" w:line="240" w:lineRule="auto"/>
        <w:jc w:val="both"/>
        <w:rPr>
          <w:rFonts w:ascii="Times New Roman" w:hAnsi="Times New Roman"/>
          <w:sz w:val="28"/>
          <w:szCs w:val="28"/>
          <w:lang w:eastAsia="ru-RU"/>
        </w:rPr>
      </w:pPr>
      <w:r w:rsidRPr="00A52422">
        <w:rPr>
          <w:rFonts w:ascii="Times New Roman" w:hAnsi="Times New Roman"/>
          <w:sz w:val="28"/>
          <w:szCs w:val="28"/>
        </w:rPr>
        <w:t xml:space="preserve">1.1. </w:t>
      </w:r>
      <w:proofErr w:type="gramStart"/>
      <w:r w:rsidR="006A4729" w:rsidRPr="00A52422">
        <w:rPr>
          <w:rFonts w:ascii="Times New Roman" w:hAnsi="Times New Roman"/>
          <w:sz w:val="28"/>
          <w:szCs w:val="28"/>
          <w:lang w:eastAsia="ru-RU"/>
        </w:rPr>
        <w:t xml:space="preserve">Настоящее Положение разработано в соответствии со </w:t>
      </w:r>
      <w:hyperlink r:id="rId6" w:history="1">
        <w:r w:rsidR="006A4729" w:rsidRPr="00A52422">
          <w:rPr>
            <w:rFonts w:ascii="Times New Roman" w:hAnsi="Times New Roman"/>
            <w:color w:val="000000"/>
            <w:sz w:val="28"/>
            <w:szCs w:val="28"/>
            <w:lang w:eastAsia="ru-RU"/>
          </w:rPr>
          <w:t>статьей 20</w:t>
        </w:r>
      </w:hyperlink>
      <w:r w:rsidR="006A4729" w:rsidRPr="00A52422">
        <w:rPr>
          <w:rFonts w:ascii="Times New Roman" w:hAnsi="Times New Roman"/>
          <w:color w:val="000000"/>
          <w:sz w:val="28"/>
          <w:szCs w:val="28"/>
          <w:lang w:eastAsia="ru-RU"/>
        </w:rPr>
        <w:t xml:space="preserve"> Жилищного кодекса Российской Федерации (далее - ЖК РФ), </w:t>
      </w:r>
      <w:hyperlink r:id="rId7" w:history="1">
        <w:r w:rsidR="006A4729" w:rsidRPr="00A52422">
          <w:rPr>
            <w:rFonts w:ascii="Times New Roman" w:hAnsi="Times New Roman"/>
            <w:color w:val="000000"/>
            <w:sz w:val="28"/>
            <w:szCs w:val="28"/>
            <w:lang w:eastAsia="ru-RU"/>
          </w:rPr>
          <w:t>статьей 16</w:t>
        </w:r>
      </w:hyperlink>
      <w:r w:rsidR="006A4729" w:rsidRPr="00A52422">
        <w:rPr>
          <w:rFonts w:ascii="Times New Roman" w:hAnsi="Times New Roman"/>
          <w:color w:val="000000"/>
          <w:sz w:val="28"/>
          <w:szCs w:val="28"/>
          <w:lang w:eastAsia="ru-RU"/>
        </w:rPr>
        <w:t xml:space="preserve"> Федерального закона от 6 октября 2003 года №131-ФЗ «Об общих принципах организации местного самоуправления в Российской Федерации», Федеральным </w:t>
      </w:r>
      <w:hyperlink r:id="rId8" w:history="1">
        <w:r w:rsidR="006A4729" w:rsidRPr="00A52422">
          <w:rPr>
            <w:rFonts w:ascii="Times New Roman" w:hAnsi="Times New Roman"/>
            <w:color w:val="000000"/>
            <w:sz w:val="28"/>
            <w:szCs w:val="28"/>
            <w:lang w:eastAsia="ru-RU"/>
          </w:rPr>
          <w:t>законом</w:t>
        </w:r>
      </w:hyperlink>
      <w:r w:rsidR="006A4729" w:rsidRPr="00A52422">
        <w:rPr>
          <w:rFonts w:ascii="Times New Roman" w:hAnsi="Times New Roman"/>
          <w:color w:val="000000"/>
          <w:sz w:val="28"/>
          <w:szCs w:val="28"/>
          <w:lang w:eastAsia="ru-RU"/>
        </w:rPr>
        <w:t xml:space="preserve"> от 31 июля 2020 года №248-ФЗ "О государственном контроле (надзоре) и муниципальном контроле в Российской Федерации" (далее - Закон №248-ФЗ) и устанавливает порядок осуще</w:t>
      </w:r>
      <w:r w:rsidR="006A4729" w:rsidRPr="00A52422">
        <w:rPr>
          <w:rFonts w:ascii="Times New Roman" w:hAnsi="Times New Roman"/>
          <w:sz w:val="28"/>
          <w:szCs w:val="28"/>
          <w:lang w:eastAsia="ru-RU"/>
        </w:rPr>
        <w:t>ствления муниципального</w:t>
      </w:r>
      <w:proofErr w:type="gramEnd"/>
      <w:r w:rsidR="006A4729" w:rsidRPr="00A52422">
        <w:rPr>
          <w:rFonts w:ascii="Times New Roman" w:hAnsi="Times New Roman"/>
          <w:sz w:val="28"/>
          <w:szCs w:val="28"/>
          <w:lang w:eastAsia="ru-RU"/>
        </w:rPr>
        <w:t xml:space="preserve"> жилищного контроля на территории Бабаевского муниципального  округа (далее - муниципальный жилищный контроль).</w:t>
      </w:r>
    </w:p>
    <w:p w:rsidR="002109E8" w:rsidRPr="00A52422" w:rsidRDefault="002109E8" w:rsidP="002109E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52422">
        <w:rPr>
          <w:rFonts w:ascii="Times New Roman" w:hAnsi="Times New Roman"/>
          <w:sz w:val="28"/>
          <w:szCs w:val="28"/>
          <w:lang w:eastAsia="ru-RU"/>
        </w:rPr>
        <w:t>Муниципальный жилищный контроль осуществляется с целью предупреждения, выявления и пресечения нарушений обязательных требований посредством профилактики нарушений требований жилищного законодательства, оценки соблюдения контролируемыми лицами требований жилищного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жилищного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  Предметом муниципального контроля является:</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53662" w:rsidRPr="00A52422" w:rsidRDefault="00253662" w:rsidP="007E17EC">
      <w:pPr>
        <w:spacing w:after="0" w:line="240" w:lineRule="auto"/>
        <w:ind w:firstLine="709"/>
        <w:jc w:val="both"/>
        <w:rPr>
          <w:rFonts w:ascii="Times New Roman" w:hAnsi="Times New Roman"/>
          <w:sz w:val="28"/>
          <w:szCs w:val="28"/>
        </w:rPr>
      </w:pPr>
      <w:proofErr w:type="gramStart"/>
      <w:r w:rsidRPr="00A52422">
        <w:rPr>
          <w:rFonts w:ascii="Times New Roman" w:hAnsi="Times New Roman"/>
          <w:sz w:val="28"/>
          <w:szCs w:val="28"/>
        </w:rPr>
        <w:t>1.2.1.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1.2.2. требований к формированию фондов капитального ремонта;</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lastRenderedPageBreak/>
        <w:t>1.2.3.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1.2.4. требований к предоставлению коммунальных услуг собственникам и пользователям помещений в многоквартирных домах и жилых домов;</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1.2.6. правил содержания общего имущества в многоквартирном доме и правил изменения размера платы за содержание жилого помещения;</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1.2.10. требований к обеспечению доступности для инвалидов помещений в многоквартирных домах;</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1.2.11. требований к предоставлению жилых помещений в наемных домах социального использования;</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1.2.12. исполнение решений, принимаемых по результатам контрольных мероприятий.</w:t>
      </w:r>
    </w:p>
    <w:p w:rsidR="00CB007A" w:rsidRPr="00A52422" w:rsidRDefault="00253662" w:rsidP="00E81076">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1.3. </w:t>
      </w:r>
      <w:r w:rsidR="00CB007A" w:rsidRPr="00A52422">
        <w:rPr>
          <w:rFonts w:ascii="Times New Roman" w:hAnsi="Times New Roman"/>
          <w:sz w:val="28"/>
          <w:szCs w:val="28"/>
        </w:rPr>
        <w:t>Муниципальный жилищный контроль осуществляется комитетом по строительству, ЖКХ, транспорту и дорожной деятельности администрации Бабаевского муниципального округа Бабаевского муниципального округа (далее – Контрольный орган).</w:t>
      </w:r>
    </w:p>
    <w:p w:rsidR="00CB007A" w:rsidRPr="00A52422" w:rsidRDefault="00253662" w:rsidP="00CB007A">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1.4. </w:t>
      </w:r>
      <w:r w:rsidR="00CB007A" w:rsidRPr="00A52422">
        <w:rPr>
          <w:rFonts w:ascii="Times New Roman" w:hAnsi="Times New Roman"/>
          <w:sz w:val="28"/>
          <w:szCs w:val="28"/>
        </w:rPr>
        <w:t>Руководство деятельностью по осуществлению муниципального жилищного контроля осуществляет Глава Бабаевского муниципального округа Вологодской области.</w:t>
      </w:r>
    </w:p>
    <w:p w:rsidR="00CB007A" w:rsidRPr="00A52422" w:rsidRDefault="00CB007A" w:rsidP="00CB007A">
      <w:pPr>
        <w:spacing w:after="0" w:line="240" w:lineRule="auto"/>
        <w:ind w:firstLine="709"/>
        <w:jc w:val="both"/>
        <w:rPr>
          <w:rFonts w:ascii="Times New Roman" w:hAnsi="Times New Roman"/>
          <w:sz w:val="28"/>
          <w:szCs w:val="28"/>
        </w:rPr>
      </w:pPr>
      <w:r w:rsidRPr="00A52422">
        <w:rPr>
          <w:rFonts w:ascii="Times New Roman" w:hAnsi="Times New Roman"/>
          <w:sz w:val="28"/>
          <w:szCs w:val="28"/>
        </w:rPr>
        <w:t>От имени Контрольного органа муниципальный жилищный контроль вправе осуществлять следующие должностные лица:</w:t>
      </w:r>
    </w:p>
    <w:p w:rsidR="00CB007A" w:rsidRPr="00A52422" w:rsidRDefault="00CB007A" w:rsidP="00CB007A">
      <w:pPr>
        <w:spacing w:after="0" w:line="240" w:lineRule="auto"/>
        <w:ind w:firstLine="709"/>
        <w:jc w:val="both"/>
        <w:rPr>
          <w:rFonts w:ascii="Times New Roman" w:eastAsia="Times New Roman" w:hAnsi="Times New Roman"/>
          <w:color w:val="000000"/>
          <w:sz w:val="28"/>
          <w:szCs w:val="28"/>
          <w:lang w:eastAsia="ru-RU"/>
        </w:rPr>
      </w:pPr>
      <w:r w:rsidRPr="00A52422">
        <w:rPr>
          <w:rFonts w:ascii="Times New Roman" w:eastAsia="Times New Roman" w:hAnsi="Times New Roman"/>
          <w:color w:val="000000"/>
          <w:sz w:val="28"/>
          <w:szCs w:val="28"/>
          <w:lang w:eastAsia="ru-RU"/>
        </w:rPr>
        <w:t>1) Председатель (заместитель Председателя) комитета Контрольного органа;</w:t>
      </w:r>
    </w:p>
    <w:p w:rsidR="00CB007A" w:rsidRPr="00A52422" w:rsidRDefault="00CB007A" w:rsidP="00CB007A">
      <w:pPr>
        <w:spacing w:after="0" w:line="240" w:lineRule="auto"/>
        <w:ind w:firstLine="709"/>
        <w:jc w:val="both"/>
        <w:rPr>
          <w:rFonts w:ascii="Times New Roman" w:eastAsia="Times New Roman" w:hAnsi="Times New Roman"/>
          <w:color w:val="000000"/>
          <w:sz w:val="28"/>
          <w:szCs w:val="28"/>
          <w:lang w:eastAsia="ru-RU"/>
        </w:rPr>
      </w:pPr>
      <w:r w:rsidRPr="00A52422">
        <w:rPr>
          <w:rFonts w:ascii="Times New Roman" w:eastAsia="Times New Roman" w:hAnsi="Times New Roman"/>
          <w:color w:val="000000"/>
          <w:sz w:val="28"/>
          <w:szCs w:val="28"/>
          <w:lang w:eastAsia="ru-RU"/>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w:t>
      </w:r>
      <w:r w:rsidR="00861405" w:rsidRPr="00A52422">
        <w:rPr>
          <w:rFonts w:ascii="Times New Roman" w:eastAsia="Times New Roman" w:hAnsi="Times New Roman"/>
          <w:color w:val="000000"/>
          <w:sz w:val="28"/>
          <w:szCs w:val="28"/>
          <w:lang w:eastAsia="ru-RU"/>
        </w:rPr>
        <w:t xml:space="preserve">жилищного </w:t>
      </w:r>
      <w:r w:rsidRPr="00A52422">
        <w:rPr>
          <w:rFonts w:ascii="Times New Roman" w:eastAsia="Times New Roman" w:hAnsi="Times New Roman"/>
          <w:color w:val="000000"/>
          <w:sz w:val="28"/>
          <w:szCs w:val="28"/>
          <w:lang w:eastAsia="ru-RU"/>
        </w:rPr>
        <w:t xml:space="preserve">контроля, в </w:t>
      </w:r>
      <w:r w:rsidRPr="00A52422">
        <w:rPr>
          <w:rFonts w:ascii="Times New Roman" w:eastAsia="Times New Roman" w:hAnsi="Times New Roman"/>
          <w:color w:val="000000"/>
          <w:sz w:val="28"/>
          <w:szCs w:val="28"/>
          <w:lang w:eastAsia="ru-RU"/>
        </w:rPr>
        <w:lastRenderedPageBreak/>
        <w:t>том числе проведение профилактических мероприятий и контрольных мероприятий (далее – инспектор).</w:t>
      </w:r>
    </w:p>
    <w:p w:rsidR="00CB007A" w:rsidRPr="00A52422" w:rsidRDefault="00CB007A" w:rsidP="00CB007A">
      <w:pPr>
        <w:widowControl w:val="0"/>
        <w:spacing w:after="0" w:line="240" w:lineRule="auto"/>
        <w:ind w:firstLine="709"/>
        <w:jc w:val="both"/>
        <w:rPr>
          <w:rFonts w:ascii="Times New Roman" w:eastAsia="Times New Roman" w:hAnsi="Times New Roman"/>
          <w:color w:val="000000"/>
          <w:sz w:val="28"/>
          <w:szCs w:val="28"/>
          <w:lang w:eastAsia="ru-RU"/>
        </w:rPr>
      </w:pPr>
      <w:r w:rsidRPr="00A52422">
        <w:rPr>
          <w:rFonts w:ascii="Times New Roman" w:eastAsia="Times New Roman" w:hAnsi="Times New Roman"/>
          <w:color w:val="000000"/>
          <w:sz w:val="28"/>
          <w:szCs w:val="28"/>
          <w:lang w:eastAsia="ru-RU"/>
        </w:rPr>
        <w:t xml:space="preserve">Должностными лицами Контрольного органа, уполномоченными </w:t>
      </w:r>
      <w:r w:rsidRPr="00A52422">
        <w:rPr>
          <w:rFonts w:ascii="Times New Roman" w:eastAsia="Times New Roman" w:hAnsi="Times New Roman"/>
          <w:color w:val="000000"/>
          <w:sz w:val="28"/>
          <w:szCs w:val="28"/>
          <w:lang w:eastAsia="ru-RU"/>
        </w:rPr>
        <w:br/>
        <w:t xml:space="preserve">на принятие решения о проведении контрольного мероприятия, являются Председатель комитета, заместитель председателя комитета, инженер  Контрольного органа </w:t>
      </w:r>
      <w:r w:rsidRPr="00A52422">
        <w:rPr>
          <w:rFonts w:ascii="Times New Roman" w:eastAsia="Times New Roman" w:hAnsi="Times New Roman"/>
          <w:color w:val="000000"/>
          <w:sz w:val="28"/>
          <w:szCs w:val="20"/>
          <w:lang w:eastAsia="ru-RU"/>
        </w:rPr>
        <w:t>(далее – уполномоченные должностные лица Контрольного органа)</w:t>
      </w:r>
      <w:r w:rsidRPr="00A52422">
        <w:rPr>
          <w:rFonts w:ascii="Times New Roman" w:eastAsia="Times New Roman" w:hAnsi="Times New Roman"/>
          <w:color w:val="000000"/>
          <w:sz w:val="28"/>
          <w:szCs w:val="28"/>
          <w:lang w:eastAsia="ru-RU"/>
        </w:rPr>
        <w:t>.</w:t>
      </w:r>
    </w:p>
    <w:p w:rsidR="00CB007A" w:rsidRPr="00A52422" w:rsidRDefault="00CB007A" w:rsidP="00E81076">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Должностные лица, уполномоченные осуществлять муниципальный </w:t>
      </w:r>
      <w:r w:rsidR="00861405" w:rsidRPr="00A52422">
        <w:rPr>
          <w:rFonts w:ascii="Times New Roman" w:hAnsi="Times New Roman"/>
          <w:sz w:val="28"/>
          <w:szCs w:val="28"/>
        </w:rPr>
        <w:t xml:space="preserve">жилищный </w:t>
      </w:r>
      <w:r w:rsidRPr="00A52422">
        <w:rPr>
          <w:rFonts w:ascii="Times New Roman" w:hAnsi="Times New Roman"/>
          <w:sz w:val="28"/>
          <w:szCs w:val="28"/>
        </w:rPr>
        <w:t>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53662" w:rsidRPr="00A52422" w:rsidRDefault="00253662" w:rsidP="00E81076">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1.5. </w:t>
      </w:r>
      <w:proofErr w:type="gramStart"/>
      <w:r w:rsidRPr="00A52422">
        <w:rPr>
          <w:rFonts w:ascii="Times New Roman" w:hAnsi="Times New Roman"/>
          <w:sz w:val="28"/>
          <w:szCs w:val="28"/>
        </w:rPr>
        <w:t xml:space="preserve">К отношениям, связанным с осуществлением </w:t>
      </w:r>
      <w:bookmarkStart w:id="1" w:name="_Hlk77673892"/>
      <w:r w:rsidRPr="00A52422">
        <w:rPr>
          <w:rFonts w:ascii="Times New Roman" w:hAnsi="Times New Roman"/>
          <w:sz w:val="28"/>
          <w:szCs w:val="28"/>
        </w:rPr>
        <w:t xml:space="preserve">муниципального </w:t>
      </w:r>
      <w:r w:rsidR="002109E8" w:rsidRPr="00A52422">
        <w:rPr>
          <w:rFonts w:ascii="Times New Roman" w:hAnsi="Times New Roman"/>
          <w:sz w:val="28"/>
          <w:szCs w:val="28"/>
          <w:lang w:eastAsia="ru-RU"/>
        </w:rPr>
        <w:t>жилищного</w:t>
      </w:r>
      <w:r w:rsidR="002109E8" w:rsidRPr="00A52422">
        <w:rPr>
          <w:rFonts w:ascii="Times New Roman" w:hAnsi="Times New Roman"/>
          <w:sz w:val="28"/>
          <w:szCs w:val="28"/>
        </w:rPr>
        <w:t xml:space="preserve"> </w:t>
      </w:r>
      <w:r w:rsidRPr="00A52422">
        <w:rPr>
          <w:rFonts w:ascii="Times New Roman" w:hAnsi="Times New Roman"/>
          <w:sz w:val="28"/>
          <w:szCs w:val="28"/>
        </w:rPr>
        <w:t>контроля</w:t>
      </w:r>
      <w:bookmarkEnd w:id="1"/>
      <w:r w:rsidRPr="00A52422">
        <w:rPr>
          <w:rFonts w:ascii="Times New Roman" w:hAnsi="Times New Roman"/>
          <w:sz w:val="28"/>
          <w:szCs w:val="28"/>
        </w:rPr>
        <w:t>, организацией и проведением профилактических мероприятий, контрольных мероприятий, применяются положения Федерального закона от 31 июля 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06.10.2003г. № 131-ФЗ «Об общих принципах организации местного самоуправления в Российской Федерации».</w:t>
      </w:r>
      <w:proofErr w:type="gramEnd"/>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1.6. Объектами </w:t>
      </w:r>
      <w:bookmarkStart w:id="2" w:name="_Hlk77676821"/>
      <w:r w:rsidRPr="00A52422">
        <w:rPr>
          <w:rFonts w:ascii="Times New Roman" w:hAnsi="Times New Roman"/>
          <w:sz w:val="28"/>
          <w:szCs w:val="28"/>
        </w:rPr>
        <w:t xml:space="preserve">муниципального контроля </w:t>
      </w:r>
      <w:bookmarkEnd w:id="2"/>
      <w:r w:rsidRPr="00A52422">
        <w:rPr>
          <w:rFonts w:ascii="Times New Roman" w:hAnsi="Times New Roman"/>
          <w:sz w:val="28"/>
          <w:szCs w:val="28"/>
        </w:rPr>
        <w:t>являются:</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1.6.1.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1.6.2. результаты деятельности контролируемых лиц, в том числе работы и услуги, к которым предъявляются обязательные требования;</w:t>
      </w:r>
    </w:p>
    <w:p w:rsidR="00253662" w:rsidRPr="00A52422" w:rsidRDefault="00253662" w:rsidP="007E17EC">
      <w:pPr>
        <w:spacing w:after="0" w:line="240" w:lineRule="auto"/>
        <w:ind w:firstLine="709"/>
        <w:jc w:val="both"/>
        <w:rPr>
          <w:rFonts w:ascii="Times New Roman" w:hAnsi="Times New Roman"/>
          <w:sz w:val="28"/>
          <w:szCs w:val="28"/>
        </w:rPr>
      </w:pPr>
      <w:r w:rsidRPr="00A52422">
        <w:rPr>
          <w:rFonts w:ascii="Times New Roman" w:hAnsi="Times New Roman"/>
          <w:sz w:val="28"/>
          <w:szCs w:val="28"/>
        </w:rPr>
        <w:t>1.6.3.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61405" w:rsidRPr="00A52422" w:rsidRDefault="00253662" w:rsidP="00861405">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 xml:space="preserve">1.7. </w:t>
      </w:r>
      <w:r w:rsidR="00861405" w:rsidRPr="00A52422">
        <w:rPr>
          <w:rFonts w:ascii="Times New Roman" w:hAnsi="Times New Roman"/>
          <w:sz w:val="28"/>
          <w:szCs w:val="28"/>
        </w:rPr>
        <w:t xml:space="preserve">Контрольный орган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9" w:history="1">
        <w:r w:rsidR="00861405" w:rsidRPr="00A52422">
          <w:rPr>
            <w:rFonts w:ascii="Times New Roman" w:hAnsi="Times New Roman"/>
            <w:sz w:val="28"/>
            <w:szCs w:val="28"/>
          </w:rPr>
          <w:t>статьи 17</w:t>
        </w:r>
      </w:hyperlink>
      <w:r w:rsidR="00861405" w:rsidRPr="00A52422">
        <w:rPr>
          <w:rFonts w:ascii="Times New Roman" w:hAnsi="Times New Roman"/>
          <w:sz w:val="28"/>
          <w:szCs w:val="28"/>
        </w:rPr>
        <w:t xml:space="preserve"> Закона № 248-ФЗ, не позднее 2 дней со дня поступления таких сведений.</w:t>
      </w:r>
    </w:p>
    <w:p w:rsidR="00861405" w:rsidRPr="00A52422" w:rsidRDefault="00861405" w:rsidP="00861405">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 xml:space="preserve">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 </w:t>
      </w:r>
    </w:p>
    <w:p w:rsidR="00861405" w:rsidRPr="00A52422" w:rsidRDefault="00861405" w:rsidP="00861405">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  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1A5748" w:rsidRPr="00A52422" w:rsidRDefault="00253662" w:rsidP="00811202">
      <w:pPr>
        <w:pStyle w:val="a7"/>
        <w:tabs>
          <w:tab w:val="left" w:pos="1134"/>
        </w:tabs>
        <w:spacing w:after="0" w:line="240" w:lineRule="auto"/>
        <w:ind w:left="0" w:firstLine="851"/>
        <w:jc w:val="both"/>
        <w:rPr>
          <w:rFonts w:ascii="Times New Roman" w:eastAsia="Times New Roman" w:hAnsi="Times New Roman"/>
          <w:sz w:val="28"/>
          <w:szCs w:val="28"/>
          <w:lang w:eastAsia="x-none"/>
        </w:rPr>
      </w:pPr>
      <w:r w:rsidRPr="00A52422">
        <w:rPr>
          <w:rFonts w:ascii="Times New Roman" w:hAnsi="Times New Roman"/>
          <w:sz w:val="28"/>
          <w:szCs w:val="28"/>
        </w:rPr>
        <w:lastRenderedPageBreak/>
        <w:t xml:space="preserve">1.8. </w:t>
      </w:r>
      <w:r w:rsidR="001A5748" w:rsidRPr="00A52422">
        <w:rPr>
          <w:rFonts w:ascii="Times New Roman" w:eastAsia="Times New Roman" w:hAnsi="Times New Roman"/>
          <w:sz w:val="28"/>
          <w:szCs w:val="28"/>
          <w:lang w:val="x-none" w:eastAsia="x-none"/>
        </w:rPr>
        <w:t xml:space="preserve">Муниципальный </w:t>
      </w:r>
      <w:r w:rsidR="001A5748" w:rsidRPr="00A52422">
        <w:rPr>
          <w:rFonts w:ascii="Times New Roman" w:eastAsia="Times New Roman" w:hAnsi="Times New Roman"/>
          <w:sz w:val="28"/>
          <w:szCs w:val="28"/>
          <w:lang w:eastAsia="x-none"/>
        </w:rPr>
        <w:t xml:space="preserve">жилищный </w:t>
      </w:r>
      <w:r w:rsidR="001A5748" w:rsidRPr="00A52422">
        <w:rPr>
          <w:rFonts w:ascii="Times New Roman" w:eastAsia="Times New Roman" w:hAnsi="Times New Roman"/>
          <w:sz w:val="28"/>
          <w:szCs w:val="28"/>
          <w:lang w:val="x-none" w:eastAsia="x-none"/>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A5748" w:rsidRPr="00A52422" w:rsidRDefault="001A5748" w:rsidP="00811202">
      <w:pPr>
        <w:pStyle w:val="a7"/>
        <w:tabs>
          <w:tab w:val="left" w:pos="1134"/>
        </w:tabs>
        <w:spacing w:after="0" w:line="240" w:lineRule="auto"/>
        <w:ind w:left="0" w:firstLine="851"/>
        <w:jc w:val="both"/>
        <w:rPr>
          <w:rFonts w:ascii="Times New Roman" w:eastAsia="Times New Roman" w:hAnsi="Times New Roman"/>
          <w:sz w:val="28"/>
          <w:szCs w:val="28"/>
          <w:lang w:val="x-none" w:eastAsia="x-none"/>
        </w:rPr>
      </w:pPr>
      <w:r w:rsidRPr="00A52422">
        <w:rPr>
          <w:rFonts w:ascii="Times New Roman" w:eastAsia="Times New Roman" w:hAnsi="Times New Roman"/>
          <w:sz w:val="28"/>
          <w:szCs w:val="28"/>
          <w:lang w:val="x-none" w:eastAsia="x-none"/>
        </w:rPr>
        <w:t>В целях управления рисками причинения вреда (ущерба) при осуществлении муниципального</w:t>
      </w:r>
      <w:r w:rsidRPr="00A52422">
        <w:rPr>
          <w:rFonts w:ascii="Times New Roman" w:eastAsia="Times New Roman" w:hAnsi="Times New Roman"/>
          <w:sz w:val="28"/>
          <w:szCs w:val="28"/>
          <w:lang w:eastAsia="x-none"/>
        </w:rPr>
        <w:t xml:space="preserve"> жилищного</w:t>
      </w:r>
      <w:r w:rsidRPr="00A52422">
        <w:rPr>
          <w:rFonts w:ascii="Times New Roman" w:eastAsia="Times New Roman" w:hAnsi="Times New Roman"/>
          <w:sz w:val="28"/>
          <w:szCs w:val="28"/>
          <w:lang w:val="x-none" w:eastAsia="x-none"/>
        </w:rPr>
        <w:t xml:space="preserve"> контроля объекты контроля могут быть отнесены к одной из следующих категорий риска причинения вреда (ущерба) (далее – категории риска):</w:t>
      </w:r>
    </w:p>
    <w:p w:rsidR="001A5748" w:rsidRPr="00A52422" w:rsidRDefault="001A5748" w:rsidP="00811202">
      <w:pPr>
        <w:suppressAutoHyphens/>
        <w:spacing w:after="0" w:line="240" w:lineRule="auto"/>
        <w:ind w:firstLine="851"/>
        <w:jc w:val="both"/>
        <w:rPr>
          <w:rFonts w:ascii="Times New Roman" w:hAnsi="Times New Roman"/>
          <w:kern w:val="1"/>
          <w:sz w:val="28"/>
          <w:szCs w:val="28"/>
          <w:lang w:eastAsia="ar-SA"/>
        </w:rPr>
      </w:pPr>
      <w:r w:rsidRPr="00A52422">
        <w:rPr>
          <w:rFonts w:ascii="Times New Roman" w:hAnsi="Times New Roman"/>
          <w:kern w:val="1"/>
          <w:sz w:val="28"/>
          <w:szCs w:val="28"/>
          <w:lang w:eastAsia="ar-SA"/>
        </w:rPr>
        <w:t>высокий риск;</w:t>
      </w:r>
    </w:p>
    <w:p w:rsidR="001A5748" w:rsidRPr="00A52422" w:rsidRDefault="001A5748" w:rsidP="00811202">
      <w:pPr>
        <w:suppressAutoHyphens/>
        <w:spacing w:after="0" w:line="240" w:lineRule="auto"/>
        <w:ind w:firstLine="851"/>
        <w:jc w:val="both"/>
        <w:rPr>
          <w:rFonts w:ascii="Times New Roman" w:hAnsi="Times New Roman"/>
          <w:kern w:val="1"/>
          <w:sz w:val="28"/>
          <w:szCs w:val="28"/>
          <w:lang w:eastAsia="ar-SA"/>
        </w:rPr>
      </w:pPr>
      <w:r w:rsidRPr="00A52422">
        <w:rPr>
          <w:rFonts w:ascii="Times New Roman" w:hAnsi="Times New Roman"/>
          <w:kern w:val="1"/>
          <w:sz w:val="28"/>
          <w:szCs w:val="28"/>
          <w:lang w:eastAsia="ar-SA"/>
        </w:rPr>
        <w:t>средний риск;</w:t>
      </w:r>
    </w:p>
    <w:p w:rsidR="001A5748" w:rsidRPr="00A52422" w:rsidRDefault="001A5748" w:rsidP="00811202">
      <w:pPr>
        <w:suppressAutoHyphens/>
        <w:spacing w:after="0" w:line="240" w:lineRule="auto"/>
        <w:ind w:firstLine="851"/>
        <w:jc w:val="both"/>
        <w:rPr>
          <w:rFonts w:ascii="Times New Roman" w:hAnsi="Times New Roman"/>
          <w:kern w:val="1"/>
          <w:sz w:val="28"/>
          <w:szCs w:val="28"/>
          <w:lang w:eastAsia="ar-SA"/>
        </w:rPr>
      </w:pPr>
      <w:r w:rsidRPr="00A52422">
        <w:rPr>
          <w:rFonts w:ascii="Times New Roman" w:hAnsi="Times New Roman"/>
          <w:kern w:val="1"/>
          <w:sz w:val="28"/>
          <w:szCs w:val="28"/>
          <w:lang w:eastAsia="ar-SA"/>
        </w:rPr>
        <w:t>умеренный риск;</w:t>
      </w:r>
    </w:p>
    <w:p w:rsidR="001A5748" w:rsidRPr="00A52422" w:rsidRDefault="001A5748" w:rsidP="00811202">
      <w:pPr>
        <w:suppressAutoHyphens/>
        <w:spacing w:after="0" w:line="240" w:lineRule="auto"/>
        <w:ind w:firstLine="851"/>
        <w:jc w:val="both"/>
        <w:rPr>
          <w:rFonts w:ascii="Times New Roman" w:hAnsi="Times New Roman"/>
          <w:kern w:val="1"/>
          <w:sz w:val="28"/>
          <w:szCs w:val="28"/>
          <w:lang w:eastAsia="ar-SA"/>
        </w:rPr>
      </w:pPr>
      <w:r w:rsidRPr="00A52422">
        <w:rPr>
          <w:rFonts w:ascii="Times New Roman" w:hAnsi="Times New Roman"/>
          <w:kern w:val="1"/>
          <w:sz w:val="28"/>
          <w:szCs w:val="28"/>
          <w:lang w:eastAsia="ar-SA"/>
        </w:rPr>
        <w:t>низкий риск.</w:t>
      </w:r>
    </w:p>
    <w:p w:rsidR="00811202" w:rsidRPr="00A52422" w:rsidRDefault="00811202" w:rsidP="00811202">
      <w:pPr>
        <w:pStyle w:val="a8"/>
        <w:shd w:val="clear" w:color="auto" w:fill="FFFFFF"/>
        <w:spacing w:before="0" w:beforeAutospacing="0" w:after="0" w:afterAutospacing="0"/>
        <w:ind w:firstLine="709"/>
        <w:jc w:val="both"/>
        <w:rPr>
          <w:color w:val="000000"/>
          <w:sz w:val="28"/>
          <w:szCs w:val="28"/>
        </w:rPr>
      </w:pPr>
      <w:r w:rsidRPr="00A52422">
        <w:rPr>
          <w:color w:val="000000"/>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w:t>
      </w:r>
    </w:p>
    <w:p w:rsidR="00811202" w:rsidRPr="00A52422" w:rsidRDefault="00811202" w:rsidP="00811202">
      <w:pPr>
        <w:pStyle w:val="a8"/>
        <w:shd w:val="clear" w:color="auto" w:fill="FFFFFF"/>
        <w:spacing w:before="0" w:beforeAutospacing="0" w:after="0" w:afterAutospacing="0"/>
        <w:ind w:firstLine="709"/>
        <w:jc w:val="both"/>
        <w:rPr>
          <w:color w:val="000000"/>
          <w:sz w:val="28"/>
          <w:szCs w:val="28"/>
        </w:rPr>
      </w:pPr>
      <w:proofErr w:type="gramStart"/>
      <w:r w:rsidRPr="00A52422">
        <w:rPr>
          <w:color w:val="000000"/>
          <w:sz w:val="28"/>
          <w:szCs w:val="28"/>
        </w:rPr>
        <w:t>Критерии отнесения объектов контроля к категориям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w:t>
      </w:r>
      <w:proofErr w:type="gramEnd"/>
      <w:r w:rsidRPr="00A52422">
        <w:rPr>
          <w:color w:val="000000"/>
          <w:sz w:val="28"/>
          <w:szCs w:val="28"/>
        </w:rPr>
        <w:t xml:space="preserve"> имеющимся ресурсам контрольного органа.</w:t>
      </w:r>
    </w:p>
    <w:p w:rsidR="00A054A8" w:rsidRPr="00A52422" w:rsidRDefault="001A5748" w:rsidP="001A5748">
      <w:pPr>
        <w:tabs>
          <w:tab w:val="left" w:pos="1134"/>
        </w:tabs>
        <w:spacing w:after="0" w:line="240" w:lineRule="auto"/>
        <w:ind w:firstLine="851"/>
        <w:contextualSpacing/>
        <w:jc w:val="both"/>
        <w:rPr>
          <w:rFonts w:ascii="Times New Roman" w:eastAsia="Times New Roman" w:hAnsi="Times New Roman"/>
          <w:sz w:val="28"/>
          <w:szCs w:val="28"/>
          <w:lang w:eastAsia="x-none"/>
        </w:rPr>
      </w:pPr>
      <w:r w:rsidRPr="00A52422">
        <w:rPr>
          <w:rFonts w:ascii="Times New Roman" w:eastAsia="Times New Roman" w:hAnsi="Times New Roman"/>
          <w:sz w:val="28"/>
          <w:szCs w:val="28"/>
          <w:lang w:val="x-none" w:eastAsia="x-none"/>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A5748" w:rsidRPr="00A52422" w:rsidRDefault="001A5748" w:rsidP="001A5748">
      <w:pPr>
        <w:tabs>
          <w:tab w:val="left" w:pos="1134"/>
        </w:tabs>
        <w:spacing w:after="0" w:line="240" w:lineRule="auto"/>
        <w:ind w:firstLine="851"/>
        <w:contextualSpacing/>
        <w:jc w:val="both"/>
        <w:rPr>
          <w:rFonts w:ascii="Times New Roman" w:eastAsia="Times New Roman" w:hAnsi="Times New Roman"/>
          <w:sz w:val="28"/>
          <w:szCs w:val="28"/>
          <w:lang w:val="x-none" w:eastAsia="x-none"/>
        </w:rPr>
      </w:pPr>
      <w:r w:rsidRPr="00A52422">
        <w:rPr>
          <w:rFonts w:ascii="Times New Roman" w:eastAsia="Times New Roman" w:hAnsi="Times New Roman"/>
          <w:sz w:val="28"/>
          <w:szCs w:val="28"/>
          <w:lang w:val="x-none" w:eastAsia="x-none"/>
        </w:rPr>
        <w:t>В случае если объект контроля не отнесен к определенной категории риска, он считается отнесенным к категории низкого риска.</w:t>
      </w:r>
    </w:p>
    <w:p w:rsidR="001A5748" w:rsidRPr="00A52422" w:rsidRDefault="001A5748" w:rsidP="0084302F">
      <w:pPr>
        <w:tabs>
          <w:tab w:val="left" w:pos="1134"/>
        </w:tabs>
        <w:spacing w:after="0" w:line="240" w:lineRule="auto"/>
        <w:ind w:firstLine="851"/>
        <w:contextualSpacing/>
        <w:jc w:val="both"/>
        <w:rPr>
          <w:rFonts w:ascii="Times New Roman" w:hAnsi="Times New Roman"/>
          <w:sz w:val="28"/>
          <w:szCs w:val="28"/>
        </w:rPr>
      </w:pPr>
      <w:r w:rsidRPr="00A52422">
        <w:rPr>
          <w:rFonts w:ascii="Times New Roman" w:eastAsia="Times New Roman" w:hAnsi="Times New Roman"/>
          <w:sz w:val="28"/>
          <w:szCs w:val="28"/>
          <w:lang w:val="x-none" w:eastAsia="x-none"/>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A5748" w:rsidRPr="00A52422" w:rsidRDefault="001A5748" w:rsidP="000E7BFC">
      <w:pPr>
        <w:spacing w:after="0" w:line="240" w:lineRule="auto"/>
        <w:ind w:firstLine="709"/>
        <w:jc w:val="both"/>
        <w:rPr>
          <w:rFonts w:ascii="Times New Roman" w:hAnsi="Times New Roman"/>
          <w:sz w:val="28"/>
          <w:szCs w:val="28"/>
        </w:rPr>
      </w:pP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w:t>
      </w:r>
      <w:r w:rsidRPr="00A52422">
        <w:rPr>
          <w:rFonts w:ascii="Times New Roman" w:hAnsi="Times New Roman"/>
          <w:b/>
          <w:bCs/>
          <w:sz w:val="28"/>
          <w:szCs w:val="28"/>
        </w:rPr>
        <w:t>2. Профилактика рисков причинения вреда (ущерба) охраняемым законом ценностям</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 2.1. </w:t>
      </w:r>
      <w:r w:rsidR="0084302F" w:rsidRPr="00A52422">
        <w:rPr>
          <w:rFonts w:ascii="Times New Roman" w:hAnsi="Times New Roman"/>
          <w:sz w:val="28"/>
          <w:szCs w:val="28"/>
        </w:rPr>
        <w:t>Контрольный орган</w:t>
      </w:r>
      <w:r w:rsidRPr="00A52422">
        <w:rPr>
          <w:rFonts w:ascii="Times New Roman" w:hAnsi="Times New Roman"/>
          <w:sz w:val="28"/>
          <w:szCs w:val="28"/>
        </w:rPr>
        <w:t xml:space="preserve"> осуществляет муниципальный </w:t>
      </w:r>
      <w:r w:rsidR="0064301F" w:rsidRPr="00A52422">
        <w:rPr>
          <w:rFonts w:ascii="Times New Roman" w:hAnsi="Times New Roman"/>
          <w:sz w:val="28"/>
          <w:szCs w:val="28"/>
        </w:rPr>
        <w:t xml:space="preserve">жилищный </w:t>
      </w:r>
      <w:r w:rsidRPr="00A52422">
        <w:rPr>
          <w:rFonts w:ascii="Times New Roman" w:hAnsi="Times New Roman"/>
          <w:sz w:val="28"/>
          <w:szCs w:val="28"/>
        </w:rPr>
        <w:t>контроль, в том числе посредством проведения профилактических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lastRenderedPageBreak/>
        <w:t xml:space="preserve">2.2. Профилактические мероприятия осуществляются </w:t>
      </w:r>
      <w:r w:rsidR="00E81076" w:rsidRPr="00A52422">
        <w:rPr>
          <w:rFonts w:ascii="Times New Roman" w:hAnsi="Times New Roman"/>
          <w:sz w:val="28"/>
          <w:szCs w:val="28"/>
        </w:rPr>
        <w:t>администрацией</w:t>
      </w:r>
      <w:r w:rsidRPr="00A52422">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2.3. При осуществлении муниципального</w:t>
      </w:r>
      <w:r w:rsidR="0064301F"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В случае</w:t>
      </w:r>
      <w:proofErr w:type="gramStart"/>
      <w:r w:rsidRPr="00A52422">
        <w:rPr>
          <w:rFonts w:ascii="Times New Roman" w:hAnsi="Times New Roman"/>
          <w:sz w:val="28"/>
          <w:szCs w:val="28"/>
        </w:rPr>
        <w:t>,</w:t>
      </w:r>
      <w:proofErr w:type="gramEnd"/>
      <w:r w:rsidRPr="00A52422">
        <w:rPr>
          <w:rFonts w:ascii="Times New Roman" w:hAnsi="Times New Roman"/>
          <w:sz w:val="28"/>
          <w:szCs w:val="28"/>
        </w:rPr>
        <w:t xml:space="preserve"> если при проведении профилактических мероприятий установлено, что объекты муниципального</w:t>
      </w:r>
      <w:r w:rsidR="0064301F"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w:t>
      </w:r>
      <w:r w:rsidR="0064301F" w:rsidRPr="00A52422">
        <w:rPr>
          <w:rFonts w:ascii="Times New Roman" w:hAnsi="Times New Roman"/>
          <w:sz w:val="28"/>
          <w:szCs w:val="28"/>
        </w:rPr>
        <w:t xml:space="preserve"> жилищный</w:t>
      </w:r>
      <w:r w:rsidRPr="00A52422">
        <w:rPr>
          <w:rFonts w:ascii="Times New Roman" w:hAnsi="Times New Roman"/>
          <w:sz w:val="28"/>
          <w:szCs w:val="28"/>
        </w:rPr>
        <w:t xml:space="preserve"> контроль, незамедлительно направляет информацию об этом </w:t>
      </w:r>
      <w:r w:rsidR="00172E86" w:rsidRPr="00A52422">
        <w:rPr>
          <w:rFonts w:ascii="Times New Roman" w:hAnsi="Times New Roman"/>
          <w:sz w:val="28"/>
          <w:szCs w:val="28"/>
        </w:rPr>
        <w:t>Главе Бабаевского муниципального органа</w:t>
      </w:r>
      <w:r w:rsidRPr="00A52422">
        <w:rPr>
          <w:rFonts w:ascii="Times New Roman" w:hAnsi="Times New Roman"/>
          <w:sz w:val="28"/>
          <w:szCs w:val="28"/>
        </w:rPr>
        <w:t xml:space="preserve"> для принятия решения о проведении контрольных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2.5. При осуществлении </w:t>
      </w:r>
      <w:r w:rsidR="00A94564" w:rsidRPr="00A52422">
        <w:rPr>
          <w:rFonts w:ascii="Times New Roman" w:hAnsi="Times New Roman"/>
          <w:sz w:val="28"/>
          <w:szCs w:val="28"/>
        </w:rPr>
        <w:t>Контрольным органом</w:t>
      </w:r>
      <w:r w:rsidRPr="00A52422">
        <w:rPr>
          <w:rFonts w:ascii="Times New Roman" w:hAnsi="Times New Roman"/>
          <w:sz w:val="28"/>
          <w:szCs w:val="28"/>
        </w:rPr>
        <w:t xml:space="preserve"> муниципального </w:t>
      </w:r>
      <w:r w:rsidR="0064301F" w:rsidRPr="00A52422">
        <w:rPr>
          <w:rFonts w:ascii="Times New Roman" w:hAnsi="Times New Roman"/>
          <w:sz w:val="28"/>
          <w:szCs w:val="28"/>
        </w:rPr>
        <w:t xml:space="preserve">жилищного </w:t>
      </w:r>
      <w:r w:rsidRPr="00A52422">
        <w:rPr>
          <w:rFonts w:ascii="Times New Roman" w:hAnsi="Times New Roman"/>
          <w:sz w:val="28"/>
          <w:szCs w:val="28"/>
        </w:rPr>
        <w:t>контроля могут проводиться следующие виды профилактических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1) информирование;</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2) объявление предостережений;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 консультирование;</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4) профилактический визит.</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2.6. </w:t>
      </w:r>
      <w:proofErr w:type="gramStart"/>
      <w:r w:rsidRPr="00A52422">
        <w:rPr>
          <w:rFonts w:ascii="Times New Roman" w:hAnsi="Times New Roman"/>
          <w:sz w:val="28"/>
          <w:szCs w:val="28"/>
        </w:rPr>
        <w:t xml:space="preserve">Информирование осуществляется </w:t>
      </w:r>
      <w:r w:rsidR="00A94564" w:rsidRPr="00A52422">
        <w:rPr>
          <w:rFonts w:ascii="Times New Roman" w:hAnsi="Times New Roman"/>
          <w:sz w:val="28"/>
          <w:szCs w:val="28"/>
        </w:rPr>
        <w:t>Контрольным органом</w:t>
      </w:r>
      <w:r w:rsidRPr="00A52422">
        <w:rPr>
          <w:rFonts w:ascii="Times New Roman" w:hAnsi="Times New Roman"/>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w:t>
      </w:r>
      <w:bookmarkStart w:id="3" w:name="_ftnref1"/>
      <w:bookmarkEnd w:id="3"/>
      <w:r w:rsidR="007B3947" w:rsidRPr="00A52422">
        <w:rPr>
          <w:rFonts w:ascii="Times New Roman" w:hAnsi="Times New Roman"/>
          <w:sz w:val="28"/>
          <w:szCs w:val="28"/>
        </w:rPr>
        <w:t xml:space="preserve"> Бабаевского муниципального округа</w:t>
      </w:r>
      <w:r w:rsidR="0064301F" w:rsidRPr="00A52422">
        <w:rPr>
          <w:rFonts w:ascii="Times New Roman" w:hAnsi="Times New Roman"/>
          <w:sz w:val="28"/>
          <w:szCs w:val="28"/>
        </w:rPr>
        <w:t xml:space="preserve"> </w:t>
      </w:r>
      <w:r w:rsidRPr="00A52422">
        <w:rPr>
          <w:rFonts w:ascii="Times New Roman" w:hAnsi="Times New Roman"/>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w:t>
      </w:r>
      <w:proofErr w:type="gramEnd"/>
      <w:r w:rsidRPr="00A52422">
        <w:rPr>
          <w:rFonts w:ascii="Times New Roman" w:hAnsi="Times New Roman"/>
          <w:sz w:val="28"/>
          <w:szCs w:val="28"/>
        </w:rPr>
        <w:t xml:space="preserve"> (при их наличии) и в иных формах.</w:t>
      </w:r>
    </w:p>
    <w:p w:rsidR="00253662" w:rsidRPr="00A52422" w:rsidRDefault="00A94564"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Контрольный орган</w:t>
      </w:r>
      <w:r w:rsidR="00253662" w:rsidRPr="00A52422">
        <w:rPr>
          <w:rFonts w:ascii="Times New Roman" w:hAnsi="Times New Roman"/>
          <w:sz w:val="28"/>
          <w:szCs w:val="28"/>
        </w:rPr>
        <w:t xml:space="preserve">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00253662" w:rsidRPr="00A52422">
          <w:rPr>
            <w:rStyle w:val="a3"/>
            <w:rFonts w:ascii="Times New Roman" w:hAnsi="Times New Roman"/>
            <w:color w:val="auto"/>
            <w:sz w:val="28"/>
            <w:szCs w:val="28"/>
            <w:u w:val="none"/>
          </w:rPr>
          <w:t>частью 3 статьи 46</w:t>
        </w:r>
      </w:hyperlink>
      <w:r w:rsidR="00253662" w:rsidRPr="00A52422">
        <w:rPr>
          <w:rFonts w:ascii="Times New Roman" w:hAnsi="Times New Roman"/>
          <w:sz w:val="28"/>
          <w:szCs w:val="28"/>
        </w:rPr>
        <w:t xml:space="preserve"> Федерального закона от 31.07.2020 г. № 248-ФЗ «О </w:t>
      </w:r>
      <w:r w:rsidR="00253662" w:rsidRPr="00A52422">
        <w:rPr>
          <w:rFonts w:ascii="Times New Roman" w:hAnsi="Times New Roman"/>
          <w:sz w:val="28"/>
          <w:szCs w:val="28"/>
        </w:rPr>
        <w:lastRenderedPageBreak/>
        <w:t>государственном контроле (надзоре) и муниципальном контроле в Российской Федерации».</w:t>
      </w:r>
    </w:p>
    <w:p w:rsidR="00253662" w:rsidRPr="00A52422" w:rsidRDefault="00A94564"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Контрольный орган</w:t>
      </w:r>
      <w:r w:rsidR="00253662" w:rsidRPr="00A52422">
        <w:rPr>
          <w:rFonts w:ascii="Times New Roman" w:hAnsi="Times New Roman"/>
          <w:sz w:val="28"/>
          <w:szCs w:val="28"/>
        </w:rPr>
        <w:t xml:space="preserve"> также вправе информировать население Бабаевского муниципального </w:t>
      </w:r>
      <w:r w:rsidR="0064301F" w:rsidRPr="00A52422">
        <w:rPr>
          <w:rFonts w:ascii="Times New Roman" w:hAnsi="Times New Roman"/>
          <w:sz w:val="28"/>
          <w:szCs w:val="28"/>
        </w:rPr>
        <w:t>округа</w:t>
      </w:r>
      <w:r w:rsidR="00253662" w:rsidRPr="00A52422">
        <w:rPr>
          <w:rFonts w:ascii="Times New Roman" w:hAnsi="Times New Roman"/>
          <w:sz w:val="28"/>
          <w:szCs w:val="28"/>
        </w:rPr>
        <w:t xml:space="preserve"> на собраниях и конференциях граждан об обязательных требованиях, предъявляемых к объектам контроля.</w:t>
      </w:r>
    </w:p>
    <w:p w:rsidR="0084302F" w:rsidRPr="00A52422" w:rsidRDefault="00253662"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2.8. </w:t>
      </w:r>
      <w:proofErr w:type="gramStart"/>
      <w:r w:rsidR="0084302F" w:rsidRPr="00A52422">
        <w:rPr>
          <w:rFonts w:ascii="Times New Roman" w:hAnsi="Times New Roman"/>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0084302F" w:rsidRPr="00A52422">
        <w:rPr>
          <w:rFonts w:ascii="Times New Roman" w:hAnsi="Times New Roman"/>
          <w:sz w:val="28"/>
          <w:szCs w:val="28"/>
        </w:rPr>
        <w:t>) охраняемым законом ценностям. Предостережения объявляются (подписываются) уполномоченным должностным лицом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направляется должностному лицу, объявившему предостережение, не позднее 10 рабочих дней со дня получения предостережения через личные кабинеты контролируемых лиц в государственных информационных системах, электронной почтой или почтовым отправлением (в случае направления на бумажном носителе).</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а) наименование контролируемого лица;</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б) сведения об объекте муниципального контроля;</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в) дата и номер предостережения, направленного в адрес контролируемого лица;</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д) желаемый способ получения ответа по итогам рассмотрения возражения;</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е) фамилию, имя, отчество лица, направившего возражение;</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ж) дату направления возражения.</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lastRenderedPageBreak/>
        <w:t>Контролируемое лицо вправе приложить к таким возражениям документы, подтверждающие обоснованность таких возражений, или их заверенные копии.</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Возражение рассматривается должностным лицом Контрольного органа в сфере благоустройства, </w:t>
      </w:r>
      <w:proofErr w:type="gramStart"/>
      <w:r w:rsidRPr="00A52422">
        <w:rPr>
          <w:rFonts w:ascii="Times New Roman" w:hAnsi="Times New Roman"/>
          <w:sz w:val="28"/>
          <w:szCs w:val="28"/>
        </w:rPr>
        <w:t>объявившем</w:t>
      </w:r>
      <w:proofErr w:type="gramEnd"/>
      <w:r w:rsidRPr="00A52422">
        <w:rPr>
          <w:rFonts w:ascii="Times New Roman" w:hAnsi="Times New Roman"/>
          <w:sz w:val="28"/>
          <w:szCs w:val="28"/>
        </w:rPr>
        <w:t xml:space="preserve"> предостережение  не позднее десяти рабочих дней со дня получение таких возражения.</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По результатам рассмотрения возражения принимается одно из следующих решений:</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удовлетворить возражение в форме отмены объявленного предостережения;</w:t>
      </w:r>
    </w:p>
    <w:p w:rsidR="0084302F" w:rsidRPr="00A52422" w:rsidRDefault="0084302F" w:rsidP="0084302F">
      <w:pPr>
        <w:spacing w:after="0" w:line="240" w:lineRule="auto"/>
        <w:ind w:firstLine="709"/>
        <w:jc w:val="both"/>
        <w:rPr>
          <w:rFonts w:ascii="Times New Roman" w:hAnsi="Times New Roman"/>
          <w:sz w:val="28"/>
          <w:szCs w:val="28"/>
        </w:rPr>
      </w:pPr>
      <w:r w:rsidRPr="00A52422">
        <w:rPr>
          <w:rFonts w:ascii="Times New Roman" w:hAnsi="Times New Roman"/>
          <w:sz w:val="28"/>
          <w:szCs w:val="28"/>
        </w:rPr>
        <w:t>отказать в удовлетворении возражения.</w:t>
      </w:r>
    </w:p>
    <w:p w:rsidR="0084302F" w:rsidRPr="00A52422" w:rsidRDefault="0084302F"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Повторное направление возражения по тем же основаниям не допускается. Поступившее в орган муниципального контроля возражение по тем же основаниям подлежит оставлению без рассмотрения, о чем контролируемое лицо уведомляется в порядке и сроки, установленные настоящим положения.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2.9. Консультирование контролируемых лиц осуществляется должностным лицом</w:t>
      </w:r>
      <w:r w:rsidR="00172E86" w:rsidRPr="00A52422">
        <w:rPr>
          <w:rFonts w:ascii="Times New Roman" w:hAnsi="Times New Roman"/>
          <w:sz w:val="28"/>
          <w:szCs w:val="28"/>
        </w:rPr>
        <w:t xml:space="preserve"> Контрольного органа</w:t>
      </w:r>
      <w:r w:rsidRPr="00A52422">
        <w:rPr>
          <w:rFonts w:ascii="Times New Roman" w:hAnsi="Times New Roman"/>
          <w:sz w:val="28"/>
          <w:szCs w:val="28"/>
        </w:rPr>
        <w:t xml:space="preserve">, уполномоченным осуществлять муниципальный </w:t>
      </w:r>
      <w:r w:rsidR="00462C05" w:rsidRPr="00A52422">
        <w:rPr>
          <w:rFonts w:ascii="Times New Roman" w:hAnsi="Times New Roman"/>
          <w:sz w:val="28"/>
          <w:szCs w:val="28"/>
        </w:rPr>
        <w:t xml:space="preserve">жилищный </w:t>
      </w:r>
      <w:r w:rsidRPr="00A52422">
        <w:rPr>
          <w:rFonts w:ascii="Times New Roman" w:hAnsi="Times New Roman"/>
          <w:sz w:val="28"/>
          <w:szCs w:val="28"/>
        </w:rPr>
        <w:t>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Личный прием граждан проводится должностным лицом</w:t>
      </w:r>
      <w:r w:rsidR="00172E86" w:rsidRPr="00A52422">
        <w:rPr>
          <w:rFonts w:ascii="Times New Roman" w:hAnsi="Times New Roman"/>
          <w:sz w:val="28"/>
          <w:szCs w:val="28"/>
        </w:rPr>
        <w:t xml:space="preserve"> Контрольного органа</w:t>
      </w:r>
      <w:r w:rsidRPr="00A52422">
        <w:rPr>
          <w:rFonts w:ascii="Times New Roman" w:hAnsi="Times New Roman"/>
          <w:sz w:val="28"/>
          <w:szCs w:val="28"/>
        </w:rPr>
        <w:t xml:space="preserve">, уполномоченным осуществлять муниципальный </w:t>
      </w:r>
      <w:r w:rsidR="00462C05" w:rsidRPr="00A52422">
        <w:rPr>
          <w:rFonts w:ascii="Times New Roman" w:hAnsi="Times New Roman"/>
          <w:sz w:val="28"/>
          <w:szCs w:val="28"/>
        </w:rPr>
        <w:t xml:space="preserve">жилищный </w:t>
      </w:r>
      <w:r w:rsidRPr="00A52422">
        <w:rPr>
          <w:rFonts w:ascii="Times New Roman" w:hAnsi="Times New Roman"/>
          <w:sz w:val="28"/>
          <w:szCs w:val="28"/>
        </w:rPr>
        <w:t>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53662" w:rsidRPr="00A52422" w:rsidRDefault="00253662" w:rsidP="00B01F54">
      <w:pPr>
        <w:spacing w:after="0" w:line="240" w:lineRule="auto"/>
        <w:ind w:firstLine="709"/>
        <w:jc w:val="both"/>
        <w:rPr>
          <w:rFonts w:ascii="Times New Roman" w:hAnsi="Times New Roman"/>
          <w:sz w:val="28"/>
          <w:szCs w:val="28"/>
        </w:rPr>
      </w:pPr>
      <w:r w:rsidRPr="00A52422">
        <w:rPr>
          <w:rFonts w:ascii="Times New Roman" w:hAnsi="Times New Roman"/>
          <w:sz w:val="28"/>
          <w:szCs w:val="28"/>
        </w:rPr>
        <w:t>Консультирование осуществляется должностным лицом</w:t>
      </w:r>
      <w:r w:rsidR="00172E86" w:rsidRPr="00A52422">
        <w:rPr>
          <w:rFonts w:ascii="Times New Roman" w:hAnsi="Times New Roman"/>
          <w:sz w:val="28"/>
          <w:szCs w:val="28"/>
        </w:rPr>
        <w:t xml:space="preserve"> Контрольного органа</w:t>
      </w:r>
      <w:r w:rsidRPr="00A52422">
        <w:rPr>
          <w:rFonts w:ascii="Times New Roman" w:hAnsi="Times New Roman"/>
          <w:sz w:val="28"/>
          <w:szCs w:val="28"/>
        </w:rPr>
        <w:t xml:space="preserve">,  уполномоченным осуществлять муниципальный </w:t>
      </w:r>
      <w:r w:rsidR="00462C05" w:rsidRPr="00A52422">
        <w:rPr>
          <w:rFonts w:ascii="Times New Roman" w:hAnsi="Times New Roman"/>
          <w:sz w:val="28"/>
          <w:szCs w:val="28"/>
        </w:rPr>
        <w:t xml:space="preserve">жилищный </w:t>
      </w:r>
      <w:r w:rsidRPr="00A52422">
        <w:rPr>
          <w:rFonts w:ascii="Times New Roman" w:hAnsi="Times New Roman"/>
          <w:sz w:val="28"/>
          <w:szCs w:val="28"/>
        </w:rPr>
        <w:t>контроль, по телефону, посредством видео-конференц-связи, на личном приеме либо в ходе проведения профилактического мероприятия, контрольного мероприятия. По итогам консультирования информация в письменной форме контролируемым лицам и их представителям не предоставляется за исключением случаев, предусмотренных п. 2.10 настоящего Положения.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Консультирование осуществляется в устной форме по следующим вопросам:</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1) организация и осуществление муниципального</w:t>
      </w:r>
      <w:r w:rsidR="00462C05"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2) порядок осуществления контрольных мероприятий, установленных настоящим Положением;</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 порядок обжалования действий (бездействия) должностных лиц, уполномоченных осуществлять муниципальный</w:t>
      </w:r>
      <w:r w:rsidR="00462C05" w:rsidRPr="00A52422">
        <w:rPr>
          <w:rFonts w:ascii="Times New Roman" w:hAnsi="Times New Roman"/>
          <w:sz w:val="28"/>
          <w:szCs w:val="28"/>
        </w:rPr>
        <w:t xml:space="preserve"> жилищный</w:t>
      </w:r>
      <w:r w:rsidRPr="00A52422">
        <w:rPr>
          <w:rFonts w:ascii="Times New Roman" w:hAnsi="Times New Roman"/>
          <w:sz w:val="28"/>
          <w:szCs w:val="28"/>
        </w:rPr>
        <w:t xml:space="preserve"> контроль;</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01078" w:rsidRPr="00A52422">
        <w:rPr>
          <w:rFonts w:ascii="Times New Roman" w:hAnsi="Times New Roman"/>
          <w:sz w:val="28"/>
          <w:szCs w:val="28"/>
        </w:rPr>
        <w:t>Контрольным органом</w:t>
      </w:r>
      <w:r w:rsidRPr="00A52422">
        <w:rPr>
          <w:rFonts w:ascii="Times New Roman" w:hAnsi="Times New Roman"/>
          <w:sz w:val="28"/>
          <w:szCs w:val="28"/>
        </w:rPr>
        <w:t xml:space="preserve"> в рамках контрольных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2.10. Консультирование в письменной форме осуществляется должностным лицом</w:t>
      </w:r>
      <w:r w:rsidR="00172E86" w:rsidRPr="00A52422">
        <w:rPr>
          <w:rFonts w:ascii="Times New Roman" w:hAnsi="Times New Roman"/>
          <w:sz w:val="28"/>
          <w:szCs w:val="28"/>
        </w:rPr>
        <w:t xml:space="preserve"> Контрольного органа</w:t>
      </w:r>
      <w:r w:rsidRPr="00A52422">
        <w:rPr>
          <w:rFonts w:ascii="Times New Roman" w:hAnsi="Times New Roman"/>
          <w:sz w:val="28"/>
          <w:szCs w:val="28"/>
        </w:rPr>
        <w:t xml:space="preserve">, уполномоченным осуществлять муниципальный </w:t>
      </w:r>
      <w:r w:rsidR="00462C05" w:rsidRPr="00A52422">
        <w:rPr>
          <w:rFonts w:ascii="Times New Roman" w:hAnsi="Times New Roman"/>
          <w:sz w:val="28"/>
          <w:szCs w:val="28"/>
        </w:rPr>
        <w:t xml:space="preserve">жилищный </w:t>
      </w:r>
      <w:r w:rsidRPr="00A52422">
        <w:rPr>
          <w:rFonts w:ascii="Times New Roman" w:hAnsi="Times New Roman"/>
          <w:sz w:val="28"/>
          <w:szCs w:val="28"/>
        </w:rPr>
        <w:t>контроль, в следующих случаях:</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 ответ на поставленные вопросы требует дополнительного запроса сведений.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При осуществлении консультирования должностное лицо</w:t>
      </w:r>
      <w:r w:rsidR="00172E86" w:rsidRPr="00A52422">
        <w:rPr>
          <w:rFonts w:ascii="Times New Roman" w:hAnsi="Times New Roman"/>
          <w:sz w:val="28"/>
          <w:szCs w:val="28"/>
        </w:rPr>
        <w:t xml:space="preserve"> Контрольного органа</w:t>
      </w:r>
      <w:r w:rsidRPr="00A52422">
        <w:rPr>
          <w:rFonts w:ascii="Times New Roman" w:hAnsi="Times New Roman"/>
          <w:sz w:val="28"/>
          <w:szCs w:val="28"/>
        </w:rPr>
        <w:t>, уполномоченное осуществлять муниципальный</w:t>
      </w:r>
      <w:r w:rsidR="00462C05" w:rsidRPr="00A52422">
        <w:rPr>
          <w:rFonts w:ascii="Times New Roman" w:hAnsi="Times New Roman"/>
          <w:sz w:val="28"/>
          <w:szCs w:val="28"/>
        </w:rPr>
        <w:t xml:space="preserve"> жилищный</w:t>
      </w:r>
      <w:r w:rsidRPr="00A52422">
        <w:rPr>
          <w:rFonts w:ascii="Times New Roman" w:hAnsi="Times New Roman"/>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53662" w:rsidRPr="00A52422" w:rsidRDefault="00253662" w:rsidP="00740B47">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462C05" w:rsidRPr="00A52422">
        <w:rPr>
          <w:rFonts w:ascii="Times New Roman" w:hAnsi="Times New Roman"/>
          <w:sz w:val="28"/>
          <w:szCs w:val="28"/>
        </w:rPr>
        <w:t xml:space="preserve">жилищный </w:t>
      </w:r>
      <w:r w:rsidRPr="00A52422">
        <w:rPr>
          <w:rFonts w:ascii="Times New Roman" w:hAnsi="Times New Roman"/>
          <w:sz w:val="28"/>
          <w:szCs w:val="28"/>
        </w:rPr>
        <w:t>контроль, иных участников контрольного мероприятия, а также результаты проведенных в рамках контрольного мероприятия испытаний.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Информация, ставшая известной должностному лицу, уполномоченному осуществлять муниципальный</w:t>
      </w:r>
      <w:r w:rsidR="00462C05" w:rsidRPr="00A52422">
        <w:rPr>
          <w:rFonts w:ascii="Times New Roman" w:hAnsi="Times New Roman"/>
          <w:sz w:val="28"/>
          <w:szCs w:val="28"/>
        </w:rPr>
        <w:t xml:space="preserve"> жилищный</w:t>
      </w:r>
      <w:r w:rsidRPr="00A52422">
        <w:rPr>
          <w:rFonts w:ascii="Times New Roman" w:hAnsi="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Должностными лицами</w:t>
      </w:r>
      <w:r w:rsidR="00172E86" w:rsidRPr="00A52422">
        <w:rPr>
          <w:rFonts w:ascii="Times New Roman" w:hAnsi="Times New Roman"/>
          <w:sz w:val="28"/>
          <w:szCs w:val="28"/>
        </w:rPr>
        <w:t xml:space="preserve"> Контрольного органа</w:t>
      </w:r>
      <w:r w:rsidRPr="00A52422">
        <w:rPr>
          <w:rFonts w:ascii="Times New Roman" w:hAnsi="Times New Roman"/>
          <w:sz w:val="28"/>
          <w:szCs w:val="28"/>
        </w:rPr>
        <w:t xml:space="preserve">, уполномоченными осуществлять муниципальный </w:t>
      </w:r>
      <w:r w:rsidR="00462C05" w:rsidRPr="00A52422">
        <w:rPr>
          <w:rFonts w:ascii="Times New Roman" w:hAnsi="Times New Roman"/>
          <w:sz w:val="28"/>
          <w:szCs w:val="28"/>
        </w:rPr>
        <w:t xml:space="preserve">жилищный </w:t>
      </w:r>
      <w:r w:rsidRPr="00A52422">
        <w:rPr>
          <w:rFonts w:ascii="Times New Roman" w:hAnsi="Times New Roman"/>
          <w:sz w:val="28"/>
          <w:szCs w:val="28"/>
        </w:rPr>
        <w:t>контроль, ведется журнал учета консультирований.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В случае поступления в </w:t>
      </w:r>
      <w:r w:rsidR="00172E86" w:rsidRPr="00A52422">
        <w:rPr>
          <w:rFonts w:ascii="Times New Roman" w:hAnsi="Times New Roman"/>
          <w:sz w:val="28"/>
          <w:szCs w:val="28"/>
        </w:rPr>
        <w:t>Контрольный орган</w:t>
      </w:r>
      <w:r w:rsidRPr="00A52422">
        <w:rPr>
          <w:rFonts w:ascii="Times New Roman" w:hAnsi="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руководителя или должностным лицом, уполномоченным осуществлять муниципальный </w:t>
      </w:r>
      <w:r w:rsidR="00462C05" w:rsidRPr="00A52422">
        <w:rPr>
          <w:rFonts w:ascii="Times New Roman" w:hAnsi="Times New Roman"/>
          <w:sz w:val="28"/>
          <w:szCs w:val="28"/>
        </w:rPr>
        <w:t xml:space="preserve">жилищный </w:t>
      </w:r>
      <w:r w:rsidRPr="00A52422">
        <w:rPr>
          <w:rFonts w:ascii="Times New Roman" w:hAnsi="Times New Roman"/>
          <w:sz w:val="28"/>
          <w:szCs w:val="28"/>
        </w:rPr>
        <w:t>контроль.</w:t>
      </w:r>
    </w:p>
    <w:p w:rsidR="00A94564" w:rsidRPr="00A52422" w:rsidRDefault="00253662" w:rsidP="00A94564">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2.11. </w:t>
      </w:r>
      <w:r w:rsidR="00A94564" w:rsidRPr="00A52422">
        <w:rPr>
          <w:rFonts w:ascii="Times New Roman" w:hAnsi="Times New Roman"/>
          <w:sz w:val="28"/>
          <w:szCs w:val="28"/>
        </w:rPr>
        <w:t>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proofErr w:type="gramStart"/>
      <w:r w:rsidRPr="00A52422">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proofErr w:type="gramStart"/>
      <w:r w:rsidRPr="00A52422">
        <w:rPr>
          <w:rFonts w:ascii="Times New Roman" w:hAnsi="Times New Roman"/>
          <w:sz w:val="28"/>
          <w:szCs w:val="2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в форме отчета о проведенном профилактическом визите руководителю (заместителю руководителя) органа муниципального</w:t>
      </w:r>
      <w:r w:rsidR="00401078"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 для принятия решения о проведении контрольного мероприятия в соответствии с </w:t>
      </w:r>
      <w:hyperlink r:id="rId11" w:history="1">
        <w:r w:rsidRPr="00A52422">
          <w:rPr>
            <w:rFonts w:ascii="Times New Roman" w:hAnsi="Times New Roman"/>
            <w:color w:val="000000"/>
            <w:sz w:val="28"/>
            <w:szCs w:val="28"/>
          </w:rPr>
          <w:t>Законом</w:t>
        </w:r>
        <w:proofErr w:type="gramEnd"/>
      </w:hyperlink>
      <w:r w:rsidRPr="00A52422">
        <w:rPr>
          <w:rFonts w:ascii="Times New Roman" w:hAnsi="Times New Roman"/>
          <w:color w:val="000000"/>
          <w:sz w:val="28"/>
          <w:szCs w:val="28"/>
        </w:rPr>
        <w:t xml:space="preserve"> №</w:t>
      </w:r>
      <w:r w:rsidRPr="00A52422">
        <w:rPr>
          <w:rFonts w:ascii="Times New Roman" w:hAnsi="Times New Roman"/>
          <w:sz w:val="28"/>
          <w:szCs w:val="28"/>
        </w:rPr>
        <w:t>248-ФЗ.</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О проведении обязательного профилактического визита контролируемое лицо уведомляется органом муниципального</w:t>
      </w:r>
      <w:r w:rsidR="00401078"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 не позднее, чем за пять рабочих дней до даты его проведения.</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дата, время и место составления уведомления;</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наименование органа муниципального</w:t>
      </w:r>
      <w:r w:rsidR="00401078"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полное наименование контролируемого лица;</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фамилии, имена, отчества (последнее - при наличии) уполномоченных должностных лиц органа муниципального</w:t>
      </w:r>
      <w:r w:rsidR="00401078"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дата, время и место обязательного профилактического визита;</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 xml:space="preserve">подпись уполномоченного должностного лица органа муниципального </w:t>
      </w:r>
      <w:r w:rsidR="00401078" w:rsidRPr="00A52422">
        <w:rPr>
          <w:rFonts w:ascii="Times New Roman" w:hAnsi="Times New Roman"/>
          <w:sz w:val="28"/>
          <w:szCs w:val="28"/>
        </w:rPr>
        <w:t xml:space="preserve">жилищного </w:t>
      </w:r>
      <w:r w:rsidRPr="00A52422">
        <w:rPr>
          <w:rFonts w:ascii="Times New Roman" w:hAnsi="Times New Roman"/>
          <w:sz w:val="28"/>
          <w:szCs w:val="28"/>
        </w:rPr>
        <w:t>контроля.</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орган муниципального </w:t>
      </w:r>
      <w:r w:rsidR="00401078" w:rsidRPr="00A52422">
        <w:rPr>
          <w:rFonts w:ascii="Times New Roman" w:hAnsi="Times New Roman"/>
          <w:sz w:val="28"/>
          <w:szCs w:val="28"/>
        </w:rPr>
        <w:t xml:space="preserve">жилищного </w:t>
      </w:r>
      <w:r w:rsidRPr="00A52422">
        <w:rPr>
          <w:rFonts w:ascii="Times New Roman" w:hAnsi="Times New Roman"/>
          <w:sz w:val="28"/>
          <w:szCs w:val="28"/>
        </w:rPr>
        <w:t>контроля, не позднее, чем за три рабочих дня до даты его проведения.</w:t>
      </w:r>
    </w:p>
    <w:p w:rsidR="00A94564" w:rsidRPr="00A52422" w:rsidRDefault="00A94564" w:rsidP="00A94564">
      <w:pPr>
        <w:autoSpaceDE w:val="0"/>
        <w:autoSpaceDN w:val="0"/>
        <w:adjustRightInd w:val="0"/>
        <w:spacing w:after="0" w:line="240" w:lineRule="auto"/>
        <w:ind w:firstLine="540"/>
        <w:jc w:val="both"/>
        <w:rPr>
          <w:rFonts w:ascii="Times New Roman" w:hAnsi="Times New Roman"/>
          <w:sz w:val="28"/>
          <w:szCs w:val="28"/>
        </w:rPr>
      </w:pPr>
      <w:r w:rsidRPr="00A52422">
        <w:rPr>
          <w:rFonts w:ascii="Times New Roman" w:hAnsi="Times New Roman"/>
          <w:sz w:val="28"/>
          <w:szCs w:val="28"/>
        </w:rPr>
        <w:t xml:space="preserve">Срок проведения обязательного профилактического визита определяется должностным лицом органа муниципального </w:t>
      </w:r>
      <w:r w:rsidR="00401078" w:rsidRPr="00A52422">
        <w:rPr>
          <w:rFonts w:ascii="Times New Roman" w:hAnsi="Times New Roman"/>
          <w:sz w:val="28"/>
          <w:szCs w:val="28"/>
        </w:rPr>
        <w:t xml:space="preserve">жилищного </w:t>
      </w:r>
      <w:r w:rsidRPr="00A52422">
        <w:rPr>
          <w:rFonts w:ascii="Times New Roman" w:hAnsi="Times New Roman"/>
          <w:sz w:val="28"/>
          <w:szCs w:val="28"/>
        </w:rPr>
        <w:t>контроля самостоятельно и не может превышать один рабочий день.</w:t>
      </w:r>
    </w:p>
    <w:p w:rsidR="00A94564" w:rsidRPr="00A52422" w:rsidRDefault="00A94564" w:rsidP="00A94564">
      <w:pPr>
        <w:spacing w:after="0" w:line="240" w:lineRule="auto"/>
        <w:ind w:firstLine="709"/>
        <w:jc w:val="both"/>
        <w:rPr>
          <w:rFonts w:ascii="Times New Roman" w:hAnsi="Times New Roman"/>
          <w:sz w:val="28"/>
          <w:szCs w:val="28"/>
        </w:rPr>
      </w:pPr>
    </w:p>
    <w:p w:rsidR="00253662" w:rsidRPr="00A52422" w:rsidRDefault="00253662" w:rsidP="00A94564">
      <w:pPr>
        <w:spacing w:after="0" w:line="240" w:lineRule="auto"/>
        <w:ind w:firstLine="709"/>
        <w:jc w:val="both"/>
        <w:rPr>
          <w:rFonts w:ascii="Times New Roman" w:hAnsi="Times New Roman"/>
          <w:sz w:val="28"/>
          <w:szCs w:val="28"/>
        </w:rPr>
      </w:pPr>
      <w:r w:rsidRPr="00A52422">
        <w:rPr>
          <w:rFonts w:ascii="Times New Roman" w:hAnsi="Times New Roman"/>
          <w:b/>
          <w:bCs/>
          <w:sz w:val="28"/>
          <w:szCs w:val="28"/>
        </w:rPr>
        <w:t>3. Осуществление контрольных мероприятий и контрольных действий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3.1. При осуществлении муниципального </w:t>
      </w:r>
      <w:r w:rsidR="00462C05" w:rsidRPr="00A52422">
        <w:rPr>
          <w:rFonts w:ascii="Times New Roman" w:hAnsi="Times New Roman"/>
          <w:sz w:val="28"/>
          <w:szCs w:val="28"/>
        </w:rPr>
        <w:t xml:space="preserve">жилищного </w:t>
      </w:r>
      <w:r w:rsidRPr="00A52422">
        <w:rPr>
          <w:rFonts w:ascii="Times New Roman" w:hAnsi="Times New Roman"/>
          <w:sz w:val="28"/>
          <w:szCs w:val="28"/>
        </w:rPr>
        <w:t xml:space="preserve">контроля </w:t>
      </w:r>
      <w:r w:rsidR="00740B47" w:rsidRPr="00A52422">
        <w:rPr>
          <w:rFonts w:ascii="Times New Roman" w:hAnsi="Times New Roman"/>
          <w:sz w:val="28"/>
          <w:szCs w:val="28"/>
        </w:rPr>
        <w:t>должностное лицо Контрольного органа</w:t>
      </w:r>
      <w:r w:rsidRPr="00A52422">
        <w:rPr>
          <w:rFonts w:ascii="Times New Roman" w:hAnsi="Times New Roman"/>
          <w:sz w:val="28"/>
          <w:szCs w:val="28"/>
        </w:rPr>
        <w:t xml:space="preserve"> при взаимодействии с контролируемыми лицами проводятся следующие виды контрольных мероприятий и контрольных действий в рамках указанных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A52422">
        <w:rPr>
          <w:rFonts w:ascii="Times New Roman" w:hAnsi="Times New Roman"/>
          <w:sz w:val="28"/>
          <w:szCs w:val="28"/>
        </w:rPr>
        <w:lastRenderedPageBreak/>
        <w:t>структурных подразделений), получения письменных объяснений, инструментального обследования);</w:t>
      </w:r>
    </w:p>
    <w:p w:rsidR="00253662" w:rsidRPr="00A52422" w:rsidRDefault="00253662" w:rsidP="000E7BFC">
      <w:pPr>
        <w:spacing w:after="0" w:line="240" w:lineRule="auto"/>
        <w:ind w:firstLine="709"/>
        <w:jc w:val="both"/>
        <w:rPr>
          <w:rFonts w:ascii="Times New Roman" w:hAnsi="Times New Roman"/>
          <w:sz w:val="28"/>
          <w:szCs w:val="28"/>
        </w:rPr>
      </w:pPr>
      <w:proofErr w:type="gramStart"/>
      <w:r w:rsidRPr="00A52422">
        <w:rPr>
          <w:rFonts w:ascii="Times New Roman" w:hAnsi="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w:t>
      </w:r>
      <w:r w:rsidR="00462C05" w:rsidRPr="00A52422">
        <w:rPr>
          <w:rFonts w:ascii="Times New Roman" w:hAnsi="Times New Roman"/>
          <w:sz w:val="28"/>
          <w:szCs w:val="28"/>
        </w:rPr>
        <w:t>ытания</w:t>
      </w:r>
      <w:r w:rsidRPr="00A52422">
        <w:rPr>
          <w:rFonts w:ascii="Times New Roman" w:hAnsi="Times New Roman"/>
          <w:sz w:val="28"/>
          <w:szCs w:val="28"/>
        </w:rPr>
        <w:t>);</w:t>
      </w:r>
      <w:proofErr w:type="gramEnd"/>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 документарная проверка (посредством получения письменных объя</w:t>
      </w:r>
      <w:r w:rsidR="00462C05" w:rsidRPr="00A52422">
        <w:rPr>
          <w:rFonts w:ascii="Times New Roman" w:hAnsi="Times New Roman"/>
          <w:sz w:val="28"/>
          <w:szCs w:val="28"/>
        </w:rPr>
        <w:t>снений, истребования документов</w:t>
      </w:r>
      <w:r w:rsidRPr="00A52422">
        <w:rPr>
          <w:rFonts w:ascii="Times New Roman" w:hAnsi="Times New Roman"/>
          <w:sz w:val="28"/>
          <w:szCs w:val="28"/>
        </w:rPr>
        <w:t>);</w:t>
      </w:r>
    </w:p>
    <w:p w:rsidR="00253662" w:rsidRPr="00A52422" w:rsidRDefault="00253662" w:rsidP="000E7BFC">
      <w:pPr>
        <w:spacing w:after="0" w:line="240" w:lineRule="auto"/>
        <w:ind w:firstLine="709"/>
        <w:jc w:val="both"/>
        <w:rPr>
          <w:rFonts w:ascii="Times New Roman" w:hAnsi="Times New Roman"/>
          <w:sz w:val="28"/>
          <w:szCs w:val="28"/>
        </w:rPr>
      </w:pPr>
      <w:proofErr w:type="gramStart"/>
      <w:r w:rsidRPr="00A52422">
        <w:rPr>
          <w:rFonts w:ascii="Times New Roman" w:hAnsi="Times New Roman"/>
          <w:sz w:val="28"/>
          <w:szCs w:val="28"/>
        </w:rPr>
        <w:t>4) выездная проверка (посредством осмотра, досмотра, опроса, получения письменных объяснений, истребования документов, отбора проб (образцов), инструментального обсле</w:t>
      </w:r>
      <w:r w:rsidR="00462C05" w:rsidRPr="00A52422">
        <w:rPr>
          <w:rFonts w:ascii="Times New Roman" w:hAnsi="Times New Roman"/>
          <w:sz w:val="28"/>
          <w:szCs w:val="28"/>
        </w:rPr>
        <w:t>дования, испытания</w:t>
      </w:r>
      <w:r w:rsidRPr="00A52422">
        <w:rPr>
          <w:rFonts w:ascii="Times New Roman" w:hAnsi="Times New Roman"/>
          <w:sz w:val="28"/>
          <w:szCs w:val="28"/>
        </w:rPr>
        <w:t>).</w:t>
      </w:r>
      <w:proofErr w:type="gramEnd"/>
    </w:p>
    <w:p w:rsidR="00253662" w:rsidRPr="00A52422" w:rsidRDefault="00253662" w:rsidP="003332A4">
      <w:pPr>
        <w:spacing w:after="0" w:line="240" w:lineRule="auto"/>
        <w:ind w:firstLine="709"/>
        <w:jc w:val="both"/>
        <w:rPr>
          <w:rFonts w:ascii="Times New Roman" w:hAnsi="Times New Roman"/>
          <w:sz w:val="28"/>
          <w:szCs w:val="28"/>
        </w:rPr>
      </w:pPr>
      <w:r w:rsidRPr="00A52422">
        <w:rPr>
          <w:rFonts w:ascii="Times New Roman" w:hAnsi="Times New Roman"/>
          <w:sz w:val="28"/>
          <w:szCs w:val="28"/>
        </w:rPr>
        <w:t>3.2.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253662" w:rsidRPr="00A52422" w:rsidRDefault="00253662" w:rsidP="003332A4">
      <w:pPr>
        <w:spacing w:after="0" w:line="240" w:lineRule="auto"/>
        <w:ind w:firstLine="709"/>
        <w:jc w:val="both"/>
        <w:rPr>
          <w:rFonts w:ascii="Times New Roman" w:hAnsi="Times New Roman"/>
          <w:sz w:val="28"/>
          <w:szCs w:val="28"/>
        </w:rPr>
      </w:pPr>
      <w:r w:rsidRPr="00A52422">
        <w:rPr>
          <w:rFonts w:ascii="Times New Roman" w:hAnsi="Times New Roman"/>
          <w:sz w:val="28"/>
          <w:szCs w:val="28"/>
        </w:rPr>
        <w:t>3.3. Плановые контрольные (надзорные) мероприятия при осуществлении вида муниципального</w:t>
      </w:r>
      <w:r w:rsidR="00BF408F"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 не проводятся.</w:t>
      </w:r>
    </w:p>
    <w:p w:rsidR="00253662" w:rsidRPr="00A52422" w:rsidRDefault="00253662" w:rsidP="003332A4">
      <w:pPr>
        <w:spacing w:after="0" w:line="240" w:lineRule="auto"/>
        <w:ind w:firstLine="709"/>
        <w:jc w:val="both"/>
        <w:rPr>
          <w:rFonts w:ascii="Times New Roman" w:hAnsi="Times New Roman"/>
          <w:sz w:val="28"/>
          <w:szCs w:val="28"/>
        </w:rPr>
      </w:pPr>
      <w:r w:rsidRPr="00A52422">
        <w:rPr>
          <w:rFonts w:ascii="Times New Roman" w:hAnsi="Times New Roman"/>
          <w:sz w:val="28"/>
          <w:szCs w:val="28"/>
        </w:rPr>
        <w:t>3.4.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№248-ФЗ «О государственном контроле (надзоре) и муниципальном контроле в Российской Федерации».</w:t>
      </w:r>
    </w:p>
    <w:p w:rsidR="00253662" w:rsidRPr="00A52422" w:rsidRDefault="00253662" w:rsidP="003332A4">
      <w:pPr>
        <w:spacing w:after="0" w:line="240" w:lineRule="auto"/>
        <w:ind w:firstLine="709"/>
        <w:jc w:val="both"/>
        <w:rPr>
          <w:rFonts w:ascii="Times New Roman" w:hAnsi="Times New Roman"/>
          <w:sz w:val="28"/>
          <w:szCs w:val="28"/>
        </w:rPr>
      </w:pPr>
      <w:r w:rsidRPr="00A52422">
        <w:rPr>
          <w:rFonts w:ascii="Times New Roman" w:hAnsi="Times New Roman"/>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Внеплановые контрольные мероприятия проводятся только после согласования с органами прокуратуры.</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3.5. Контрольные мероприятия, проводимые при взаимодействии с контролируемым лицом, проводятся на основании распоряжения </w:t>
      </w:r>
      <w:r w:rsidR="00401078" w:rsidRPr="00A52422">
        <w:rPr>
          <w:rFonts w:ascii="Times New Roman" w:hAnsi="Times New Roman"/>
          <w:sz w:val="28"/>
          <w:szCs w:val="28"/>
        </w:rPr>
        <w:t>Контрольного органа</w:t>
      </w:r>
      <w:r w:rsidRPr="00A52422">
        <w:rPr>
          <w:rFonts w:ascii="Times New Roman" w:hAnsi="Times New Roman"/>
          <w:sz w:val="28"/>
          <w:szCs w:val="28"/>
        </w:rPr>
        <w:t xml:space="preserve"> о проведении контрольного мероприятия.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3.6. Распоряжение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заместителя руководителя, должностного лица, уполномоченного осуществлять муниципальный</w:t>
      </w:r>
      <w:r w:rsidR="00BF408F" w:rsidRPr="00A52422">
        <w:rPr>
          <w:rFonts w:ascii="Times New Roman" w:hAnsi="Times New Roman"/>
          <w:sz w:val="28"/>
          <w:szCs w:val="28"/>
        </w:rPr>
        <w:t xml:space="preserve"> жилищный</w:t>
      </w:r>
      <w:r w:rsidRPr="00A52422">
        <w:rPr>
          <w:rFonts w:ascii="Times New Roman" w:hAnsi="Times New Roman"/>
          <w:sz w:val="28"/>
          <w:szCs w:val="28"/>
        </w:rPr>
        <w:t xml:space="preserve"> контроль, о проведении контрольного мероприятия.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00BF408F" w:rsidRPr="00A52422">
        <w:rPr>
          <w:rFonts w:ascii="Times New Roman" w:hAnsi="Times New Roman"/>
          <w:sz w:val="28"/>
          <w:szCs w:val="28"/>
        </w:rPr>
        <w:t xml:space="preserve">жилищный </w:t>
      </w:r>
      <w:r w:rsidRPr="00A52422">
        <w:rPr>
          <w:rFonts w:ascii="Times New Roman" w:hAnsi="Times New Roman"/>
          <w:sz w:val="28"/>
          <w:szCs w:val="28"/>
        </w:rPr>
        <w:t>контроль, на основании задания заместителя руководителя администрации</w:t>
      </w:r>
      <w:r w:rsidRPr="00A52422">
        <w:rPr>
          <w:rFonts w:ascii="Times New Roman" w:hAnsi="Times New Roman"/>
          <w:i/>
          <w:iCs/>
          <w:sz w:val="28"/>
          <w:szCs w:val="28"/>
        </w:rPr>
        <w:t xml:space="preserve">, </w:t>
      </w:r>
      <w:r w:rsidRPr="00A52422">
        <w:rPr>
          <w:rFonts w:ascii="Times New Roman" w:hAnsi="Times New Roman"/>
          <w:sz w:val="28"/>
          <w:szCs w:val="28"/>
        </w:rPr>
        <w:t xml:space="preserve">в том числе в случаях, установленных Федеральным </w:t>
      </w:r>
      <w:hyperlink r:id="rId12" w:history="1">
        <w:r w:rsidRPr="00A52422">
          <w:rPr>
            <w:rStyle w:val="a3"/>
            <w:rFonts w:ascii="Times New Roman" w:hAnsi="Times New Roman"/>
            <w:color w:val="auto"/>
            <w:sz w:val="28"/>
            <w:szCs w:val="28"/>
            <w:u w:val="none"/>
          </w:rPr>
          <w:t>законом</w:t>
        </w:r>
      </w:hyperlink>
      <w:r w:rsidRPr="00A52422">
        <w:rPr>
          <w:rFonts w:ascii="Times New Roman" w:hAnsi="Times New Roman"/>
          <w:sz w:val="28"/>
          <w:szCs w:val="28"/>
        </w:rPr>
        <w:t xml:space="preserve"> от 31.07.2020г. № 248-ФЗ «О государственном контроле (надзоре) и муниципальном контроле в Российской Федерации».</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3.8. Контрольные мероприятия в отношении граждан, юридических лиц проводятся должностными лицами,  уполномоченными осуществлять муниципальный </w:t>
      </w:r>
      <w:r w:rsidR="00BF408F" w:rsidRPr="00A52422">
        <w:rPr>
          <w:rFonts w:ascii="Times New Roman" w:hAnsi="Times New Roman"/>
          <w:sz w:val="28"/>
          <w:szCs w:val="28"/>
        </w:rPr>
        <w:t xml:space="preserve">жилищный </w:t>
      </w:r>
      <w:r w:rsidRPr="00A52422">
        <w:rPr>
          <w:rFonts w:ascii="Times New Roman" w:hAnsi="Times New Roman"/>
          <w:sz w:val="28"/>
          <w:szCs w:val="28"/>
        </w:rPr>
        <w:t xml:space="preserve">контроль, в соответствии с Федеральным </w:t>
      </w:r>
      <w:hyperlink r:id="rId13" w:history="1">
        <w:r w:rsidRPr="00A52422">
          <w:rPr>
            <w:rStyle w:val="a3"/>
            <w:rFonts w:ascii="Times New Roman" w:hAnsi="Times New Roman"/>
            <w:color w:val="auto"/>
            <w:sz w:val="28"/>
            <w:szCs w:val="28"/>
            <w:u w:val="none"/>
          </w:rPr>
          <w:t>законом</w:t>
        </w:r>
      </w:hyperlink>
      <w:r w:rsidRPr="00A52422">
        <w:rPr>
          <w:rFonts w:ascii="Times New Roman" w:hAnsi="Times New Roman"/>
          <w:sz w:val="28"/>
          <w:szCs w:val="28"/>
        </w:rPr>
        <w:t xml:space="preserve"> от 31.07.2020г. № 248-ФЗ «О государственном контроле (надзоре) и муниципальном контроле в Российской Федерации».</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3.9. </w:t>
      </w:r>
      <w:r w:rsidR="00740B47" w:rsidRPr="00A52422">
        <w:rPr>
          <w:rFonts w:ascii="Times New Roman" w:hAnsi="Times New Roman"/>
          <w:sz w:val="28"/>
          <w:szCs w:val="28"/>
        </w:rPr>
        <w:t>Должностное лицо Контрольного органа</w:t>
      </w:r>
      <w:r w:rsidRPr="00A52422">
        <w:rPr>
          <w:rFonts w:ascii="Times New Roman" w:hAnsi="Times New Roman"/>
          <w:sz w:val="28"/>
          <w:szCs w:val="28"/>
        </w:rPr>
        <w:t xml:space="preserve"> при организации и осуществлении муниципального </w:t>
      </w:r>
      <w:r w:rsidR="00BF408F" w:rsidRPr="00A52422">
        <w:rPr>
          <w:rFonts w:ascii="Times New Roman" w:hAnsi="Times New Roman"/>
          <w:sz w:val="28"/>
          <w:szCs w:val="28"/>
        </w:rPr>
        <w:t xml:space="preserve">жилищного </w:t>
      </w:r>
      <w:r w:rsidRPr="00A52422">
        <w:rPr>
          <w:rFonts w:ascii="Times New Roman" w:hAnsi="Times New Roman"/>
          <w:sz w:val="28"/>
          <w:szCs w:val="28"/>
        </w:rPr>
        <w:t xml:space="preserve">контроля получает на </w:t>
      </w:r>
      <w:r w:rsidRPr="00A52422">
        <w:rPr>
          <w:rFonts w:ascii="Times New Roman" w:hAnsi="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52422">
        <w:rPr>
          <w:rFonts w:ascii="Times New Roman" w:hAnsi="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19.04.2016г.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A52422">
        <w:rPr>
          <w:rFonts w:ascii="Times New Roman" w:hAnsi="Times New Roman"/>
          <w:sz w:val="28"/>
          <w:szCs w:val="28"/>
        </w:rPr>
        <w:t xml:space="preserve"> </w:t>
      </w:r>
      <w:proofErr w:type="gramStart"/>
      <w:r w:rsidRPr="00A52422">
        <w:rPr>
          <w:rFonts w:ascii="Times New Roman" w:hAnsi="Times New Roman"/>
          <w:sz w:val="28"/>
          <w:szCs w:val="28"/>
        </w:rPr>
        <w:t xml:space="preserve">самоуправления организаций, в распоряжении которых находятся эти документы и (или) информация, а также </w:t>
      </w:r>
      <w:hyperlink r:id="rId14" w:history="1">
        <w:r w:rsidRPr="00A52422">
          <w:rPr>
            <w:rStyle w:val="a3"/>
            <w:rFonts w:ascii="Times New Roman" w:hAnsi="Times New Roman"/>
            <w:color w:val="auto"/>
            <w:sz w:val="28"/>
            <w:szCs w:val="28"/>
            <w:u w:val="none"/>
          </w:rPr>
          <w:t>Правилами</w:t>
        </w:r>
      </w:hyperlink>
      <w:r w:rsidRPr="00A52422">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A52422">
        <w:rPr>
          <w:rFonts w:ascii="Times New Roman" w:hAnsi="Times New Roman"/>
          <w:sz w:val="28"/>
          <w:szCs w:val="28"/>
        </w:rPr>
        <w:t xml:space="preserve">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rsidR="00401078" w:rsidRPr="00A52422" w:rsidRDefault="00253662" w:rsidP="00401078">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3.10. </w:t>
      </w:r>
      <w:proofErr w:type="gramStart"/>
      <w:r w:rsidR="00401078" w:rsidRPr="00A52422">
        <w:rPr>
          <w:rFonts w:ascii="Times New Roman" w:hAnsi="Times New Roman"/>
          <w:sz w:val="28"/>
          <w:szCs w:val="28"/>
        </w:rPr>
        <w:t>К случаю, при наступлении которого гражданин, являющийся контролируемым лицом, вправе представить в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гражданина в Контрольный орган (но не более чем на 20 дней), относится соблюдение одновременно следующих условий:</w:t>
      </w:r>
      <w:proofErr w:type="gramEnd"/>
    </w:p>
    <w:p w:rsidR="00401078" w:rsidRPr="00A52422" w:rsidRDefault="00401078" w:rsidP="00401078">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1078" w:rsidRPr="00A52422" w:rsidRDefault="00401078" w:rsidP="00401078">
      <w:pPr>
        <w:spacing w:after="0" w:line="240" w:lineRule="auto"/>
        <w:ind w:firstLine="709"/>
        <w:jc w:val="both"/>
        <w:rPr>
          <w:rFonts w:ascii="Times New Roman" w:hAnsi="Times New Roman"/>
          <w:sz w:val="28"/>
          <w:szCs w:val="28"/>
        </w:rPr>
      </w:pPr>
      <w:r w:rsidRPr="00A52422">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401078" w:rsidRPr="00A52422" w:rsidRDefault="00401078" w:rsidP="00401078">
      <w:pPr>
        <w:spacing w:after="0" w:line="240" w:lineRule="auto"/>
        <w:ind w:firstLine="709"/>
        <w:jc w:val="both"/>
        <w:rPr>
          <w:rFonts w:ascii="Times New Roman" w:hAnsi="Times New Roman"/>
          <w:sz w:val="28"/>
          <w:szCs w:val="28"/>
        </w:rPr>
      </w:pPr>
      <w:r w:rsidRPr="00A52422">
        <w:rPr>
          <w:rFonts w:ascii="Times New Roman" w:hAnsi="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401078" w:rsidRPr="00A52422" w:rsidRDefault="00401078" w:rsidP="00401078">
      <w:pPr>
        <w:shd w:val="clear" w:color="auto" w:fill="FFFFFF"/>
        <w:spacing w:after="0" w:line="240" w:lineRule="auto"/>
        <w:ind w:firstLine="709"/>
        <w:jc w:val="both"/>
        <w:rPr>
          <w:rFonts w:ascii="Times New Roman" w:eastAsia="Times New Roman" w:hAnsi="Times New Roman"/>
          <w:sz w:val="28"/>
          <w:szCs w:val="28"/>
          <w:lang w:eastAsia="ru-RU"/>
        </w:rPr>
      </w:pPr>
      <w:r w:rsidRPr="00A52422">
        <w:rPr>
          <w:rFonts w:ascii="Times New Roman" w:eastAsia="Times New Roman" w:hAnsi="Times New Roman"/>
          <w:sz w:val="28"/>
          <w:szCs w:val="28"/>
          <w:lang w:eastAsia="ru-RU"/>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52422">
        <w:rPr>
          <w:rFonts w:ascii="Times New Roman" w:eastAsia="Times New Roman" w:hAnsi="Times New Roman"/>
          <w:sz w:val="28"/>
          <w:szCs w:val="28"/>
          <w:lang w:eastAsia="ru-RU"/>
        </w:rPr>
        <w:t>деятельности</w:t>
      </w:r>
      <w:proofErr w:type="gramEnd"/>
      <w:r w:rsidRPr="00A52422">
        <w:rPr>
          <w:rFonts w:ascii="Times New Roman" w:eastAsia="Times New Roman" w:hAnsi="Times New Roman"/>
          <w:sz w:val="28"/>
          <w:szCs w:val="28"/>
          <w:lang w:eastAsia="ru-RU"/>
        </w:rPr>
        <w:t xml:space="preserve"> контролируемым лицом, либо в связи с иными действиями (бездействием) контролируемого лица, </w:t>
      </w:r>
      <w:r w:rsidRPr="00A52422">
        <w:rPr>
          <w:rFonts w:ascii="Times New Roman" w:eastAsia="Times New Roman" w:hAnsi="Times New Roman"/>
          <w:sz w:val="28"/>
          <w:szCs w:val="28"/>
          <w:lang w:eastAsia="ru-RU"/>
        </w:rPr>
        <w:lastRenderedPageBreak/>
        <w:t>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01078" w:rsidRPr="00A52422" w:rsidRDefault="00401078" w:rsidP="00401078">
      <w:pPr>
        <w:shd w:val="clear" w:color="auto" w:fill="FFFFFF"/>
        <w:spacing w:after="0" w:line="240" w:lineRule="auto"/>
        <w:ind w:firstLine="709"/>
        <w:jc w:val="both"/>
        <w:rPr>
          <w:rFonts w:ascii="Times New Roman" w:eastAsia="Times New Roman" w:hAnsi="Times New Roman"/>
          <w:sz w:val="28"/>
          <w:szCs w:val="28"/>
          <w:lang w:eastAsia="ru-RU"/>
        </w:rPr>
      </w:pPr>
      <w:r w:rsidRPr="00A52422">
        <w:rPr>
          <w:rFonts w:ascii="Times New Roman" w:eastAsia="Times New Roman" w:hAnsi="Times New Roman"/>
          <w:sz w:val="28"/>
          <w:szCs w:val="28"/>
          <w:lang w:eastAsia="ru-RU"/>
        </w:rPr>
        <w:t xml:space="preserve"> В случае, указанном в абзаце пятом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C29E5" w:rsidRPr="00A52422" w:rsidRDefault="00DC29E5" w:rsidP="00DC29E5">
      <w:pPr>
        <w:pStyle w:val="ConsPlusNormal"/>
        <w:ind w:firstLine="708"/>
        <w:jc w:val="both"/>
        <w:rPr>
          <w:rFonts w:ascii="Times New Roman" w:hAnsi="Times New Roman" w:cs="Times New Roman"/>
          <w:sz w:val="28"/>
          <w:szCs w:val="28"/>
        </w:rPr>
      </w:pPr>
      <w:r w:rsidRPr="00A52422">
        <w:rPr>
          <w:rFonts w:ascii="Times New Roman" w:hAnsi="Times New Roman" w:cs="Times New Roman"/>
          <w:sz w:val="28"/>
          <w:szCs w:val="28"/>
        </w:rPr>
        <w:t>Информация контролируемого лица о невозможности присутствия                              при проведении контрольного мероприятия (далее - информация) должна содержать:</w:t>
      </w:r>
    </w:p>
    <w:p w:rsidR="00DC29E5" w:rsidRPr="00A52422" w:rsidRDefault="00DC29E5" w:rsidP="00DC29E5">
      <w:pPr>
        <w:pStyle w:val="ConsPlusNormal"/>
        <w:ind w:firstLine="708"/>
        <w:jc w:val="both"/>
        <w:rPr>
          <w:rFonts w:ascii="Times New Roman" w:hAnsi="Times New Roman" w:cs="Times New Roman"/>
          <w:sz w:val="28"/>
          <w:szCs w:val="28"/>
        </w:rPr>
      </w:pPr>
      <w:r w:rsidRPr="00A52422">
        <w:rPr>
          <w:rFonts w:ascii="Times New Roman" w:hAnsi="Times New Roman" w:cs="Times New Roman"/>
          <w:sz w:val="28"/>
          <w:szCs w:val="28"/>
        </w:rPr>
        <w:t>описание случая, предусмотренного настоящим пунктом;</w:t>
      </w:r>
    </w:p>
    <w:p w:rsidR="00DC29E5" w:rsidRPr="00A52422" w:rsidRDefault="00DC29E5" w:rsidP="00DC29E5">
      <w:pPr>
        <w:pStyle w:val="ConsPlusNormal"/>
        <w:ind w:firstLine="708"/>
        <w:jc w:val="both"/>
        <w:rPr>
          <w:rFonts w:ascii="Times New Roman" w:hAnsi="Times New Roman" w:cs="Times New Roman"/>
          <w:sz w:val="28"/>
          <w:szCs w:val="28"/>
        </w:rPr>
      </w:pPr>
      <w:r w:rsidRPr="00A52422">
        <w:rPr>
          <w:rFonts w:ascii="Times New Roman" w:hAnsi="Times New Roman" w:cs="Times New Roman"/>
          <w:sz w:val="28"/>
          <w:szCs w:val="28"/>
        </w:rPr>
        <w:t>сведения о причинно-следственной связи между случаем, предусмотренным настоящим пунктом, и невозможностью либо задержкой присутствия при проведении контрольного мероприятия;</w:t>
      </w:r>
    </w:p>
    <w:p w:rsidR="00DC29E5" w:rsidRPr="00A52422" w:rsidRDefault="00DC29E5" w:rsidP="00DC29E5">
      <w:pPr>
        <w:pStyle w:val="ConsPlusNormal"/>
        <w:ind w:firstLine="708"/>
        <w:jc w:val="both"/>
        <w:rPr>
          <w:rFonts w:ascii="Times New Roman" w:hAnsi="Times New Roman" w:cs="Times New Roman"/>
          <w:sz w:val="28"/>
          <w:szCs w:val="28"/>
        </w:rPr>
      </w:pPr>
      <w:r w:rsidRPr="00A52422">
        <w:rPr>
          <w:rFonts w:ascii="Times New Roman" w:hAnsi="Times New Roman" w:cs="Times New Roman"/>
          <w:sz w:val="28"/>
          <w:szCs w:val="28"/>
        </w:rPr>
        <w:t>указание на срок, необходимый для устранения обстоятельств, препятствующих присутствию при проведении контрольного мероприятия,                                  в случае возможности определения срока.</w:t>
      </w:r>
    </w:p>
    <w:p w:rsidR="00DC29E5" w:rsidRPr="00A52422" w:rsidRDefault="00DC29E5" w:rsidP="00DC29E5">
      <w:pPr>
        <w:pStyle w:val="ConsPlusNormal"/>
        <w:ind w:firstLine="708"/>
        <w:jc w:val="both"/>
        <w:rPr>
          <w:rFonts w:ascii="Times New Roman" w:hAnsi="Times New Roman" w:cs="Times New Roman"/>
          <w:sz w:val="28"/>
          <w:szCs w:val="28"/>
        </w:rPr>
      </w:pPr>
      <w:r w:rsidRPr="00A52422">
        <w:rPr>
          <w:rFonts w:ascii="Times New Roman" w:hAnsi="Times New Roman" w:cs="Times New Roman"/>
          <w:sz w:val="28"/>
          <w:szCs w:val="28"/>
        </w:rPr>
        <w:t>При предоставлении информации проведение контрольного мероприятия переносится органом муниципального контроля в сфере благоустройства на срок, необходимый для устранения обстоятельств, послуживших поводом для данного обращения контролируемого лица.</w:t>
      </w:r>
    </w:p>
    <w:p w:rsidR="00401078" w:rsidRPr="00A52422" w:rsidRDefault="00401078" w:rsidP="00401078">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A52422">
        <w:rPr>
          <w:rFonts w:ascii="Times New Roman" w:eastAsia="Times New Roman" w:hAnsi="Times New Roman"/>
          <w:sz w:val="28"/>
          <w:szCs w:val="28"/>
          <w:lang w:eastAsia="ru-RU"/>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A52422">
        <w:rPr>
          <w:rFonts w:ascii="Times New Roman" w:eastAsia="Times New Roman" w:hAnsi="Times New Roman"/>
          <w:sz w:val="28"/>
          <w:szCs w:val="28"/>
          <w:lang w:eastAsia="ru-RU"/>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1078" w:rsidRPr="00A52422" w:rsidRDefault="00401078" w:rsidP="0040107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52422">
        <w:rPr>
          <w:rFonts w:ascii="Times New Roman" w:eastAsia="Times New Roman" w:hAnsi="Times New Roman"/>
          <w:sz w:val="28"/>
          <w:szCs w:val="28"/>
          <w:lang w:eastAsia="ru-RU"/>
        </w:rPr>
        <w:t>Контролируемое лицо считается проинформированным надлежащим образом в случае, если:</w:t>
      </w:r>
    </w:p>
    <w:p w:rsidR="00401078" w:rsidRPr="00A52422" w:rsidRDefault="00401078" w:rsidP="00401078">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52422">
        <w:rPr>
          <w:rFonts w:ascii="Times New Roman" w:eastAsia="Times New Roman" w:hAnsi="Times New Roman"/>
          <w:sz w:val="28"/>
          <w:szCs w:val="28"/>
          <w:lang w:eastAsia="ru-RU"/>
        </w:rPr>
        <w:t xml:space="preserve">1) сведения предоставлены контролируемому лицу в соответствии с </w:t>
      </w:r>
      <w:hyperlink r:id="rId15" w:history="1">
        <w:r w:rsidRPr="00A52422">
          <w:rPr>
            <w:rFonts w:ascii="Times New Roman" w:eastAsia="Times New Roman" w:hAnsi="Times New Roman"/>
            <w:color w:val="000000"/>
            <w:sz w:val="28"/>
            <w:szCs w:val="28"/>
            <w:lang w:eastAsia="ru-RU"/>
          </w:rPr>
          <w:t>частью 4</w:t>
        </w:r>
      </w:hyperlink>
      <w:r w:rsidRPr="00A52422">
        <w:rPr>
          <w:rFonts w:ascii="Times New Roman" w:eastAsia="Times New Roman" w:hAnsi="Times New Roman"/>
          <w:color w:val="000000"/>
          <w:sz w:val="28"/>
          <w:szCs w:val="28"/>
          <w:lang w:eastAsia="ru-RU"/>
        </w:rPr>
        <w:t xml:space="preserve"> статьи 21 </w:t>
      </w:r>
      <w:r w:rsidRPr="00A52422">
        <w:rPr>
          <w:rFonts w:ascii="Times New Roman" w:hAnsi="Times New Roman"/>
          <w:color w:val="000000"/>
          <w:sz w:val="28"/>
          <w:szCs w:val="28"/>
        </w:rPr>
        <w:t>Закона № 248-ФЗ</w:t>
      </w:r>
      <w:r w:rsidRPr="00A52422">
        <w:rPr>
          <w:rFonts w:ascii="Times New Roman" w:eastAsia="Times New Roman" w:hAnsi="Times New Roman"/>
          <w:color w:val="000000"/>
          <w:sz w:val="28"/>
          <w:szCs w:val="28"/>
          <w:lang w:eastAsia="ru-RU"/>
        </w:rPr>
        <w:t xml:space="preserve">, в том числе направлены ему </w:t>
      </w:r>
      <w:r w:rsidRPr="00A52422">
        <w:rPr>
          <w:rFonts w:ascii="Times New Roman" w:eastAsia="Times New Roman" w:hAnsi="Times New Roman"/>
          <w:color w:val="000000"/>
          <w:sz w:val="28"/>
          <w:szCs w:val="28"/>
          <w:lang w:eastAsia="ru-RU"/>
        </w:rPr>
        <w:lastRenderedPageBreak/>
        <w:t xml:space="preserve">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r:id="rId16" w:history="1">
        <w:r w:rsidRPr="00A52422">
          <w:rPr>
            <w:rFonts w:ascii="Times New Roman" w:eastAsia="Times New Roman" w:hAnsi="Times New Roman"/>
            <w:color w:val="000000"/>
            <w:sz w:val="28"/>
            <w:szCs w:val="28"/>
            <w:lang w:eastAsia="ru-RU"/>
          </w:rPr>
          <w:t>частью 9</w:t>
        </w:r>
      </w:hyperlink>
      <w:r w:rsidRPr="00A52422">
        <w:rPr>
          <w:rFonts w:ascii="Times New Roman" w:eastAsia="Times New Roman" w:hAnsi="Times New Roman"/>
          <w:color w:val="000000"/>
          <w:sz w:val="28"/>
          <w:szCs w:val="28"/>
          <w:lang w:eastAsia="ru-RU"/>
        </w:rPr>
        <w:t xml:space="preserve"> статьи 21</w:t>
      </w:r>
      <w:proofErr w:type="gramEnd"/>
      <w:r w:rsidRPr="00A52422">
        <w:rPr>
          <w:rFonts w:ascii="Times New Roman" w:eastAsia="Times New Roman" w:hAnsi="Times New Roman"/>
          <w:color w:val="000000"/>
          <w:sz w:val="28"/>
          <w:szCs w:val="28"/>
          <w:lang w:eastAsia="ru-RU"/>
        </w:rPr>
        <w:t xml:space="preserve"> </w:t>
      </w:r>
      <w:r w:rsidRPr="00A52422">
        <w:rPr>
          <w:rFonts w:ascii="Times New Roman" w:hAnsi="Times New Roman"/>
          <w:color w:val="000000"/>
          <w:sz w:val="28"/>
          <w:szCs w:val="28"/>
        </w:rPr>
        <w:t>Закона № 248-ФЗ</w:t>
      </w:r>
      <w:r w:rsidRPr="00A52422">
        <w:rPr>
          <w:rFonts w:ascii="Times New Roman" w:eastAsia="Times New Roman" w:hAnsi="Times New Roman"/>
          <w:color w:val="000000"/>
          <w:sz w:val="28"/>
          <w:szCs w:val="28"/>
          <w:lang w:eastAsia="ru-RU"/>
        </w:rPr>
        <w:t xml:space="preserve">. Для целей информирования контролируемого </w:t>
      </w:r>
      <w:r w:rsidRPr="00A52422">
        <w:rPr>
          <w:rFonts w:ascii="Times New Roman" w:eastAsia="Times New Roman" w:hAnsi="Times New Roman"/>
          <w:sz w:val="28"/>
          <w:szCs w:val="28"/>
          <w:lang w:eastAsia="ru-RU"/>
        </w:rPr>
        <w:t>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01078" w:rsidRPr="00A52422" w:rsidRDefault="00401078" w:rsidP="00401078">
      <w:pPr>
        <w:spacing w:after="0" w:line="240" w:lineRule="auto"/>
        <w:ind w:firstLine="709"/>
        <w:jc w:val="both"/>
        <w:rPr>
          <w:rFonts w:ascii="Times New Roman" w:hAnsi="Times New Roman"/>
          <w:sz w:val="28"/>
          <w:szCs w:val="28"/>
        </w:rPr>
      </w:pPr>
      <w:proofErr w:type="gramStart"/>
      <w:r w:rsidRPr="00A52422">
        <w:rPr>
          <w:rFonts w:ascii="Times New Roman" w:eastAsia="Times New Roman" w:hAnsi="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253662" w:rsidRPr="00A52422" w:rsidRDefault="00253662" w:rsidP="00401078">
      <w:pPr>
        <w:spacing w:after="0" w:line="240" w:lineRule="auto"/>
        <w:ind w:firstLine="709"/>
        <w:jc w:val="both"/>
        <w:rPr>
          <w:rFonts w:ascii="Times New Roman" w:hAnsi="Times New Roman"/>
          <w:sz w:val="28"/>
          <w:szCs w:val="28"/>
        </w:rPr>
      </w:pPr>
      <w:r w:rsidRPr="00A52422">
        <w:rPr>
          <w:rFonts w:ascii="Times New Roman" w:hAnsi="Times New Roman"/>
          <w:sz w:val="28"/>
          <w:szCs w:val="28"/>
        </w:rPr>
        <w:t>3.11. Сроки проведения контрольных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 1)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 Срок проведения документарной проверки не может превышать десять рабочих дней. </w:t>
      </w:r>
      <w:proofErr w:type="gramStart"/>
      <w:r w:rsidRPr="00A52422">
        <w:rPr>
          <w:rFonts w:ascii="Times New Roman" w:hAnsi="Times New Roman"/>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00BF408F" w:rsidRPr="00A52422">
        <w:rPr>
          <w:rFonts w:ascii="Times New Roman" w:hAnsi="Times New Roman"/>
          <w:sz w:val="28"/>
          <w:szCs w:val="28"/>
        </w:rPr>
        <w:t xml:space="preserve"> </w:t>
      </w:r>
      <w:proofErr w:type="gramStart"/>
      <w:r w:rsidRPr="00A52422">
        <w:rPr>
          <w:rFonts w:ascii="Times New Roman" w:hAnsi="Times New Roman"/>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Срок проведения выездной проверки не может превышать 10 рабочих дней. </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A52422">
        <w:rPr>
          <w:rFonts w:ascii="Times New Roman" w:hAnsi="Times New Roman"/>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w:t>
      </w:r>
      <w:r w:rsidR="00BF408F" w:rsidRPr="00A52422">
        <w:rPr>
          <w:rFonts w:ascii="Times New Roman" w:hAnsi="Times New Roman"/>
          <w:sz w:val="28"/>
          <w:szCs w:val="28"/>
        </w:rPr>
        <w:t xml:space="preserve">жилищный </w:t>
      </w:r>
      <w:r w:rsidRPr="00A52422">
        <w:rPr>
          <w:rFonts w:ascii="Times New Roman" w:hAnsi="Times New Roman"/>
          <w:sz w:val="28"/>
          <w:szCs w:val="28"/>
        </w:rPr>
        <w:t>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F408F" w:rsidRPr="00A52422" w:rsidRDefault="00BF408F" w:rsidP="00BF408F">
      <w:pPr>
        <w:shd w:val="clear" w:color="auto" w:fill="FFFFFF"/>
        <w:spacing w:after="0" w:line="240" w:lineRule="auto"/>
        <w:ind w:firstLine="567"/>
        <w:textAlignment w:val="baseline"/>
        <w:rPr>
          <w:rFonts w:ascii="Times New Roman" w:eastAsia="Times New Roman" w:hAnsi="Times New Roman"/>
          <w:sz w:val="28"/>
          <w:szCs w:val="28"/>
          <w:lang w:eastAsia="ru-RU"/>
        </w:rPr>
      </w:pPr>
      <w:r w:rsidRPr="00A52422">
        <w:rPr>
          <w:rFonts w:ascii="Times New Roman" w:eastAsia="Times New Roman" w:hAnsi="Times New Roman"/>
          <w:sz w:val="28"/>
          <w:szCs w:val="28"/>
          <w:lang w:eastAsia="ru-RU"/>
        </w:rPr>
        <w:t>Для фиксации должностным лицом и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в случаях проведения:</w:t>
      </w:r>
      <w:r w:rsidRPr="00A52422">
        <w:rPr>
          <w:rFonts w:ascii="Times New Roman" w:eastAsia="Times New Roman" w:hAnsi="Times New Roman"/>
          <w:sz w:val="28"/>
          <w:szCs w:val="28"/>
          <w:lang w:eastAsia="ru-RU"/>
        </w:rPr>
        <w:br/>
        <w:t xml:space="preserve">       1) выездной проверки;</w:t>
      </w:r>
      <w:r w:rsidRPr="00A52422">
        <w:rPr>
          <w:rFonts w:ascii="Times New Roman" w:eastAsia="Times New Roman" w:hAnsi="Times New Roman"/>
          <w:sz w:val="28"/>
          <w:szCs w:val="28"/>
          <w:lang w:eastAsia="ru-RU"/>
        </w:rPr>
        <w:br/>
        <w:t xml:space="preserve">       2) инспекционного визита;</w:t>
      </w:r>
      <w:r w:rsidRPr="00A52422">
        <w:rPr>
          <w:rFonts w:ascii="Times New Roman" w:eastAsia="Times New Roman" w:hAnsi="Times New Roman"/>
          <w:sz w:val="28"/>
          <w:szCs w:val="28"/>
          <w:lang w:eastAsia="ru-RU"/>
        </w:rPr>
        <w:br/>
        <w:t xml:space="preserve">       3) рейдового осмотра.</w:t>
      </w:r>
      <w:r w:rsidRPr="00A52422">
        <w:rPr>
          <w:rFonts w:ascii="Times New Roman" w:eastAsia="Times New Roman" w:hAnsi="Times New Roman"/>
          <w:sz w:val="28"/>
          <w:szCs w:val="28"/>
          <w:lang w:eastAsia="ru-RU"/>
        </w:rPr>
        <w:br/>
        <w:t xml:space="preserve">       Порядок осуществления фотосъемки, ауди</w:t>
      </w:r>
      <w:proofErr w:type="gramStart"/>
      <w:r w:rsidRPr="00A52422">
        <w:rPr>
          <w:rFonts w:ascii="Times New Roman" w:eastAsia="Times New Roman" w:hAnsi="Times New Roman"/>
          <w:sz w:val="28"/>
          <w:szCs w:val="28"/>
          <w:lang w:eastAsia="ru-RU"/>
        </w:rPr>
        <w:t>о-</w:t>
      </w:r>
      <w:proofErr w:type="gramEnd"/>
      <w:r w:rsidRPr="00A52422">
        <w:rPr>
          <w:rFonts w:ascii="Times New Roman" w:eastAsia="Times New Roman" w:hAnsi="Times New Roman"/>
          <w:sz w:val="28"/>
          <w:szCs w:val="28"/>
          <w:lang w:eastAsia="ru-RU"/>
        </w:rPr>
        <w:t xml:space="preserve"> и (или) видеозаписи в ходе контрольного мероприятия включает в себя:</w:t>
      </w:r>
    </w:p>
    <w:p w:rsidR="00BF408F" w:rsidRPr="00A52422" w:rsidRDefault="00BF408F" w:rsidP="00BF408F">
      <w:pPr>
        <w:shd w:val="clear" w:color="auto" w:fill="FFFFFF"/>
        <w:spacing w:after="0" w:line="240" w:lineRule="auto"/>
        <w:jc w:val="both"/>
        <w:textAlignment w:val="baseline"/>
        <w:rPr>
          <w:rFonts w:ascii="Times New Roman" w:eastAsia="Times New Roman" w:hAnsi="Times New Roman"/>
          <w:sz w:val="28"/>
          <w:szCs w:val="28"/>
          <w:lang w:eastAsia="ru-RU"/>
        </w:rPr>
      </w:pPr>
      <w:r w:rsidRPr="00A52422">
        <w:rPr>
          <w:rFonts w:ascii="Times New Roman" w:eastAsia="Times New Roman" w:hAnsi="Times New Roman"/>
          <w:sz w:val="28"/>
          <w:szCs w:val="28"/>
          <w:lang w:eastAsia="ru-RU"/>
        </w:rPr>
        <w:t xml:space="preserve">       1) принятие должностным лицом контролирующего органа решения о применении фотосъемки, ауди</w:t>
      </w:r>
      <w:proofErr w:type="gramStart"/>
      <w:r w:rsidRPr="00A52422">
        <w:rPr>
          <w:rFonts w:ascii="Times New Roman" w:eastAsia="Times New Roman" w:hAnsi="Times New Roman"/>
          <w:sz w:val="28"/>
          <w:szCs w:val="28"/>
          <w:lang w:eastAsia="ru-RU"/>
        </w:rPr>
        <w:t>о-</w:t>
      </w:r>
      <w:proofErr w:type="gramEnd"/>
      <w:r w:rsidRPr="00A52422">
        <w:rPr>
          <w:rFonts w:ascii="Times New Roman" w:eastAsia="Times New Roman" w:hAnsi="Times New Roman"/>
          <w:sz w:val="28"/>
          <w:szCs w:val="28"/>
          <w:lang w:eastAsia="ru-RU"/>
        </w:rPr>
        <w:t xml:space="preserve"> и (или) видеозаписи, иных способов фиксации доказательств;</w:t>
      </w:r>
    </w:p>
    <w:p w:rsidR="00BF408F" w:rsidRPr="00A52422" w:rsidRDefault="00BF408F" w:rsidP="00BF408F">
      <w:pPr>
        <w:shd w:val="clear" w:color="auto" w:fill="FFFFFF"/>
        <w:spacing w:after="0" w:line="240" w:lineRule="auto"/>
        <w:jc w:val="both"/>
        <w:textAlignment w:val="baseline"/>
        <w:rPr>
          <w:rFonts w:ascii="Times New Roman" w:eastAsia="Times New Roman" w:hAnsi="Times New Roman"/>
          <w:sz w:val="28"/>
          <w:szCs w:val="28"/>
          <w:lang w:eastAsia="ru-RU"/>
        </w:rPr>
      </w:pPr>
      <w:r w:rsidRPr="00A52422">
        <w:rPr>
          <w:rFonts w:ascii="Times New Roman" w:eastAsia="Times New Roman" w:hAnsi="Times New Roman"/>
          <w:sz w:val="28"/>
          <w:szCs w:val="28"/>
          <w:lang w:eastAsia="ru-RU"/>
        </w:rPr>
        <w:t xml:space="preserve">       2) извещение контролируемого лица, а также представителя контролируемого лица о ведении фотосъемки, ауди</w:t>
      </w:r>
      <w:proofErr w:type="gramStart"/>
      <w:r w:rsidRPr="00A52422">
        <w:rPr>
          <w:rFonts w:ascii="Times New Roman" w:eastAsia="Times New Roman" w:hAnsi="Times New Roman"/>
          <w:sz w:val="28"/>
          <w:szCs w:val="28"/>
          <w:lang w:eastAsia="ru-RU"/>
        </w:rPr>
        <w:t>о-</w:t>
      </w:r>
      <w:proofErr w:type="gramEnd"/>
      <w:r w:rsidRPr="00A52422">
        <w:rPr>
          <w:rFonts w:ascii="Times New Roman" w:eastAsia="Times New Roman" w:hAnsi="Times New Roman"/>
          <w:sz w:val="28"/>
          <w:szCs w:val="28"/>
          <w:lang w:eastAsia="ru-RU"/>
        </w:rPr>
        <w:t xml:space="preserve"> и (или) видеозаписи, иных способов фиксации доказательств в случае осуществления контрольного мероприятия, предусматривающего взаимодействие с контролируемым лицом;</w:t>
      </w:r>
      <w:r w:rsidRPr="00A52422">
        <w:rPr>
          <w:rFonts w:ascii="Times New Roman" w:eastAsia="Times New Roman" w:hAnsi="Times New Roman"/>
          <w:sz w:val="28"/>
          <w:szCs w:val="28"/>
          <w:lang w:eastAsia="ru-RU"/>
        </w:rPr>
        <w:br/>
        <w:t xml:space="preserve">       3) внесение в акт контрольного мероприятия соответствующей информации о ведении фотосъемки, аудио- и (или) видеозаписи, иных способов фиксации доказательств;</w:t>
      </w:r>
      <w:r w:rsidRPr="00A52422">
        <w:rPr>
          <w:rFonts w:ascii="Times New Roman" w:eastAsia="Times New Roman" w:hAnsi="Times New Roman"/>
          <w:sz w:val="28"/>
          <w:szCs w:val="28"/>
          <w:lang w:eastAsia="ru-RU"/>
        </w:rPr>
        <w:br/>
        <w:t xml:space="preserve">       4) обеспечение сохранности информации, полученной посредством фотосъемки, ауди</w:t>
      </w:r>
      <w:proofErr w:type="gramStart"/>
      <w:r w:rsidRPr="00A52422">
        <w:rPr>
          <w:rFonts w:ascii="Times New Roman" w:eastAsia="Times New Roman" w:hAnsi="Times New Roman"/>
          <w:sz w:val="28"/>
          <w:szCs w:val="28"/>
          <w:lang w:eastAsia="ru-RU"/>
        </w:rPr>
        <w:t>о-</w:t>
      </w:r>
      <w:proofErr w:type="gramEnd"/>
      <w:r w:rsidRPr="00A52422">
        <w:rPr>
          <w:rFonts w:ascii="Times New Roman" w:eastAsia="Times New Roman" w:hAnsi="Times New Roman"/>
          <w:sz w:val="28"/>
          <w:szCs w:val="28"/>
          <w:lang w:eastAsia="ru-RU"/>
        </w:rPr>
        <w:t xml:space="preserve"> и (или) видеозаписи, иных способов фиксации доказательств.</w:t>
      </w:r>
      <w:r w:rsidRPr="00A52422">
        <w:rPr>
          <w:rFonts w:ascii="Times New Roman" w:eastAsia="Times New Roman" w:hAnsi="Times New Roman"/>
          <w:sz w:val="28"/>
          <w:szCs w:val="28"/>
          <w:lang w:eastAsia="ru-RU"/>
        </w:rPr>
        <w:br/>
        <w:t xml:space="preserve">       Проведение фотосъемки, аудио- и видеозаписи должно обеспечивать фиксацию даты, времени и места их проведения.</w:t>
      </w:r>
      <w:r w:rsidRPr="00A52422">
        <w:rPr>
          <w:rFonts w:ascii="Times New Roman" w:eastAsia="Times New Roman" w:hAnsi="Times New Roman"/>
          <w:sz w:val="28"/>
          <w:szCs w:val="28"/>
          <w:lang w:eastAsia="ru-RU"/>
        </w:rPr>
        <w:br/>
        <w:t>Материалы, являющиеся доказательствами нарушения обязательных требований, полученные с применением фотосъемки, ауди</w:t>
      </w:r>
      <w:proofErr w:type="gramStart"/>
      <w:r w:rsidRPr="00A52422">
        <w:rPr>
          <w:rFonts w:ascii="Times New Roman" w:eastAsia="Times New Roman" w:hAnsi="Times New Roman"/>
          <w:sz w:val="28"/>
          <w:szCs w:val="28"/>
          <w:lang w:eastAsia="ru-RU"/>
        </w:rPr>
        <w:t>о-</w:t>
      </w:r>
      <w:proofErr w:type="gramEnd"/>
      <w:r w:rsidRPr="00A52422">
        <w:rPr>
          <w:rFonts w:ascii="Times New Roman" w:eastAsia="Times New Roman" w:hAnsi="Times New Roman"/>
          <w:sz w:val="28"/>
          <w:szCs w:val="28"/>
          <w:lang w:eastAsia="ru-RU"/>
        </w:rPr>
        <w:t xml:space="preserve"> и (или) видеозаписи, прилагаются к акту контрольного мероприятия.</w:t>
      </w:r>
    </w:p>
    <w:p w:rsidR="00BF408F" w:rsidRPr="00A52422" w:rsidRDefault="00BF408F" w:rsidP="00BF408F">
      <w:pPr>
        <w:widowControl w:val="0"/>
        <w:spacing w:after="0" w:line="240" w:lineRule="auto"/>
        <w:jc w:val="both"/>
        <w:rPr>
          <w:rFonts w:ascii="Times New Roman" w:eastAsia="Times New Roman" w:hAnsi="Times New Roman"/>
          <w:sz w:val="28"/>
          <w:szCs w:val="28"/>
          <w:lang w:eastAsia="ru-RU"/>
        </w:rPr>
      </w:pPr>
      <w:r w:rsidRPr="00A52422">
        <w:rPr>
          <w:rFonts w:ascii="Times New Roman" w:eastAsia="Times New Roman" w:hAnsi="Times New Roman"/>
          <w:sz w:val="28"/>
          <w:szCs w:val="28"/>
          <w:lang w:eastAsia="ru-RU"/>
        </w:rPr>
        <w:t xml:space="preserve">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F408F" w:rsidRPr="00A52422" w:rsidRDefault="00BF408F" w:rsidP="00BF408F">
      <w:pPr>
        <w:spacing w:after="0" w:line="240" w:lineRule="auto"/>
        <w:ind w:firstLine="567"/>
        <w:jc w:val="both"/>
        <w:rPr>
          <w:rFonts w:ascii="Times New Roman" w:hAnsi="Times New Roman"/>
          <w:sz w:val="28"/>
          <w:szCs w:val="28"/>
        </w:rPr>
      </w:pPr>
      <w:r w:rsidRPr="00A52422">
        <w:rPr>
          <w:rFonts w:ascii="Times New Roman" w:eastAsia="Times New Roman" w:hAnsi="Times New Roman"/>
          <w:sz w:val="28"/>
          <w:szCs w:val="28"/>
          <w:lang w:eastAsia="ru-RU"/>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3.13. </w:t>
      </w:r>
      <w:proofErr w:type="gramStart"/>
      <w:r w:rsidRPr="00A52422">
        <w:rPr>
          <w:rFonts w:ascii="Times New Roman" w:hAnsi="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BB75A6" w:rsidRPr="00A52422">
        <w:rPr>
          <w:rFonts w:ascii="Times New Roman" w:hAnsi="Times New Roman"/>
          <w:sz w:val="28"/>
          <w:szCs w:val="28"/>
        </w:rPr>
        <w:t>Контрольным органом</w:t>
      </w:r>
      <w:r w:rsidRPr="00A52422">
        <w:rPr>
          <w:rFonts w:ascii="Times New Roman" w:hAnsi="Times New Roman"/>
          <w:sz w:val="28"/>
          <w:szCs w:val="28"/>
        </w:rPr>
        <w:t xml:space="preserve"> мер, предусмотренных </w:t>
      </w:r>
      <w:hyperlink r:id="rId17" w:history="1">
        <w:r w:rsidRPr="00A52422">
          <w:rPr>
            <w:rStyle w:val="a3"/>
            <w:rFonts w:ascii="Times New Roman" w:hAnsi="Times New Roman"/>
            <w:color w:val="auto"/>
            <w:sz w:val="28"/>
            <w:szCs w:val="28"/>
            <w:u w:val="none"/>
          </w:rPr>
          <w:t>частью 2 статьи 90</w:t>
        </w:r>
      </w:hyperlink>
      <w:r w:rsidRPr="00A52422">
        <w:rPr>
          <w:rFonts w:ascii="Times New Roman" w:hAnsi="Times New Roman"/>
          <w:sz w:val="28"/>
          <w:szCs w:val="28"/>
        </w:rPr>
        <w:t xml:space="preserve"> Федерального закона от 31.07.2020г. № 248-ФЗ «О государственном контроле</w:t>
      </w:r>
      <w:proofErr w:type="gramEnd"/>
      <w:r w:rsidRPr="00A52422">
        <w:rPr>
          <w:rFonts w:ascii="Times New Roman" w:hAnsi="Times New Roman"/>
          <w:sz w:val="28"/>
          <w:szCs w:val="28"/>
        </w:rPr>
        <w:t xml:space="preserve"> (</w:t>
      </w:r>
      <w:proofErr w:type="gramStart"/>
      <w:r w:rsidRPr="00A52422">
        <w:rPr>
          <w:rFonts w:ascii="Times New Roman" w:hAnsi="Times New Roman"/>
          <w:sz w:val="28"/>
          <w:szCs w:val="28"/>
        </w:rPr>
        <w:t>надзоре</w:t>
      </w:r>
      <w:proofErr w:type="gramEnd"/>
      <w:r w:rsidRPr="00A52422">
        <w:rPr>
          <w:rFonts w:ascii="Times New Roman" w:hAnsi="Times New Roman"/>
          <w:sz w:val="28"/>
          <w:szCs w:val="28"/>
        </w:rPr>
        <w:t>) и муниципальном контроле в Российской Федерации».</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3.15. Информация о контрольных мероприятиях размещается в Едином реестре контрольных (надзорных)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3.16. </w:t>
      </w:r>
      <w:proofErr w:type="gramStart"/>
      <w:r w:rsidRPr="00A52422">
        <w:rPr>
          <w:rFonts w:ascii="Times New Roman" w:hAnsi="Times New Roman"/>
          <w:sz w:val="28"/>
          <w:szCs w:val="28"/>
        </w:rPr>
        <w:t xml:space="preserve">Информирование контролируемых лиц о совершаемых должностными лицами, уполномоченными осуществлять муниципальный </w:t>
      </w:r>
      <w:r w:rsidR="007B3947" w:rsidRPr="00A52422">
        <w:rPr>
          <w:rFonts w:ascii="Times New Roman" w:hAnsi="Times New Roman"/>
          <w:sz w:val="28"/>
          <w:szCs w:val="28"/>
        </w:rPr>
        <w:t xml:space="preserve">жилищный </w:t>
      </w:r>
      <w:r w:rsidRPr="00A52422">
        <w:rPr>
          <w:rFonts w:ascii="Times New Roman" w:hAnsi="Times New Roman"/>
          <w:sz w:val="28"/>
          <w:szCs w:val="28"/>
        </w:rPr>
        <w:t>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52422">
        <w:rPr>
          <w:rFonts w:ascii="Times New Roman" w:hAnsi="Times New Roman"/>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w:t>
      </w:r>
      <w:r w:rsidRPr="00A52422">
        <w:rPr>
          <w:rFonts w:ascii="Times New Roman" w:hAnsi="Times New Roman"/>
          <w:sz w:val="28"/>
          <w:szCs w:val="28"/>
        </w:rPr>
        <w:lastRenderedPageBreak/>
        <w:t>услуг) и (или) через региональный портал государственных и муниципальных услуг.</w:t>
      </w:r>
    </w:p>
    <w:p w:rsidR="00253662" w:rsidRPr="00A52422" w:rsidRDefault="00253662" w:rsidP="000E7BFC">
      <w:pPr>
        <w:spacing w:after="0" w:line="240" w:lineRule="auto"/>
        <w:ind w:firstLine="709"/>
        <w:jc w:val="both"/>
        <w:rPr>
          <w:rFonts w:ascii="Times New Roman" w:hAnsi="Times New Roman"/>
          <w:sz w:val="28"/>
          <w:szCs w:val="28"/>
        </w:rPr>
      </w:pPr>
      <w:proofErr w:type="gramStart"/>
      <w:r w:rsidRPr="00A52422">
        <w:rPr>
          <w:rFonts w:ascii="Times New Roman" w:hAnsi="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7B3947" w:rsidRPr="00A52422">
        <w:rPr>
          <w:rFonts w:ascii="Times New Roman" w:hAnsi="Times New Roman"/>
          <w:sz w:val="28"/>
          <w:szCs w:val="28"/>
        </w:rPr>
        <w:t xml:space="preserve">жилищный </w:t>
      </w:r>
      <w:r w:rsidRPr="00A52422">
        <w:rPr>
          <w:rFonts w:ascii="Times New Roman" w:hAnsi="Times New Roman"/>
          <w:sz w:val="28"/>
          <w:szCs w:val="28"/>
        </w:rPr>
        <w:t>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A52422">
        <w:rPr>
          <w:rFonts w:ascii="Times New Roman" w:hAnsi="Times New Roman"/>
          <w:sz w:val="28"/>
          <w:szCs w:val="28"/>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52422">
        <w:rPr>
          <w:rFonts w:ascii="Times New Roman" w:hAnsi="Times New Roman"/>
          <w:sz w:val="28"/>
          <w:szCs w:val="28"/>
        </w:rPr>
        <w:t>ии и ау</w:t>
      </w:r>
      <w:proofErr w:type="gramEnd"/>
      <w:r w:rsidRPr="00A52422">
        <w:rPr>
          <w:rFonts w:ascii="Times New Roman" w:hAnsi="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w:t>
      </w:r>
      <w:r w:rsidR="00BF408F" w:rsidRPr="00A52422">
        <w:rPr>
          <w:rFonts w:ascii="Times New Roman" w:hAnsi="Times New Roman"/>
          <w:sz w:val="28"/>
          <w:szCs w:val="28"/>
        </w:rPr>
        <w:t xml:space="preserve">жилищный </w:t>
      </w:r>
      <w:r w:rsidRPr="00A52422">
        <w:rPr>
          <w:rFonts w:ascii="Times New Roman" w:hAnsi="Times New Roman"/>
          <w:sz w:val="28"/>
          <w:szCs w:val="28"/>
        </w:rPr>
        <w:t xml:space="preserve">контроль, действиях и принимаемых решениях, направление документов и сведений контролируемому лицу могут </w:t>
      </w:r>
      <w:proofErr w:type="gramStart"/>
      <w:r w:rsidRPr="00A52422">
        <w:rPr>
          <w:rFonts w:ascii="Times New Roman" w:hAnsi="Times New Roman"/>
          <w:sz w:val="28"/>
          <w:szCs w:val="28"/>
        </w:rPr>
        <w:t>осуществляться</w:t>
      </w:r>
      <w:proofErr w:type="gramEnd"/>
      <w:r w:rsidRPr="00A52422">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3.17.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от 31.07.2020г. № 248-ФЗ «О государственном контроле (надзоре) и муниципальном контроле в Российской Федерации» и разделом 4 настоящего Положения.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00BF408F" w:rsidRPr="00A52422">
        <w:rPr>
          <w:rFonts w:ascii="Times New Roman" w:hAnsi="Times New Roman"/>
          <w:sz w:val="28"/>
          <w:szCs w:val="28"/>
        </w:rPr>
        <w:t xml:space="preserve">жилищный </w:t>
      </w:r>
      <w:r w:rsidRPr="00A52422">
        <w:rPr>
          <w:rFonts w:ascii="Times New Roman" w:hAnsi="Times New Roman"/>
          <w:sz w:val="28"/>
          <w:szCs w:val="28"/>
        </w:rPr>
        <w:t>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3.19. В случае выявления при проведении контрольного мероприятия нарушений обязательных требований контролируемым лицом </w:t>
      </w:r>
      <w:r w:rsidR="007B3947" w:rsidRPr="00A52422">
        <w:rPr>
          <w:rFonts w:ascii="Times New Roman" w:hAnsi="Times New Roman"/>
          <w:sz w:val="28"/>
          <w:szCs w:val="28"/>
        </w:rPr>
        <w:t>администрация</w:t>
      </w:r>
      <w:r w:rsidRPr="00A52422">
        <w:rPr>
          <w:rFonts w:ascii="Times New Roman" w:hAnsi="Times New Roman"/>
          <w:sz w:val="28"/>
          <w:szCs w:val="28"/>
        </w:rPr>
        <w:t xml:space="preserve"> (должностное лицо, уполномоченное осуществлять муниципальный </w:t>
      </w:r>
      <w:r w:rsidR="00BF408F" w:rsidRPr="00A52422">
        <w:rPr>
          <w:rFonts w:ascii="Times New Roman" w:hAnsi="Times New Roman"/>
          <w:sz w:val="28"/>
          <w:szCs w:val="28"/>
        </w:rPr>
        <w:t xml:space="preserve">жилищный </w:t>
      </w:r>
      <w:r w:rsidRPr="00A52422">
        <w:rPr>
          <w:rFonts w:ascii="Times New Roman" w:hAnsi="Times New Roman"/>
          <w:sz w:val="28"/>
          <w:szCs w:val="28"/>
        </w:rPr>
        <w:t>контроль) в пределах полномочий, предусмотренных законодательством Российской Федерации, обязан</w:t>
      </w:r>
      <w:r w:rsidR="007B3947" w:rsidRPr="00A52422">
        <w:rPr>
          <w:rFonts w:ascii="Times New Roman" w:hAnsi="Times New Roman"/>
          <w:sz w:val="28"/>
          <w:szCs w:val="28"/>
        </w:rPr>
        <w:t>а</w:t>
      </w:r>
      <w:r w:rsidRPr="00A52422">
        <w:rPr>
          <w:rFonts w:ascii="Times New Roman" w:hAnsi="Times New Roman"/>
          <w:sz w:val="28"/>
          <w:szCs w:val="28"/>
        </w:rPr>
        <w:t>:</w:t>
      </w:r>
    </w:p>
    <w:p w:rsidR="00253662" w:rsidRPr="00A52422" w:rsidRDefault="00253662" w:rsidP="000E7BFC">
      <w:pPr>
        <w:spacing w:after="0" w:line="240" w:lineRule="auto"/>
        <w:ind w:firstLine="709"/>
        <w:jc w:val="both"/>
        <w:rPr>
          <w:rFonts w:ascii="Times New Roman" w:hAnsi="Times New Roman"/>
          <w:sz w:val="28"/>
          <w:szCs w:val="28"/>
        </w:rPr>
      </w:pPr>
      <w:bookmarkStart w:id="4" w:name="Par318"/>
      <w:bookmarkEnd w:id="4"/>
      <w:r w:rsidRPr="00A52422">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53662" w:rsidRPr="00A52422" w:rsidRDefault="00253662" w:rsidP="000E7BFC">
      <w:pPr>
        <w:spacing w:after="0" w:line="240" w:lineRule="auto"/>
        <w:ind w:firstLine="709"/>
        <w:jc w:val="both"/>
        <w:rPr>
          <w:rFonts w:ascii="Times New Roman" w:hAnsi="Times New Roman"/>
          <w:sz w:val="28"/>
          <w:szCs w:val="28"/>
        </w:rPr>
      </w:pPr>
      <w:proofErr w:type="gramStart"/>
      <w:r w:rsidRPr="00A52422">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A52422">
        <w:rPr>
          <w:rFonts w:ascii="Times New Roman" w:hAnsi="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A52422">
        <w:rPr>
          <w:rFonts w:ascii="Times New Roman" w:hAnsi="Times New Roman"/>
          <w:sz w:val="28"/>
          <w:szCs w:val="28"/>
        </w:rPr>
        <w:t xml:space="preserve"> </w:t>
      </w:r>
      <w:proofErr w:type="gramStart"/>
      <w:r w:rsidRPr="00A52422">
        <w:rPr>
          <w:rFonts w:ascii="Times New Roman" w:hAnsi="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A52422">
        <w:rPr>
          <w:rFonts w:ascii="Times New Roman" w:hAnsi="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53662" w:rsidRPr="00A52422" w:rsidRDefault="00253662" w:rsidP="000E7BFC">
      <w:pPr>
        <w:spacing w:after="0" w:line="240" w:lineRule="auto"/>
        <w:ind w:firstLine="709"/>
        <w:jc w:val="both"/>
        <w:rPr>
          <w:rFonts w:ascii="Times New Roman" w:hAnsi="Times New Roman"/>
          <w:sz w:val="28"/>
          <w:szCs w:val="28"/>
        </w:rPr>
      </w:pPr>
      <w:proofErr w:type="gramStart"/>
      <w:r w:rsidRPr="00A52422">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3.20. Должностные лица, осуществляющие муниципальный</w:t>
      </w:r>
      <w:r w:rsidR="007B3947" w:rsidRPr="00A52422">
        <w:rPr>
          <w:rFonts w:ascii="Times New Roman" w:hAnsi="Times New Roman"/>
          <w:sz w:val="28"/>
          <w:szCs w:val="28"/>
        </w:rPr>
        <w:t xml:space="preserve"> жилищный</w:t>
      </w:r>
      <w:r w:rsidRPr="00A52422">
        <w:rPr>
          <w:rFonts w:ascii="Times New Roman" w:hAnsi="Times New Roman"/>
          <w:sz w:val="28"/>
          <w:szCs w:val="28"/>
        </w:rPr>
        <w:t xml:space="preserve"> контроль, при осуществлении муниципального</w:t>
      </w:r>
      <w:r w:rsidR="007B3947"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В случае выявления в ходе проведения контрольного мероприятия в рамках осуществления муниципального</w:t>
      </w:r>
      <w:r w:rsidR="002A2117"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lastRenderedPageBreak/>
        <w:t> </w:t>
      </w:r>
      <w:r w:rsidRPr="00A52422">
        <w:rPr>
          <w:rFonts w:ascii="Times New Roman" w:hAnsi="Times New Roman"/>
          <w:b/>
          <w:bCs/>
          <w:sz w:val="28"/>
          <w:szCs w:val="28"/>
        </w:rPr>
        <w:t xml:space="preserve">4. Обжалование решений </w:t>
      </w:r>
      <w:r w:rsidR="00A24C08" w:rsidRPr="00A52422">
        <w:rPr>
          <w:rFonts w:ascii="Times New Roman" w:hAnsi="Times New Roman"/>
          <w:b/>
          <w:bCs/>
          <w:sz w:val="28"/>
          <w:szCs w:val="28"/>
        </w:rPr>
        <w:t>Контрольного органа</w:t>
      </w:r>
      <w:r w:rsidRPr="00A52422">
        <w:rPr>
          <w:rFonts w:ascii="Times New Roman" w:hAnsi="Times New Roman"/>
          <w:b/>
          <w:bCs/>
          <w:sz w:val="28"/>
          <w:szCs w:val="28"/>
        </w:rPr>
        <w:t xml:space="preserve"> действий (бездействия) должностных лиц, уполномоченных осуществлять муниципальный </w:t>
      </w:r>
      <w:r w:rsidR="00E81076" w:rsidRPr="00A52422">
        <w:rPr>
          <w:rFonts w:ascii="Times New Roman" w:hAnsi="Times New Roman"/>
          <w:b/>
          <w:bCs/>
          <w:sz w:val="28"/>
          <w:szCs w:val="28"/>
        </w:rPr>
        <w:t xml:space="preserve">жилищный </w:t>
      </w:r>
      <w:r w:rsidRPr="00A52422">
        <w:rPr>
          <w:rFonts w:ascii="Times New Roman" w:hAnsi="Times New Roman"/>
          <w:b/>
          <w:bCs/>
          <w:sz w:val="28"/>
          <w:szCs w:val="28"/>
        </w:rPr>
        <w:t xml:space="preserve">контроль </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 4.1. Решения </w:t>
      </w:r>
      <w:r w:rsidR="00A24C08" w:rsidRPr="00A52422">
        <w:rPr>
          <w:rFonts w:ascii="Times New Roman" w:hAnsi="Times New Roman"/>
          <w:sz w:val="28"/>
          <w:szCs w:val="28"/>
        </w:rPr>
        <w:t>Контрольного органа</w:t>
      </w:r>
      <w:r w:rsidR="002A2117" w:rsidRPr="00A52422">
        <w:rPr>
          <w:rFonts w:ascii="Times New Roman" w:hAnsi="Times New Roman"/>
          <w:sz w:val="28"/>
          <w:szCs w:val="28"/>
        </w:rPr>
        <w:t xml:space="preserve"> </w:t>
      </w:r>
      <w:r w:rsidRPr="00A52422">
        <w:rPr>
          <w:rFonts w:ascii="Times New Roman" w:hAnsi="Times New Roman"/>
          <w:sz w:val="28"/>
          <w:szCs w:val="28"/>
        </w:rPr>
        <w:t xml:space="preserve">действия (бездействие) должностных лиц, уполномоченных осуществлять муниципальный </w:t>
      </w:r>
      <w:r w:rsidR="00E81076" w:rsidRPr="00A52422">
        <w:rPr>
          <w:rFonts w:ascii="Times New Roman" w:hAnsi="Times New Roman"/>
          <w:sz w:val="28"/>
          <w:szCs w:val="28"/>
        </w:rPr>
        <w:t xml:space="preserve">жилищный </w:t>
      </w:r>
      <w:r w:rsidRPr="00A52422">
        <w:rPr>
          <w:rFonts w:ascii="Times New Roman" w:hAnsi="Times New Roman"/>
          <w:sz w:val="28"/>
          <w:szCs w:val="28"/>
        </w:rPr>
        <w:t>контроль,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r w:rsidR="00E81076" w:rsidRPr="00A52422">
        <w:rPr>
          <w:rFonts w:ascii="Times New Roman" w:hAnsi="Times New Roman"/>
          <w:sz w:val="28"/>
          <w:szCs w:val="28"/>
        </w:rPr>
        <w:t xml:space="preserve">жилищного </w:t>
      </w:r>
      <w:r w:rsidRPr="00A52422">
        <w:rPr>
          <w:rFonts w:ascii="Times New Roman" w:hAnsi="Times New Roman"/>
          <w:sz w:val="28"/>
          <w:szCs w:val="28"/>
        </w:rPr>
        <w:t>контроля, имеют право на досудебное обжалование:</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1) решений о проведении контрольных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2) актов контрольных мероприятий, предписаний об устранении выявленных нарушений;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3) действий (бездействия) должностных лиц, уполномоченных осуществлять муниципальный</w:t>
      </w:r>
      <w:r w:rsidR="00E81076" w:rsidRPr="00A52422">
        <w:rPr>
          <w:rFonts w:ascii="Times New Roman" w:hAnsi="Times New Roman"/>
          <w:sz w:val="28"/>
          <w:szCs w:val="28"/>
        </w:rPr>
        <w:t xml:space="preserve"> жилищный</w:t>
      </w:r>
      <w:r w:rsidRPr="00A52422">
        <w:rPr>
          <w:rFonts w:ascii="Times New Roman" w:hAnsi="Times New Roman"/>
          <w:sz w:val="28"/>
          <w:szCs w:val="28"/>
        </w:rPr>
        <w:t xml:space="preserve"> контроль, в рамках контрольных мероприятий.</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4.3. Жалоба подается контролируемым лицом </w:t>
      </w:r>
      <w:r w:rsidR="002A2117" w:rsidRPr="00A52422">
        <w:rPr>
          <w:rFonts w:ascii="Times New Roman" w:hAnsi="Times New Roman"/>
          <w:sz w:val="28"/>
          <w:szCs w:val="28"/>
        </w:rPr>
        <w:t xml:space="preserve"> </w:t>
      </w:r>
      <w:r w:rsidR="00BB75A6" w:rsidRPr="00A52422">
        <w:rPr>
          <w:rFonts w:ascii="Times New Roman" w:hAnsi="Times New Roman"/>
          <w:sz w:val="28"/>
          <w:szCs w:val="28"/>
        </w:rPr>
        <w:t xml:space="preserve">должностному лицу Контрольного органа </w:t>
      </w:r>
      <w:r w:rsidRPr="00A52422">
        <w:rPr>
          <w:rFonts w:ascii="Times New Roman" w:hAnsi="Times New Roman"/>
          <w:sz w:val="28"/>
          <w:szCs w:val="28"/>
        </w:rPr>
        <w:t>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C29E5" w:rsidRPr="00A52422" w:rsidRDefault="00DC29E5" w:rsidP="00DC29E5">
      <w:pPr>
        <w:pStyle w:val="s1"/>
        <w:rPr>
          <w:rFonts w:ascii="Times New Roman" w:hAnsi="Times New Roman" w:cs="Times New Roman"/>
          <w:color w:val="000000"/>
          <w:sz w:val="28"/>
          <w:szCs w:val="28"/>
        </w:rPr>
      </w:pPr>
      <w:r w:rsidRPr="00A52422">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Бабаевского муниципального округа</w:t>
      </w:r>
      <w:r w:rsidRPr="00A52422">
        <w:rPr>
          <w:rFonts w:ascii="Times New Roman" w:hAnsi="Times New Roman" w:cs="Times New Roman"/>
          <w:i/>
          <w:iCs/>
          <w:color w:val="000000"/>
          <w:sz w:val="24"/>
          <w:szCs w:val="24"/>
        </w:rPr>
        <w:t xml:space="preserve"> </w:t>
      </w:r>
      <w:r w:rsidRPr="00A52422">
        <w:rPr>
          <w:rFonts w:ascii="Times New Roman" w:hAnsi="Times New Roman" w:cs="Times New Roman"/>
          <w:color w:val="000000"/>
          <w:sz w:val="28"/>
          <w:szCs w:val="28"/>
        </w:rPr>
        <w:t>с предварительным информированием главы округа</w:t>
      </w:r>
      <w:r w:rsidRPr="00A52422">
        <w:rPr>
          <w:rFonts w:ascii="Times New Roman" w:hAnsi="Times New Roman" w:cs="Times New Roman"/>
          <w:i/>
          <w:iCs/>
          <w:color w:val="000000"/>
          <w:sz w:val="24"/>
          <w:szCs w:val="24"/>
        </w:rPr>
        <w:t xml:space="preserve"> </w:t>
      </w:r>
      <w:r w:rsidRPr="00A52422">
        <w:rPr>
          <w:rFonts w:ascii="Times New Roman" w:hAnsi="Times New Roman" w:cs="Times New Roman"/>
          <w:color w:val="000000"/>
          <w:sz w:val="28"/>
          <w:szCs w:val="28"/>
        </w:rPr>
        <w:t>о наличии в</w:t>
      </w:r>
      <w:r w:rsidRPr="00A52422">
        <w:rPr>
          <w:rFonts w:ascii="Times New Roman" w:hAnsi="Times New Roman" w:cs="Times New Roman"/>
          <w:i/>
          <w:iCs/>
          <w:color w:val="000000"/>
          <w:sz w:val="24"/>
          <w:szCs w:val="24"/>
        </w:rPr>
        <w:t xml:space="preserve"> </w:t>
      </w:r>
      <w:r w:rsidRPr="00A5242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4.4. Жалоба на решение </w:t>
      </w:r>
      <w:r w:rsidR="00A24C08" w:rsidRPr="00A52422">
        <w:rPr>
          <w:rFonts w:ascii="Times New Roman" w:hAnsi="Times New Roman"/>
          <w:sz w:val="28"/>
          <w:szCs w:val="28"/>
        </w:rPr>
        <w:t>Контрольного органа</w:t>
      </w:r>
      <w:r w:rsidR="002A2117" w:rsidRPr="00A52422">
        <w:rPr>
          <w:rFonts w:ascii="Times New Roman" w:hAnsi="Times New Roman"/>
          <w:sz w:val="28"/>
          <w:szCs w:val="28"/>
        </w:rPr>
        <w:t>,</w:t>
      </w:r>
      <w:r w:rsidRPr="00A52422">
        <w:rPr>
          <w:rFonts w:ascii="Times New Roman" w:hAnsi="Times New Roman"/>
          <w:sz w:val="28"/>
          <w:szCs w:val="28"/>
        </w:rPr>
        <w:t xml:space="preserve"> действия (бездействие) должностных лиц рассматривается </w:t>
      </w:r>
      <w:r w:rsidR="00BB75A6" w:rsidRPr="00A52422">
        <w:rPr>
          <w:rFonts w:ascii="Times New Roman" w:hAnsi="Times New Roman"/>
          <w:sz w:val="28"/>
          <w:szCs w:val="28"/>
        </w:rPr>
        <w:t>уполномоченным должностным лицом Контрольного органа</w:t>
      </w:r>
      <w:r w:rsidRPr="00A52422">
        <w:rPr>
          <w:rFonts w:ascii="Times New Roman" w:hAnsi="Times New Roman"/>
          <w:sz w:val="28"/>
          <w:szCs w:val="28"/>
        </w:rPr>
        <w:t>.</w:t>
      </w:r>
    </w:p>
    <w:p w:rsidR="00A24C08" w:rsidRPr="00A52422" w:rsidRDefault="00253662" w:rsidP="00A24C08">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4.5. </w:t>
      </w:r>
      <w:r w:rsidR="00A24C08" w:rsidRPr="00A52422">
        <w:rPr>
          <w:rFonts w:ascii="Times New Roman" w:hAnsi="Times New Roman"/>
          <w:sz w:val="28"/>
          <w:szCs w:val="28"/>
        </w:rPr>
        <w:t>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24C08" w:rsidRPr="00A52422" w:rsidRDefault="00A24C08" w:rsidP="00A24C08">
      <w:pPr>
        <w:autoSpaceDE w:val="0"/>
        <w:autoSpaceDN w:val="0"/>
        <w:adjustRightInd w:val="0"/>
        <w:spacing w:after="0" w:line="240" w:lineRule="auto"/>
        <w:ind w:firstLine="709"/>
        <w:jc w:val="both"/>
        <w:rPr>
          <w:rFonts w:ascii="Times New Roman" w:hAnsi="Times New Roman"/>
          <w:sz w:val="28"/>
          <w:szCs w:val="28"/>
        </w:rPr>
      </w:pPr>
      <w:r w:rsidRPr="00A52422">
        <w:rPr>
          <w:rFonts w:ascii="Times New Roman" w:hAnsi="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24C08" w:rsidRPr="00A52422" w:rsidRDefault="00A24C08" w:rsidP="00A24C08">
      <w:pPr>
        <w:spacing w:after="0" w:line="240" w:lineRule="auto"/>
        <w:ind w:firstLine="709"/>
        <w:jc w:val="both"/>
        <w:rPr>
          <w:rFonts w:ascii="Times New Roman" w:hAnsi="Times New Roman"/>
          <w:sz w:val="28"/>
          <w:szCs w:val="28"/>
        </w:rPr>
      </w:pPr>
      <w:r w:rsidRPr="00A52422">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Контрольного органа.</w:t>
      </w:r>
    </w:p>
    <w:p w:rsidR="00A24C08" w:rsidRPr="00A52422" w:rsidRDefault="00A24C08" w:rsidP="00A24C08">
      <w:pPr>
        <w:spacing w:after="0" w:line="240" w:lineRule="auto"/>
        <w:ind w:firstLine="709"/>
        <w:jc w:val="both"/>
        <w:rPr>
          <w:rFonts w:ascii="Times New Roman" w:hAnsi="Times New Roman"/>
          <w:sz w:val="28"/>
          <w:szCs w:val="28"/>
        </w:rPr>
      </w:pPr>
      <w:r w:rsidRPr="00A52422">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423A0" w:rsidRPr="00A423A0" w:rsidRDefault="00253662" w:rsidP="00A423A0">
      <w:pPr>
        <w:spacing w:after="0" w:line="240" w:lineRule="auto"/>
        <w:ind w:firstLine="709"/>
        <w:jc w:val="both"/>
        <w:rPr>
          <w:rFonts w:ascii="Times New Roman" w:hAnsi="Times New Roman"/>
          <w:sz w:val="28"/>
          <w:szCs w:val="28"/>
        </w:rPr>
      </w:pPr>
      <w:r w:rsidRPr="00A52422">
        <w:rPr>
          <w:rFonts w:ascii="Times New Roman" w:hAnsi="Times New Roman"/>
          <w:sz w:val="28"/>
          <w:szCs w:val="28"/>
        </w:rPr>
        <w:lastRenderedPageBreak/>
        <w:t xml:space="preserve">4.6. </w:t>
      </w:r>
      <w:r w:rsidR="00A423A0" w:rsidRPr="00A423A0">
        <w:rPr>
          <w:rFonts w:ascii="Times New Roman" w:hAnsi="Times New Roman"/>
          <w:sz w:val="28"/>
          <w:szCs w:val="28"/>
        </w:rPr>
        <w:t>Должностное лицо Контрольного органа принимает решение об отказе в рассмотрении жалобы в течение пяти рабочих дней с момента получения жалобы, если:</w:t>
      </w:r>
    </w:p>
    <w:p w:rsidR="00A423A0" w:rsidRPr="00A423A0" w:rsidRDefault="00A423A0" w:rsidP="00A423A0">
      <w:pPr>
        <w:autoSpaceDE w:val="0"/>
        <w:autoSpaceDN w:val="0"/>
        <w:adjustRightInd w:val="0"/>
        <w:spacing w:after="0" w:line="240" w:lineRule="auto"/>
        <w:ind w:firstLine="540"/>
        <w:jc w:val="both"/>
        <w:rPr>
          <w:rFonts w:ascii="Times New Roman" w:hAnsi="Times New Roman"/>
          <w:sz w:val="28"/>
          <w:szCs w:val="28"/>
        </w:rPr>
      </w:pPr>
      <w:r w:rsidRPr="00A423A0">
        <w:rPr>
          <w:rFonts w:ascii="Times New Roman" w:hAnsi="Times New Roman"/>
          <w:sz w:val="28"/>
          <w:szCs w:val="28"/>
        </w:rPr>
        <w:t xml:space="preserve">1) жалоба подана после истечения сроков подачи жалобы, </w:t>
      </w:r>
      <w:r w:rsidRPr="00A423A0">
        <w:rPr>
          <w:rFonts w:ascii="Times New Roman" w:hAnsi="Times New Roman"/>
          <w:color w:val="000000"/>
          <w:sz w:val="28"/>
          <w:szCs w:val="28"/>
        </w:rPr>
        <w:t xml:space="preserve">установленных </w:t>
      </w:r>
      <w:hyperlink r:id="rId18" w:history="1">
        <w:r w:rsidRPr="00A423A0">
          <w:rPr>
            <w:rFonts w:ascii="Times New Roman" w:hAnsi="Times New Roman"/>
            <w:color w:val="000000"/>
            <w:sz w:val="28"/>
            <w:szCs w:val="28"/>
          </w:rPr>
          <w:t>частями 5</w:t>
        </w:r>
      </w:hyperlink>
      <w:r w:rsidRPr="00A423A0">
        <w:rPr>
          <w:rFonts w:ascii="Times New Roman" w:hAnsi="Times New Roman"/>
          <w:color w:val="000000"/>
          <w:sz w:val="28"/>
          <w:szCs w:val="28"/>
        </w:rPr>
        <w:t xml:space="preserve"> и </w:t>
      </w:r>
      <w:hyperlink r:id="rId19" w:history="1">
        <w:r w:rsidRPr="00A423A0">
          <w:rPr>
            <w:rFonts w:ascii="Times New Roman" w:hAnsi="Times New Roman"/>
            <w:color w:val="000000"/>
            <w:sz w:val="28"/>
            <w:szCs w:val="28"/>
          </w:rPr>
          <w:t>6 статьи 40</w:t>
        </w:r>
      </w:hyperlink>
      <w:r w:rsidRPr="00A423A0">
        <w:rPr>
          <w:rFonts w:ascii="Times New Roman" w:hAnsi="Times New Roman"/>
          <w:color w:val="000000"/>
          <w:sz w:val="28"/>
          <w:szCs w:val="28"/>
        </w:rPr>
        <w:t xml:space="preserve"> Федерального закона от 31.07.2020 №248 «О государственном контроле (надзоре) и муниципальном контроле в Российской Федерации», и не содержит ходатайства о восстановлении </w:t>
      </w:r>
      <w:r w:rsidRPr="00A423A0">
        <w:rPr>
          <w:rFonts w:ascii="Times New Roman" w:hAnsi="Times New Roman"/>
          <w:sz w:val="28"/>
          <w:szCs w:val="28"/>
        </w:rPr>
        <w:t>пропущенного срока на подачу жалобы;</w:t>
      </w:r>
    </w:p>
    <w:p w:rsidR="00A423A0" w:rsidRPr="00A423A0" w:rsidRDefault="00A423A0" w:rsidP="00A423A0">
      <w:pPr>
        <w:autoSpaceDE w:val="0"/>
        <w:autoSpaceDN w:val="0"/>
        <w:adjustRightInd w:val="0"/>
        <w:spacing w:after="0" w:line="240" w:lineRule="auto"/>
        <w:ind w:firstLine="540"/>
        <w:jc w:val="both"/>
        <w:rPr>
          <w:rFonts w:ascii="Times New Roman" w:hAnsi="Times New Roman"/>
          <w:sz w:val="28"/>
          <w:szCs w:val="28"/>
        </w:rPr>
      </w:pPr>
      <w:r w:rsidRPr="00A423A0">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423A0" w:rsidRPr="00A423A0" w:rsidRDefault="00A423A0" w:rsidP="00A423A0">
      <w:pPr>
        <w:spacing w:after="0" w:line="240" w:lineRule="auto"/>
        <w:ind w:firstLine="709"/>
        <w:jc w:val="both"/>
        <w:rPr>
          <w:rFonts w:ascii="Times New Roman" w:hAnsi="Times New Roman"/>
          <w:sz w:val="28"/>
          <w:szCs w:val="28"/>
        </w:rPr>
      </w:pPr>
      <w:r w:rsidRPr="00A423A0">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423A0" w:rsidRPr="00A423A0" w:rsidRDefault="00A423A0" w:rsidP="00A423A0">
      <w:pPr>
        <w:spacing w:after="0" w:line="240" w:lineRule="auto"/>
        <w:ind w:firstLine="709"/>
        <w:jc w:val="both"/>
        <w:rPr>
          <w:rFonts w:ascii="Times New Roman" w:hAnsi="Times New Roman"/>
          <w:sz w:val="28"/>
          <w:szCs w:val="28"/>
        </w:rPr>
      </w:pPr>
      <w:r w:rsidRPr="00A423A0">
        <w:rPr>
          <w:rFonts w:ascii="Times New Roman" w:hAnsi="Times New Roman"/>
          <w:sz w:val="28"/>
          <w:szCs w:val="28"/>
        </w:rPr>
        <w:t>4) имеется решение суда по вопросам, поставленным в жалобе;</w:t>
      </w:r>
    </w:p>
    <w:p w:rsidR="00A423A0" w:rsidRPr="00A423A0" w:rsidRDefault="00A423A0" w:rsidP="00A423A0">
      <w:pPr>
        <w:spacing w:after="0" w:line="240" w:lineRule="auto"/>
        <w:ind w:firstLine="709"/>
        <w:jc w:val="both"/>
        <w:rPr>
          <w:rFonts w:ascii="Times New Roman" w:hAnsi="Times New Roman"/>
          <w:sz w:val="28"/>
          <w:szCs w:val="28"/>
        </w:rPr>
      </w:pPr>
      <w:r w:rsidRPr="00A423A0">
        <w:rPr>
          <w:rFonts w:ascii="Times New Roman" w:hAnsi="Times New Roman"/>
          <w:sz w:val="28"/>
          <w:szCs w:val="28"/>
        </w:rPr>
        <w:t>5) ранее была подана другая жалоба от того же контролируемого лица по тем же основаниям;</w:t>
      </w:r>
    </w:p>
    <w:p w:rsidR="00A423A0" w:rsidRPr="00A423A0" w:rsidRDefault="00A423A0" w:rsidP="00A423A0">
      <w:pPr>
        <w:autoSpaceDE w:val="0"/>
        <w:autoSpaceDN w:val="0"/>
        <w:adjustRightInd w:val="0"/>
        <w:spacing w:after="0" w:line="240" w:lineRule="auto"/>
        <w:jc w:val="both"/>
        <w:rPr>
          <w:rFonts w:ascii="Times New Roman" w:hAnsi="Times New Roman"/>
          <w:sz w:val="28"/>
          <w:szCs w:val="28"/>
        </w:rPr>
      </w:pPr>
      <w:r w:rsidRPr="00A423A0">
        <w:rPr>
          <w:rFonts w:ascii="Times New Roman" w:hAnsi="Times New Roman"/>
          <w:sz w:val="28"/>
          <w:szCs w:val="28"/>
        </w:rPr>
        <w:t xml:space="preserve">         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423A0" w:rsidRPr="00A423A0" w:rsidRDefault="00A423A0" w:rsidP="00A423A0">
      <w:pPr>
        <w:autoSpaceDE w:val="0"/>
        <w:autoSpaceDN w:val="0"/>
        <w:adjustRightInd w:val="0"/>
        <w:spacing w:after="0" w:line="240" w:lineRule="auto"/>
        <w:ind w:firstLine="540"/>
        <w:jc w:val="both"/>
        <w:rPr>
          <w:rFonts w:ascii="Times New Roman" w:hAnsi="Times New Roman"/>
          <w:sz w:val="28"/>
          <w:szCs w:val="28"/>
        </w:rPr>
      </w:pPr>
      <w:r w:rsidRPr="00A423A0">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423A0" w:rsidRPr="00A423A0" w:rsidRDefault="00A423A0" w:rsidP="00A423A0">
      <w:pPr>
        <w:autoSpaceDE w:val="0"/>
        <w:autoSpaceDN w:val="0"/>
        <w:adjustRightInd w:val="0"/>
        <w:spacing w:after="0" w:line="240" w:lineRule="auto"/>
        <w:ind w:firstLine="540"/>
        <w:jc w:val="both"/>
        <w:rPr>
          <w:rFonts w:ascii="Times New Roman" w:hAnsi="Times New Roman"/>
          <w:sz w:val="28"/>
          <w:szCs w:val="28"/>
        </w:rPr>
      </w:pPr>
      <w:r w:rsidRPr="00A423A0">
        <w:rPr>
          <w:rFonts w:ascii="Times New Roman" w:hAnsi="Times New Roman"/>
          <w:sz w:val="28"/>
          <w:szCs w:val="28"/>
        </w:rPr>
        <w:t>8) жалоба подана в ненадлежащий уполномоченный орган;</w:t>
      </w:r>
    </w:p>
    <w:p w:rsidR="00A423A0" w:rsidRPr="00A423A0" w:rsidRDefault="00A423A0" w:rsidP="00A423A0">
      <w:pPr>
        <w:autoSpaceDE w:val="0"/>
        <w:autoSpaceDN w:val="0"/>
        <w:adjustRightInd w:val="0"/>
        <w:spacing w:after="0" w:line="240" w:lineRule="auto"/>
        <w:ind w:firstLine="540"/>
        <w:jc w:val="both"/>
        <w:rPr>
          <w:rFonts w:ascii="Times New Roman" w:hAnsi="Times New Roman"/>
          <w:sz w:val="28"/>
          <w:szCs w:val="28"/>
        </w:rPr>
      </w:pPr>
      <w:r w:rsidRPr="00A423A0">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A423A0" w:rsidRPr="00A423A0" w:rsidRDefault="00A423A0" w:rsidP="00A423A0">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A423A0">
        <w:rPr>
          <w:rFonts w:ascii="Times New Roman" w:hAnsi="Times New Roman"/>
          <w:color w:val="000000"/>
          <w:sz w:val="28"/>
          <w:szCs w:val="28"/>
        </w:rPr>
        <w:t>Отказ в рассмотрении жалобы по основаниям, указанным в под</w:t>
      </w:r>
      <w:hyperlink r:id="rId20" w:history="1">
        <w:r w:rsidRPr="00A423A0">
          <w:rPr>
            <w:rFonts w:ascii="Times New Roman" w:hAnsi="Times New Roman"/>
            <w:color w:val="000000"/>
            <w:sz w:val="28"/>
            <w:szCs w:val="28"/>
          </w:rPr>
          <w:t>пунктах 3</w:t>
        </w:r>
      </w:hyperlink>
      <w:r w:rsidRPr="00A423A0">
        <w:rPr>
          <w:rFonts w:ascii="Times New Roman" w:hAnsi="Times New Roman"/>
          <w:color w:val="000000"/>
          <w:sz w:val="28"/>
          <w:szCs w:val="28"/>
        </w:rPr>
        <w:t xml:space="preserve">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roofErr w:type="gramEnd"/>
    </w:p>
    <w:p w:rsidR="00A423A0" w:rsidRPr="00A423A0" w:rsidRDefault="00A423A0" w:rsidP="00A423A0">
      <w:pPr>
        <w:autoSpaceDE w:val="0"/>
        <w:autoSpaceDN w:val="0"/>
        <w:adjustRightInd w:val="0"/>
        <w:spacing w:after="0" w:line="240" w:lineRule="auto"/>
        <w:ind w:firstLine="567"/>
        <w:jc w:val="both"/>
        <w:rPr>
          <w:rFonts w:ascii="Times New Roman" w:hAnsi="Times New Roman"/>
          <w:sz w:val="28"/>
          <w:szCs w:val="28"/>
        </w:rPr>
      </w:pPr>
      <w:r w:rsidRPr="00A423A0">
        <w:rPr>
          <w:rFonts w:ascii="Times New Roman" w:hAnsi="Times New Roman"/>
          <w:sz w:val="28"/>
          <w:szCs w:val="28"/>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21" w:history="1">
        <w:r w:rsidRPr="00A423A0">
          <w:rPr>
            <w:rFonts w:ascii="Times New Roman" w:hAnsi="Times New Roman"/>
            <w:color w:val="000000"/>
            <w:sz w:val="28"/>
            <w:szCs w:val="28"/>
          </w:rPr>
          <w:t>Правила</w:t>
        </w:r>
      </w:hyperlink>
      <w:r w:rsidRPr="00A423A0">
        <w:rPr>
          <w:rFonts w:ascii="Times New Roman" w:hAnsi="Times New Roman"/>
          <w:color w:val="000000"/>
          <w:sz w:val="28"/>
          <w:szCs w:val="28"/>
        </w:rPr>
        <w:t xml:space="preserve"> </w:t>
      </w:r>
      <w:r w:rsidRPr="00A423A0">
        <w:rPr>
          <w:rFonts w:ascii="Times New Roman" w:hAnsi="Times New Roman"/>
          <w:sz w:val="28"/>
          <w:szCs w:val="28"/>
        </w:rPr>
        <w:t>ведения подсистемы досудебного обжалования контрольной (надзорной) деятельности утверждаются Правительством Российской Федерации.</w:t>
      </w:r>
    </w:p>
    <w:p w:rsidR="00A423A0" w:rsidRPr="00A423A0" w:rsidRDefault="00A423A0" w:rsidP="00A423A0">
      <w:pPr>
        <w:autoSpaceDE w:val="0"/>
        <w:autoSpaceDN w:val="0"/>
        <w:adjustRightInd w:val="0"/>
        <w:spacing w:after="0" w:line="240" w:lineRule="auto"/>
        <w:ind w:firstLine="567"/>
        <w:jc w:val="both"/>
        <w:rPr>
          <w:rFonts w:ascii="Times New Roman" w:hAnsi="Times New Roman"/>
          <w:sz w:val="28"/>
          <w:szCs w:val="28"/>
        </w:rPr>
      </w:pPr>
      <w:r w:rsidRPr="00A423A0">
        <w:rPr>
          <w:rFonts w:ascii="Times New Roman" w:hAnsi="Times New Roman"/>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423A0" w:rsidRPr="00A423A0" w:rsidRDefault="00A423A0" w:rsidP="00A423A0">
      <w:pPr>
        <w:autoSpaceDE w:val="0"/>
        <w:autoSpaceDN w:val="0"/>
        <w:adjustRightInd w:val="0"/>
        <w:spacing w:after="0" w:line="240" w:lineRule="auto"/>
        <w:ind w:firstLine="567"/>
        <w:jc w:val="both"/>
        <w:rPr>
          <w:rFonts w:ascii="Times New Roman" w:hAnsi="Times New Roman"/>
          <w:color w:val="212121"/>
          <w:sz w:val="28"/>
          <w:szCs w:val="28"/>
        </w:rPr>
      </w:pPr>
      <w:r w:rsidRPr="00A423A0">
        <w:rPr>
          <w:rFonts w:ascii="Times New Roman" w:hAnsi="Times New Roman"/>
          <w:color w:val="212121"/>
          <w:sz w:val="28"/>
          <w:szCs w:val="28"/>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органа. </w:t>
      </w:r>
    </w:p>
    <w:p w:rsidR="00A423A0" w:rsidRPr="00A423A0" w:rsidRDefault="00A423A0" w:rsidP="00A423A0">
      <w:pPr>
        <w:autoSpaceDE w:val="0"/>
        <w:autoSpaceDN w:val="0"/>
        <w:adjustRightInd w:val="0"/>
        <w:spacing w:after="0" w:line="240" w:lineRule="auto"/>
        <w:ind w:firstLine="567"/>
        <w:jc w:val="both"/>
        <w:rPr>
          <w:rFonts w:ascii="Times New Roman" w:hAnsi="Times New Roman"/>
          <w:color w:val="212121"/>
          <w:sz w:val="28"/>
          <w:szCs w:val="28"/>
        </w:rPr>
      </w:pPr>
      <w:proofErr w:type="gramStart"/>
      <w:r w:rsidRPr="00A423A0">
        <w:rPr>
          <w:rFonts w:ascii="Times New Roman" w:hAnsi="Times New Roman"/>
          <w:color w:val="212121"/>
          <w:sz w:val="28"/>
          <w:szCs w:val="28"/>
        </w:rPr>
        <w:t>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w:t>
      </w:r>
      <w:r w:rsidRPr="00A423A0">
        <w:rPr>
          <w:rFonts w:ascii="Times New Roman" w:hAnsi="Times New Roman"/>
          <w:color w:val="212121"/>
          <w:sz w:val="28"/>
          <w:szCs w:val="28"/>
        </w:rPr>
        <w:br/>
      </w:r>
      <w:r w:rsidRPr="00A423A0">
        <w:rPr>
          <w:rFonts w:ascii="Times New Roman" w:hAnsi="Times New Roman"/>
          <w:color w:val="212121"/>
          <w:sz w:val="28"/>
          <w:szCs w:val="28"/>
        </w:rPr>
        <w:lastRenderedPageBreak/>
        <w:t>до дня рассмотрения жалобы со дня представления жалобы, связанной</w:t>
      </w:r>
      <w:r w:rsidRPr="00A423A0">
        <w:rPr>
          <w:rFonts w:ascii="Times New Roman" w:hAnsi="Times New Roman"/>
          <w:color w:val="212121"/>
          <w:sz w:val="28"/>
          <w:szCs w:val="28"/>
        </w:rPr>
        <w:br/>
        <w:t xml:space="preserve">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w:t>
      </w:r>
      <w:proofErr w:type="gramEnd"/>
    </w:p>
    <w:p w:rsidR="00A423A0" w:rsidRPr="00A423A0" w:rsidRDefault="00A423A0" w:rsidP="00A423A0">
      <w:pPr>
        <w:autoSpaceDE w:val="0"/>
        <w:autoSpaceDN w:val="0"/>
        <w:adjustRightInd w:val="0"/>
        <w:spacing w:after="0" w:line="240" w:lineRule="auto"/>
        <w:ind w:firstLine="567"/>
        <w:jc w:val="both"/>
        <w:rPr>
          <w:rFonts w:ascii="Times New Roman" w:hAnsi="Times New Roman"/>
          <w:color w:val="212121"/>
          <w:sz w:val="28"/>
          <w:szCs w:val="28"/>
        </w:rPr>
      </w:pPr>
      <w:r w:rsidRPr="00A423A0">
        <w:rPr>
          <w:rFonts w:ascii="Times New Roman" w:hAnsi="Times New Roman"/>
          <w:color w:val="212121"/>
          <w:sz w:val="28"/>
          <w:szCs w:val="28"/>
        </w:rPr>
        <w:t>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контрольный орган в течение двух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rsidR="00A423A0" w:rsidRPr="00A423A0" w:rsidRDefault="00A423A0" w:rsidP="00A423A0">
      <w:pPr>
        <w:autoSpaceDE w:val="0"/>
        <w:autoSpaceDN w:val="0"/>
        <w:adjustRightInd w:val="0"/>
        <w:spacing w:after="0" w:line="240" w:lineRule="auto"/>
        <w:ind w:firstLine="567"/>
        <w:jc w:val="both"/>
        <w:rPr>
          <w:rFonts w:ascii="Times New Roman" w:hAnsi="Times New Roman"/>
          <w:color w:val="212121"/>
          <w:sz w:val="28"/>
          <w:szCs w:val="28"/>
        </w:rPr>
      </w:pPr>
      <w:r w:rsidRPr="00A423A0">
        <w:rPr>
          <w:rFonts w:ascii="Times New Roman" w:hAnsi="Times New Roman"/>
          <w:color w:val="212121"/>
          <w:sz w:val="28"/>
          <w:szCs w:val="28"/>
        </w:rPr>
        <w:t>В случае получения контрольным органом уведомления о невозможности присутствия на рассмотрении жалобы</w:t>
      </w:r>
      <w:r w:rsidRPr="00A423A0">
        <w:rPr>
          <w:rFonts w:ascii="Times New Roman" w:hAnsi="Times New Roman"/>
          <w:color w:val="212121"/>
          <w:sz w:val="28"/>
          <w:szCs w:val="28"/>
        </w:rPr>
        <w:br/>
        <w:t>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в контрольном органе.</w:t>
      </w:r>
    </w:p>
    <w:p w:rsidR="00A423A0" w:rsidRPr="00A423A0" w:rsidRDefault="00A423A0" w:rsidP="00A423A0">
      <w:pPr>
        <w:autoSpaceDE w:val="0"/>
        <w:autoSpaceDN w:val="0"/>
        <w:adjustRightInd w:val="0"/>
        <w:spacing w:after="0" w:line="240" w:lineRule="auto"/>
        <w:ind w:firstLine="567"/>
        <w:jc w:val="both"/>
        <w:rPr>
          <w:rFonts w:ascii="Times New Roman" w:hAnsi="Times New Roman"/>
          <w:sz w:val="28"/>
          <w:szCs w:val="28"/>
        </w:rPr>
      </w:pPr>
      <w:r w:rsidRPr="00A423A0">
        <w:rPr>
          <w:rFonts w:ascii="Times New Roman" w:hAnsi="Times New Roman"/>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423A0" w:rsidRPr="00A423A0" w:rsidRDefault="00253662" w:rsidP="00A423A0">
      <w:pPr>
        <w:autoSpaceDE w:val="0"/>
        <w:autoSpaceDN w:val="0"/>
        <w:adjustRightInd w:val="0"/>
        <w:spacing w:after="0" w:line="240" w:lineRule="auto"/>
        <w:ind w:firstLine="567"/>
        <w:jc w:val="both"/>
        <w:rPr>
          <w:rFonts w:ascii="Times New Roman" w:hAnsi="Times New Roman"/>
          <w:sz w:val="28"/>
          <w:szCs w:val="28"/>
        </w:rPr>
      </w:pPr>
      <w:r w:rsidRPr="00A52422">
        <w:rPr>
          <w:rFonts w:ascii="Times New Roman" w:hAnsi="Times New Roman"/>
          <w:sz w:val="28"/>
          <w:szCs w:val="28"/>
        </w:rPr>
        <w:t xml:space="preserve">4.7. </w:t>
      </w:r>
      <w:r w:rsidR="00A423A0" w:rsidRPr="00A423A0">
        <w:rPr>
          <w:rFonts w:ascii="Times New Roman" w:hAnsi="Times New Roman"/>
          <w:sz w:val="28"/>
          <w:szCs w:val="28"/>
        </w:rPr>
        <w:t xml:space="preserve">Жалоба на решение Контрольного органа, действия (бездействие) ее должностных лиц подлежит рассмотрению в течение 20 рабочих дней со дня ее регистрации. </w:t>
      </w:r>
    </w:p>
    <w:p w:rsidR="00A423A0" w:rsidRPr="00A423A0" w:rsidRDefault="00A423A0" w:rsidP="00A423A0">
      <w:pPr>
        <w:spacing w:after="0" w:line="240" w:lineRule="auto"/>
        <w:ind w:firstLine="709"/>
        <w:jc w:val="both"/>
        <w:rPr>
          <w:sz w:val="28"/>
          <w:szCs w:val="28"/>
        </w:rPr>
      </w:pPr>
      <w:r w:rsidRPr="00A423A0">
        <w:rPr>
          <w:rFonts w:ascii="Times New Roman" w:hAnsi="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должностным лицом Контрольного органа не более чем на 20 рабочих дней.</w:t>
      </w:r>
      <w:r w:rsidRPr="00A423A0">
        <w:rPr>
          <w:sz w:val="28"/>
          <w:szCs w:val="28"/>
        </w:rPr>
        <w:t xml:space="preserve"> </w:t>
      </w:r>
    </w:p>
    <w:p w:rsidR="00A423A0" w:rsidRPr="00A423A0" w:rsidRDefault="00A423A0" w:rsidP="00A423A0">
      <w:pPr>
        <w:spacing w:after="0" w:line="240" w:lineRule="auto"/>
        <w:ind w:firstLine="709"/>
        <w:jc w:val="both"/>
        <w:rPr>
          <w:rFonts w:ascii="Times New Roman" w:hAnsi="Times New Roman"/>
          <w:color w:val="212121"/>
          <w:sz w:val="28"/>
          <w:szCs w:val="28"/>
        </w:rPr>
      </w:pPr>
      <w:r w:rsidRPr="00A423A0">
        <w:rPr>
          <w:rFonts w:ascii="Times New Roman" w:hAnsi="Times New Roman"/>
          <w:color w:val="212121"/>
          <w:sz w:val="28"/>
          <w:szCs w:val="28"/>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w:t>
      </w:r>
      <w:r w:rsidRPr="00A423A0">
        <w:rPr>
          <w:rFonts w:ascii="Times New Roman" w:hAnsi="Times New Roman"/>
          <w:color w:val="212121"/>
          <w:sz w:val="28"/>
          <w:szCs w:val="28"/>
        </w:rPr>
        <w:br/>
        <w:t>от контролируемого лица дополнительных информации и документов, относящихся к предмету жалобы, не является основанием для отказа</w:t>
      </w:r>
      <w:r w:rsidRPr="00A423A0">
        <w:rPr>
          <w:rFonts w:ascii="Times New Roman" w:hAnsi="Times New Roman"/>
          <w:color w:val="212121"/>
          <w:sz w:val="28"/>
          <w:szCs w:val="28"/>
        </w:rPr>
        <w:br/>
        <w:t xml:space="preserve">в рассмотрении жалобы. </w:t>
      </w:r>
    </w:p>
    <w:p w:rsidR="00A423A0" w:rsidRPr="00A423A0" w:rsidRDefault="00A423A0" w:rsidP="00A423A0">
      <w:pPr>
        <w:spacing w:after="0" w:line="240" w:lineRule="auto"/>
        <w:ind w:firstLine="709"/>
        <w:jc w:val="both"/>
        <w:rPr>
          <w:rFonts w:ascii="Times New Roman" w:hAnsi="Times New Roman"/>
          <w:color w:val="212121"/>
          <w:sz w:val="28"/>
          <w:szCs w:val="28"/>
        </w:rPr>
      </w:pPr>
      <w:r w:rsidRPr="00A423A0">
        <w:rPr>
          <w:rFonts w:ascii="Times New Roman" w:hAnsi="Times New Roman"/>
          <w:color w:val="212121"/>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A423A0" w:rsidRPr="00A423A0" w:rsidRDefault="00A423A0" w:rsidP="00A423A0">
      <w:pPr>
        <w:spacing w:after="0" w:line="240" w:lineRule="auto"/>
        <w:ind w:firstLine="709"/>
        <w:jc w:val="both"/>
        <w:rPr>
          <w:rFonts w:ascii="Times New Roman" w:hAnsi="Times New Roman"/>
          <w:color w:val="212121"/>
          <w:sz w:val="28"/>
          <w:szCs w:val="28"/>
        </w:rPr>
      </w:pPr>
      <w:r w:rsidRPr="00A423A0">
        <w:rPr>
          <w:rFonts w:ascii="Times New Roman" w:hAnsi="Times New Roman"/>
          <w:color w:val="212121"/>
          <w:sz w:val="28"/>
          <w:szCs w:val="28"/>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A423A0" w:rsidRPr="00A423A0" w:rsidRDefault="00A423A0" w:rsidP="00A423A0">
      <w:pPr>
        <w:spacing w:after="0" w:line="240" w:lineRule="auto"/>
        <w:ind w:firstLine="709"/>
        <w:jc w:val="both"/>
        <w:rPr>
          <w:rFonts w:ascii="Times New Roman" w:hAnsi="Times New Roman"/>
          <w:sz w:val="28"/>
          <w:szCs w:val="28"/>
        </w:rPr>
      </w:pPr>
      <w:r w:rsidRPr="00A423A0">
        <w:rPr>
          <w:rFonts w:ascii="Times New Roman" w:hAnsi="Times New Roman"/>
          <w:color w:val="212121"/>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Pr="00A423A0">
        <w:rPr>
          <w:rFonts w:ascii="Times New Roman" w:hAnsi="Times New Roman"/>
          <w:color w:val="212121"/>
          <w:sz w:val="28"/>
          <w:szCs w:val="28"/>
        </w:rPr>
        <w:lastRenderedPageBreak/>
        <w:t>контрольный орган, решение и (или) действие (бездействие) должностного лица которого обжалуются.</w:t>
      </w:r>
    </w:p>
    <w:p w:rsidR="00253662" w:rsidRPr="00A52422" w:rsidRDefault="00253662" w:rsidP="00BD2E6E">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4.8. По итогам рассмотрения жалобы </w:t>
      </w:r>
      <w:r w:rsidR="00BB75A6" w:rsidRPr="00A52422">
        <w:rPr>
          <w:rFonts w:ascii="Times New Roman" w:hAnsi="Times New Roman"/>
          <w:sz w:val="28"/>
          <w:szCs w:val="28"/>
        </w:rPr>
        <w:t>должностное лицо Контрольного органа</w:t>
      </w:r>
      <w:r w:rsidRPr="00A52422">
        <w:rPr>
          <w:rFonts w:ascii="Times New Roman" w:hAnsi="Times New Roman"/>
          <w:sz w:val="28"/>
          <w:szCs w:val="28"/>
        </w:rPr>
        <w:t xml:space="preserve"> принимает одно из следующих решений:</w:t>
      </w:r>
    </w:p>
    <w:p w:rsidR="00253662" w:rsidRPr="00A52422" w:rsidRDefault="00253662" w:rsidP="00BD2E6E">
      <w:pPr>
        <w:spacing w:after="0" w:line="240" w:lineRule="auto"/>
        <w:ind w:firstLine="709"/>
        <w:jc w:val="both"/>
        <w:rPr>
          <w:rFonts w:ascii="Times New Roman" w:hAnsi="Times New Roman"/>
          <w:sz w:val="28"/>
          <w:szCs w:val="28"/>
        </w:rPr>
      </w:pPr>
      <w:r w:rsidRPr="00A52422">
        <w:rPr>
          <w:rFonts w:ascii="Times New Roman" w:hAnsi="Times New Roman"/>
          <w:sz w:val="28"/>
          <w:szCs w:val="28"/>
        </w:rPr>
        <w:t>1) оставляет жалобу без удовлетворения;</w:t>
      </w:r>
    </w:p>
    <w:p w:rsidR="00253662" w:rsidRPr="00A52422" w:rsidRDefault="00253662" w:rsidP="00BD2E6E">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2) отменяет решение </w:t>
      </w:r>
      <w:r w:rsidR="00BB75A6" w:rsidRPr="00A52422">
        <w:rPr>
          <w:rFonts w:ascii="Times New Roman" w:hAnsi="Times New Roman"/>
          <w:sz w:val="28"/>
          <w:szCs w:val="28"/>
        </w:rPr>
        <w:t>Контрольного органа</w:t>
      </w:r>
      <w:r w:rsidRPr="00A52422">
        <w:rPr>
          <w:rFonts w:ascii="Times New Roman" w:hAnsi="Times New Roman"/>
          <w:sz w:val="28"/>
          <w:szCs w:val="28"/>
        </w:rPr>
        <w:t xml:space="preserve"> </w:t>
      </w:r>
      <w:r w:rsidRPr="00A52422">
        <w:t>(</w:t>
      </w:r>
      <w:r w:rsidRPr="00A52422">
        <w:rPr>
          <w:rFonts w:ascii="Times New Roman" w:hAnsi="Times New Roman"/>
          <w:sz w:val="28"/>
          <w:szCs w:val="28"/>
        </w:rPr>
        <w:t xml:space="preserve">должностных лиц, уполномоченных осуществлять муниципальный </w:t>
      </w:r>
      <w:r w:rsidR="002A2117" w:rsidRPr="00A52422">
        <w:rPr>
          <w:rFonts w:ascii="Times New Roman" w:hAnsi="Times New Roman"/>
          <w:sz w:val="28"/>
          <w:szCs w:val="28"/>
        </w:rPr>
        <w:t xml:space="preserve">жилищный </w:t>
      </w:r>
      <w:r w:rsidRPr="00A52422">
        <w:rPr>
          <w:rFonts w:ascii="Times New Roman" w:hAnsi="Times New Roman"/>
          <w:sz w:val="28"/>
          <w:szCs w:val="28"/>
        </w:rPr>
        <w:t>контроль) полностью или частично;</w:t>
      </w:r>
    </w:p>
    <w:p w:rsidR="00253662" w:rsidRPr="00A52422" w:rsidRDefault="00253662" w:rsidP="00BD2E6E">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3) отменяет решение </w:t>
      </w:r>
      <w:r w:rsidR="00BB75A6" w:rsidRPr="00A52422">
        <w:rPr>
          <w:rFonts w:ascii="Times New Roman" w:hAnsi="Times New Roman"/>
          <w:sz w:val="28"/>
          <w:szCs w:val="28"/>
        </w:rPr>
        <w:t>Контрольного органа</w:t>
      </w:r>
      <w:r w:rsidRPr="00A52422">
        <w:rPr>
          <w:rFonts w:ascii="Times New Roman" w:hAnsi="Times New Roman"/>
          <w:sz w:val="28"/>
          <w:szCs w:val="28"/>
        </w:rPr>
        <w:t xml:space="preserve"> (должностных лиц, уполномоченных осуществлять муниципальный </w:t>
      </w:r>
      <w:r w:rsidR="002A2117" w:rsidRPr="00A52422">
        <w:rPr>
          <w:rFonts w:ascii="Times New Roman" w:hAnsi="Times New Roman"/>
          <w:sz w:val="28"/>
          <w:szCs w:val="28"/>
        </w:rPr>
        <w:t xml:space="preserve">жилищный </w:t>
      </w:r>
      <w:r w:rsidRPr="00A52422">
        <w:rPr>
          <w:rFonts w:ascii="Times New Roman" w:hAnsi="Times New Roman"/>
          <w:sz w:val="28"/>
          <w:szCs w:val="28"/>
        </w:rPr>
        <w:t>контроль) полностью и принимает новое решение;</w:t>
      </w:r>
    </w:p>
    <w:p w:rsidR="00253662" w:rsidRDefault="00253662" w:rsidP="00BD2E6E">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4) признает действия (бездействие) </w:t>
      </w:r>
      <w:proofErr w:type="gramStart"/>
      <w:r w:rsidRPr="00A52422">
        <w:rPr>
          <w:rFonts w:ascii="Times New Roman" w:hAnsi="Times New Roman"/>
          <w:sz w:val="28"/>
          <w:szCs w:val="28"/>
        </w:rPr>
        <w:t xml:space="preserve">должностных лиц, уполномоченных осуществлять муниципальный </w:t>
      </w:r>
      <w:r w:rsidR="002A2117" w:rsidRPr="00A52422">
        <w:rPr>
          <w:rFonts w:ascii="Times New Roman" w:hAnsi="Times New Roman"/>
          <w:sz w:val="28"/>
          <w:szCs w:val="28"/>
        </w:rPr>
        <w:t xml:space="preserve">жилищный </w:t>
      </w:r>
      <w:r w:rsidRPr="00A52422">
        <w:rPr>
          <w:rFonts w:ascii="Times New Roman" w:hAnsi="Times New Roman"/>
          <w:sz w:val="28"/>
          <w:szCs w:val="28"/>
        </w:rPr>
        <w:t>контроль незаконными и выносит</w:t>
      </w:r>
      <w:proofErr w:type="gramEnd"/>
      <w:r w:rsidRPr="00A52422">
        <w:rPr>
          <w:rFonts w:ascii="Times New Roman" w:hAnsi="Times New Roman"/>
          <w:sz w:val="28"/>
          <w:szCs w:val="28"/>
        </w:rPr>
        <w:t xml:space="preserve"> решение по существу, в том числе об осуществлении при необходимости определенных действий.</w:t>
      </w:r>
    </w:p>
    <w:p w:rsidR="00A423A0" w:rsidRPr="00A423A0" w:rsidRDefault="00A423A0" w:rsidP="00A423A0">
      <w:pPr>
        <w:spacing w:after="0" w:line="240" w:lineRule="auto"/>
        <w:ind w:firstLine="709"/>
        <w:jc w:val="both"/>
        <w:rPr>
          <w:rFonts w:ascii="Times New Roman" w:eastAsia="Times New Roman" w:hAnsi="Times New Roman"/>
          <w:color w:val="212121"/>
          <w:sz w:val="28"/>
          <w:szCs w:val="28"/>
          <w:lang w:eastAsia="ru-RU"/>
        </w:rPr>
      </w:pPr>
      <w:r w:rsidRPr="00A423A0">
        <w:rPr>
          <w:rFonts w:ascii="Times New Roman" w:hAnsi="Times New Roman"/>
          <w:sz w:val="28"/>
          <w:szCs w:val="28"/>
        </w:rPr>
        <w:t xml:space="preserve">4.9. </w:t>
      </w:r>
      <w:r w:rsidRPr="00A423A0">
        <w:rPr>
          <w:rFonts w:ascii="Times New Roman" w:eastAsia="Times New Roman" w:hAnsi="Times New Roman"/>
          <w:color w:val="212121"/>
          <w:sz w:val="28"/>
          <w:szCs w:val="28"/>
          <w:lang w:eastAsia="ru-RU"/>
        </w:rPr>
        <w:t xml:space="preserve"> Предметом досудебного (внесудебного) обжалования являются действия (бездействие) должностного лица контрольного органа, а также принимаемые им решения при исполнении муниципального контроля, повлекшие за собой нарушения требований законодательства Российской Федерации, а также нарушения прав заявителя.</w:t>
      </w:r>
    </w:p>
    <w:p w:rsidR="00A423A0" w:rsidRPr="00A423A0" w:rsidRDefault="00A423A0" w:rsidP="00A423A0">
      <w:pPr>
        <w:spacing w:after="0" w:line="240" w:lineRule="auto"/>
        <w:ind w:firstLine="709"/>
        <w:jc w:val="both"/>
        <w:rPr>
          <w:rFonts w:ascii="Times New Roman" w:eastAsia="Times New Roman" w:hAnsi="Times New Roman"/>
          <w:color w:val="212121"/>
          <w:sz w:val="28"/>
          <w:szCs w:val="28"/>
          <w:lang w:eastAsia="ru-RU"/>
        </w:rPr>
      </w:pPr>
      <w:r w:rsidRPr="00A423A0">
        <w:rPr>
          <w:rFonts w:ascii="Times New Roman" w:eastAsia="Times New Roman" w:hAnsi="Times New Roman"/>
          <w:color w:val="212121"/>
          <w:sz w:val="28"/>
          <w:szCs w:val="28"/>
          <w:lang w:eastAsia="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ЕПГУ и (или) РПГУ в срок не позднее одного рабочего дня со дня его принятия.</w:t>
      </w:r>
    </w:p>
    <w:p w:rsidR="00A423A0" w:rsidRPr="00A52422" w:rsidRDefault="00A423A0" w:rsidP="00BD2E6E">
      <w:pPr>
        <w:spacing w:after="0" w:line="240" w:lineRule="auto"/>
        <w:ind w:firstLine="709"/>
        <w:jc w:val="both"/>
        <w:rPr>
          <w:rFonts w:ascii="Times New Roman" w:hAnsi="Times New Roman"/>
          <w:sz w:val="28"/>
          <w:szCs w:val="28"/>
        </w:rPr>
      </w:pP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w:t>
      </w:r>
      <w:r w:rsidRPr="00A52422">
        <w:rPr>
          <w:rFonts w:ascii="Times New Roman" w:hAnsi="Times New Roman"/>
          <w:b/>
          <w:bCs/>
          <w:sz w:val="28"/>
          <w:szCs w:val="28"/>
        </w:rPr>
        <w:t xml:space="preserve">5. Ключевые показатели муниципального </w:t>
      </w:r>
      <w:r w:rsidR="002A2117" w:rsidRPr="00A52422">
        <w:rPr>
          <w:rFonts w:ascii="Times New Roman" w:hAnsi="Times New Roman"/>
          <w:b/>
          <w:bCs/>
          <w:sz w:val="28"/>
          <w:szCs w:val="28"/>
        </w:rPr>
        <w:t xml:space="preserve">жилищного </w:t>
      </w:r>
      <w:r w:rsidRPr="00A52422">
        <w:rPr>
          <w:rFonts w:ascii="Times New Roman" w:hAnsi="Times New Roman"/>
          <w:b/>
          <w:bCs/>
          <w:sz w:val="28"/>
          <w:szCs w:val="28"/>
        </w:rPr>
        <w:t>контроля и их целевые значения</w:t>
      </w:r>
    </w:p>
    <w:p w:rsidR="00253662" w:rsidRPr="00A52422"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 xml:space="preserve"> 5.1. Оценка результативности и эффективности осуществления муниципального </w:t>
      </w:r>
      <w:r w:rsidR="002A2117" w:rsidRPr="00A52422">
        <w:rPr>
          <w:rFonts w:ascii="Times New Roman" w:hAnsi="Times New Roman"/>
          <w:sz w:val="28"/>
          <w:szCs w:val="28"/>
        </w:rPr>
        <w:t xml:space="preserve">жилищного </w:t>
      </w:r>
      <w:r w:rsidRPr="00A52422">
        <w:rPr>
          <w:rFonts w:ascii="Times New Roman" w:hAnsi="Times New Roman"/>
          <w:sz w:val="28"/>
          <w:szCs w:val="28"/>
        </w:rPr>
        <w:t xml:space="preserve">контроля осуществляется на основании статьи 30 Федерального закона от 31.07.2020г. № 248-ФЗ «О государственном контроле (надзоре) и муниципальном контроле в Российской Федерации». </w:t>
      </w:r>
    </w:p>
    <w:p w:rsidR="00253662" w:rsidRPr="000E7BFC" w:rsidRDefault="00253662" w:rsidP="000E7BFC">
      <w:pPr>
        <w:spacing w:after="0" w:line="240" w:lineRule="auto"/>
        <w:ind w:firstLine="709"/>
        <w:jc w:val="both"/>
        <w:rPr>
          <w:rFonts w:ascii="Times New Roman" w:hAnsi="Times New Roman"/>
          <w:sz w:val="28"/>
          <w:szCs w:val="28"/>
        </w:rPr>
      </w:pPr>
      <w:r w:rsidRPr="00A52422">
        <w:rPr>
          <w:rFonts w:ascii="Times New Roman" w:hAnsi="Times New Roman"/>
          <w:sz w:val="28"/>
          <w:szCs w:val="28"/>
        </w:rPr>
        <w:t>5.2. Ключевые показатели вида контроля и их целевые значения, индикативные показатели для муниципального</w:t>
      </w:r>
      <w:r w:rsidR="002A2117" w:rsidRPr="00A52422">
        <w:rPr>
          <w:rFonts w:ascii="Times New Roman" w:hAnsi="Times New Roman"/>
          <w:sz w:val="28"/>
          <w:szCs w:val="28"/>
        </w:rPr>
        <w:t xml:space="preserve"> жилищного</w:t>
      </w:r>
      <w:r w:rsidRPr="00A52422">
        <w:rPr>
          <w:rFonts w:ascii="Times New Roman" w:hAnsi="Times New Roman"/>
          <w:sz w:val="28"/>
          <w:szCs w:val="28"/>
        </w:rPr>
        <w:t xml:space="preserve"> контроля утверждаются Представительным Собранием Бабаевского муниципального </w:t>
      </w:r>
      <w:r w:rsidR="002A2117" w:rsidRPr="00A52422">
        <w:rPr>
          <w:rFonts w:ascii="Times New Roman" w:hAnsi="Times New Roman"/>
          <w:sz w:val="28"/>
          <w:szCs w:val="28"/>
        </w:rPr>
        <w:t>округа Вологодской области</w:t>
      </w:r>
      <w:r w:rsidRPr="00A52422">
        <w:rPr>
          <w:rFonts w:ascii="Times New Roman" w:hAnsi="Times New Roman"/>
          <w:sz w:val="28"/>
          <w:szCs w:val="28"/>
        </w:rPr>
        <w:t>.</w:t>
      </w:r>
    </w:p>
    <w:p w:rsidR="00253662" w:rsidRPr="000E7BFC" w:rsidRDefault="00253662" w:rsidP="000E7BFC">
      <w:pPr>
        <w:spacing w:after="0" w:line="240" w:lineRule="auto"/>
        <w:ind w:firstLine="709"/>
        <w:jc w:val="both"/>
        <w:rPr>
          <w:rFonts w:ascii="Times New Roman" w:hAnsi="Times New Roman"/>
          <w:sz w:val="28"/>
          <w:szCs w:val="28"/>
        </w:rPr>
      </w:pPr>
    </w:p>
    <w:p w:rsidR="00253662" w:rsidRPr="000E7BFC" w:rsidRDefault="00253662" w:rsidP="000E7BFC">
      <w:pPr>
        <w:spacing w:after="0" w:line="240" w:lineRule="auto"/>
        <w:ind w:firstLine="709"/>
        <w:jc w:val="both"/>
        <w:rPr>
          <w:rFonts w:ascii="Times New Roman" w:hAnsi="Times New Roman"/>
          <w:sz w:val="28"/>
          <w:szCs w:val="28"/>
        </w:rPr>
      </w:pPr>
    </w:p>
    <w:sectPr w:rsidR="00253662" w:rsidRPr="000E7BFC" w:rsidSect="00C55D9A">
      <w:pgSz w:w="11906" w:h="16838"/>
      <w:pgMar w:top="53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AE1"/>
    <w:rsid w:val="00044677"/>
    <w:rsid w:val="00080B92"/>
    <w:rsid w:val="000E7BFC"/>
    <w:rsid w:val="00132DB3"/>
    <w:rsid w:val="00140B6D"/>
    <w:rsid w:val="00172E86"/>
    <w:rsid w:val="001826DD"/>
    <w:rsid w:val="001A5748"/>
    <w:rsid w:val="0020605D"/>
    <w:rsid w:val="002109E8"/>
    <w:rsid w:val="00253662"/>
    <w:rsid w:val="00295373"/>
    <w:rsid w:val="002A2117"/>
    <w:rsid w:val="002C1353"/>
    <w:rsid w:val="003332A4"/>
    <w:rsid w:val="003413E0"/>
    <w:rsid w:val="00341CD8"/>
    <w:rsid w:val="00354CCE"/>
    <w:rsid w:val="00363F13"/>
    <w:rsid w:val="003907E7"/>
    <w:rsid w:val="003A5AAA"/>
    <w:rsid w:val="003B10E8"/>
    <w:rsid w:val="00401078"/>
    <w:rsid w:val="0044661D"/>
    <w:rsid w:val="00462C05"/>
    <w:rsid w:val="004B5C40"/>
    <w:rsid w:val="00605FFD"/>
    <w:rsid w:val="00617167"/>
    <w:rsid w:val="006304D1"/>
    <w:rsid w:val="0064301F"/>
    <w:rsid w:val="00671557"/>
    <w:rsid w:val="006A4729"/>
    <w:rsid w:val="006C760F"/>
    <w:rsid w:val="006E3166"/>
    <w:rsid w:val="00711BD8"/>
    <w:rsid w:val="007226DA"/>
    <w:rsid w:val="00740B47"/>
    <w:rsid w:val="007937FA"/>
    <w:rsid w:val="007B3947"/>
    <w:rsid w:val="007D7217"/>
    <w:rsid w:val="007E17EC"/>
    <w:rsid w:val="00811202"/>
    <w:rsid w:val="0084302F"/>
    <w:rsid w:val="008515CD"/>
    <w:rsid w:val="00861405"/>
    <w:rsid w:val="008901FB"/>
    <w:rsid w:val="008D5624"/>
    <w:rsid w:val="00910AE1"/>
    <w:rsid w:val="00916DB3"/>
    <w:rsid w:val="00995058"/>
    <w:rsid w:val="009A2891"/>
    <w:rsid w:val="009D13BA"/>
    <w:rsid w:val="009E45AC"/>
    <w:rsid w:val="00A01CAE"/>
    <w:rsid w:val="00A054A8"/>
    <w:rsid w:val="00A24C08"/>
    <w:rsid w:val="00A423A0"/>
    <w:rsid w:val="00A52422"/>
    <w:rsid w:val="00A8703A"/>
    <w:rsid w:val="00A94564"/>
    <w:rsid w:val="00AA12A2"/>
    <w:rsid w:val="00AB1D16"/>
    <w:rsid w:val="00AB45C9"/>
    <w:rsid w:val="00AE72E3"/>
    <w:rsid w:val="00B01F54"/>
    <w:rsid w:val="00B56A21"/>
    <w:rsid w:val="00B64CA1"/>
    <w:rsid w:val="00BB75A6"/>
    <w:rsid w:val="00BD2E6E"/>
    <w:rsid w:val="00BE71CC"/>
    <w:rsid w:val="00BF408F"/>
    <w:rsid w:val="00C51A13"/>
    <w:rsid w:val="00C55D9A"/>
    <w:rsid w:val="00C76D41"/>
    <w:rsid w:val="00C914EB"/>
    <w:rsid w:val="00CB007A"/>
    <w:rsid w:val="00CD15E4"/>
    <w:rsid w:val="00CE1EB8"/>
    <w:rsid w:val="00D67748"/>
    <w:rsid w:val="00D94338"/>
    <w:rsid w:val="00DC29E5"/>
    <w:rsid w:val="00DD524E"/>
    <w:rsid w:val="00DD5A20"/>
    <w:rsid w:val="00E04A98"/>
    <w:rsid w:val="00E525C2"/>
    <w:rsid w:val="00E81076"/>
    <w:rsid w:val="00E95195"/>
    <w:rsid w:val="00EB180F"/>
    <w:rsid w:val="00EB74FE"/>
    <w:rsid w:val="00F50BD3"/>
    <w:rsid w:val="00F7110C"/>
    <w:rsid w:val="00FA0F10"/>
    <w:rsid w:val="00FD0A8D"/>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10AE1"/>
    <w:rPr>
      <w:rFonts w:cs="Times New Roman"/>
      <w:color w:val="0000FF"/>
      <w:u w:val="single"/>
    </w:rPr>
  </w:style>
  <w:style w:type="paragraph" w:styleId="a4">
    <w:name w:val="Balloon Text"/>
    <w:basedOn w:val="a"/>
    <w:link w:val="a5"/>
    <w:uiPriority w:val="99"/>
    <w:semiHidden/>
    <w:rsid w:val="00354CC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54CCE"/>
    <w:rPr>
      <w:rFonts w:ascii="Tahoma" w:hAnsi="Tahoma" w:cs="Tahoma"/>
      <w:sz w:val="16"/>
      <w:szCs w:val="16"/>
    </w:rPr>
  </w:style>
  <w:style w:type="table" w:customStyle="1" w:styleId="1">
    <w:name w:val="Сетка таблицы1"/>
    <w:basedOn w:val="a1"/>
    <w:next w:val="a6"/>
    <w:uiPriority w:val="59"/>
    <w:rsid w:val="00AE72E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locked/>
    <w:rsid w:val="00AE7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A5748"/>
    <w:pPr>
      <w:ind w:left="708"/>
    </w:pPr>
  </w:style>
  <w:style w:type="paragraph" w:customStyle="1" w:styleId="ConsPlusNormal">
    <w:name w:val="ConsPlusNormal"/>
    <w:rsid w:val="00DC29E5"/>
    <w:pPr>
      <w:autoSpaceDE w:val="0"/>
      <w:autoSpaceDN w:val="0"/>
      <w:adjustRightInd w:val="0"/>
    </w:pPr>
    <w:rPr>
      <w:rFonts w:ascii="Arial" w:eastAsia="Times New Roman" w:hAnsi="Arial" w:cs="Arial"/>
      <w:sz w:val="22"/>
      <w:szCs w:val="22"/>
    </w:rPr>
  </w:style>
  <w:style w:type="paragraph" w:customStyle="1" w:styleId="s1">
    <w:name w:val="s_1"/>
    <w:basedOn w:val="a"/>
    <w:rsid w:val="00DC29E5"/>
    <w:pPr>
      <w:spacing w:after="0" w:line="240" w:lineRule="auto"/>
      <w:ind w:firstLine="720"/>
      <w:jc w:val="both"/>
    </w:pPr>
    <w:rPr>
      <w:rFonts w:ascii="Arial" w:eastAsia="Times New Roman" w:hAnsi="Arial" w:cs="Arial"/>
      <w:sz w:val="26"/>
      <w:szCs w:val="26"/>
      <w:lang w:eastAsia="ru-RU"/>
    </w:rPr>
  </w:style>
  <w:style w:type="paragraph" w:styleId="a8">
    <w:name w:val="Normal (Web)"/>
    <w:basedOn w:val="a"/>
    <w:uiPriority w:val="99"/>
    <w:semiHidden/>
    <w:unhideWhenUsed/>
    <w:rsid w:val="0081120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8425">
      <w:marLeft w:val="0"/>
      <w:marRight w:val="0"/>
      <w:marTop w:val="0"/>
      <w:marBottom w:val="0"/>
      <w:divBdr>
        <w:top w:val="none" w:sz="0" w:space="0" w:color="auto"/>
        <w:left w:val="none" w:sz="0" w:space="0" w:color="auto"/>
        <w:bottom w:val="none" w:sz="0" w:space="0" w:color="auto"/>
        <w:right w:val="none" w:sz="0" w:space="0" w:color="auto"/>
      </w:divBdr>
    </w:div>
    <w:div w:id="141778426">
      <w:marLeft w:val="0"/>
      <w:marRight w:val="0"/>
      <w:marTop w:val="0"/>
      <w:marBottom w:val="0"/>
      <w:divBdr>
        <w:top w:val="none" w:sz="0" w:space="0" w:color="auto"/>
        <w:left w:val="none" w:sz="0" w:space="0" w:color="auto"/>
        <w:bottom w:val="none" w:sz="0" w:space="0" w:color="auto"/>
        <w:right w:val="none" w:sz="0" w:space="0" w:color="auto"/>
      </w:divBdr>
      <w:divsChild>
        <w:div w:id="14177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8485796E2841FFF385CB7B1B3AA4565CFF63021FCED1FD79E643FE703F774506C53D8B1F6B3F0257AC537A5CAD340BF67000A46B80E788T3h0G" TargetMode="External"/><Relationship Id="rId13" Type="http://schemas.openxmlformats.org/officeDocument/2006/relationships/hyperlink" Target="http://pravo.minjust.ru/" TargetMode="External"/><Relationship Id="rId18" Type="http://schemas.openxmlformats.org/officeDocument/2006/relationships/hyperlink" Target="consultantplus://offline/ref=8B4811C51038BDB6C230AC0533F9B4137DA6EE5A90A27B3FFF9CD1CBCCF4CDDDAA0AD961B7B690FFFB891EF42133442012A5E45970C8CBEFvFgEG" TargetMode="External"/><Relationship Id="rId3" Type="http://schemas.openxmlformats.org/officeDocument/2006/relationships/settings" Target="settings.xml"/><Relationship Id="rId21" Type="http://schemas.openxmlformats.org/officeDocument/2006/relationships/hyperlink" Target="consultantplus://offline/ref=ED5C1B873E042078D4E851A610E30D65D2B0D9E5AB52A1FE5611694662441D0D36737E48398C3978F125C6F009EAD950D7498B48fEt6G" TargetMode="External"/><Relationship Id="rId7" Type="http://schemas.openxmlformats.org/officeDocument/2006/relationships/hyperlink" Target="consultantplus://offline/ref=2D8485796E2841FFF385CB7B1B3AA4565CFF63021FCFD1FD79E643FE703F774506C53D8B1F6A3C0C5CAC537A5CAD340BF67000A46B80E788T3h0G"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microsoft.com/office/2007/relationships/stylesWithEffects" Target="stylesWithEffects.xml"/><Relationship Id="rId16" Type="http://schemas.openxmlformats.org/officeDocument/2006/relationships/hyperlink" Target="consultantplus://offline/ref=5239575B764B18CC750CE5FC64352ED0B71179863272A309E623FECFEA75CE1E5BFF6E8CA7862E9BE0EE0A80C096C6FED9C6DF9B1192C2D2n9e9I" TargetMode="External"/><Relationship Id="rId20" Type="http://schemas.openxmlformats.org/officeDocument/2006/relationships/hyperlink" Target="consultantplus://offline/ref=23318A3EA3981419BEEA42AF1B588BC30644F4B8B7480AB615EDF115D590CF71923BBBDC928692EF39D43D0F69967AF42796EC4B8C7F07F6L6lFG" TargetMode="External"/><Relationship Id="rId1" Type="http://schemas.openxmlformats.org/officeDocument/2006/relationships/styles" Target="styles.xml"/><Relationship Id="rId6" Type="http://schemas.openxmlformats.org/officeDocument/2006/relationships/hyperlink" Target="consultantplus://offline/ref=2D8485796E2841FFF385CB7B1B3AA4565CFF69001FC8D1FD79E643FE703F774506C53D8B1F6A37010BF6437E15F83B15F56F1FA77580TEh5G" TargetMode="External"/><Relationship Id="rId11" Type="http://schemas.openxmlformats.org/officeDocument/2006/relationships/hyperlink" Target="consultantplus://offline/ref=12D00C6D3F842B48354538669FFEABC0378B8334C889A2CC93AA9F8B81CFD58F5CA1C729704C7EB365AC64C39BX7y6F" TargetMode="External"/><Relationship Id="rId5" Type="http://schemas.openxmlformats.org/officeDocument/2006/relationships/image" Target="media/image1.png"/><Relationship Id="rId15" Type="http://schemas.openxmlformats.org/officeDocument/2006/relationships/hyperlink" Target="consultantplus://offline/ref=5239575B764B18CC750CE5FC64352ED0B71179863272A309E623FECFEA75CE1E5BFF6E8CA7862E9AE4EE0A80C096C6FED9C6DF9B1192C2D2n9e9I" TargetMode="External"/><Relationship Id="rId23" Type="http://schemas.openxmlformats.org/officeDocument/2006/relationships/theme" Target="theme/theme1.xml"/><Relationship Id="rId10" Type="http://schemas.openxmlformats.org/officeDocument/2006/relationships/hyperlink" Target="http://pravo.minjust.ru/" TargetMode="External"/><Relationship Id="rId19" Type="http://schemas.openxmlformats.org/officeDocument/2006/relationships/hyperlink" Target="consultantplus://offline/ref=8B4811C51038BDB6C230AC0533F9B4137DA6EE5A90A27B3FFF9CD1CBCCF4CDDDAA0AD961B7B690FFFA891EF42133442012A5E45970C8CBEFvFgEG" TargetMode="External"/><Relationship Id="rId4" Type="http://schemas.openxmlformats.org/officeDocument/2006/relationships/webSettings" Target="webSettings.xml"/><Relationship Id="rId9" Type="http://schemas.openxmlformats.org/officeDocument/2006/relationships/hyperlink" Target="consultantplus://offline/ref=16BFEE8D4779F9DBA7653180B98A8B24A5606C100DBDAE485767CDBBD005BB8EAE342E12B8C3804926E545A278113C24D20500773C376AA8y0EDG"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23</Pages>
  <Words>9182</Words>
  <Characters>52344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22</cp:revision>
  <cp:lastPrinted>2022-12-12T14:05:00Z</cp:lastPrinted>
  <dcterms:created xsi:type="dcterms:W3CDTF">2021-10-22T08:22:00Z</dcterms:created>
  <dcterms:modified xsi:type="dcterms:W3CDTF">2022-12-12T14:06:00Z</dcterms:modified>
</cp:coreProperties>
</file>