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CE" w:rsidRPr="00354CCE" w:rsidRDefault="00354CCE" w:rsidP="00354CCE">
      <w:pPr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eastAsia="ru-RU"/>
        </w:rPr>
        <w:drawing>
          <wp:inline distT="0" distB="0" distL="0" distR="0" wp14:anchorId="21986291" wp14:editId="6E0A1A95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CCE" w:rsidRPr="00354CCE" w:rsidRDefault="00354CCE" w:rsidP="00354CCE">
      <w:pPr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CCE" w:rsidRPr="00354CCE" w:rsidRDefault="00354CCE" w:rsidP="00354CCE">
      <w:pPr>
        <w:spacing w:after="0" w:line="240" w:lineRule="auto"/>
        <w:ind w:left="-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CCE" w:rsidRPr="00354CCE" w:rsidRDefault="00354CCE" w:rsidP="00354CCE">
      <w:pPr>
        <w:keepNext/>
        <w:spacing w:after="0" w:line="240" w:lineRule="auto"/>
        <w:ind w:left="-480" w:right="-28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ПРЕДСТАВИТЕЛЬНОЕ СОБРАНИЕ </w:t>
      </w:r>
    </w:p>
    <w:p w:rsidR="00354CCE" w:rsidRPr="00354CCE" w:rsidRDefault="00354CCE" w:rsidP="00354CCE">
      <w:pPr>
        <w:keepNext/>
        <w:spacing w:after="0" w:line="240" w:lineRule="auto"/>
        <w:ind w:left="-480" w:right="-28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БАБАЕВСКОГО МУНИЦИПАЛЬНОГО </w:t>
      </w:r>
      <w:r w:rsidR="00AE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354CCE" w:rsidRPr="00354CCE" w:rsidRDefault="00354CCE" w:rsidP="00354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CE" w:rsidRPr="00354CCE" w:rsidRDefault="00354CCE" w:rsidP="00354C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   </w:t>
      </w:r>
    </w:p>
    <w:p w:rsidR="00354CCE" w:rsidRPr="00354CCE" w:rsidRDefault="00354CCE" w:rsidP="00354C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CCE" w:rsidRPr="00354CCE" w:rsidRDefault="00354CCE" w:rsidP="0035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431" w:rsidRDefault="005B5431" w:rsidP="0035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54CCE"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28.08.2024 </w:t>
      </w:r>
      <w:r w:rsidR="00354CCE"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436</w:t>
      </w:r>
    </w:p>
    <w:p w:rsidR="00354CCE" w:rsidRPr="00354CCE" w:rsidRDefault="00354CCE" w:rsidP="0035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Бабаево</w:t>
      </w:r>
    </w:p>
    <w:p w:rsidR="00354CCE" w:rsidRPr="00354CCE" w:rsidRDefault="00354CCE" w:rsidP="0035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CE" w:rsidRDefault="00354CCE" w:rsidP="00FD28A7">
      <w:pPr>
        <w:widowControl w:val="0"/>
        <w:autoSpaceDE w:val="0"/>
        <w:autoSpaceDN w:val="0"/>
        <w:adjustRightInd w:val="0"/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9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</w:t>
      </w:r>
      <w:r w:rsidR="007C094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9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</w:t>
      </w:r>
      <w:r w:rsidR="0051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bookmarkStart w:id="0" w:name="_GoBack"/>
      <w:bookmarkEnd w:id="0"/>
    </w:p>
    <w:p w:rsidR="004F4A30" w:rsidRPr="00513F1F" w:rsidRDefault="00513F1F" w:rsidP="00FD28A7">
      <w:pPr>
        <w:widowControl w:val="0"/>
        <w:autoSpaceDE w:val="0"/>
        <w:autoSpaceDN w:val="0"/>
        <w:adjustRightInd w:val="0"/>
        <w:spacing w:after="0" w:line="240" w:lineRule="auto"/>
        <w:ind w:right="481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</w:t>
      </w:r>
      <w:r w:rsidR="005B54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Бабаевского муниципального округа от 08.12.2022 № 107 </w:t>
      </w:r>
    </w:p>
    <w:p w:rsidR="00354CCE" w:rsidRPr="00354CCE" w:rsidRDefault="00354CCE" w:rsidP="00354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54CCE" w:rsidRPr="00354CCE" w:rsidRDefault="00354CCE" w:rsidP="0035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CE" w:rsidRPr="00354CCE" w:rsidRDefault="00354CCE" w:rsidP="00354C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</w:t>
      </w: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6 октября 2003 года №</w:t>
      </w: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A22" w:rsidRPr="00784A2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Жилищным кодексом РФ</w:t>
      </w:r>
      <w:r w:rsidR="0078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31 июля 2020 № 248-ФЗ «О государственном контроле (надзоре) и муниципальном контроле в Российской Федерации», </w:t>
      </w:r>
      <w:r w:rsidR="0037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Бабаевского муниципального </w:t>
      </w:r>
      <w:r w:rsidR="00AE4AEB" w:rsidRPr="00DE76FF">
        <w:rPr>
          <w:rFonts w:ascii="Times New Roman" w:hAnsi="Times New Roman" w:cs="Times New Roman"/>
          <w:sz w:val="28"/>
          <w:szCs w:val="28"/>
        </w:rPr>
        <w:t>округа</w:t>
      </w:r>
      <w:r w:rsidR="00372B51">
        <w:rPr>
          <w:rFonts w:ascii="Times New Roman" w:hAnsi="Times New Roman" w:cs="Times New Roman"/>
          <w:sz w:val="28"/>
          <w:szCs w:val="28"/>
        </w:rPr>
        <w:t>,</w:t>
      </w:r>
      <w:r w:rsidR="00AE4AEB"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Представительное Собрание Бабаевского муниципального </w:t>
      </w:r>
      <w:r w:rsidR="00AE4AEB" w:rsidRPr="00DE76FF">
        <w:rPr>
          <w:rFonts w:ascii="Times New Roman" w:hAnsi="Times New Roman" w:cs="Times New Roman"/>
          <w:sz w:val="28"/>
          <w:szCs w:val="28"/>
        </w:rPr>
        <w:t>округа</w:t>
      </w:r>
      <w:r w:rsidR="00372B51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354CCE" w:rsidRPr="00354CCE" w:rsidRDefault="00354CCE" w:rsidP="00354C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CE" w:rsidRPr="00354CCE" w:rsidRDefault="00354CCE" w:rsidP="00354C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145682" w:rsidRDefault="00354CCE" w:rsidP="003858F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14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Представительного </w:t>
      </w:r>
      <w:r w:rsidR="00145682"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</w:t>
      </w:r>
      <w:r w:rsidR="001456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45682"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Бабаевского муниципального</w:t>
      </w:r>
      <w:r w:rsidR="0014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от 08.12.2022 № 107 «Об утверждении  </w:t>
      </w:r>
      <w:r w:rsidR="004D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</w:t>
      </w:r>
      <w:r w:rsidR="0014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жилищном контроле на территории </w:t>
      </w:r>
      <w:r w:rsidR="00145682">
        <w:rPr>
          <w:rFonts w:ascii="Times New Roman" w:hAnsi="Times New Roman" w:cs="Times New Roman"/>
          <w:bCs/>
          <w:sz w:val="28"/>
          <w:szCs w:val="28"/>
        </w:rPr>
        <w:t>Бабаевского муниципального округа</w:t>
      </w:r>
      <w:r w:rsidR="007C0940">
        <w:rPr>
          <w:rFonts w:ascii="Times New Roman" w:hAnsi="Times New Roman" w:cs="Times New Roman"/>
          <w:bCs/>
          <w:sz w:val="28"/>
          <w:szCs w:val="28"/>
        </w:rPr>
        <w:t>», следующие изменения:</w:t>
      </w:r>
    </w:p>
    <w:p w:rsidR="009A735B" w:rsidRDefault="001D7C51" w:rsidP="009A73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</w:t>
      </w:r>
      <w:r w:rsidR="00633E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1.3</w:t>
      </w:r>
      <w:r w:rsidR="009A735B">
        <w:rPr>
          <w:rFonts w:ascii="Times New Roman" w:hAnsi="Times New Roman" w:cs="Times New Roman"/>
          <w:sz w:val="28"/>
          <w:szCs w:val="28"/>
        </w:rPr>
        <w:t>.</w:t>
      </w:r>
      <w:r w:rsidR="000F180B" w:rsidRPr="000F180B">
        <w:rPr>
          <w:rFonts w:ascii="Times New Roman" w:hAnsi="Times New Roman" w:cs="Times New Roman"/>
          <w:sz w:val="28"/>
          <w:szCs w:val="28"/>
        </w:rPr>
        <w:t>, 1.4</w:t>
      </w:r>
      <w:r w:rsidR="009A735B">
        <w:rPr>
          <w:rFonts w:ascii="Times New Roman" w:hAnsi="Times New Roman" w:cs="Times New Roman"/>
          <w:sz w:val="28"/>
          <w:szCs w:val="28"/>
        </w:rPr>
        <w:t xml:space="preserve"> Положения изложить в новой редакции:</w:t>
      </w:r>
    </w:p>
    <w:p w:rsidR="009A735B" w:rsidRDefault="00D941F2" w:rsidP="001D7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A7AAD">
        <w:rPr>
          <w:rFonts w:ascii="Times New Roman" w:hAnsi="Times New Roman"/>
          <w:sz w:val="28"/>
          <w:szCs w:val="28"/>
        </w:rPr>
        <w:t xml:space="preserve">1.3 </w:t>
      </w:r>
      <w:r w:rsidR="001D7C51" w:rsidRPr="00050A51">
        <w:rPr>
          <w:rFonts w:ascii="Times New Roman" w:hAnsi="Times New Roman"/>
          <w:sz w:val="28"/>
          <w:szCs w:val="28"/>
        </w:rPr>
        <w:t xml:space="preserve">Муниципальный жилищный контроль </w:t>
      </w:r>
      <w:r w:rsidR="001D7C51" w:rsidRPr="00050A5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35D64" w:rsidRPr="00050A51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управлением имущественных и земельных отношений администрации Бабаевского муниципального округа Вологодской области</w:t>
      </w:r>
      <w:r w:rsidR="00335D64" w:rsidRPr="00050A51">
        <w:rPr>
          <w:rFonts w:ascii="Times New Roman" w:hAnsi="Times New Roman" w:cs="Times New Roman"/>
          <w:sz w:val="28"/>
          <w:szCs w:val="28"/>
        </w:rPr>
        <w:t xml:space="preserve"> </w:t>
      </w:r>
      <w:r w:rsidR="001D7C51" w:rsidRPr="00050A51">
        <w:rPr>
          <w:rFonts w:ascii="Times New Roman" w:hAnsi="Times New Roman"/>
          <w:sz w:val="28"/>
          <w:szCs w:val="28"/>
        </w:rPr>
        <w:t>(далее – Контрольный орган)</w:t>
      </w:r>
      <w:r w:rsidR="00445E21" w:rsidRPr="00050A51">
        <w:rPr>
          <w:rFonts w:ascii="Times New Roman" w:hAnsi="Times New Roman"/>
          <w:sz w:val="28"/>
          <w:szCs w:val="28"/>
        </w:rPr>
        <w:t>.</w:t>
      </w:r>
    </w:p>
    <w:p w:rsidR="000F180B" w:rsidRPr="000F180B" w:rsidRDefault="000F180B" w:rsidP="000F18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80B">
        <w:rPr>
          <w:rFonts w:ascii="Times New Roman" w:hAnsi="Times New Roman"/>
          <w:sz w:val="28"/>
          <w:szCs w:val="28"/>
        </w:rPr>
        <w:t>1.4. Руководство деятельностью по осуществлению муниципального ж</w:t>
      </w:r>
      <w:r w:rsidR="008668AA">
        <w:rPr>
          <w:rFonts w:ascii="Times New Roman" w:hAnsi="Times New Roman"/>
          <w:sz w:val="28"/>
          <w:szCs w:val="28"/>
        </w:rPr>
        <w:t>илищного контроля осуществляет г</w:t>
      </w:r>
      <w:r w:rsidRPr="000F180B">
        <w:rPr>
          <w:rFonts w:ascii="Times New Roman" w:hAnsi="Times New Roman"/>
          <w:sz w:val="28"/>
          <w:szCs w:val="28"/>
        </w:rPr>
        <w:t>лава Бабаевского муниципального округа Вологодской области.</w:t>
      </w:r>
    </w:p>
    <w:p w:rsidR="000F180B" w:rsidRDefault="000F180B" w:rsidP="000F18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80B">
        <w:rPr>
          <w:rFonts w:ascii="Times New Roman" w:hAnsi="Times New Roman"/>
          <w:sz w:val="28"/>
          <w:szCs w:val="28"/>
        </w:rPr>
        <w:t>От имени Контрольного органа муниципальный жилищный контроль вправе осуществлять следующие должностные лица:</w:t>
      </w:r>
    </w:p>
    <w:p w:rsidR="0074159A" w:rsidRPr="000F180B" w:rsidRDefault="0074159A" w:rsidP="000F18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  </w:t>
      </w:r>
      <w:r w:rsidRPr="0074159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ачальник</w:t>
      </w:r>
      <w:r w:rsidRPr="000F180B">
        <w:rPr>
          <w:rFonts w:ascii="Times New Roman" w:hAnsi="Times New Roman"/>
          <w:sz w:val="28"/>
          <w:szCs w:val="28"/>
        </w:rPr>
        <w:t xml:space="preserve"> Контрольного органа;</w:t>
      </w:r>
    </w:p>
    <w:p w:rsidR="000F180B" w:rsidRPr="000F180B" w:rsidRDefault="0074159A" w:rsidP="000F18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F180B" w:rsidRPr="000F180B">
        <w:rPr>
          <w:rFonts w:ascii="Times New Roman" w:hAnsi="Times New Roman"/>
          <w:sz w:val="28"/>
          <w:szCs w:val="28"/>
        </w:rPr>
        <w:t xml:space="preserve">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жилищного контроля, в </w:t>
      </w:r>
      <w:r w:rsidR="000F180B" w:rsidRPr="000F180B">
        <w:rPr>
          <w:rFonts w:ascii="Times New Roman" w:hAnsi="Times New Roman"/>
          <w:sz w:val="28"/>
          <w:szCs w:val="28"/>
        </w:rPr>
        <w:lastRenderedPageBreak/>
        <w:t>том числе проведение профилактических мероприятий и контрольных мероприятий (далее – инспектор).</w:t>
      </w:r>
    </w:p>
    <w:p w:rsidR="00335D64" w:rsidRPr="000F180B" w:rsidRDefault="000F180B" w:rsidP="00335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80B">
        <w:rPr>
          <w:rFonts w:ascii="Times New Roman" w:hAnsi="Times New Roman"/>
          <w:sz w:val="28"/>
          <w:szCs w:val="28"/>
        </w:rPr>
        <w:t>Должностными лицами Контро</w:t>
      </w:r>
      <w:r w:rsidR="00135031">
        <w:rPr>
          <w:rFonts w:ascii="Times New Roman" w:hAnsi="Times New Roman"/>
          <w:sz w:val="28"/>
          <w:szCs w:val="28"/>
        </w:rPr>
        <w:t xml:space="preserve">льного органа, уполномоченными </w:t>
      </w:r>
      <w:r w:rsidRPr="000F180B">
        <w:rPr>
          <w:rFonts w:ascii="Times New Roman" w:hAnsi="Times New Roman"/>
          <w:sz w:val="28"/>
          <w:szCs w:val="28"/>
        </w:rPr>
        <w:t>на принятие решения о проведении контрольного мероприятия</w:t>
      </w:r>
      <w:r w:rsidR="00135031">
        <w:rPr>
          <w:rFonts w:ascii="Times New Roman" w:hAnsi="Times New Roman"/>
          <w:sz w:val="28"/>
          <w:szCs w:val="28"/>
        </w:rPr>
        <w:t>, являются</w:t>
      </w:r>
      <w:r w:rsidR="00135031" w:rsidRPr="00135031">
        <w:rPr>
          <w:rFonts w:ascii="Times New Roman" w:hAnsi="Times New Roman"/>
          <w:sz w:val="28"/>
          <w:szCs w:val="28"/>
        </w:rPr>
        <w:t>:</w:t>
      </w:r>
      <w:r w:rsidR="00335D64" w:rsidRPr="00335D64">
        <w:rPr>
          <w:rFonts w:ascii="Times New Roman" w:hAnsi="Times New Roman"/>
          <w:sz w:val="28"/>
          <w:szCs w:val="28"/>
        </w:rPr>
        <w:t xml:space="preserve"> </w:t>
      </w:r>
      <w:r w:rsidR="00335D64" w:rsidRPr="00135031">
        <w:rPr>
          <w:rFonts w:ascii="Times New Roman" w:hAnsi="Times New Roman"/>
          <w:sz w:val="28"/>
          <w:szCs w:val="28"/>
        </w:rPr>
        <w:t>н</w:t>
      </w:r>
      <w:r w:rsidR="00335D64">
        <w:rPr>
          <w:rFonts w:ascii="Times New Roman" w:hAnsi="Times New Roman"/>
          <w:sz w:val="28"/>
          <w:szCs w:val="28"/>
        </w:rPr>
        <w:t xml:space="preserve">ачальник </w:t>
      </w:r>
      <w:r w:rsidR="00335D64" w:rsidRPr="00135031">
        <w:rPr>
          <w:rFonts w:ascii="Times New Roman" w:hAnsi="Times New Roman"/>
          <w:sz w:val="28"/>
          <w:szCs w:val="28"/>
        </w:rPr>
        <w:t>Контрольного органа</w:t>
      </w:r>
      <w:r w:rsidR="00335D64" w:rsidRPr="000F180B">
        <w:rPr>
          <w:rFonts w:ascii="Times New Roman" w:hAnsi="Times New Roman"/>
          <w:sz w:val="28"/>
          <w:szCs w:val="28"/>
        </w:rPr>
        <w:t>, заместитель</w:t>
      </w:r>
      <w:r w:rsidR="00335D64" w:rsidRPr="00135031">
        <w:rPr>
          <w:rFonts w:ascii="Times New Roman" w:hAnsi="Times New Roman"/>
          <w:sz w:val="28"/>
          <w:szCs w:val="28"/>
        </w:rPr>
        <w:t xml:space="preserve"> начальника Контрольного органа</w:t>
      </w:r>
      <w:r w:rsidR="00335D64" w:rsidRPr="000F180B">
        <w:rPr>
          <w:rFonts w:ascii="Times New Roman" w:hAnsi="Times New Roman"/>
          <w:sz w:val="28"/>
          <w:szCs w:val="28"/>
        </w:rPr>
        <w:t xml:space="preserve"> (далее – уполномоченные должностные лица Контрольного органа)</w:t>
      </w:r>
      <w:r w:rsidRPr="000F180B">
        <w:rPr>
          <w:rFonts w:ascii="Times New Roman" w:hAnsi="Times New Roman"/>
          <w:sz w:val="28"/>
          <w:szCs w:val="28"/>
        </w:rPr>
        <w:t>.</w:t>
      </w:r>
    </w:p>
    <w:p w:rsidR="001D7C51" w:rsidRPr="001D7C51" w:rsidRDefault="000F180B" w:rsidP="000F18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80B">
        <w:rPr>
          <w:rFonts w:ascii="Times New Roman" w:hAnsi="Times New Roman"/>
          <w:sz w:val="28"/>
          <w:szCs w:val="28"/>
        </w:rPr>
        <w:t>Должностные лица, уполномоченные осуществлять муниципальный жилищный контроль,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 и иными федеральными законами</w:t>
      </w:r>
      <w:r w:rsidR="004B1E8E">
        <w:rPr>
          <w:rFonts w:ascii="Times New Roman" w:hAnsi="Times New Roman"/>
          <w:sz w:val="28"/>
          <w:szCs w:val="28"/>
        </w:rPr>
        <w:t>»</w:t>
      </w:r>
      <w:r w:rsidR="006402BA">
        <w:rPr>
          <w:rFonts w:ascii="Times New Roman" w:hAnsi="Times New Roman"/>
          <w:sz w:val="28"/>
          <w:szCs w:val="28"/>
        </w:rPr>
        <w:t>.</w:t>
      </w:r>
    </w:p>
    <w:p w:rsidR="00372B51" w:rsidRPr="00372B51" w:rsidRDefault="00145682" w:rsidP="003858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4CCE"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2B51" w:rsidRPr="00372B51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Настоящее решение вступает в силу </w:t>
      </w:r>
      <w:r w:rsidR="00513F1F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с момента подписания</w:t>
      </w:r>
      <w:r w:rsidR="00372B51" w:rsidRPr="00372B51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и подлежит официальному опубликованию в официальном вестнике «НЖ» районной газеты «Наша жизнь» и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372B51" w:rsidRDefault="00372B51" w:rsidP="00372B51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</w:p>
    <w:p w:rsidR="009A735B" w:rsidRPr="00372B51" w:rsidRDefault="009A735B" w:rsidP="00372B51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2B51" w:rsidRPr="00372B51" w:rsidTr="00591055">
        <w:tc>
          <w:tcPr>
            <w:tcW w:w="4785" w:type="dxa"/>
            <w:shd w:val="clear" w:color="auto" w:fill="auto"/>
          </w:tcPr>
          <w:p w:rsidR="00372B51" w:rsidRPr="00372B51" w:rsidRDefault="00372B51" w:rsidP="00372B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72B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 xml:space="preserve">Председатель </w:t>
            </w:r>
          </w:p>
          <w:p w:rsidR="00372B51" w:rsidRPr="00372B51" w:rsidRDefault="00372B51" w:rsidP="00372B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72B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Представительного Собрания Бабаевского муниципального округа Вологодской области</w:t>
            </w:r>
          </w:p>
          <w:p w:rsidR="00372B51" w:rsidRPr="00372B51" w:rsidRDefault="00372B51" w:rsidP="00372B5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372B51" w:rsidRPr="00372B51" w:rsidRDefault="00372B51" w:rsidP="00372B5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72B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__________________О.В.</w:t>
            </w:r>
            <w:r w:rsidR="00E70EA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 xml:space="preserve"> </w:t>
            </w:r>
            <w:r w:rsidRPr="00372B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Морозова</w:t>
            </w:r>
          </w:p>
        </w:tc>
        <w:tc>
          <w:tcPr>
            <w:tcW w:w="4786" w:type="dxa"/>
            <w:shd w:val="clear" w:color="auto" w:fill="auto"/>
          </w:tcPr>
          <w:p w:rsidR="00372B51" w:rsidRPr="00372B51" w:rsidRDefault="00372B51" w:rsidP="00372B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72B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Глава Бабаевского муниципального округа Вологодской области</w:t>
            </w:r>
          </w:p>
          <w:p w:rsidR="00372B51" w:rsidRPr="00372B51" w:rsidRDefault="00372B51" w:rsidP="00372B5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372B51" w:rsidRPr="00372B51" w:rsidRDefault="00372B51" w:rsidP="00372B5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372B51" w:rsidRPr="00372B51" w:rsidRDefault="00372B51" w:rsidP="00372B5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72B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_________________Ю.В.</w:t>
            </w:r>
            <w:r w:rsidR="00E70EA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 xml:space="preserve"> </w:t>
            </w:r>
            <w:r w:rsidRPr="00372B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Парфенов</w:t>
            </w:r>
          </w:p>
        </w:tc>
      </w:tr>
    </w:tbl>
    <w:p w:rsidR="007937FA" w:rsidRPr="00D45E11" w:rsidRDefault="007937FA">
      <w:pPr>
        <w:rPr>
          <w:lang w:val="en-US"/>
        </w:rPr>
      </w:pPr>
    </w:p>
    <w:p w:rsidR="009662CB" w:rsidRDefault="009662CB"/>
    <w:sectPr w:rsidR="009662CB" w:rsidSect="00FA745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9B6" w:rsidRDefault="00CF69B6" w:rsidP="009662CB">
      <w:pPr>
        <w:spacing w:after="0" w:line="240" w:lineRule="auto"/>
      </w:pPr>
      <w:r>
        <w:separator/>
      </w:r>
    </w:p>
  </w:endnote>
  <w:endnote w:type="continuationSeparator" w:id="0">
    <w:p w:rsidR="00CF69B6" w:rsidRDefault="00CF69B6" w:rsidP="0096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9B6" w:rsidRDefault="00CF69B6" w:rsidP="009662CB">
      <w:pPr>
        <w:spacing w:after="0" w:line="240" w:lineRule="auto"/>
      </w:pPr>
      <w:r>
        <w:separator/>
      </w:r>
    </w:p>
  </w:footnote>
  <w:footnote w:type="continuationSeparator" w:id="0">
    <w:p w:rsidR="00CF69B6" w:rsidRDefault="00CF69B6" w:rsidP="00966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72D"/>
    <w:multiLevelType w:val="hybridMultilevel"/>
    <w:tmpl w:val="B4EEAA90"/>
    <w:lvl w:ilvl="0" w:tplc="D45418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E1"/>
    <w:rsid w:val="00026BB4"/>
    <w:rsid w:val="00050A51"/>
    <w:rsid w:val="00076946"/>
    <w:rsid w:val="00090D38"/>
    <w:rsid w:val="000A3846"/>
    <w:rsid w:val="000D6240"/>
    <w:rsid w:val="000E12E5"/>
    <w:rsid w:val="000E2AE2"/>
    <w:rsid w:val="000E78FE"/>
    <w:rsid w:val="000E7BFC"/>
    <w:rsid w:val="000F180B"/>
    <w:rsid w:val="0011345B"/>
    <w:rsid w:val="00123ACD"/>
    <w:rsid w:val="001317C2"/>
    <w:rsid w:val="00133F1E"/>
    <w:rsid w:val="00135031"/>
    <w:rsid w:val="00145682"/>
    <w:rsid w:val="001D7C51"/>
    <w:rsid w:val="001E1773"/>
    <w:rsid w:val="0020605D"/>
    <w:rsid w:val="002073CB"/>
    <w:rsid w:val="00214209"/>
    <w:rsid w:val="00222D56"/>
    <w:rsid w:val="0026381B"/>
    <w:rsid w:val="00272A7E"/>
    <w:rsid w:val="002B494B"/>
    <w:rsid w:val="002C1353"/>
    <w:rsid w:val="003053C2"/>
    <w:rsid w:val="003332A4"/>
    <w:rsid w:val="00335D64"/>
    <w:rsid w:val="00341CD8"/>
    <w:rsid w:val="00354CCE"/>
    <w:rsid w:val="00372B51"/>
    <w:rsid w:val="003858F2"/>
    <w:rsid w:val="003907E7"/>
    <w:rsid w:val="003A5AAA"/>
    <w:rsid w:val="00445E21"/>
    <w:rsid w:val="0044661D"/>
    <w:rsid w:val="004762F2"/>
    <w:rsid w:val="004B1E8E"/>
    <w:rsid w:val="004B5C40"/>
    <w:rsid w:val="004C080B"/>
    <w:rsid w:val="004D6366"/>
    <w:rsid w:val="004E253A"/>
    <w:rsid w:val="004E5399"/>
    <w:rsid w:val="004F4A30"/>
    <w:rsid w:val="005054C7"/>
    <w:rsid w:val="00513F1F"/>
    <w:rsid w:val="00532496"/>
    <w:rsid w:val="00546D2B"/>
    <w:rsid w:val="005B364C"/>
    <w:rsid w:val="005B5431"/>
    <w:rsid w:val="00602DE8"/>
    <w:rsid w:val="00605FFD"/>
    <w:rsid w:val="00633E1C"/>
    <w:rsid w:val="00634A73"/>
    <w:rsid w:val="006402BA"/>
    <w:rsid w:val="006517DC"/>
    <w:rsid w:val="00671557"/>
    <w:rsid w:val="00694394"/>
    <w:rsid w:val="006E3166"/>
    <w:rsid w:val="00711BD8"/>
    <w:rsid w:val="00721483"/>
    <w:rsid w:val="0074159A"/>
    <w:rsid w:val="00784A22"/>
    <w:rsid w:val="007937FA"/>
    <w:rsid w:val="007C0940"/>
    <w:rsid w:val="007D7217"/>
    <w:rsid w:val="008265B3"/>
    <w:rsid w:val="008515CD"/>
    <w:rsid w:val="008668AA"/>
    <w:rsid w:val="00885608"/>
    <w:rsid w:val="008901FB"/>
    <w:rsid w:val="008907ED"/>
    <w:rsid w:val="008D5624"/>
    <w:rsid w:val="00910AE1"/>
    <w:rsid w:val="009662CB"/>
    <w:rsid w:val="009840E9"/>
    <w:rsid w:val="009847FD"/>
    <w:rsid w:val="009856B1"/>
    <w:rsid w:val="00997E6B"/>
    <w:rsid w:val="009A2891"/>
    <w:rsid w:val="009A735B"/>
    <w:rsid w:val="009A7AAD"/>
    <w:rsid w:val="009E7BB4"/>
    <w:rsid w:val="009F3700"/>
    <w:rsid w:val="00AA12A2"/>
    <w:rsid w:val="00AB45C9"/>
    <w:rsid w:val="00AE4AEB"/>
    <w:rsid w:val="00AF5046"/>
    <w:rsid w:val="00B01F54"/>
    <w:rsid w:val="00B56A21"/>
    <w:rsid w:val="00B93036"/>
    <w:rsid w:val="00BA2A28"/>
    <w:rsid w:val="00BD2E6E"/>
    <w:rsid w:val="00BE34EE"/>
    <w:rsid w:val="00BE71CC"/>
    <w:rsid w:val="00BF4175"/>
    <w:rsid w:val="00C31091"/>
    <w:rsid w:val="00C51A13"/>
    <w:rsid w:val="00C54033"/>
    <w:rsid w:val="00C70CD3"/>
    <w:rsid w:val="00C914EB"/>
    <w:rsid w:val="00CC4612"/>
    <w:rsid w:val="00CD15E4"/>
    <w:rsid w:val="00CF69B6"/>
    <w:rsid w:val="00D45E11"/>
    <w:rsid w:val="00D6486F"/>
    <w:rsid w:val="00D9115B"/>
    <w:rsid w:val="00D941F2"/>
    <w:rsid w:val="00D94338"/>
    <w:rsid w:val="00DC09AD"/>
    <w:rsid w:val="00DD524E"/>
    <w:rsid w:val="00DD5917"/>
    <w:rsid w:val="00DD59ED"/>
    <w:rsid w:val="00DE5497"/>
    <w:rsid w:val="00E04A98"/>
    <w:rsid w:val="00E22D61"/>
    <w:rsid w:val="00E70EAC"/>
    <w:rsid w:val="00EB180F"/>
    <w:rsid w:val="00EB74FE"/>
    <w:rsid w:val="00F01126"/>
    <w:rsid w:val="00F211C3"/>
    <w:rsid w:val="00F261B0"/>
    <w:rsid w:val="00F3286E"/>
    <w:rsid w:val="00F50BD3"/>
    <w:rsid w:val="00F64B4C"/>
    <w:rsid w:val="00F87EC5"/>
    <w:rsid w:val="00FA0F10"/>
    <w:rsid w:val="00FA745A"/>
    <w:rsid w:val="00FB2975"/>
    <w:rsid w:val="00FD28A7"/>
    <w:rsid w:val="00F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A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CCE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uiPriority w:val="99"/>
    <w:locked/>
    <w:rsid w:val="009662CB"/>
    <w:rPr>
      <w:rFonts w:ascii="Calibri" w:hAnsi="Calibri"/>
    </w:rPr>
  </w:style>
  <w:style w:type="paragraph" w:customStyle="1" w:styleId="ConsPlusNormal">
    <w:name w:val="ConsPlusNormal"/>
    <w:link w:val="ConsPlusNormal1"/>
    <w:uiPriority w:val="99"/>
    <w:rsid w:val="009662CB"/>
    <w:pPr>
      <w:widowControl w:val="0"/>
      <w:autoSpaceDE w:val="0"/>
      <w:autoSpaceDN w:val="0"/>
      <w:spacing w:after="0" w:line="240" w:lineRule="auto"/>
    </w:pPr>
    <w:rPr>
      <w:rFonts w:ascii="Calibri" w:hAnsi="Calibri"/>
    </w:rPr>
  </w:style>
  <w:style w:type="paragraph" w:styleId="a6">
    <w:name w:val="header"/>
    <w:basedOn w:val="a"/>
    <w:link w:val="a7"/>
    <w:uiPriority w:val="99"/>
    <w:unhideWhenUsed/>
    <w:rsid w:val="00966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2CB"/>
  </w:style>
  <w:style w:type="paragraph" w:styleId="a8">
    <w:name w:val="footer"/>
    <w:basedOn w:val="a"/>
    <w:link w:val="a9"/>
    <w:uiPriority w:val="99"/>
    <w:unhideWhenUsed/>
    <w:rsid w:val="00966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62CB"/>
  </w:style>
  <w:style w:type="paragraph" w:customStyle="1" w:styleId="s1">
    <w:name w:val="s_1"/>
    <w:basedOn w:val="a"/>
    <w:rsid w:val="00F3286E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885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A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CCE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uiPriority w:val="99"/>
    <w:locked/>
    <w:rsid w:val="009662CB"/>
    <w:rPr>
      <w:rFonts w:ascii="Calibri" w:hAnsi="Calibri"/>
    </w:rPr>
  </w:style>
  <w:style w:type="paragraph" w:customStyle="1" w:styleId="ConsPlusNormal">
    <w:name w:val="ConsPlusNormal"/>
    <w:link w:val="ConsPlusNormal1"/>
    <w:uiPriority w:val="99"/>
    <w:rsid w:val="009662CB"/>
    <w:pPr>
      <w:widowControl w:val="0"/>
      <w:autoSpaceDE w:val="0"/>
      <w:autoSpaceDN w:val="0"/>
      <w:spacing w:after="0" w:line="240" w:lineRule="auto"/>
    </w:pPr>
    <w:rPr>
      <w:rFonts w:ascii="Calibri" w:hAnsi="Calibri"/>
    </w:rPr>
  </w:style>
  <w:style w:type="paragraph" w:styleId="a6">
    <w:name w:val="header"/>
    <w:basedOn w:val="a"/>
    <w:link w:val="a7"/>
    <w:uiPriority w:val="99"/>
    <w:unhideWhenUsed/>
    <w:rsid w:val="00966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2CB"/>
  </w:style>
  <w:style w:type="paragraph" w:styleId="a8">
    <w:name w:val="footer"/>
    <w:basedOn w:val="a"/>
    <w:link w:val="a9"/>
    <w:uiPriority w:val="99"/>
    <w:unhideWhenUsed/>
    <w:rsid w:val="00966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62CB"/>
  </w:style>
  <w:style w:type="paragraph" w:customStyle="1" w:styleId="s1">
    <w:name w:val="s_1"/>
    <w:basedOn w:val="a"/>
    <w:rsid w:val="00F3286E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885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50849-8C42-4A8C-BED8-09E433CC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2024-09-03T10:45:00Z</cp:lastPrinted>
  <dcterms:created xsi:type="dcterms:W3CDTF">2024-08-27T05:53:00Z</dcterms:created>
  <dcterms:modified xsi:type="dcterms:W3CDTF">2024-09-03T10:45:00Z</dcterms:modified>
</cp:coreProperties>
</file>