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1986291" wp14:editId="6E0A1A9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ind w:left="-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БАБАЕВСКОГО МУНИЦИПАЛЬНОГО </w:t>
      </w:r>
      <w:r w:rsidR="00A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B134E7" w:rsidP="00354C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F39" w:rsidRDefault="00611F39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28.08.2024 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438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Бабаево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4F4A30" w:rsidRPr="00513F1F" w:rsidRDefault="00513F1F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</w:t>
      </w:r>
      <w:r w:rsidR="0070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Бабаевского муниципал</w:t>
      </w:r>
      <w:r w:rsidR="005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 от 08.12.2022 №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CCE" w:rsidRPr="00354CCE" w:rsidRDefault="00354CCE" w:rsidP="0035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6 октября 2003 года №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2" w:rsidRP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РФ</w:t>
      </w:r>
      <w:r w:rsid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="0037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>,</w:t>
      </w:r>
      <w:r w:rsidR="00AE4AEB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45682" w:rsidRDefault="00354CCE" w:rsidP="003858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Представительного 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муниципального</w:t>
      </w:r>
      <w:r w:rsidR="0052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08.12.2022 № 109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</w:t>
      </w:r>
      <w:r w:rsidR="0090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52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Бабаевского муниципального округа</w:t>
      </w:r>
      <w:r w:rsidR="00E90306">
        <w:rPr>
          <w:rFonts w:ascii="Times New Roman" w:hAnsi="Times New Roman" w:cs="Times New Roman"/>
          <w:bCs/>
          <w:sz w:val="28"/>
          <w:szCs w:val="28"/>
        </w:rPr>
        <w:t>», следующие изменения:</w:t>
      </w:r>
    </w:p>
    <w:p w:rsidR="009A735B" w:rsidRDefault="001D7C51" w:rsidP="009A7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3575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3575D0">
        <w:rPr>
          <w:rFonts w:ascii="Times New Roman" w:hAnsi="Times New Roman" w:cs="Times New Roman"/>
          <w:sz w:val="28"/>
          <w:szCs w:val="28"/>
        </w:rPr>
        <w:t>, 1.4</w:t>
      </w:r>
      <w:r w:rsidR="009A735B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3575D0" w:rsidRPr="003575D0" w:rsidRDefault="00D941F2" w:rsidP="004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085C">
        <w:rPr>
          <w:rFonts w:ascii="Times New Roman" w:hAnsi="Times New Roman"/>
          <w:sz w:val="28"/>
          <w:szCs w:val="28"/>
        </w:rPr>
        <w:t>1.3 Муниципальный контроль на автомобильном транспорте и в дорожном хозяйстве осуществляется комитетом по строительству, ЖКХ, транспорту и дорожной деятельности администрации Бабаевского муниципального округа (далее – Контрольный орган).</w:t>
      </w:r>
    </w:p>
    <w:p w:rsidR="003575D0" w:rsidRPr="003575D0" w:rsidRDefault="003575D0" w:rsidP="0035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5D0">
        <w:rPr>
          <w:rFonts w:ascii="Times New Roman" w:hAnsi="Times New Roman"/>
          <w:sz w:val="28"/>
          <w:szCs w:val="28"/>
        </w:rPr>
        <w:t xml:space="preserve">1.4. Руководство деятельностью по осуществлению муниципального контроля </w:t>
      </w:r>
      <w:r w:rsidR="00AB297C" w:rsidRPr="00AB297C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3575D0">
        <w:rPr>
          <w:rFonts w:ascii="Times New Roman" w:hAnsi="Times New Roman"/>
          <w:sz w:val="28"/>
          <w:szCs w:val="28"/>
        </w:rPr>
        <w:t>осуществляет глава Бабаевского муниципального округа Вологодской области.</w:t>
      </w:r>
    </w:p>
    <w:p w:rsidR="003575D0" w:rsidRPr="003575D0" w:rsidRDefault="003575D0" w:rsidP="004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5D0">
        <w:rPr>
          <w:rFonts w:ascii="Times New Roman" w:hAnsi="Times New Roman"/>
          <w:sz w:val="28"/>
          <w:szCs w:val="28"/>
        </w:rPr>
        <w:t xml:space="preserve">От имени Контрольного органа муниципальный контроль </w:t>
      </w:r>
      <w:r w:rsidR="00AB297C" w:rsidRPr="00AB297C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3575D0">
        <w:rPr>
          <w:rFonts w:ascii="Times New Roman" w:hAnsi="Times New Roman"/>
          <w:sz w:val="28"/>
          <w:szCs w:val="28"/>
        </w:rPr>
        <w:t>вправе осуществлять следующие должностные лица:</w:t>
      </w:r>
    </w:p>
    <w:p w:rsidR="0042085C" w:rsidRPr="00957CDD" w:rsidRDefault="0042085C" w:rsidP="0042085C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05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редседатель (заместитель Председателя) комитета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ЖКХ</w:t>
      </w:r>
      <w:r w:rsidRPr="00005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2085C" w:rsidRPr="00DD673F" w:rsidRDefault="0042085C" w:rsidP="0042085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DD673F">
        <w:rPr>
          <w:rFonts w:ascii="Times New Roman" w:hAnsi="Times New Roman"/>
          <w:sz w:val="28"/>
          <w:szCs w:val="28"/>
        </w:rPr>
        <w:t>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73F">
        <w:t xml:space="preserve"> </w:t>
      </w:r>
      <w:r w:rsidRPr="00AB297C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>,</w:t>
      </w:r>
      <w:r w:rsidRPr="00DD673F">
        <w:rPr>
          <w:rFonts w:ascii="Times New Roman" w:hAnsi="Times New Roman"/>
          <w:sz w:val="28"/>
          <w:szCs w:val="28"/>
        </w:rPr>
        <w:t xml:space="preserve"> в том числе проведение профилактических мероприятий и контрольных мероприятий (далее – инспектор).</w:t>
      </w:r>
    </w:p>
    <w:p w:rsidR="0042085C" w:rsidRPr="00DD673F" w:rsidRDefault="0042085C" w:rsidP="004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3F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комитета ЖКХ, заместитель председателя комитета ЖКХ, специалист Комитета ЖКХ </w:t>
      </w:r>
      <w:r w:rsidRPr="00DD673F">
        <w:rPr>
          <w:rFonts w:ascii="Times New Roman" w:hAnsi="Times New Roman"/>
          <w:sz w:val="28"/>
          <w:szCs w:val="28"/>
        </w:rPr>
        <w:t>(далее – уполномоченные должностные лица Контрольного органа).</w:t>
      </w:r>
    </w:p>
    <w:p w:rsidR="001D7C51" w:rsidRPr="001D7C51" w:rsidRDefault="003575D0" w:rsidP="0035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5D0">
        <w:rPr>
          <w:rFonts w:ascii="Times New Roman" w:hAnsi="Times New Roman"/>
          <w:sz w:val="28"/>
          <w:szCs w:val="28"/>
        </w:rPr>
        <w:t>Должностные лица, уполномоченные осуществлять муниципальный контроль</w:t>
      </w:r>
      <w:r w:rsidR="00AB297C" w:rsidRPr="00AB297C">
        <w:t xml:space="preserve"> </w:t>
      </w:r>
      <w:r w:rsidR="00AB297C" w:rsidRPr="00AB297C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3575D0">
        <w:rPr>
          <w:rFonts w:ascii="Times New Roman" w:hAnsi="Times New Roman"/>
          <w:sz w:val="28"/>
          <w:szCs w:val="28"/>
        </w:rPr>
        <w:t>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законами».</w:t>
      </w:r>
    </w:p>
    <w:p w:rsidR="00372B51" w:rsidRPr="00372B51" w:rsidRDefault="00145682" w:rsidP="003858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Настоящее решение вступает в силу </w:t>
      </w:r>
      <w:r w:rsidR="00513F1F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 момента подписания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372B51" w:rsidRDefault="00372B51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9A735B" w:rsidRPr="00372B51" w:rsidRDefault="009A735B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B51" w:rsidRPr="00372B51" w:rsidTr="00591055">
        <w:tc>
          <w:tcPr>
            <w:tcW w:w="4785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Морозова</w:t>
            </w:r>
          </w:p>
        </w:tc>
        <w:tc>
          <w:tcPr>
            <w:tcW w:w="4786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Парфенов</w:t>
            </w:r>
          </w:p>
        </w:tc>
      </w:tr>
    </w:tbl>
    <w:p w:rsidR="00372B51" w:rsidRPr="00372B51" w:rsidRDefault="00372B51" w:rsidP="00372B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72B51" w:rsidRPr="00372B51" w:rsidRDefault="00372B51" w:rsidP="00372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CCE" w:rsidRDefault="00354CCE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51" w:rsidRPr="00354CCE" w:rsidRDefault="00372B51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/>
    <w:p w:rsidR="007937FA" w:rsidRDefault="007937FA"/>
    <w:p w:rsidR="007937FA" w:rsidRDefault="007937FA"/>
    <w:p w:rsidR="007937FA" w:rsidRDefault="007937FA"/>
    <w:p w:rsidR="007937FA" w:rsidRDefault="007937FA"/>
    <w:sectPr w:rsidR="007937FA" w:rsidSect="00FA7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71" w:rsidRDefault="00246B71" w:rsidP="009662CB">
      <w:pPr>
        <w:spacing w:after="0" w:line="240" w:lineRule="auto"/>
      </w:pPr>
      <w:r>
        <w:separator/>
      </w:r>
    </w:p>
  </w:endnote>
  <w:endnote w:type="continuationSeparator" w:id="0">
    <w:p w:rsidR="00246B71" w:rsidRDefault="00246B71" w:rsidP="009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71" w:rsidRDefault="00246B71" w:rsidP="009662CB">
      <w:pPr>
        <w:spacing w:after="0" w:line="240" w:lineRule="auto"/>
      </w:pPr>
      <w:r>
        <w:separator/>
      </w:r>
    </w:p>
  </w:footnote>
  <w:footnote w:type="continuationSeparator" w:id="0">
    <w:p w:rsidR="00246B71" w:rsidRDefault="00246B71" w:rsidP="0096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BA2"/>
    <w:multiLevelType w:val="hybridMultilevel"/>
    <w:tmpl w:val="08F04DB6"/>
    <w:lvl w:ilvl="0" w:tplc="EE1676B2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1"/>
    <w:rsid w:val="00017330"/>
    <w:rsid w:val="00076946"/>
    <w:rsid w:val="00090D38"/>
    <w:rsid w:val="0009761F"/>
    <w:rsid w:val="000D6240"/>
    <w:rsid w:val="000E12E5"/>
    <w:rsid w:val="000E2AE2"/>
    <w:rsid w:val="000E78FE"/>
    <w:rsid w:val="000E7BFC"/>
    <w:rsid w:val="0011345B"/>
    <w:rsid w:val="00123ACD"/>
    <w:rsid w:val="001317C2"/>
    <w:rsid w:val="00133F1E"/>
    <w:rsid w:val="00145682"/>
    <w:rsid w:val="001D7C51"/>
    <w:rsid w:val="001E1773"/>
    <w:rsid w:val="0020605D"/>
    <w:rsid w:val="002073CB"/>
    <w:rsid w:val="00212859"/>
    <w:rsid w:val="00214209"/>
    <w:rsid w:val="00222D56"/>
    <w:rsid w:val="00246B71"/>
    <w:rsid w:val="00272A7E"/>
    <w:rsid w:val="002B40B7"/>
    <w:rsid w:val="002B494B"/>
    <w:rsid w:val="002C1353"/>
    <w:rsid w:val="003053C2"/>
    <w:rsid w:val="0033243F"/>
    <w:rsid w:val="003332A4"/>
    <w:rsid w:val="00341CD8"/>
    <w:rsid w:val="003422AE"/>
    <w:rsid w:val="00354CCE"/>
    <w:rsid w:val="003575D0"/>
    <w:rsid w:val="00372B51"/>
    <w:rsid w:val="003858F2"/>
    <w:rsid w:val="003907E7"/>
    <w:rsid w:val="003A5AAA"/>
    <w:rsid w:val="0042085C"/>
    <w:rsid w:val="00445E21"/>
    <w:rsid w:val="0044661D"/>
    <w:rsid w:val="004B5C40"/>
    <w:rsid w:val="004E253A"/>
    <w:rsid w:val="004E5399"/>
    <w:rsid w:val="004F4A30"/>
    <w:rsid w:val="005054C7"/>
    <w:rsid w:val="00513F1F"/>
    <w:rsid w:val="005228CB"/>
    <w:rsid w:val="00532496"/>
    <w:rsid w:val="005B364C"/>
    <w:rsid w:val="00602DE8"/>
    <w:rsid w:val="00605FFD"/>
    <w:rsid w:val="00611F39"/>
    <w:rsid w:val="00634A73"/>
    <w:rsid w:val="00671557"/>
    <w:rsid w:val="00672D05"/>
    <w:rsid w:val="006E3166"/>
    <w:rsid w:val="0070615D"/>
    <w:rsid w:val="00711BD8"/>
    <w:rsid w:val="00721483"/>
    <w:rsid w:val="00734D0A"/>
    <w:rsid w:val="00784A22"/>
    <w:rsid w:val="007937FA"/>
    <w:rsid w:val="007D7217"/>
    <w:rsid w:val="008515CD"/>
    <w:rsid w:val="008901FB"/>
    <w:rsid w:val="008D5624"/>
    <w:rsid w:val="0090582B"/>
    <w:rsid w:val="00910AE1"/>
    <w:rsid w:val="009662CB"/>
    <w:rsid w:val="009840E9"/>
    <w:rsid w:val="009847FD"/>
    <w:rsid w:val="00997E6B"/>
    <w:rsid w:val="009A2891"/>
    <w:rsid w:val="009A735B"/>
    <w:rsid w:val="009B5B69"/>
    <w:rsid w:val="009E7BB4"/>
    <w:rsid w:val="009F3700"/>
    <w:rsid w:val="00AA12A2"/>
    <w:rsid w:val="00AA39CB"/>
    <w:rsid w:val="00AB297C"/>
    <w:rsid w:val="00AB45C9"/>
    <w:rsid w:val="00AD5E91"/>
    <w:rsid w:val="00AE4AEB"/>
    <w:rsid w:val="00AF5046"/>
    <w:rsid w:val="00B01F54"/>
    <w:rsid w:val="00B134E7"/>
    <w:rsid w:val="00B56A21"/>
    <w:rsid w:val="00B834B3"/>
    <w:rsid w:val="00B858C1"/>
    <w:rsid w:val="00BA2A28"/>
    <w:rsid w:val="00BD2E6E"/>
    <w:rsid w:val="00BE34EE"/>
    <w:rsid w:val="00BE71CC"/>
    <w:rsid w:val="00C1753F"/>
    <w:rsid w:val="00C31091"/>
    <w:rsid w:val="00C51A13"/>
    <w:rsid w:val="00C70CD3"/>
    <w:rsid w:val="00C85D3E"/>
    <w:rsid w:val="00C914EB"/>
    <w:rsid w:val="00CC4612"/>
    <w:rsid w:val="00CD15E4"/>
    <w:rsid w:val="00D6486F"/>
    <w:rsid w:val="00D9115B"/>
    <w:rsid w:val="00D93FA4"/>
    <w:rsid w:val="00D941F2"/>
    <w:rsid w:val="00D94338"/>
    <w:rsid w:val="00DA498F"/>
    <w:rsid w:val="00DC09AD"/>
    <w:rsid w:val="00DD524E"/>
    <w:rsid w:val="00DD5917"/>
    <w:rsid w:val="00DD59ED"/>
    <w:rsid w:val="00DE210F"/>
    <w:rsid w:val="00DE5497"/>
    <w:rsid w:val="00E04A98"/>
    <w:rsid w:val="00E22D61"/>
    <w:rsid w:val="00E70EAC"/>
    <w:rsid w:val="00E90306"/>
    <w:rsid w:val="00E91FA5"/>
    <w:rsid w:val="00EB180F"/>
    <w:rsid w:val="00EB74FE"/>
    <w:rsid w:val="00F01126"/>
    <w:rsid w:val="00F02DBA"/>
    <w:rsid w:val="00F211C3"/>
    <w:rsid w:val="00F261B0"/>
    <w:rsid w:val="00F3286E"/>
    <w:rsid w:val="00F50BD3"/>
    <w:rsid w:val="00F541D8"/>
    <w:rsid w:val="00F64B4C"/>
    <w:rsid w:val="00F87EC5"/>
    <w:rsid w:val="00FA0F10"/>
    <w:rsid w:val="00FA745A"/>
    <w:rsid w:val="00FB2975"/>
    <w:rsid w:val="00FD28A7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2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2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E404-2700-4495-AFA3-27058DFB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2024-09-03T10:50:00Z</cp:lastPrinted>
  <dcterms:created xsi:type="dcterms:W3CDTF">2024-08-20T11:16:00Z</dcterms:created>
  <dcterms:modified xsi:type="dcterms:W3CDTF">2024-09-04T12:31:00Z</dcterms:modified>
</cp:coreProperties>
</file>