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9B7" w:rsidRDefault="00B119B7">
      <w:pPr>
        <w:pStyle w:val="ConsPlusTitle"/>
        <w:jc w:val="center"/>
      </w:pPr>
    </w:p>
    <w:p w:rsidR="005F6A7B" w:rsidRDefault="005F6A7B">
      <w:pPr>
        <w:pStyle w:val="ConsPlusTitle"/>
        <w:jc w:val="center"/>
      </w:pPr>
    </w:p>
    <w:p w:rsidR="005F6A7B" w:rsidRPr="00DE0DFD" w:rsidRDefault="005F6A7B" w:rsidP="005F6A7B">
      <w:pPr>
        <w:spacing w:after="0" w:line="240" w:lineRule="auto"/>
        <w:jc w:val="center"/>
        <w:rPr>
          <w:rFonts w:ascii="Times New Roman" w:eastAsia="Times New Roman" w:hAnsi="Times New Roman" w:cs="Times New Roman"/>
          <w:sz w:val="24"/>
          <w:szCs w:val="20"/>
          <w:lang w:eastAsia="ru-RU"/>
        </w:rPr>
      </w:pPr>
      <w:r w:rsidRPr="00DE0DFD">
        <w:rPr>
          <w:rFonts w:ascii="Times New Roman" w:eastAsia="Times New Roman" w:hAnsi="Times New Roman" w:cs="Times New Roman"/>
          <w:i/>
          <w:noProof/>
          <w:sz w:val="20"/>
          <w:szCs w:val="20"/>
          <w:lang w:eastAsia="ru-RU"/>
        </w:rPr>
        <w:drawing>
          <wp:inline distT="0" distB="0" distL="0" distR="0" wp14:anchorId="0CB7E90B" wp14:editId="0673F123">
            <wp:extent cx="3810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rsidR="005F6A7B" w:rsidRPr="00DE0DFD" w:rsidRDefault="005F6A7B" w:rsidP="005F6A7B">
      <w:pPr>
        <w:spacing w:after="0" w:line="240" w:lineRule="auto"/>
        <w:jc w:val="center"/>
        <w:rPr>
          <w:rFonts w:ascii="Times New Roman" w:eastAsia="Times New Roman" w:hAnsi="Times New Roman" w:cs="Times New Roman"/>
          <w:b/>
          <w:sz w:val="32"/>
          <w:szCs w:val="20"/>
          <w:lang w:eastAsia="ru-RU"/>
        </w:rPr>
      </w:pPr>
    </w:p>
    <w:p w:rsidR="005F6A7B" w:rsidRPr="005F6A7B" w:rsidRDefault="005F6A7B" w:rsidP="005F6A7B">
      <w:pPr>
        <w:spacing w:after="0" w:line="240" w:lineRule="auto"/>
        <w:ind w:left="-284"/>
        <w:jc w:val="center"/>
        <w:rPr>
          <w:rFonts w:ascii="Times New Roman" w:eastAsia="Times New Roman" w:hAnsi="Times New Roman" w:cs="Times New Roman"/>
          <w:b/>
          <w:sz w:val="28"/>
          <w:szCs w:val="28"/>
          <w:lang w:eastAsia="ru-RU"/>
        </w:rPr>
      </w:pPr>
      <w:r w:rsidRPr="005F6A7B">
        <w:rPr>
          <w:rFonts w:ascii="Times New Roman" w:eastAsia="Times New Roman" w:hAnsi="Times New Roman" w:cs="Times New Roman"/>
          <w:b/>
          <w:sz w:val="28"/>
          <w:szCs w:val="28"/>
          <w:lang w:eastAsia="ru-RU"/>
        </w:rPr>
        <w:t>ПРЕДСТАВИТЕЛЬНОЕ СОБРАНИЕ</w:t>
      </w:r>
    </w:p>
    <w:p w:rsidR="005F6A7B" w:rsidRPr="005F6A7B" w:rsidRDefault="005F6A7B" w:rsidP="005F6A7B">
      <w:pPr>
        <w:spacing w:after="0" w:line="240" w:lineRule="auto"/>
        <w:ind w:left="-284"/>
        <w:jc w:val="center"/>
        <w:rPr>
          <w:rFonts w:ascii="Times New Roman" w:eastAsia="Times New Roman" w:hAnsi="Times New Roman" w:cs="Times New Roman"/>
          <w:b/>
          <w:sz w:val="28"/>
          <w:szCs w:val="28"/>
          <w:lang w:eastAsia="ru-RU"/>
        </w:rPr>
      </w:pPr>
      <w:r w:rsidRPr="005F6A7B">
        <w:rPr>
          <w:rFonts w:ascii="Times New Roman" w:eastAsia="Times New Roman" w:hAnsi="Times New Roman" w:cs="Times New Roman"/>
          <w:b/>
          <w:sz w:val="28"/>
          <w:szCs w:val="28"/>
          <w:lang w:eastAsia="ru-RU"/>
        </w:rPr>
        <w:t>БАБАЕВСКОГО МУНИЦИПАЛЬНОГО ОКРУГА</w:t>
      </w:r>
    </w:p>
    <w:p w:rsidR="005F6A7B" w:rsidRPr="00DE0DFD" w:rsidRDefault="005F6A7B" w:rsidP="005F6A7B">
      <w:pPr>
        <w:spacing w:after="0" w:line="240" w:lineRule="auto"/>
        <w:jc w:val="center"/>
        <w:rPr>
          <w:rFonts w:ascii="Times New Roman" w:eastAsia="Times New Roman" w:hAnsi="Times New Roman" w:cs="Times New Roman"/>
          <w:sz w:val="24"/>
          <w:szCs w:val="24"/>
          <w:lang w:eastAsia="ru-RU"/>
        </w:rPr>
      </w:pPr>
    </w:p>
    <w:p w:rsidR="005F6A7B" w:rsidRPr="00DE0DFD" w:rsidRDefault="005F6A7B" w:rsidP="005F6A7B">
      <w:pPr>
        <w:keepNext/>
        <w:spacing w:after="0" w:line="240" w:lineRule="auto"/>
        <w:jc w:val="center"/>
        <w:outlineLvl w:val="2"/>
        <w:rPr>
          <w:rFonts w:ascii="Times New Roman" w:eastAsia="Times New Roman" w:hAnsi="Times New Roman" w:cs="Times New Roman"/>
          <w:b/>
          <w:sz w:val="32"/>
          <w:szCs w:val="32"/>
          <w:lang w:eastAsia="ru-RU"/>
        </w:rPr>
      </w:pPr>
      <w:proofErr w:type="gramStart"/>
      <w:r w:rsidRPr="00DE0DFD">
        <w:rPr>
          <w:rFonts w:ascii="Times New Roman" w:eastAsia="Times New Roman" w:hAnsi="Times New Roman" w:cs="Times New Roman"/>
          <w:b/>
          <w:sz w:val="32"/>
          <w:szCs w:val="32"/>
          <w:lang w:eastAsia="ru-RU"/>
        </w:rPr>
        <w:t>Р</w:t>
      </w:r>
      <w:proofErr w:type="gramEnd"/>
      <w:r w:rsidRPr="00DE0DFD">
        <w:rPr>
          <w:rFonts w:ascii="Times New Roman" w:eastAsia="Times New Roman" w:hAnsi="Times New Roman" w:cs="Times New Roman"/>
          <w:b/>
          <w:sz w:val="32"/>
          <w:szCs w:val="32"/>
          <w:lang w:eastAsia="ru-RU"/>
        </w:rPr>
        <w:t xml:space="preserve"> Е Ш Е Н И Е</w:t>
      </w:r>
    </w:p>
    <w:p w:rsidR="005F6A7B" w:rsidRPr="00DE0DFD" w:rsidRDefault="005F6A7B" w:rsidP="005F6A7B">
      <w:pPr>
        <w:spacing w:after="0" w:line="240" w:lineRule="auto"/>
        <w:jc w:val="center"/>
        <w:rPr>
          <w:rFonts w:ascii="Times New Roman" w:eastAsia="Times New Roman" w:hAnsi="Times New Roman" w:cs="Times New Roman"/>
          <w:sz w:val="24"/>
          <w:szCs w:val="24"/>
          <w:lang w:eastAsia="ru-RU"/>
        </w:rPr>
      </w:pPr>
    </w:p>
    <w:p w:rsidR="005F6A7B" w:rsidRPr="00DE0DFD" w:rsidRDefault="005F6A7B" w:rsidP="005F6A7B">
      <w:pPr>
        <w:spacing w:after="0" w:line="240" w:lineRule="auto"/>
        <w:jc w:val="center"/>
        <w:rPr>
          <w:rFonts w:ascii="Times New Roman" w:eastAsia="Times New Roman" w:hAnsi="Times New Roman" w:cs="Times New Roman"/>
          <w:sz w:val="24"/>
          <w:szCs w:val="24"/>
          <w:lang w:eastAsia="ru-RU"/>
        </w:rPr>
      </w:pPr>
    </w:p>
    <w:p w:rsidR="005F6A7B" w:rsidRPr="00DE0DFD" w:rsidRDefault="005F6A7B" w:rsidP="005F6A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F57F79">
        <w:rPr>
          <w:rFonts w:ascii="Times New Roman" w:eastAsia="Times New Roman" w:hAnsi="Times New Roman" w:cs="Times New Roman"/>
          <w:sz w:val="28"/>
          <w:szCs w:val="28"/>
          <w:lang w:eastAsia="ru-RU"/>
        </w:rPr>
        <w:t>15.</w:t>
      </w:r>
      <w:r w:rsidRPr="00DE0DFD">
        <w:rPr>
          <w:rFonts w:ascii="Times New Roman" w:eastAsia="Times New Roman" w:hAnsi="Times New Roman" w:cs="Times New Roman"/>
          <w:sz w:val="28"/>
          <w:szCs w:val="28"/>
          <w:lang w:eastAsia="ru-RU"/>
        </w:rPr>
        <w:t>11.20</w:t>
      </w:r>
      <w:r w:rsidRPr="00277C8A">
        <w:rPr>
          <w:rFonts w:ascii="Times New Roman" w:eastAsia="Times New Roman" w:hAnsi="Times New Roman" w:cs="Times New Roman"/>
          <w:sz w:val="28"/>
          <w:szCs w:val="28"/>
          <w:lang w:eastAsia="ru-RU"/>
        </w:rPr>
        <w:t>2</w:t>
      </w:r>
      <w:r w:rsidRPr="00DE0DFD">
        <w:rPr>
          <w:rFonts w:ascii="Times New Roman" w:eastAsia="Times New Roman" w:hAnsi="Times New Roman" w:cs="Times New Roman"/>
          <w:sz w:val="28"/>
          <w:szCs w:val="28"/>
          <w:lang w:eastAsia="ru-RU"/>
        </w:rPr>
        <w:t xml:space="preserve">2  № </w:t>
      </w:r>
      <w:r w:rsidR="00F57F79">
        <w:rPr>
          <w:rFonts w:ascii="Times New Roman" w:eastAsia="Times New Roman" w:hAnsi="Times New Roman" w:cs="Times New Roman"/>
          <w:sz w:val="28"/>
          <w:szCs w:val="28"/>
          <w:lang w:eastAsia="ru-RU"/>
        </w:rPr>
        <w:t>72</w:t>
      </w:r>
      <w:r w:rsidRPr="00DE0DFD">
        <w:rPr>
          <w:rFonts w:ascii="Times New Roman" w:eastAsia="Times New Roman" w:hAnsi="Times New Roman" w:cs="Times New Roman"/>
          <w:sz w:val="28"/>
          <w:szCs w:val="28"/>
          <w:lang w:eastAsia="ru-RU"/>
        </w:rPr>
        <w:t xml:space="preserve"> </w:t>
      </w:r>
    </w:p>
    <w:p w:rsidR="005F6A7B" w:rsidRPr="00DE0DFD" w:rsidRDefault="005F6A7B" w:rsidP="005F6A7B">
      <w:pPr>
        <w:spacing w:after="0" w:line="240" w:lineRule="auto"/>
        <w:jc w:val="both"/>
        <w:rPr>
          <w:rFonts w:ascii="Times New Roman" w:eastAsia="Times New Roman" w:hAnsi="Times New Roman" w:cs="Times New Roman"/>
          <w:sz w:val="24"/>
          <w:szCs w:val="20"/>
          <w:lang w:eastAsia="ru-RU"/>
        </w:rPr>
      </w:pPr>
      <w:r w:rsidRPr="00DE0DFD">
        <w:rPr>
          <w:rFonts w:ascii="Times New Roman" w:eastAsia="Times New Roman" w:hAnsi="Times New Roman" w:cs="Times New Roman"/>
          <w:sz w:val="24"/>
          <w:szCs w:val="20"/>
          <w:lang w:eastAsia="ru-RU"/>
        </w:rPr>
        <w:t>г. Бабаево</w:t>
      </w:r>
    </w:p>
    <w:p w:rsidR="005F6A7B" w:rsidRDefault="005F6A7B" w:rsidP="00F333C5">
      <w:pPr>
        <w:pStyle w:val="ConsPlusTitle"/>
      </w:pPr>
    </w:p>
    <w:p w:rsidR="00F333C5" w:rsidRPr="007134B6" w:rsidRDefault="00F333C5" w:rsidP="00F333C5">
      <w:pPr>
        <w:pStyle w:val="ConsPlusTitle"/>
        <w:rPr>
          <w:rFonts w:ascii="Times New Roman" w:hAnsi="Times New Roman" w:cs="Times New Roman"/>
          <w:b w:val="0"/>
          <w:sz w:val="28"/>
          <w:szCs w:val="28"/>
        </w:rPr>
      </w:pPr>
      <w:r w:rsidRPr="007134B6">
        <w:rPr>
          <w:rFonts w:ascii="Times New Roman" w:hAnsi="Times New Roman" w:cs="Times New Roman"/>
          <w:b w:val="0"/>
          <w:sz w:val="28"/>
          <w:szCs w:val="28"/>
        </w:rPr>
        <w:t xml:space="preserve">Об утверждении Положений о гербе </w:t>
      </w:r>
    </w:p>
    <w:p w:rsidR="00F333C5" w:rsidRPr="007134B6" w:rsidRDefault="00F333C5" w:rsidP="00F333C5">
      <w:pPr>
        <w:pStyle w:val="ConsPlusTitle"/>
        <w:rPr>
          <w:rFonts w:ascii="Times New Roman" w:hAnsi="Times New Roman" w:cs="Times New Roman"/>
          <w:b w:val="0"/>
          <w:sz w:val="28"/>
          <w:szCs w:val="28"/>
        </w:rPr>
      </w:pPr>
      <w:r w:rsidRPr="007134B6">
        <w:rPr>
          <w:rFonts w:ascii="Times New Roman" w:hAnsi="Times New Roman" w:cs="Times New Roman"/>
          <w:b w:val="0"/>
          <w:sz w:val="28"/>
          <w:szCs w:val="28"/>
        </w:rPr>
        <w:t xml:space="preserve">и </w:t>
      </w:r>
      <w:proofErr w:type="gramStart"/>
      <w:r w:rsidRPr="007134B6">
        <w:rPr>
          <w:rFonts w:ascii="Times New Roman" w:hAnsi="Times New Roman" w:cs="Times New Roman"/>
          <w:b w:val="0"/>
          <w:sz w:val="28"/>
          <w:szCs w:val="28"/>
        </w:rPr>
        <w:t>флаге</w:t>
      </w:r>
      <w:proofErr w:type="gramEnd"/>
      <w:r w:rsidRPr="007134B6">
        <w:rPr>
          <w:rFonts w:ascii="Times New Roman" w:hAnsi="Times New Roman" w:cs="Times New Roman"/>
          <w:b w:val="0"/>
          <w:sz w:val="28"/>
          <w:szCs w:val="28"/>
        </w:rPr>
        <w:t xml:space="preserve"> муниципального образования</w:t>
      </w:r>
    </w:p>
    <w:p w:rsidR="00F333C5" w:rsidRPr="007134B6" w:rsidRDefault="00F333C5" w:rsidP="00F333C5">
      <w:pPr>
        <w:pStyle w:val="ConsPlusTitle"/>
        <w:rPr>
          <w:rFonts w:ascii="Times New Roman" w:hAnsi="Times New Roman" w:cs="Times New Roman"/>
          <w:b w:val="0"/>
          <w:sz w:val="28"/>
          <w:szCs w:val="28"/>
        </w:rPr>
      </w:pPr>
      <w:r w:rsidRPr="007134B6">
        <w:rPr>
          <w:rFonts w:ascii="Times New Roman" w:hAnsi="Times New Roman" w:cs="Times New Roman"/>
          <w:b w:val="0"/>
          <w:sz w:val="28"/>
          <w:szCs w:val="28"/>
        </w:rPr>
        <w:t>Бабаевский муниципальный округ</w:t>
      </w:r>
    </w:p>
    <w:p w:rsidR="00F333C5" w:rsidRPr="007134B6" w:rsidRDefault="00F333C5" w:rsidP="00F333C5">
      <w:pPr>
        <w:pStyle w:val="ConsPlusTitle"/>
        <w:rPr>
          <w:rFonts w:ascii="Times New Roman" w:hAnsi="Times New Roman" w:cs="Times New Roman"/>
          <w:b w:val="0"/>
          <w:sz w:val="28"/>
          <w:szCs w:val="28"/>
        </w:rPr>
      </w:pPr>
      <w:r w:rsidRPr="007134B6">
        <w:rPr>
          <w:rFonts w:ascii="Times New Roman" w:hAnsi="Times New Roman" w:cs="Times New Roman"/>
          <w:b w:val="0"/>
          <w:sz w:val="28"/>
          <w:szCs w:val="28"/>
        </w:rPr>
        <w:t xml:space="preserve">Вологодской области </w:t>
      </w:r>
    </w:p>
    <w:p w:rsidR="005F6A7B" w:rsidRPr="005F6A7B" w:rsidRDefault="005F6A7B">
      <w:pPr>
        <w:pStyle w:val="ConsPlusTitle"/>
        <w:jc w:val="center"/>
        <w:rPr>
          <w:rFonts w:ascii="Times New Roman" w:hAnsi="Times New Roman" w:cs="Times New Roman"/>
        </w:rPr>
      </w:pPr>
    </w:p>
    <w:p w:rsidR="005F6A7B" w:rsidRDefault="005F6A7B">
      <w:pPr>
        <w:pStyle w:val="ConsPlusTitle"/>
        <w:jc w:val="center"/>
        <w:rPr>
          <w:rFonts w:ascii="Times New Roman" w:hAnsi="Times New Roman" w:cs="Times New Roman"/>
        </w:rPr>
      </w:pPr>
    </w:p>
    <w:p w:rsidR="005F6A7B" w:rsidRDefault="005F6A7B">
      <w:pPr>
        <w:pStyle w:val="ConsPlusTitle"/>
        <w:jc w:val="center"/>
        <w:rPr>
          <w:rFonts w:ascii="Times New Roman" w:hAnsi="Times New Roman" w:cs="Times New Roman"/>
        </w:rPr>
      </w:pPr>
    </w:p>
    <w:p w:rsidR="00B119B7" w:rsidRDefault="00B119B7">
      <w:pPr>
        <w:pStyle w:val="ConsPlusNormal"/>
        <w:ind w:firstLine="540"/>
        <w:jc w:val="both"/>
        <w:rPr>
          <w:rFonts w:ascii="Times New Roman" w:hAnsi="Times New Roman" w:cs="Times New Roman"/>
          <w:sz w:val="28"/>
          <w:szCs w:val="28"/>
        </w:rPr>
      </w:pPr>
      <w:proofErr w:type="gramStart"/>
      <w:r w:rsidRPr="00F333C5">
        <w:rPr>
          <w:rFonts w:ascii="Times New Roman" w:hAnsi="Times New Roman" w:cs="Times New Roman"/>
          <w:sz w:val="28"/>
          <w:szCs w:val="28"/>
        </w:rPr>
        <w:t xml:space="preserve">В соответствии с Федеральным </w:t>
      </w:r>
      <w:hyperlink r:id="rId6">
        <w:r w:rsidRPr="00F333C5">
          <w:rPr>
            <w:rFonts w:ascii="Times New Roman" w:hAnsi="Times New Roman" w:cs="Times New Roman"/>
            <w:color w:val="0000FF"/>
            <w:sz w:val="28"/>
            <w:szCs w:val="28"/>
          </w:rPr>
          <w:t>законом</w:t>
        </w:r>
      </w:hyperlink>
      <w:r w:rsidRPr="00F333C5">
        <w:rPr>
          <w:rFonts w:ascii="Times New Roman" w:hAnsi="Times New Roman" w:cs="Times New Roman"/>
          <w:sz w:val="28"/>
          <w:szCs w:val="28"/>
        </w:rPr>
        <w:t xml:space="preserve"> от 06.10.2003 </w:t>
      </w:r>
      <w:r w:rsidR="0010448C">
        <w:rPr>
          <w:rFonts w:ascii="Times New Roman" w:hAnsi="Times New Roman" w:cs="Times New Roman"/>
          <w:sz w:val="28"/>
          <w:szCs w:val="28"/>
        </w:rPr>
        <w:t>№</w:t>
      </w:r>
      <w:r w:rsidRPr="00F333C5">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hyperlink r:id="rId7">
        <w:r w:rsidRPr="00F333C5">
          <w:rPr>
            <w:rFonts w:ascii="Times New Roman" w:hAnsi="Times New Roman" w:cs="Times New Roman"/>
            <w:color w:val="0000FF"/>
            <w:sz w:val="28"/>
            <w:szCs w:val="28"/>
          </w:rPr>
          <w:t>указом</w:t>
        </w:r>
      </w:hyperlink>
      <w:r w:rsidRPr="00F333C5">
        <w:rPr>
          <w:rFonts w:ascii="Times New Roman" w:hAnsi="Times New Roman" w:cs="Times New Roman"/>
          <w:sz w:val="28"/>
          <w:szCs w:val="28"/>
        </w:rPr>
        <w:t xml:space="preserve"> Президента Российской Федерации от 21.03.1996 </w:t>
      </w:r>
      <w:r w:rsidR="0010448C">
        <w:rPr>
          <w:rFonts w:ascii="Times New Roman" w:hAnsi="Times New Roman" w:cs="Times New Roman"/>
          <w:sz w:val="28"/>
          <w:szCs w:val="28"/>
        </w:rPr>
        <w:t>№</w:t>
      </w:r>
      <w:r w:rsidRPr="00F333C5">
        <w:rPr>
          <w:rFonts w:ascii="Times New Roman" w:hAnsi="Times New Roman" w:cs="Times New Roman"/>
          <w:sz w:val="28"/>
          <w:szCs w:val="28"/>
        </w:rPr>
        <w:t xml:space="preserve"> 403 "О Государственном геральдическом регистре Российской Федерации", </w:t>
      </w:r>
      <w:hyperlink r:id="rId8">
        <w:r w:rsidRPr="00F333C5">
          <w:rPr>
            <w:rFonts w:ascii="Times New Roman" w:hAnsi="Times New Roman" w:cs="Times New Roman"/>
            <w:color w:val="0000FF"/>
            <w:sz w:val="28"/>
            <w:szCs w:val="28"/>
          </w:rPr>
          <w:t>законом</w:t>
        </w:r>
      </w:hyperlink>
      <w:r w:rsidRPr="00F333C5">
        <w:rPr>
          <w:rFonts w:ascii="Times New Roman" w:hAnsi="Times New Roman" w:cs="Times New Roman"/>
          <w:sz w:val="28"/>
          <w:szCs w:val="28"/>
        </w:rPr>
        <w:t xml:space="preserve"> Вологодской области от 11.10.1995 </w:t>
      </w:r>
      <w:r w:rsidR="0010448C">
        <w:rPr>
          <w:rFonts w:ascii="Times New Roman" w:hAnsi="Times New Roman" w:cs="Times New Roman"/>
          <w:sz w:val="28"/>
          <w:szCs w:val="28"/>
        </w:rPr>
        <w:t>№</w:t>
      </w:r>
      <w:r w:rsidRPr="00F333C5">
        <w:rPr>
          <w:rFonts w:ascii="Times New Roman" w:hAnsi="Times New Roman" w:cs="Times New Roman"/>
          <w:sz w:val="28"/>
          <w:szCs w:val="28"/>
        </w:rPr>
        <w:t xml:space="preserve"> 35-ОЗ "О гербе Вологодской области", </w:t>
      </w:r>
      <w:hyperlink r:id="rId9">
        <w:r w:rsidRPr="00F333C5">
          <w:rPr>
            <w:rFonts w:ascii="Times New Roman" w:hAnsi="Times New Roman" w:cs="Times New Roman"/>
            <w:color w:val="0000FF"/>
            <w:sz w:val="28"/>
            <w:szCs w:val="28"/>
          </w:rPr>
          <w:t>законом</w:t>
        </w:r>
      </w:hyperlink>
      <w:r w:rsidRPr="00F333C5">
        <w:rPr>
          <w:rFonts w:ascii="Times New Roman" w:hAnsi="Times New Roman" w:cs="Times New Roman"/>
          <w:sz w:val="28"/>
          <w:szCs w:val="28"/>
        </w:rPr>
        <w:t xml:space="preserve"> Вологодской области от 05.12.1997 </w:t>
      </w:r>
      <w:r w:rsidR="0010448C">
        <w:rPr>
          <w:rFonts w:ascii="Times New Roman" w:hAnsi="Times New Roman" w:cs="Times New Roman"/>
          <w:sz w:val="28"/>
          <w:szCs w:val="28"/>
        </w:rPr>
        <w:t>№</w:t>
      </w:r>
      <w:r w:rsidRPr="00F333C5">
        <w:rPr>
          <w:rFonts w:ascii="Times New Roman" w:hAnsi="Times New Roman" w:cs="Times New Roman"/>
          <w:sz w:val="28"/>
          <w:szCs w:val="28"/>
        </w:rPr>
        <w:t xml:space="preserve"> 216-ОЗ "О флаге Вологодской области", </w:t>
      </w:r>
      <w:r w:rsidR="00776531">
        <w:rPr>
          <w:rFonts w:ascii="Times New Roman" w:hAnsi="Times New Roman"/>
          <w:sz w:val="28"/>
        </w:rPr>
        <w:t>законом Вологодской</w:t>
      </w:r>
      <w:r w:rsidR="00776531" w:rsidRPr="005D124C">
        <w:rPr>
          <w:rFonts w:ascii="Times New Roman" w:hAnsi="Times New Roman"/>
          <w:sz w:val="28"/>
          <w:szCs w:val="28"/>
        </w:rPr>
        <w:t xml:space="preserve"> области от 6 мая 2022 года № 5123-ОЗ «О</w:t>
      </w:r>
      <w:proofErr w:type="gramEnd"/>
      <w:r w:rsidR="00776531" w:rsidRPr="005D124C">
        <w:rPr>
          <w:rFonts w:ascii="Times New Roman" w:hAnsi="Times New Roman"/>
          <w:sz w:val="28"/>
          <w:szCs w:val="28"/>
        </w:rPr>
        <w:t xml:space="preserve"> </w:t>
      </w:r>
      <w:proofErr w:type="gramStart"/>
      <w:r w:rsidR="00776531" w:rsidRPr="005D124C">
        <w:rPr>
          <w:rFonts w:ascii="Times New Roman" w:hAnsi="Times New Roman"/>
          <w:sz w:val="28"/>
          <w:szCs w:val="28"/>
        </w:rPr>
        <w:t>преобразовании всех поселений, входящих в состав Бабаевского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w:t>
      </w:r>
      <w:r w:rsidR="00776531">
        <w:rPr>
          <w:rFonts w:ascii="Times New Roman" w:hAnsi="Times New Roman"/>
          <w:sz w:val="28"/>
          <w:szCs w:val="28"/>
        </w:rPr>
        <w:t xml:space="preserve">, </w:t>
      </w:r>
      <w:r w:rsidRPr="00F333C5">
        <w:rPr>
          <w:rFonts w:ascii="Times New Roman" w:hAnsi="Times New Roman" w:cs="Times New Roman"/>
          <w:sz w:val="28"/>
          <w:szCs w:val="28"/>
        </w:rPr>
        <w:t xml:space="preserve">Представительное Собрание </w:t>
      </w:r>
      <w:r w:rsidR="00776531">
        <w:rPr>
          <w:rFonts w:ascii="Times New Roman" w:hAnsi="Times New Roman" w:cs="Times New Roman"/>
          <w:sz w:val="28"/>
          <w:szCs w:val="28"/>
        </w:rPr>
        <w:t xml:space="preserve">Бабаевского </w:t>
      </w:r>
      <w:r w:rsidRPr="00F333C5">
        <w:rPr>
          <w:rFonts w:ascii="Times New Roman" w:hAnsi="Times New Roman" w:cs="Times New Roman"/>
          <w:sz w:val="28"/>
          <w:szCs w:val="28"/>
        </w:rPr>
        <w:t>муниципального округа</w:t>
      </w:r>
      <w:r w:rsidR="0010448C">
        <w:rPr>
          <w:rFonts w:ascii="Times New Roman" w:hAnsi="Times New Roman" w:cs="Times New Roman"/>
          <w:sz w:val="28"/>
          <w:szCs w:val="28"/>
        </w:rPr>
        <w:t xml:space="preserve"> Вологодской области</w:t>
      </w:r>
      <w:proofErr w:type="gramEnd"/>
    </w:p>
    <w:p w:rsidR="00776531" w:rsidRPr="00E63E28" w:rsidRDefault="00776531">
      <w:pPr>
        <w:pStyle w:val="ConsPlusNormal"/>
        <w:ind w:firstLine="540"/>
        <w:jc w:val="both"/>
        <w:rPr>
          <w:rFonts w:ascii="Times New Roman" w:hAnsi="Times New Roman" w:cs="Times New Roman"/>
          <w:sz w:val="28"/>
          <w:szCs w:val="28"/>
        </w:rPr>
      </w:pPr>
      <w:r w:rsidRPr="00E63E28">
        <w:rPr>
          <w:rFonts w:ascii="Times New Roman" w:hAnsi="Times New Roman" w:cs="Times New Roman"/>
          <w:sz w:val="28"/>
          <w:szCs w:val="28"/>
        </w:rPr>
        <w:t>РЕШИЛО:</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1. Утвердить </w:t>
      </w:r>
      <w:hyperlink w:anchor="P43">
        <w:r w:rsidRPr="00F333C5">
          <w:rPr>
            <w:rFonts w:ascii="Times New Roman" w:hAnsi="Times New Roman" w:cs="Times New Roman"/>
            <w:color w:val="0000FF"/>
            <w:sz w:val="28"/>
            <w:szCs w:val="28"/>
          </w:rPr>
          <w:t>Положение</w:t>
        </w:r>
      </w:hyperlink>
      <w:r w:rsidRPr="00F333C5">
        <w:rPr>
          <w:rFonts w:ascii="Times New Roman" w:hAnsi="Times New Roman" w:cs="Times New Roman"/>
          <w:sz w:val="28"/>
          <w:szCs w:val="28"/>
        </w:rPr>
        <w:t xml:space="preserve"> о гербе </w:t>
      </w:r>
      <w:r w:rsidR="00776531">
        <w:rPr>
          <w:rFonts w:ascii="Times New Roman" w:hAnsi="Times New Roman" w:cs="Times New Roman"/>
          <w:sz w:val="28"/>
          <w:szCs w:val="28"/>
        </w:rPr>
        <w:t>Бабаевского</w:t>
      </w:r>
      <w:r w:rsidRPr="00F333C5">
        <w:rPr>
          <w:rFonts w:ascii="Times New Roman" w:hAnsi="Times New Roman" w:cs="Times New Roman"/>
          <w:sz w:val="28"/>
          <w:szCs w:val="28"/>
        </w:rPr>
        <w:t xml:space="preserve"> муниципального округа Вологодской области согласно приложению </w:t>
      </w:r>
      <w:r w:rsidR="0010448C">
        <w:rPr>
          <w:rFonts w:ascii="Times New Roman" w:hAnsi="Times New Roman" w:cs="Times New Roman"/>
          <w:sz w:val="28"/>
          <w:szCs w:val="28"/>
        </w:rPr>
        <w:t>№</w:t>
      </w:r>
      <w:r w:rsidRPr="00F333C5">
        <w:rPr>
          <w:rFonts w:ascii="Times New Roman" w:hAnsi="Times New Roman" w:cs="Times New Roman"/>
          <w:sz w:val="28"/>
          <w:szCs w:val="28"/>
        </w:rPr>
        <w:t xml:space="preserve"> 1 к настоящему решению.</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2. Утвердить </w:t>
      </w:r>
      <w:hyperlink w:anchor="P102">
        <w:r w:rsidRPr="00F333C5">
          <w:rPr>
            <w:rFonts w:ascii="Times New Roman" w:hAnsi="Times New Roman" w:cs="Times New Roman"/>
            <w:color w:val="0000FF"/>
            <w:sz w:val="28"/>
            <w:szCs w:val="28"/>
          </w:rPr>
          <w:t>Положение</w:t>
        </w:r>
      </w:hyperlink>
      <w:r w:rsidRPr="00F333C5">
        <w:rPr>
          <w:rFonts w:ascii="Times New Roman" w:hAnsi="Times New Roman" w:cs="Times New Roman"/>
          <w:sz w:val="28"/>
          <w:szCs w:val="28"/>
        </w:rPr>
        <w:t xml:space="preserve"> о флаге </w:t>
      </w:r>
      <w:r w:rsidR="00776531">
        <w:rPr>
          <w:rFonts w:ascii="Times New Roman" w:hAnsi="Times New Roman" w:cs="Times New Roman"/>
          <w:sz w:val="28"/>
          <w:szCs w:val="28"/>
        </w:rPr>
        <w:t>Бабаевского</w:t>
      </w:r>
      <w:r w:rsidRPr="00F333C5">
        <w:rPr>
          <w:rFonts w:ascii="Times New Roman" w:hAnsi="Times New Roman" w:cs="Times New Roman"/>
          <w:sz w:val="28"/>
          <w:szCs w:val="28"/>
        </w:rPr>
        <w:t xml:space="preserve"> муниципального округа Вологодской области согласно приложению </w:t>
      </w:r>
      <w:r w:rsidR="0010448C">
        <w:rPr>
          <w:rFonts w:ascii="Times New Roman" w:hAnsi="Times New Roman" w:cs="Times New Roman"/>
          <w:sz w:val="28"/>
          <w:szCs w:val="28"/>
        </w:rPr>
        <w:t>№</w:t>
      </w:r>
      <w:r w:rsidRPr="00F333C5">
        <w:rPr>
          <w:rFonts w:ascii="Times New Roman" w:hAnsi="Times New Roman" w:cs="Times New Roman"/>
          <w:sz w:val="28"/>
          <w:szCs w:val="28"/>
        </w:rPr>
        <w:t xml:space="preserve"> 2 к настоящему решению.</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3. Утвердить авторизированный </w:t>
      </w:r>
      <w:hyperlink w:anchor="P162">
        <w:r w:rsidRPr="00F333C5">
          <w:rPr>
            <w:rFonts w:ascii="Times New Roman" w:hAnsi="Times New Roman" w:cs="Times New Roman"/>
            <w:color w:val="0000FF"/>
            <w:sz w:val="28"/>
            <w:szCs w:val="28"/>
          </w:rPr>
          <w:t>эскиз</w:t>
        </w:r>
      </w:hyperlink>
      <w:r w:rsidRPr="00F333C5">
        <w:rPr>
          <w:rFonts w:ascii="Times New Roman" w:hAnsi="Times New Roman" w:cs="Times New Roman"/>
          <w:sz w:val="28"/>
          <w:szCs w:val="28"/>
        </w:rPr>
        <w:t xml:space="preserve"> герба </w:t>
      </w:r>
      <w:r w:rsidR="00F474F9">
        <w:rPr>
          <w:rFonts w:ascii="Times New Roman" w:hAnsi="Times New Roman" w:cs="Times New Roman"/>
          <w:sz w:val="28"/>
          <w:szCs w:val="28"/>
        </w:rPr>
        <w:t xml:space="preserve">Бабаевского </w:t>
      </w:r>
      <w:r w:rsidRPr="00F333C5">
        <w:rPr>
          <w:rFonts w:ascii="Times New Roman" w:hAnsi="Times New Roman" w:cs="Times New Roman"/>
          <w:sz w:val="28"/>
          <w:szCs w:val="28"/>
        </w:rPr>
        <w:t xml:space="preserve">муниципального округа Вологодской области согласно приложению </w:t>
      </w:r>
      <w:r w:rsidR="0010448C">
        <w:rPr>
          <w:rFonts w:ascii="Times New Roman" w:hAnsi="Times New Roman" w:cs="Times New Roman"/>
          <w:sz w:val="28"/>
          <w:szCs w:val="28"/>
        </w:rPr>
        <w:t>№</w:t>
      </w:r>
      <w:r w:rsidRPr="00F333C5">
        <w:rPr>
          <w:rFonts w:ascii="Times New Roman" w:hAnsi="Times New Roman" w:cs="Times New Roman"/>
          <w:sz w:val="28"/>
          <w:szCs w:val="28"/>
        </w:rPr>
        <w:t xml:space="preserve"> 3 к настоящему решению.</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4. Утвердить авторизированный </w:t>
      </w:r>
      <w:hyperlink w:anchor="P179">
        <w:r w:rsidRPr="00F333C5">
          <w:rPr>
            <w:rFonts w:ascii="Times New Roman" w:hAnsi="Times New Roman" w:cs="Times New Roman"/>
            <w:color w:val="0000FF"/>
            <w:sz w:val="28"/>
            <w:szCs w:val="28"/>
          </w:rPr>
          <w:t>эскиз</w:t>
        </w:r>
      </w:hyperlink>
      <w:r w:rsidRPr="00F333C5">
        <w:rPr>
          <w:rFonts w:ascii="Times New Roman" w:hAnsi="Times New Roman" w:cs="Times New Roman"/>
          <w:sz w:val="28"/>
          <w:szCs w:val="28"/>
        </w:rPr>
        <w:t xml:space="preserve"> флага </w:t>
      </w:r>
      <w:r w:rsidR="00F474F9">
        <w:rPr>
          <w:rFonts w:ascii="Times New Roman" w:hAnsi="Times New Roman" w:cs="Times New Roman"/>
          <w:sz w:val="28"/>
          <w:szCs w:val="28"/>
        </w:rPr>
        <w:t xml:space="preserve">Бабаевского </w:t>
      </w:r>
      <w:r w:rsidRPr="00F333C5">
        <w:rPr>
          <w:rFonts w:ascii="Times New Roman" w:hAnsi="Times New Roman" w:cs="Times New Roman"/>
          <w:sz w:val="28"/>
          <w:szCs w:val="28"/>
        </w:rPr>
        <w:t xml:space="preserve">муниципального округа Вологодской области согласно приложению </w:t>
      </w:r>
      <w:r w:rsidR="0010448C">
        <w:rPr>
          <w:rFonts w:ascii="Times New Roman" w:hAnsi="Times New Roman" w:cs="Times New Roman"/>
          <w:sz w:val="28"/>
          <w:szCs w:val="28"/>
        </w:rPr>
        <w:t>№</w:t>
      </w:r>
      <w:r w:rsidRPr="00F333C5">
        <w:rPr>
          <w:rFonts w:ascii="Times New Roman" w:hAnsi="Times New Roman" w:cs="Times New Roman"/>
          <w:sz w:val="28"/>
          <w:szCs w:val="28"/>
        </w:rPr>
        <w:t xml:space="preserve"> 4 к </w:t>
      </w:r>
      <w:r w:rsidRPr="00F333C5">
        <w:rPr>
          <w:rFonts w:ascii="Times New Roman" w:hAnsi="Times New Roman" w:cs="Times New Roman"/>
          <w:sz w:val="28"/>
          <w:szCs w:val="28"/>
        </w:rPr>
        <w:lastRenderedPageBreak/>
        <w:t>настоящему решению.</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5. Признать утратившими силу следующие решения Представительного Собрания </w:t>
      </w:r>
      <w:r w:rsidR="00F474F9">
        <w:rPr>
          <w:rFonts w:ascii="Times New Roman" w:hAnsi="Times New Roman" w:cs="Times New Roman"/>
          <w:sz w:val="28"/>
          <w:szCs w:val="28"/>
        </w:rPr>
        <w:t xml:space="preserve">Бабаевского </w:t>
      </w:r>
      <w:r w:rsidRPr="00F333C5">
        <w:rPr>
          <w:rFonts w:ascii="Times New Roman" w:hAnsi="Times New Roman" w:cs="Times New Roman"/>
          <w:sz w:val="28"/>
          <w:szCs w:val="28"/>
        </w:rPr>
        <w:t>муниципального района Вологодской области:</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 от </w:t>
      </w:r>
      <w:r w:rsidR="006D2630">
        <w:rPr>
          <w:rFonts w:ascii="Times New Roman" w:hAnsi="Times New Roman" w:cs="Times New Roman"/>
          <w:sz w:val="28"/>
          <w:szCs w:val="28"/>
        </w:rPr>
        <w:t>11.10.2002</w:t>
      </w:r>
      <w:r w:rsidRPr="00F333C5">
        <w:rPr>
          <w:rFonts w:ascii="Times New Roman" w:hAnsi="Times New Roman" w:cs="Times New Roman"/>
          <w:sz w:val="28"/>
          <w:szCs w:val="28"/>
        </w:rPr>
        <w:t xml:space="preserve"> </w:t>
      </w:r>
      <w:r w:rsidR="006D2630">
        <w:rPr>
          <w:rFonts w:ascii="Times New Roman" w:hAnsi="Times New Roman" w:cs="Times New Roman"/>
          <w:sz w:val="28"/>
          <w:szCs w:val="28"/>
        </w:rPr>
        <w:t xml:space="preserve">№ 123 </w:t>
      </w:r>
      <w:r w:rsidR="001D057E">
        <w:rPr>
          <w:rFonts w:ascii="Times New Roman" w:hAnsi="Times New Roman" w:cs="Times New Roman"/>
          <w:sz w:val="28"/>
          <w:szCs w:val="28"/>
        </w:rPr>
        <w:t>«</w:t>
      </w:r>
      <w:r w:rsidR="006D2630">
        <w:rPr>
          <w:rFonts w:ascii="Times New Roman" w:hAnsi="Times New Roman" w:cs="Times New Roman"/>
          <w:sz w:val="28"/>
          <w:szCs w:val="28"/>
        </w:rPr>
        <w:t>О гербе Бабаевского муниципального района</w:t>
      </w:r>
      <w:r w:rsidR="001D057E">
        <w:rPr>
          <w:rFonts w:ascii="Times New Roman" w:hAnsi="Times New Roman" w:cs="Times New Roman"/>
          <w:sz w:val="28"/>
          <w:szCs w:val="28"/>
        </w:rPr>
        <w:t xml:space="preserve"> Вологодской области»</w:t>
      </w:r>
      <w:r w:rsidRPr="00F333C5">
        <w:rPr>
          <w:rFonts w:ascii="Times New Roman" w:hAnsi="Times New Roman" w:cs="Times New Roman"/>
          <w:sz w:val="28"/>
          <w:szCs w:val="28"/>
        </w:rPr>
        <w:t>;</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 от </w:t>
      </w:r>
      <w:r w:rsidR="001D057E">
        <w:rPr>
          <w:rFonts w:ascii="Times New Roman" w:hAnsi="Times New Roman" w:cs="Times New Roman"/>
          <w:sz w:val="28"/>
          <w:szCs w:val="28"/>
        </w:rPr>
        <w:t>11.10</w:t>
      </w:r>
      <w:r w:rsidRPr="00F333C5">
        <w:rPr>
          <w:rFonts w:ascii="Times New Roman" w:hAnsi="Times New Roman" w:cs="Times New Roman"/>
          <w:sz w:val="28"/>
          <w:szCs w:val="28"/>
        </w:rPr>
        <w:t>.20</w:t>
      </w:r>
      <w:r w:rsidR="001D057E">
        <w:rPr>
          <w:rFonts w:ascii="Times New Roman" w:hAnsi="Times New Roman" w:cs="Times New Roman"/>
          <w:sz w:val="28"/>
          <w:szCs w:val="28"/>
        </w:rPr>
        <w:t>02</w:t>
      </w:r>
      <w:r w:rsidRPr="00F333C5">
        <w:rPr>
          <w:rFonts w:ascii="Times New Roman" w:hAnsi="Times New Roman" w:cs="Times New Roman"/>
          <w:sz w:val="28"/>
          <w:szCs w:val="28"/>
        </w:rPr>
        <w:t xml:space="preserve"> </w:t>
      </w:r>
      <w:r w:rsidR="001D057E">
        <w:rPr>
          <w:rFonts w:ascii="Times New Roman" w:hAnsi="Times New Roman" w:cs="Times New Roman"/>
          <w:sz w:val="28"/>
          <w:szCs w:val="28"/>
        </w:rPr>
        <w:t xml:space="preserve"> № 124 «О флаге Бабаевского муниципального района Вологодской области»</w:t>
      </w:r>
      <w:r w:rsidRPr="00F333C5">
        <w:rPr>
          <w:rFonts w:ascii="Times New Roman" w:hAnsi="Times New Roman" w:cs="Times New Roman"/>
          <w:sz w:val="28"/>
          <w:szCs w:val="28"/>
        </w:rPr>
        <w:t>.</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6. Настоящее решение подлежит официальному опубликованию в</w:t>
      </w:r>
      <w:r w:rsidR="00E80C54">
        <w:rPr>
          <w:rFonts w:ascii="Times New Roman" w:hAnsi="Times New Roman" w:cs="Times New Roman"/>
          <w:sz w:val="28"/>
          <w:szCs w:val="28"/>
        </w:rPr>
        <w:t xml:space="preserve"> официальном вестнике «НЖ» районной газеты «Наша жизнь»</w:t>
      </w:r>
      <w:r w:rsidRPr="00F333C5">
        <w:rPr>
          <w:rFonts w:ascii="Times New Roman" w:hAnsi="Times New Roman" w:cs="Times New Roman"/>
          <w:sz w:val="28"/>
          <w:szCs w:val="28"/>
        </w:rPr>
        <w:t xml:space="preserve">, размещению на официальном сайте </w:t>
      </w:r>
      <w:r w:rsidR="00E80C54">
        <w:rPr>
          <w:rFonts w:ascii="Times New Roman" w:hAnsi="Times New Roman" w:cs="Times New Roman"/>
          <w:sz w:val="28"/>
          <w:szCs w:val="28"/>
        </w:rPr>
        <w:t>администрации Бабаевского</w:t>
      </w:r>
      <w:r w:rsidRPr="00F333C5">
        <w:rPr>
          <w:rFonts w:ascii="Times New Roman" w:hAnsi="Times New Roman" w:cs="Times New Roman"/>
          <w:sz w:val="28"/>
          <w:szCs w:val="28"/>
        </w:rPr>
        <w:t xml:space="preserve"> муниципального района в информационно-телекоммуникационной сети "Интернет" и вступает в силу после его официального опубликования.</w:t>
      </w:r>
    </w:p>
    <w:p w:rsidR="00B119B7" w:rsidRPr="00F333C5" w:rsidRDefault="00B119B7">
      <w:pPr>
        <w:pStyle w:val="ConsPlusNormal"/>
        <w:jc w:val="both"/>
        <w:rPr>
          <w:rFonts w:ascii="Times New Roman" w:hAnsi="Times New Roman" w:cs="Times New Roman"/>
          <w:sz w:val="28"/>
          <w:szCs w:val="28"/>
        </w:rPr>
      </w:pPr>
    </w:p>
    <w:p w:rsidR="00416B74" w:rsidRDefault="00416B74">
      <w:pPr>
        <w:pStyle w:val="ConsPlusNormal"/>
        <w:rPr>
          <w:rFonts w:ascii="Times New Roman" w:hAnsi="Times New Roman" w:cs="Times New Roman"/>
          <w:sz w:val="28"/>
          <w:szCs w:val="28"/>
        </w:rPr>
      </w:pPr>
    </w:p>
    <w:p w:rsidR="00416B74" w:rsidRPr="00416B74" w:rsidRDefault="00416B74" w:rsidP="00416B74">
      <w:pPr>
        <w:tabs>
          <w:tab w:val="left" w:pos="114"/>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416B74" w:rsidRPr="00416B74" w:rsidTr="00416B74">
        <w:trPr>
          <w:trHeight w:val="360"/>
        </w:trPr>
        <w:tc>
          <w:tcPr>
            <w:tcW w:w="4679" w:type="dxa"/>
            <w:tcBorders>
              <w:top w:val="nil"/>
              <w:left w:val="nil"/>
              <w:bottom w:val="nil"/>
              <w:right w:val="nil"/>
            </w:tcBorders>
          </w:tcPr>
          <w:p w:rsidR="00416B74" w:rsidRPr="00416B74" w:rsidRDefault="00416B74" w:rsidP="00416B74">
            <w:pPr>
              <w:spacing w:after="0" w:line="240" w:lineRule="auto"/>
              <w:rPr>
                <w:rFonts w:ascii="Times New Roman" w:eastAsia="Times New Roman" w:hAnsi="Times New Roman" w:cs="Times New Roman"/>
                <w:sz w:val="20"/>
                <w:szCs w:val="20"/>
                <w:lang w:eastAsia="ru-RU"/>
              </w:rPr>
            </w:pPr>
            <w:r w:rsidRPr="00416B74">
              <w:rPr>
                <w:rFonts w:ascii="Times New Roman" w:eastAsia="Times New Roman" w:hAnsi="Times New Roman" w:cs="Times New Roman"/>
                <w:sz w:val="28"/>
                <w:szCs w:val="20"/>
                <w:lang w:eastAsia="ru-RU"/>
              </w:rPr>
              <w:t>Председатель</w:t>
            </w:r>
          </w:p>
          <w:p w:rsidR="00416B74" w:rsidRPr="00416B74" w:rsidRDefault="00416B74" w:rsidP="00416B74">
            <w:pPr>
              <w:spacing w:after="0" w:line="240" w:lineRule="auto"/>
              <w:rPr>
                <w:rFonts w:ascii="Times New Roman" w:eastAsia="Times New Roman" w:hAnsi="Times New Roman" w:cs="Times New Roman"/>
                <w:sz w:val="28"/>
                <w:szCs w:val="20"/>
                <w:lang w:eastAsia="ru-RU"/>
              </w:rPr>
            </w:pPr>
            <w:r w:rsidRPr="00416B74">
              <w:rPr>
                <w:rFonts w:ascii="Times New Roman" w:eastAsia="Times New Roman" w:hAnsi="Times New Roman" w:cs="Times New Roman"/>
                <w:sz w:val="28"/>
                <w:szCs w:val="20"/>
                <w:lang w:eastAsia="ru-RU"/>
              </w:rPr>
              <w:t>Представительного Собрания Бабаевского муниципального округа</w:t>
            </w:r>
          </w:p>
          <w:p w:rsidR="00416B74" w:rsidRPr="00416B74" w:rsidRDefault="00416B74" w:rsidP="00416B74">
            <w:pPr>
              <w:spacing w:after="0" w:line="240" w:lineRule="auto"/>
              <w:rPr>
                <w:rFonts w:ascii="Times New Roman" w:eastAsia="Times New Roman" w:hAnsi="Times New Roman" w:cs="Times New Roman"/>
                <w:sz w:val="20"/>
                <w:szCs w:val="20"/>
                <w:lang w:eastAsia="ru-RU"/>
              </w:rPr>
            </w:pPr>
            <w:r w:rsidRPr="00416B74">
              <w:rPr>
                <w:rFonts w:ascii="Times New Roman" w:eastAsia="Times New Roman" w:hAnsi="Times New Roman" w:cs="Times New Roman"/>
                <w:sz w:val="28"/>
                <w:szCs w:val="20"/>
                <w:lang w:eastAsia="ru-RU"/>
              </w:rPr>
              <w:t>Вологодской области</w:t>
            </w:r>
          </w:p>
          <w:p w:rsidR="00416B74" w:rsidRPr="00416B74" w:rsidRDefault="00416B74" w:rsidP="00416B74">
            <w:pPr>
              <w:spacing w:after="0" w:line="240" w:lineRule="auto"/>
              <w:rPr>
                <w:rFonts w:ascii="Times New Roman" w:eastAsia="Times New Roman" w:hAnsi="Times New Roman" w:cs="Times New Roman"/>
                <w:sz w:val="20"/>
                <w:szCs w:val="20"/>
                <w:lang w:eastAsia="ru-RU"/>
              </w:rPr>
            </w:pPr>
          </w:p>
        </w:tc>
        <w:tc>
          <w:tcPr>
            <w:tcW w:w="4679" w:type="dxa"/>
            <w:tcBorders>
              <w:top w:val="nil"/>
              <w:left w:val="nil"/>
              <w:bottom w:val="nil"/>
              <w:right w:val="nil"/>
            </w:tcBorders>
          </w:tcPr>
          <w:p w:rsidR="00416B74" w:rsidRPr="00416B74" w:rsidRDefault="00416B74" w:rsidP="00416B74">
            <w:pPr>
              <w:spacing w:after="0" w:line="240" w:lineRule="auto"/>
              <w:rPr>
                <w:rFonts w:ascii="Times New Roman" w:eastAsia="Times New Roman" w:hAnsi="Times New Roman" w:cs="Times New Roman"/>
                <w:sz w:val="20"/>
                <w:szCs w:val="20"/>
                <w:lang w:eastAsia="ru-RU"/>
              </w:rPr>
            </w:pPr>
            <w:r w:rsidRPr="00416B74">
              <w:rPr>
                <w:rFonts w:ascii="Times New Roman" w:eastAsia="Times New Roman" w:hAnsi="Times New Roman" w:cs="Times New Roman"/>
                <w:sz w:val="28"/>
                <w:szCs w:val="20"/>
                <w:lang w:eastAsia="ru-RU"/>
              </w:rPr>
              <w:t>Глава Бабаевского муниципального округа Вологодской области</w:t>
            </w:r>
          </w:p>
          <w:p w:rsidR="00416B74" w:rsidRPr="00416B74" w:rsidRDefault="00416B74" w:rsidP="00416B74">
            <w:pPr>
              <w:spacing w:after="0" w:line="240" w:lineRule="auto"/>
              <w:rPr>
                <w:rFonts w:ascii="Times New Roman" w:eastAsia="Times New Roman" w:hAnsi="Times New Roman" w:cs="Times New Roman"/>
                <w:sz w:val="20"/>
                <w:szCs w:val="20"/>
                <w:lang w:eastAsia="ru-RU"/>
              </w:rPr>
            </w:pPr>
          </w:p>
        </w:tc>
      </w:tr>
      <w:tr w:rsidR="00416B74" w:rsidRPr="00416B74" w:rsidTr="00416B74">
        <w:trPr>
          <w:trHeight w:val="360"/>
        </w:trPr>
        <w:tc>
          <w:tcPr>
            <w:tcW w:w="4679" w:type="dxa"/>
            <w:tcBorders>
              <w:top w:val="nil"/>
              <w:left w:val="nil"/>
              <w:bottom w:val="nil"/>
              <w:right w:val="nil"/>
            </w:tcBorders>
            <w:hideMark/>
          </w:tcPr>
          <w:p w:rsidR="00416B74" w:rsidRPr="00416B74" w:rsidRDefault="00416B74" w:rsidP="00416B74">
            <w:pPr>
              <w:spacing w:after="0" w:line="240" w:lineRule="auto"/>
              <w:rPr>
                <w:rFonts w:ascii="Times New Roman" w:eastAsia="Times New Roman" w:hAnsi="Times New Roman" w:cs="Times New Roman"/>
                <w:sz w:val="20"/>
                <w:szCs w:val="20"/>
                <w:lang w:eastAsia="ru-RU"/>
              </w:rPr>
            </w:pPr>
            <w:r w:rsidRPr="00416B74">
              <w:rPr>
                <w:rFonts w:ascii="Times New Roman" w:eastAsia="Times New Roman" w:hAnsi="Times New Roman" w:cs="Times New Roman"/>
                <w:sz w:val="28"/>
                <w:szCs w:val="20"/>
                <w:lang w:eastAsia="ru-RU"/>
              </w:rPr>
              <w:t>___________________О.В. Морозова</w:t>
            </w:r>
            <w:r w:rsidRPr="00416B74">
              <w:rPr>
                <w:rFonts w:ascii="Times New Roman" w:eastAsia="Times New Roman" w:hAnsi="Times New Roman" w:cs="Times New Roman"/>
                <w:i/>
                <w:sz w:val="20"/>
                <w:szCs w:val="20"/>
                <w:lang w:eastAsia="ru-RU"/>
              </w:rPr>
              <w:t xml:space="preserve">   </w:t>
            </w:r>
          </w:p>
        </w:tc>
        <w:tc>
          <w:tcPr>
            <w:tcW w:w="4679" w:type="dxa"/>
            <w:tcBorders>
              <w:top w:val="nil"/>
              <w:left w:val="nil"/>
              <w:bottom w:val="nil"/>
              <w:right w:val="nil"/>
            </w:tcBorders>
            <w:hideMark/>
          </w:tcPr>
          <w:p w:rsidR="00416B74" w:rsidRPr="00416B74" w:rsidRDefault="00416B74" w:rsidP="00416B74">
            <w:pPr>
              <w:spacing w:after="0" w:line="240" w:lineRule="auto"/>
              <w:rPr>
                <w:rFonts w:ascii="Times New Roman" w:eastAsia="Times New Roman" w:hAnsi="Times New Roman" w:cs="Times New Roman"/>
                <w:sz w:val="20"/>
                <w:szCs w:val="20"/>
                <w:lang w:eastAsia="ru-RU"/>
              </w:rPr>
            </w:pPr>
            <w:r w:rsidRPr="00416B74">
              <w:rPr>
                <w:rFonts w:ascii="Times New Roman" w:eastAsia="Times New Roman" w:hAnsi="Times New Roman" w:cs="Times New Roman"/>
                <w:sz w:val="28"/>
                <w:szCs w:val="20"/>
                <w:lang w:eastAsia="ru-RU"/>
              </w:rPr>
              <w:t>________________Ю.В. Парфенов</w:t>
            </w:r>
          </w:p>
          <w:p w:rsidR="00416B74" w:rsidRPr="00416B74" w:rsidRDefault="00416B74" w:rsidP="00416B74">
            <w:pPr>
              <w:spacing w:after="0" w:line="240" w:lineRule="auto"/>
              <w:rPr>
                <w:rFonts w:ascii="Times New Roman" w:eastAsia="Times New Roman" w:hAnsi="Times New Roman" w:cs="Times New Roman"/>
                <w:sz w:val="20"/>
                <w:szCs w:val="20"/>
                <w:lang w:eastAsia="ru-RU"/>
              </w:rPr>
            </w:pPr>
            <w:r w:rsidRPr="00416B74">
              <w:rPr>
                <w:rFonts w:ascii="Times New Roman" w:eastAsia="Times New Roman" w:hAnsi="Times New Roman" w:cs="Times New Roman"/>
                <w:i/>
                <w:sz w:val="20"/>
                <w:szCs w:val="20"/>
                <w:lang w:eastAsia="ru-RU"/>
              </w:rPr>
              <w:t xml:space="preserve">            </w:t>
            </w:r>
          </w:p>
        </w:tc>
      </w:tr>
    </w:tbl>
    <w:p w:rsidR="00416B74" w:rsidRPr="00416B74" w:rsidRDefault="00416B74" w:rsidP="00416B74">
      <w:pPr>
        <w:spacing w:after="0" w:line="240" w:lineRule="auto"/>
        <w:ind w:left="102" w:right="62" w:firstLine="5427"/>
        <w:jc w:val="both"/>
        <w:rPr>
          <w:rFonts w:ascii="Times New Roman" w:eastAsia="Times New Roman" w:hAnsi="Times New Roman" w:cs="Times New Roman"/>
          <w:sz w:val="28"/>
          <w:szCs w:val="28"/>
          <w:lang w:eastAsia="ru-RU"/>
        </w:rPr>
      </w:pPr>
    </w:p>
    <w:p w:rsidR="00416B74" w:rsidRDefault="00416B74">
      <w:pPr>
        <w:pStyle w:val="ConsPlusNormal"/>
        <w:rPr>
          <w:rFonts w:ascii="Times New Roman" w:hAnsi="Times New Roman" w:cs="Times New Roman"/>
          <w:sz w:val="28"/>
          <w:szCs w:val="28"/>
        </w:rPr>
      </w:pPr>
    </w:p>
    <w:p w:rsidR="00416B74" w:rsidRDefault="00416B74">
      <w:pPr>
        <w:pStyle w:val="ConsPlusNormal"/>
        <w:rPr>
          <w:rFonts w:ascii="Times New Roman" w:hAnsi="Times New Roman" w:cs="Times New Roman"/>
          <w:sz w:val="28"/>
          <w:szCs w:val="28"/>
        </w:rPr>
      </w:pPr>
    </w:p>
    <w:p w:rsidR="00416B74" w:rsidRDefault="00416B74">
      <w:pPr>
        <w:pStyle w:val="ConsPlusNormal"/>
        <w:rPr>
          <w:rFonts w:ascii="Times New Roman" w:hAnsi="Times New Roman" w:cs="Times New Roman"/>
          <w:sz w:val="28"/>
          <w:szCs w:val="28"/>
        </w:rPr>
      </w:pPr>
    </w:p>
    <w:p w:rsidR="00416B74" w:rsidRDefault="00416B74">
      <w:pPr>
        <w:pStyle w:val="ConsPlusNormal"/>
        <w:rPr>
          <w:rFonts w:ascii="Times New Roman" w:hAnsi="Times New Roman" w:cs="Times New Roman"/>
          <w:sz w:val="28"/>
          <w:szCs w:val="28"/>
        </w:rPr>
      </w:pPr>
    </w:p>
    <w:p w:rsidR="00416B74" w:rsidRDefault="00416B74">
      <w:pPr>
        <w:pStyle w:val="ConsPlusNormal"/>
        <w:rPr>
          <w:rFonts w:ascii="Times New Roman" w:hAnsi="Times New Roman" w:cs="Times New Roman"/>
          <w:sz w:val="28"/>
          <w:szCs w:val="28"/>
        </w:rPr>
      </w:pPr>
    </w:p>
    <w:p w:rsidR="00416B74" w:rsidRDefault="00416B74">
      <w:pPr>
        <w:pStyle w:val="ConsPlusNormal"/>
        <w:rPr>
          <w:rFonts w:ascii="Times New Roman" w:hAnsi="Times New Roman" w:cs="Times New Roman"/>
          <w:sz w:val="28"/>
          <w:szCs w:val="28"/>
        </w:rPr>
      </w:pPr>
    </w:p>
    <w:p w:rsidR="00416B74" w:rsidRDefault="00416B74">
      <w:pPr>
        <w:pStyle w:val="ConsPlusNormal"/>
        <w:rPr>
          <w:rFonts w:ascii="Times New Roman" w:hAnsi="Times New Roman" w:cs="Times New Roman"/>
          <w:sz w:val="28"/>
          <w:szCs w:val="28"/>
        </w:rPr>
      </w:pPr>
    </w:p>
    <w:p w:rsidR="00416B74" w:rsidRDefault="00416B74">
      <w:pPr>
        <w:pStyle w:val="ConsPlusNormal"/>
        <w:rPr>
          <w:rFonts w:ascii="Times New Roman" w:hAnsi="Times New Roman" w:cs="Times New Roman"/>
          <w:sz w:val="28"/>
          <w:szCs w:val="28"/>
        </w:rPr>
      </w:pPr>
    </w:p>
    <w:p w:rsidR="00416B74" w:rsidRDefault="00416B74">
      <w:pPr>
        <w:pStyle w:val="ConsPlusNormal"/>
        <w:rPr>
          <w:rFonts w:ascii="Times New Roman" w:hAnsi="Times New Roman" w:cs="Times New Roman"/>
          <w:sz w:val="28"/>
          <w:szCs w:val="28"/>
        </w:rPr>
      </w:pPr>
    </w:p>
    <w:p w:rsidR="00416B74" w:rsidRDefault="00416B74">
      <w:pPr>
        <w:pStyle w:val="ConsPlusNormal"/>
        <w:rPr>
          <w:rFonts w:ascii="Times New Roman" w:hAnsi="Times New Roman" w:cs="Times New Roman"/>
          <w:sz w:val="28"/>
          <w:szCs w:val="28"/>
        </w:rPr>
      </w:pPr>
    </w:p>
    <w:p w:rsidR="00416B74" w:rsidRDefault="00416B74">
      <w:pPr>
        <w:pStyle w:val="ConsPlusNormal"/>
        <w:rPr>
          <w:rFonts w:ascii="Times New Roman" w:hAnsi="Times New Roman" w:cs="Times New Roman"/>
          <w:sz w:val="28"/>
          <w:szCs w:val="28"/>
        </w:rPr>
      </w:pPr>
    </w:p>
    <w:p w:rsidR="00BD4A15" w:rsidRDefault="00BD4A15">
      <w:pPr>
        <w:pStyle w:val="ConsPlusNormal"/>
        <w:rPr>
          <w:rFonts w:ascii="Times New Roman" w:hAnsi="Times New Roman" w:cs="Times New Roman"/>
          <w:sz w:val="28"/>
          <w:szCs w:val="28"/>
        </w:rPr>
      </w:pPr>
    </w:p>
    <w:p w:rsidR="00BD4A15" w:rsidRDefault="00BD4A15">
      <w:pPr>
        <w:pStyle w:val="ConsPlusNormal"/>
        <w:rPr>
          <w:rFonts w:ascii="Times New Roman" w:hAnsi="Times New Roman" w:cs="Times New Roman"/>
          <w:sz w:val="28"/>
          <w:szCs w:val="28"/>
        </w:rPr>
      </w:pPr>
    </w:p>
    <w:p w:rsidR="00BD4A15" w:rsidRDefault="00BD4A15">
      <w:pPr>
        <w:pStyle w:val="ConsPlusNormal"/>
        <w:rPr>
          <w:rFonts w:ascii="Times New Roman" w:hAnsi="Times New Roman" w:cs="Times New Roman"/>
          <w:sz w:val="28"/>
          <w:szCs w:val="28"/>
        </w:rPr>
      </w:pPr>
    </w:p>
    <w:p w:rsidR="00BD4A15" w:rsidRDefault="00BD4A15">
      <w:pPr>
        <w:pStyle w:val="ConsPlusNormal"/>
        <w:rPr>
          <w:rFonts w:ascii="Times New Roman" w:hAnsi="Times New Roman" w:cs="Times New Roman"/>
          <w:sz w:val="28"/>
          <w:szCs w:val="28"/>
        </w:rPr>
      </w:pPr>
    </w:p>
    <w:p w:rsidR="00BD4A15" w:rsidRDefault="00BD4A15">
      <w:pPr>
        <w:pStyle w:val="ConsPlusNormal"/>
        <w:rPr>
          <w:rFonts w:ascii="Times New Roman" w:hAnsi="Times New Roman" w:cs="Times New Roman"/>
          <w:sz w:val="28"/>
          <w:szCs w:val="28"/>
        </w:rPr>
      </w:pPr>
    </w:p>
    <w:p w:rsidR="00416B74" w:rsidRPr="00F333C5" w:rsidRDefault="00416B74">
      <w:pPr>
        <w:pStyle w:val="ConsPlusNormal"/>
        <w:rPr>
          <w:rFonts w:ascii="Times New Roman" w:hAnsi="Times New Roman" w:cs="Times New Roman"/>
          <w:sz w:val="28"/>
          <w:szCs w:val="28"/>
        </w:rPr>
      </w:pPr>
    </w:p>
    <w:p w:rsidR="00B119B7" w:rsidRPr="00F333C5" w:rsidRDefault="00B119B7">
      <w:pPr>
        <w:pStyle w:val="ConsPlusNormal"/>
        <w:rPr>
          <w:rFonts w:ascii="Times New Roman" w:hAnsi="Times New Roman" w:cs="Times New Roman"/>
          <w:sz w:val="28"/>
          <w:szCs w:val="28"/>
        </w:rPr>
      </w:pPr>
    </w:p>
    <w:p w:rsidR="00B119B7" w:rsidRPr="00F333C5" w:rsidRDefault="00B119B7">
      <w:pPr>
        <w:pStyle w:val="ConsPlusNormal"/>
        <w:rPr>
          <w:rFonts w:ascii="Times New Roman" w:hAnsi="Times New Roman" w:cs="Times New Roman"/>
          <w:sz w:val="28"/>
          <w:szCs w:val="28"/>
        </w:rPr>
      </w:pPr>
    </w:p>
    <w:p w:rsidR="00B119B7" w:rsidRPr="00F333C5" w:rsidRDefault="00B119B7">
      <w:pPr>
        <w:pStyle w:val="ConsPlusNormal"/>
        <w:rPr>
          <w:rFonts w:ascii="Times New Roman" w:hAnsi="Times New Roman" w:cs="Times New Roman"/>
          <w:sz w:val="28"/>
          <w:szCs w:val="28"/>
        </w:rPr>
      </w:pPr>
    </w:p>
    <w:p w:rsidR="00B119B7" w:rsidRPr="00F333C5" w:rsidRDefault="00B119B7">
      <w:pPr>
        <w:pStyle w:val="ConsPlusNormal"/>
        <w:jc w:val="right"/>
        <w:outlineLvl w:val="0"/>
        <w:rPr>
          <w:rFonts w:ascii="Times New Roman" w:hAnsi="Times New Roman" w:cs="Times New Roman"/>
          <w:sz w:val="28"/>
          <w:szCs w:val="28"/>
        </w:rPr>
      </w:pPr>
      <w:r w:rsidRPr="00F333C5">
        <w:rPr>
          <w:rFonts w:ascii="Times New Roman" w:hAnsi="Times New Roman" w:cs="Times New Roman"/>
          <w:sz w:val="28"/>
          <w:szCs w:val="28"/>
        </w:rPr>
        <w:lastRenderedPageBreak/>
        <w:t>Утверждено</w:t>
      </w:r>
    </w:p>
    <w:p w:rsidR="00B119B7" w:rsidRPr="00F333C5" w:rsidRDefault="00B119B7">
      <w:pPr>
        <w:pStyle w:val="ConsPlusNormal"/>
        <w:jc w:val="right"/>
        <w:rPr>
          <w:rFonts w:ascii="Times New Roman" w:hAnsi="Times New Roman" w:cs="Times New Roman"/>
          <w:sz w:val="28"/>
          <w:szCs w:val="28"/>
        </w:rPr>
      </w:pPr>
      <w:r w:rsidRPr="00F333C5">
        <w:rPr>
          <w:rFonts w:ascii="Times New Roman" w:hAnsi="Times New Roman" w:cs="Times New Roman"/>
          <w:sz w:val="28"/>
          <w:szCs w:val="28"/>
        </w:rPr>
        <w:t>Решением</w:t>
      </w:r>
    </w:p>
    <w:p w:rsidR="00B119B7" w:rsidRPr="00F333C5" w:rsidRDefault="00B119B7">
      <w:pPr>
        <w:pStyle w:val="ConsPlusNormal"/>
        <w:jc w:val="right"/>
        <w:rPr>
          <w:rFonts w:ascii="Times New Roman" w:hAnsi="Times New Roman" w:cs="Times New Roman"/>
          <w:sz w:val="28"/>
          <w:szCs w:val="28"/>
        </w:rPr>
      </w:pPr>
      <w:r w:rsidRPr="00F333C5">
        <w:rPr>
          <w:rFonts w:ascii="Times New Roman" w:hAnsi="Times New Roman" w:cs="Times New Roman"/>
          <w:sz w:val="28"/>
          <w:szCs w:val="28"/>
        </w:rPr>
        <w:t>Представительного Собрания</w:t>
      </w:r>
    </w:p>
    <w:p w:rsidR="00B119B7" w:rsidRPr="00F333C5" w:rsidRDefault="00BD4A1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Бабаевского </w:t>
      </w:r>
      <w:r w:rsidR="00B119B7" w:rsidRPr="00F333C5">
        <w:rPr>
          <w:rFonts w:ascii="Times New Roman" w:hAnsi="Times New Roman" w:cs="Times New Roman"/>
          <w:sz w:val="28"/>
          <w:szCs w:val="28"/>
        </w:rPr>
        <w:t>муниципального округа</w:t>
      </w:r>
    </w:p>
    <w:p w:rsidR="00B119B7" w:rsidRPr="00F333C5" w:rsidRDefault="00BD4A1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F57F79">
        <w:rPr>
          <w:rFonts w:ascii="Times New Roman" w:hAnsi="Times New Roman" w:cs="Times New Roman"/>
          <w:sz w:val="28"/>
          <w:szCs w:val="28"/>
        </w:rPr>
        <w:t xml:space="preserve">15 </w:t>
      </w:r>
      <w:r>
        <w:rPr>
          <w:rFonts w:ascii="Times New Roman" w:hAnsi="Times New Roman" w:cs="Times New Roman"/>
          <w:sz w:val="28"/>
          <w:szCs w:val="28"/>
        </w:rPr>
        <w:t>ноября</w:t>
      </w:r>
      <w:r w:rsidR="00B119B7" w:rsidRPr="00F333C5">
        <w:rPr>
          <w:rFonts w:ascii="Times New Roman" w:hAnsi="Times New Roman" w:cs="Times New Roman"/>
          <w:sz w:val="28"/>
          <w:szCs w:val="28"/>
        </w:rPr>
        <w:t xml:space="preserve"> 2022 г. </w:t>
      </w:r>
      <w:r>
        <w:rPr>
          <w:rFonts w:ascii="Times New Roman" w:hAnsi="Times New Roman" w:cs="Times New Roman"/>
          <w:sz w:val="28"/>
          <w:szCs w:val="28"/>
        </w:rPr>
        <w:t xml:space="preserve">№ </w:t>
      </w:r>
      <w:r w:rsidR="00F57F79">
        <w:rPr>
          <w:rFonts w:ascii="Times New Roman" w:hAnsi="Times New Roman" w:cs="Times New Roman"/>
          <w:sz w:val="28"/>
          <w:szCs w:val="28"/>
        </w:rPr>
        <w:t>72</w:t>
      </w:r>
    </w:p>
    <w:p w:rsidR="00B119B7" w:rsidRPr="00F333C5" w:rsidRDefault="00B119B7">
      <w:pPr>
        <w:pStyle w:val="ConsPlusNormal"/>
        <w:jc w:val="right"/>
        <w:rPr>
          <w:rFonts w:ascii="Times New Roman" w:hAnsi="Times New Roman" w:cs="Times New Roman"/>
          <w:sz w:val="28"/>
          <w:szCs w:val="28"/>
        </w:rPr>
      </w:pPr>
      <w:r w:rsidRPr="00F333C5">
        <w:rPr>
          <w:rFonts w:ascii="Times New Roman" w:hAnsi="Times New Roman" w:cs="Times New Roman"/>
          <w:sz w:val="28"/>
          <w:szCs w:val="28"/>
        </w:rPr>
        <w:t xml:space="preserve">(приложение </w:t>
      </w:r>
      <w:r w:rsidR="00BD4A15">
        <w:rPr>
          <w:rFonts w:ascii="Times New Roman" w:hAnsi="Times New Roman" w:cs="Times New Roman"/>
          <w:sz w:val="28"/>
          <w:szCs w:val="28"/>
        </w:rPr>
        <w:t>№</w:t>
      </w:r>
      <w:r w:rsidRPr="00F333C5">
        <w:rPr>
          <w:rFonts w:ascii="Times New Roman" w:hAnsi="Times New Roman" w:cs="Times New Roman"/>
          <w:sz w:val="28"/>
          <w:szCs w:val="28"/>
        </w:rPr>
        <w:t xml:space="preserve"> 1)</w:t>
      </w:r>
    </w:p>
    <w:p w:rsidR="00B119B7" w:rsidRPr="00F333C5" w:rsidRDefault="00B119B7">
      <w:pPr>
        <w:pStyle w:val="ConsPlusNormal"/>
        <w:rPr>
          <w:rFonts w:ascii="Times New Roman" w:hAnsi="Times New Roman" w:cs="Times New Roman"/>
          <w:sz w:val="28"/>
          <w:szCs w:val="28"/>
        </w:rPr>
      </w:pPr>
    </w:p>
    <w:p w:rsidR="00B119B7" w:rsidRPr="00F333C5" w:rsidRDefault="00B119B7">
      <w:pPr>
        <w:pStyle w:val="ConsPlusTitle"/>
        <w:jc w:val="center"/>
        <w:rPr>
          <w:rFonts w:ascii="Times New Roman" w:hAnsi="Times New Roman" w:cs="Times New Roman"/>
          <w:sz w:val="28"/>
          <w:szCs w:val="28"/>
        </w:rPr>
      </w:pPr>
      <w:bookmarkStart w:id="0" w:name="P43"/>
      <w:bookmarkEnd w:id="0"/>
      <w:r w:rsidRPr="00F333C5">
        <w:rPr>
          <w:rFonts w:ascii="Times New Roman" w:hAnsi="Times New Roman" w:cs="Times New Roman"/>
          <w:sz w:val="28"/>
          <w:szCs w:val="28"/>
        </w:rPr>
        <w:t>ПОЛОЖЕНИЕ</w:t>
      </w:r>
    </w:p>
    <w:p w:rsidR="00B119B7" w:rsidRPr="00F333C5" w:rsidRDefault="00B119B7">
      <w:pPr>
        <w:pStyle w:val="ConsPlusTitle"/>
        <w:jc w:val="center"/>
        <w:rPr>
          <w:rFonts w:ascii="Times New Roman" w:hAnsi="Times New Roman" w:cs="Times New Roman"/>
          <w:sz w:val="28"/>
          <w:szCs w:val="28"/>
        </w:rPr>
      </w:pPr>
      <w:r w:rsidRPr="00F333C5">
        <w:rPr>
          <w:rFonts w:ascii="Times New Roman" w:hAnsi="Times New Roman" w:cs="Times New Roman"/>
          <w:sz w:val="28"/>
          <w:szCs w:val="28"/>
        </w:rPr>
        <w:t xml:space="preserve">О ГЕРБЕ </w:t>
      </w:r>
      <w:r w:rsidR="0010448C">
        <w:rPr>
          <w:rFonts w:ascii="Times New Roman" w:hAnsi="Times New Roman" w:cs="Times New Roman"/>
          <w:sz w:val="28"/>
          <w:szCs w:val="28"/>
        </w:rPr>
        <w:t xml:space="preserve">БАБАЕВСКОГО </w:t>
      </w:r>
      <w:r w:rsidRPr="00F333C5">
        <w:rPr>
          <w:rFonts w:ascii="Times New Roman" w:hAnsi="Times New Roman" w:cs="Times New Roman"/>
          <w:sz w:val="28"/>
          <w:szCs w:val="28"/>
        </w:rPr>
        <w:t>МУНИЦИПАЛЬНОГО ОКРУГА</w:t>
      </w:r>
    </w:p>
    <w:p w:rsidR="00B119B7" w:rsidRPr="00F333C5" w:rsidRDefault="00B119B7">
      <w:pPr>
        <w:pStyle w:val="ConsPlusTitle"/>
        <w:jc w:val="center"/>
        <w:rPr>
          <w:rFonts w:ascii="Times New Roman" w:hAnsi="Times New Roman" w:cs="Times New Roman"/>
          <w:sz w:val="28"/>
          <w:szCs w:val="28"/>
        </w:rPr>
      </w:pPr>
      <w:r w:rsidRPr="00F333C5">
        <w:rPr>
          <w:rFonts w:ascii="Times New Roman" w:hAnsi="Times New Roman" w:cs="Times New Roman"/>
          <w:sz w:val="28"/>
          <w:szCs w:val="28"/>
        </w:rPr>
        <w:t>ВОЛОГОДСКОЙ ОБЛАСТИ</w:t>
      </w:r>
    </w:p>
    <w:p w:rsidR="00B119B7" w:rsidRPr="00F333C5" w:rsidRDefault="00B119B7">
      <w:pPr>
        <w:pStyle w:val="ConsPlusNormal"/>
        <w:rPr>
          <w:rFonts w:ascii="Times New Roman" w:hAnsi="Times New Roman" w:cs="Times New Roman"/>
          <w:sz w:val="28"/>
          <w:szCs w:val="28"/>
        </w:rPr>
      </w:pPr>
    </w:p>
    <w:p w:rsidR="00B119B7" w:rsidRPr="00F333C5" w:rsidRDefault="00B119B7">
      <w:pPr>
        <w:pStyle w:val="ConsPlusNormal"/>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1. Герб </w:t>
      </w:r>
      <w:r w:rsidR="0010448C">
        <w:rPr>
          <w:rFonts w:ascii="Times New Roman" w:hAnsi="Times New Roman" w:cs="Times New Roman"/>
          <w:sz w:val="28"/>
          <w:szCs w:val="28"/>
        </w:rPr>
        <w:t xml:space="preserve">Бабаевского </w:t>
      </w:r>
      <w:r w:rsidRPr="00F333C5">
        <w:rPr>
          <w:rFonts w:ascii="Times New Roman" w:hAnsi="Times New Roman" w:cs="Times New Roman"/>
          <w:sz w:val="28"/>
          <w:szCs w:val="28"/>
        </w:rPr>
        <w:t xml:space="preserve">муниципального округа Вологодской области (далее по тексту - Герб муниципального округа) является </w:t>
      </w:r>
      <w:proofErr w:type="spellStart"/>
      <w:r w:rsidRPr="00F333C5">
        <w:rPr>
          <w:rFonts w:ascii="Times New Roman" w:hAnsi="Times New Roman" w:cs="Times New Roman"/>
          <w:sz w:val="28"/>
          <w:szCs w:val="28"/>
        </w:rPr>
        <w:t>опознавательно</w:t>
      </w:r>
      <w:proofErr w:type="spellEnd"/>
      <w:r w:rsidRPr="00F333C5">
        <w:rPr>
          <w:rFonts w:ascii="Times New Roman" w:hAnsi="Times New Roman" w:cs="Times New Roman"/>
          <w:sz w:val="28"/>
          <w:szCs w:val="28"/>
        </w:rPr>
        <w:t xml:space="preserve">-правовым знаком, соответствующим установившимся традициям, составленным в соответствии с правилами геральдики и являющимся официальным символом местного самоуправления и власти в </w:t>
      </w:r>
      <w:r w:rsidR="0010448C">
        <w:rPr>
          <w:rFonts w:ascii="Times New Roman" w:hAnsi="Times New Roman" w:cs="Times New Roman"/>
          <w:sz w:val="28"/>
          <w:szCs w:val="28"/>
        </w:rPr>
        <w:t xml:space="preserve">Бабаевском </w:t>
      </w:r>
      <w:r w:rsidRPr="00F333C5">
        <w:rPr>
          <w:rFonts w:ascii="Times New Roman" w:hAnsi="Times New Roman" w:cs="Times New Roman"/>
          <w:sz w:val="28"/>
          <w:szCs w:val="28"/>
        </w:rPr>
        <w:t xml:space="preserve"> муниципальном округе.</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2. Герб муниципального округа может существовать в двух равноправных версиях: полной версии - с вольной частью, сокращенной версии - без вольной части.</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3. Текст описания и изображение </w:t>
      </w:r>
      <w:r w:rsidR="00687F7D">
        <w:rPr>
          <w:rFonts w:ascii="Times New Roman" w:hAnsi="Times New Roman" w:cs="Times New Roman"/>
          <w:sz w:val="28"/>
          <w:szCs w:val="28"/>
        </w:rPr>
        <w:t>Г</w:t>
      </w:r>
      <w:r w:rsidRPr="00F333C5">
        <w:rPr>
          <w:rFonts w:ascii="Times New Roman" w:hAnsi="Times New Roman" w:cs="Times New Roman"/>
          <w:sz w:val="28"/>
          <w:szCs w:val="28"/>
        </w:rPr>
        <w:t xml:space="preserve">ерба </w:t>
      </w:r>
      <w:r w:rsidR="00687F7D">
        <w:rPr>
          <w:rFonts w:ascii="Times New Roman" w:hAnsi="Times New Roman" w:cs="Times New Roman"/>
          <w:sz w:val="28"/>
          <w:szCs w:val="28"/>
        </w:rPr>
        <w:t xml:space="preserve">муниципального округа </w:t>
      </w:r>
      <w:r w:rsidRPr="00F333C5">
        <w:rPr>
          <w:rFonts w:ascii="Times New Roman" w:hAnsi="Times New Roman" w:cs="Times New Roman"/>
          <w:sz w:val="28"/>
          <w:szCs w:val="28"/>
        </w:rPr>
        <w:t xml:space="preserve">хранятся в </w:t>
      </w:r>
      <w:r w:rsidR="00AB27EC">
        <w:rPr>
          <w:rFonts w:ascii="Times New Roman" w:hAnsi="Times New Roman" w:cs="Times New Roman"/>
          <w:sz w:val="28"/>
          <w:szCs w:val="28"/>
        </w:rPr>
        <w:t xml:space="preserve">администрации </w:t>
      </w:r>
      <w:r w:rsidR="00540793">
        <w:rPr>
          <w:rFonts w:ascii="Times New Roman" w:hAnsi="Times New Roman" w:cs="Times New Roman"/>
          <w:sz w:val="28"/>
          <w:szCs w:val="28"/>
        </w:rPr>
        <w:t xml:space="preserve">Бабаевского </w:t>
      </w:r>
      <w:r w:rsidRPr="00F333C5">
        <w:rPr>
          <w:rFonts w:ascii="Times New Roman" w:hAnsi="Times New Roman" w:cs="Times New Roman"/>
          <w:sz w:val="28"/>
          <w:szCs w:val="28"/>
        </w:rPr>
        <w:t>муниципального округа</w:t>
      </w:r>
      <w:r w:rsidR="00687F7D">
        <w:rPr>
          <w:rFonts w:ascii="Times New Roman" w:hAnsi="Times New Roman" w:cs="Times New Roman"/>
          <w:sz w:val="28"/>
          <w:szCs w:val="28"/>
        </w:rPr>
        <w:t xml:space="preserve"> Вологодской области</w:t>
      </w:r>
      <w:r w:rsidRPr="00F333C5">
        <w:rPr>
          <w:rFonts w:ascii="Times New Roman" w:hAnsi="Times New Roman" w:cs="Times New Roman"/>
          <w:sz w:val="28"/>
          <w:szCs w:val="28"/>
        </w:rPr>
        <w:t xml:space="preserve"> и доступны для ознакомления всем заинтересованным лицам.</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4. Геральдическое описание Герба муниципального округа:</w:t>
      </w:r>
    </w:p>
    <w:p w:rsidR="002F5CF3" w:rsidRDefault="002F5CF3">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«Красно-зеленое поле рассекает  лазоревая (голубая, синяя) лента. В средней части щита в виде узла наложена серебряная нить (связь), верхняя часть которой состоит из золотых хлебных зерен. В вольной части герб Вологодской области».</w:t>
      </w:r>
    </w:p>
    <w:p w:rsidR="00B119B7"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5. </w:t>
      </w:r>
      <w:proofErr w:type="gramStart"/>
      <w:r w:rsidR="00702319">
        <w:rPr>
          <w:rFonts w:ascii="Times New Roman" w:hAnsi="Times New Roman" w:cs="Times New Roman"/>
          <w:sz w:val="28"/>
          <w:szCs w:val="28"/>
        </w:rPr>
        <w:t>В Г</w:t>
      </w:r>
      <w:r w:rsidRPr="00F333C5">
        <w:rPr>
          <w:rFonts w:ascii="Times New Roman" w:hAnsi="Times New Roman" w:cs="Times New Roman"/>
          <w:sz w:val="28"/>
          <w:szCs w:val="28"/>
        </w:rPr>
        <w:t>ерб</w:t>
      </w:r>
      <w:r w:rsidR="00702319">
        <w:rPr>
          <w:rFonts w:ascii="Times New Roman" w:hAnsi="Times New Roman" w:cs="Times New Roman"/>
          <w:sz w:val="28"/>
          <w:szCs w:val="28"/>
        </w:rPr>
        <w:t>е</w:t>
      </w:r>
      <w:r w:rsidRPr="00F333C5">
        <w:rPr>
          <w:rFonts w:ascii="Times New Roman" w:hAnsi="Times New Roman" w:cs="Times New Roman"/>
          <w:sz w:val="28"/>
          <w:szCs w:val="28"/>
        </w:rPr>
        <w:t xml:space="preserve"> муниципального округа</w:t>
      </w:r>
      <w:r w:rsidR="00702319">
        <w:rPr>
          <w:rFonts w:ascii="Times New Roman" w:hAnsi="Times New Roman" w:cs="Times New Roman"/>
          <w:sz w:val="28"/>
          <w:szCs w:val="28"/>
        </w:rPr>
        <w:t xml:space="preserve"> изображены</w:t>
      </w:r>
      <w:r w:rsidRPr="00F333C5">
        <w:rPr>
          <w:rFonts w:ascii="Times New Roman" w:hAnsi="Times New Roman" w:cs="Times New Roman"/>
          <w:sz w:val="28"/>
          <w:szCs w:val="28"/>
        </w:rPr>
        <w:t>:</w:t>
      </w:r>
      <w:proofErr w:type="gramEnd"/>
    </w:p>
    <w:p w:rsidR="00702319" w:rsidRDefault="0070231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«В красно-зеленом поле диагональная полоса символизирующая реку Суду, которая протекает по лесистой местности и голубой лентой разрезает территорию Бабаевского муниципального округа с северо-запада на юго-восток. С рекой </w:t>
      </w:r>
      <w:proofErr w:type="spellStart"/>
      <w:r>
        <w:rPr>
          <w:rFonts w:ascii="Times New Roman" w:hAnsi="Times New Roman" w:cs="Times New Roman"/>
          <w:sz w:val="28"/>
          <w:szCs w:val="28"/>
        </w:rPr>
        <w:t>Судой</w:t>
      </w:r>
      <w:proofErr w:type="spellEnd"/>
      <w:r>
        <w:rPr>
          <w:rFonts w:ascii="Times New Roman" w:hAnsi="Times New Roman" w:cs="Times New Roman"/>
          <w:sz w:val="28"/>
          <w:szCs w:val="28"/>
        </w:rPr>
        <w:t xml:space="preserve"> связано заселение и развитие прилегающих территорий вошедших в состав округа. </w:t>
      </w:r>
    </w:p>
    <w:p w:rsidR="00702319" w:rsidRDefault="0070231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Символом объединения служит наложенная на поле герба геральдическая фигура – узел (райцентр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абаево</w:t>
      </w:r>
      <w:proofErr w:type="spellEnd"/>
      <w:r>
        <w:rPr>
          <w:rFonts w:ascii="Times New Roman" w:hAnsi="Times New Roman" w:cs="Times New Roman"/>
          <w:sz w:val="28"/>
          <w:szCs w:val="28"/>
        </w:rPr>
        <w:t xml:space="preserve"> важный железнодорожный узел). Составляющие узел косы-горбуши, символ дружбы двух народов -  русских и вепсов основное население округа</w:t>
      </w:r>
      <w:r w:rsidR="007134B6">
        <w:rPr>
          <w:rFonts w:ascii="Times New Roman" w:hAnsi="Times New Roman" w:cs="Times New Roman"/>
          <w:sz w:val="28"/>
          <w:szCs w:val="28"/>
        </w:rPr>
        <w:t>.</w:t>
      </w:r>
    </w:p>
    <w:p w:rsidR="007134B6" w:rsidRDefault="007134B6">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6.  Символика Герба муниципального округа:</w:t>
      </w:r>
    </w:p>
    <w:p w:rsidR="007134B6" w:rsidRDefault="007134B6">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основу герба Бабаевского муниципального округа взята фигура в виде узла состоящего из сплетенных кос-горбуш.</w:t>
      </w:r>
    </w:p>
    <w:p w:rsidR="007134B6" w:rsidRDefault="00C303B0">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Косы – орудия крестьянского труда, символизируют историческую связь и дружбу двух народов, вепсов и русских, основное население округа.</w:t>
      </w:r>
    </w:p>
    <w:p w:rsidR="00C303B0" w:rsidRDefault="00C303B0">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Узел символизирует </w:t>
      </w:r>
      <w:r w:rsidRPr="00277C8A">
        <w:rPr>
          <w:rFonts w:ascii="Times New Roman" w:hAnsi="Times New Roman" w:cs="Times New Roman"/>
          <w:sz w:val="28"/>
          <w:szCs w:val="28"/>
        </w:rPr>
        <w:t xml:space="preserve">районный центр </w:t>
      </w:r>
      <w:proofErr w:type="spellStart"/>
      <w:r w:rsidRPr="00277C8A">
        <w:rPr>
          <w:rFonts w:ascii="Times New Roman" w:hAnsi="Times New Roman" w:cs="Times New Roman"/>
          <w:sz w:val="28"/>
          <w:szCs w:val="28"/>
        </w:rPr>
        <w:t>г</w:t>
      </w:r>
      <w:proofErr w:type="gramStart"/>
      <w:r w:rsidRPr="00277C8A">
        <w:rPr>
          <w:rFonts w:ascii="Times New Roman" w:hAnsi="Times New Roman" w:cs="Times New Roman"/>
          <w:sz w:val="28"/>
          <w:szCs w:val="28"/>
        </w:rPr>
        <w:t>.Б</w:t>
      </w:r>
      <w:proofErr w:type="gramEnd"/>
      <w:r w:rsidRPr="00277C8A">
        <w:rPr>
          <w:rFonts w:ascii="Times New Roman" w:hAnsi="Times New Roman" w:cs="Times New Roman"/>
          <w:sz w:val="28"/>
          <w:szCs w:val="28"/>
        </w:rPr>
        <w:t>абаево</w:t>
      </w:r>
      <w:proofErr w:type="spellEnd"/>
      <w:r w:rsidRPr="00277C8A">
        <w:rPr>
          <w:rFonts w:ascii="Times New Roman" w:hAnsi="Times New Roman" w:cs="Times New Roman"/>
          <w:sz w:val="28"/>
          <w:szCs w:val="28"/>
        </w:rPr>
        <w:t xml:space="preserve"> </w:t>
      </w:r>
      <w:r>
        <w:rPr>
          <w:rFonts w:ascii="Times New Roman" w:hAnsi="Times New Roman" w:cs="Times New Roman"/>
          <w:sz w:val="28"/>
          <w:szCs w:val="28"/>
        </w:rPr>
        <w:t>(важный железнодорожный узел) связавший округ в единое муниципальное образование.</w:t>
      </w:r>
    </w:p>
    <w:p w:rsidR="00702319" w:rsidRPr="00277C8A" w:rsidRDefault="00C303B0">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Зерна – </w:t>
      </w:r>
      <w:r w:rsidR="00277C8A">
        <w:rPr>
          <w:rFonts w:ascii="Times New Roman" w:hAnsi="Times New Roman" w:cs="Times New Roman"/>
          <w:sz w:val="28"/>
          <w:szCs w:val="28"/>
        </w:rPr>
        <w:t>сельсоветы</w:t>
      </w:r>
      <w:r w:rsidRPr="00277C8A">
        <w:rPr>
          <w:rFonts w:ascii="Times New Roman" w:hAnsi="Times New Roman" w:cs="Times New Roman"/>
          <w:sz w:val="28"/>
          <w:szCs w:val="28"/>
        </w:rPr>
        <w:t>.</w:t>
      </w:r>
    </w:p>
    <w:p w:rsidR="00C303B0" w:rsidRDefault="00C303B0">
      <w:pPr>
        <w:pStyle w:val="ConsPlusNormal"/>
        <w:spacing w:before="200"/>
        <w:ind w:firstLine="540"/>
        <w:jc w:val="both"/>
        <w:rPr>
          <w:rFonts w:ascii="Times New Roman" w:hAnsi="Times New Roman" w:cs="Times New Roman"/>
          <w:sz w:val="28"/>
          <w:szCs w:val="28"/>
        </w:rPr>
      </w:pPr>
      <w:r w:rsidRPr="00277C8A">
        <w:rPr>
          <w:rFonts w:ascii="Times New Roman" w:hAnsi="Times New Roman" w:cs="Times New Roman"/>
          <w:sz w:val="28"/>
          <w:szCs w:val="28"/>
        </w:rPr>
        <w:t xml:space="preserve">Красный цвет поля символизирует любовь </w:t>
      </w:r>
      <w:r>
        <w:rPr>
          <w:rFonts w:ascii="Times New Roman" w:hAnsi="Times New Roman" w:cs="Times New Roman"/>
          <w:sz w:val="28"/>
          <w:szCs w:val="28"/>
        </w:rPr>
        <w:t>к Вологодскому краю, мужество живущих на севере людей.</w:t>
      </w:r>
    </w:p>
    <w:p w:rsidR="00C303B0" w:rsidRDefault="00C303B0">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Зеленый цвет – богатство северной природы, необозримые просторы, свободу, радость бытия.</w:t>
      </w:r>
    </w:p>
    <w:p w:rsidR="00C303B0" w:rsidRDefault="00C303B0">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Голубая лента символизирует реку Суду (реки и озера края). С рекой </w:t>
      </w:r>
      <w:proofErr w:type="spellStart"/>
      <w:r>
        <w:rPr>
          <w:rFonts w:ascii="Times New Roman" w:hAnsi="Times New Roman" w:cs="Times New Roman"/>
          <w:sz w:val="28"/>
          <w:szCs w:val="28"/>
        </w:rPr>
        <w:t>Судой</w:t>
      </w:r>
      <w:proofErr w:type="spellEnd"/>
      <w:r>
        <w:rPr>
          <w:rFonts w:ascii="Times New Roman" w:hAnsi="Times New Roman" w:cs="Times New Roman"/>
          <w:sz w:val="28"/>
          <w:szCs w:val="28"/>
        </w:rPr>
        <w:t xml:space="preserve"> связано становление и развитие округа. </w:t>
      </w:r>
    </w:p>
    <w:p w:rsidR="00785C85" w:rsidRDefault="00785C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Синий (голубой) цвет – символ возвышенных устремлений, великодушие и искренность.</w:t>
      </w:r>
    </w:p>
    <w:p w:rsidR="00785C85" w:rsidRDefault="00785C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Серебро -  символ совершенства, прочности, мира, взаимосотрудничества.</w:t>
      </w:r>
    </w:p>
    <w:p w:rsidR="00785C85" w:rsidRDefault="00785C8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Золото – символ богатства, величия, справедливости, веры в Будущее. </w:t>
      </w:r>
    </w:p>
    <w:p w:rsidR="00F026FF" w:rsidRPr="00C303B0" w:rsidRDefault="00F026F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Герб Вологодской области, помещенный в вольной части, указывает на территориальную принадлежность к Вологодской области.</w:t>
      </w:r>
    </w:p>
    <w:p w:rsidR="00B119B7" w:rsidRPr="00F333C5" w:rsidRDefault="004E428A">
      <w:pPr>
        <w:pStyle w:val="ConsPlusNormal"/>
        <w:spacing w:before="200"/>
        <w:ind w:firstLine="540"/>
        <w:jc w:val="both"/>
        <w:rPr>
          <w:rFonts w:ascii="Times New Roman" w:hAnsi="Times New Roman" w:cs="Times New Roman"/>
          <w:sz w:val="28"/>
          <w:szCs w:val="28"/>
        </w:rPr>
      </w:pPr>
      <w:bookmarkStart w:id="1" w:name="P60"/>
      <w:bookmarkEnd w:id="1"/>
      <w:r>
        <w:rPr>
          <w:rFonts w:ascii="Times New Roman" w:hAnsi="Times New Roman" w:cs="Times New Roman"/>
          <w:sz w:val="28"/>
          <w:szCs w:val="28"/>
        </w:rPr>
        <w:t>7</w:t>
      </w:r>
      <w:r w:rsidR="00B119B7" w:rsidRPr="00F333C5">
        <w:rPr>
          <w:rFonts w:ascii="Times New Roman" w:hAnsi="Times New Roman" w:cs="Times New Roman"/>
          <w:sz w:val="28"/>
          <w:szCs w:val="28"/>
        </w:rPr>
        <w:t>. Изображение Герба муниципального округа помещается:</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 на официальном </w:t>
      </w:r>
      <w:r w:rsidR="00A23B94">
        <w:rPr>
          <w:rFonts w:ascii="Times New Roman" w:hAnsi="Times New Roman" w:cs="Times New Roman"/>
          <w:sz w:val="28"/>
          <w:szCs w:val="28"/>
        </w:rPr>
        <w:t>г</w:t>
      </w:r>
      <w:r w:rsidRPr="00F333C5">
        <w:rPr>
          <w:rFonts w:ascii="Times New Roman" w:hAnsi="Times New Roman" w:cs="Times New Roman"/>
          <w:sz w:val="28"/>
          <w:szCs w:val="28"/>
        </w:rPr>
        <w:t xml:space="preserve">ербовом флаге </w:t>
      </w:r>
      <w:r w:rsidR="005569A7">
        <w:rPr>
          <w:rFonts w:ascii="Times New Roman" w:hAnsi="Times New Roman" w:cs="Times New Roman"/>
          <w:sz w:val="28"/>
          <w:szCs w:val="28"/>
        </w:rPr>
        <w:t>Бабаевского</w:t>
      </w:r>
      <w:r w:rsidRPr="00F333C5">
        <w:rPr>
          <w:rFonts w:ascii="Times New Roman" w:hAnsi="Times New Roman" w:cs="Times New Roman"/>
          <w:sz w:val="28"/>
          <w:szCs w:val="28"/>
        </w:rPr>
        <w:t xml:space="preserve"> муниципального округа</w:t>
      </w:r>
      <w:r w:rsidR="009704B4">
        <w:rPr>
          <w:rFonts w:ascii="Times New Roman" w:hAnsi="Times New Roman" w:cs="Times New Roman"/>
          <w:sz w:val="28"/>
          <w:szCs w:val="28"/>
        </w:rPr>
        <w:t xml:space="preserve"> Вологодской области</w:t>
      </w:r>
      <w:r w:rsidRPr="00F333C5">
        <w:rPr>
          <w:rFonts w:ascii="Times New Roman" w:hAnsi="Times New Roman" w:cs="Times New Roman"/>
          <w:sz w:val="28"/>
          <w:szCs w:val="28"/>
        </w:rPr>
        <w:t>;</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 на фасадах административных зданий, занимаемых органами местного самоуправления </w:t>
      </w:r>
      <w:r w:rsidR="003869CD">
        <w:rPr>
          <w:rFonts w:ascii="Times New Roman" w:hAnsi="Times New Roman" w:cs="Times New Roman"/>
          <w:sz w:val="28"/>
          <w:szCs w:val="28"/>
        </w:rPr>
        <w:t xml:space="preserve">Бабаевского </w:t>
      </w:r>
      <w:r w:rsidRPr="00F333C5">
        <w:rPr>
          <w:rFonts w:ascii="Times New Roman" w:hAnsi="Times New Roman" w:cs="Times New Roman"/>
          <w:sz w:val="28"/>
          <w:szCs w:val="28"/>
        </w:rPr>
        <w:t>муниципального округа</w:t>
      </w:r>
      <w:r w:rsidR="001F522E">
        <w:rPr>
          <w:rFonts w:ascii="Times New Roman" w:hAnsi="Times New Roman" w:cs="Times New Roman"/>
          <w:sz w:val="28"/>
          <w:szCs w:val="28"/>
        </w:rPr>
        <w:t xml:space="preserve"> Вологодской области</w:t>
      </w:r>
      <w:r w:rsidRPr="00F333C5">
        <w:rPr>
          <w:rFonts w:ascii="Times New Roman" w:hAnsi="Times New Roman" w:cs="Times New Roman"/>
          <w:sz w:val="28"/>
          <w:szCs w:val="28"/>
        </w:rPr>
        <w:t xml:space="preserve"> (далее по тексту - органы местного самоуправления </w:t>
      </w:r>
      <w:r w:rsidR="003869CD">
        <w:rPr>
          <w:rFonts w:ascii="Times New Roman" w:hAnsi="Times New Roman" w:cs="Times New Roman"/>
          <w:sz w:val="28"/>
          <w:szCs w:val="28"/>
        </w:rPr>
        <w:t xml:space="preserve">Бабаевского </w:t>
      </w:r>
      <w:r w:rsidRPr="00F333C5">
        <w:rPr>
          <w:rFonts w:ascii="Times New Roman" w:hAnsi="Times New Roman" w:cs="Times New Roman"/>
          <w:sz w:val="28"/>
          <w:szCs w:val="28"/>
        </w:rPr>
        <w:t>муниципального округа</w:t>
      </w:r>
      <w:r w:rsidR="00C35B8A">
        <w:rPr>
          <w:rFonts w:ascii="Times New Roman" w:hAnsi="Times New Roman" w:cs="Times New Roman"/>
          <w:sz w:val="28"/>
          <w:szCs w:val="28"/>
        </w:rPr>
        <w:t xml:space="preserve"> Вологодской области</w:t>
      </w:r>
      <w:r w:rsidRPr="00F333C5">
        <w:rPr>
          <w:rFonts w:ascii="Times New Roman" w:hAnsi="Times New Roman" w:cs="Times New Roman"/>
          <w:sz w:val="28"/>
          <w:szCs w:val="28"/>
        </w:rPr>
        <w:t>);</w:t>
      </w:r>
    </w:p>
    <w:p w:rsidR="005D484C" w:rsidRPr="00F333C5" w:rsidRDefault="00B119B7" w:rsidP="005D484C">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 в залах заседаний органов местного самоуправления </w:t>
      </w:r>
      <w:r w:rsidR="005D484C">
        <w:rPr>
          <w:rFonts w:ascii="Times New Roman" w:hAnsi="Times New Roman" w:cs="Times New Roman"/>
          <w:sz w:val="28"/>
          <w:szCs w:val="28"/>
        </w:rPr>
        <w:t>Бабаевского муниципального  округа Вологодской области;</w:t>
      </w:r>
    </w:p>
    <w:p w:rsidR="00A23B94" w:rsidRPr="00F333C5" w:rsidRDefault="00B119B7" w:rsidP="00A23B94">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 в </w:t>
      </w:r>
      <w:r w:rsidR="00A23B94">
        <w:rPr>
          <w:rFonts w:ascii="Times New Roman" w:hAnsi="Times New Roman" w:cs="Times New Roman"/>
          <w:sz w:val="28"/>
          <w:szCs w:val="28"/>
        </w:rPr>
        <w:t>кабинетах должностных лиц органов местного самоуправления Бабаевского муниципального  округа Вологодской области;</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 на официальных бланках документов, печатях, штампах и вывесках органов местного самоуправления </w:t>
      </w:r>
      <w:r w:rsidR="008A4F30">
        <w:rPr>
          <w:rFonts w:ascii="Times New Roman" w:hAnsi="Times New Roman" w:cs="Times New Roman"/>
          <w:sz w:val="28"/>
          <w:szCs w:val="28"/>
        </w:rPr>
        <w:t xml:space="preserve">Бабаевского </w:t>
      </w:r>
      <w:r w:rsidRPr="00F333C5">
        <w:rPr>
          <w:rFonts w:ascii="Times New Roman" w:hAnsi="Times New Roman" w:cs="Times New Roman"/>
          <w:sz w:val="28"/>
          <w:szCs w:val="28"/>
        </w:rPr>
        <w:t>муниципального округа</w:t>
      </w:r>
      <w:r w:rsidR="008A4F30">
        <w:rPr>
          <w:rFonts w:ascii="Times New Roman" w:hAnsi="Times New Roman" w:cs="Times New Roman"/>
          <w:sz w:val="28"/>
          <w:szCs w:val="28"/>
        </w:rPr>
        <w:t xml:space="preserve"> Вологодской области</w:t>
      </w:r>
      <w:r w:rsidRPr="00F333C5">
        <w:rPr>
          <w:rFonts w:ascii="Times New Roman" w:hAnsi="Times New Roman" w:cs="Times New Roman"/>
          <w:sz w:val="28"/>
          <w:szCs w:val="28"/>
        </w:rPr>
        <w:t xml:space="preserve">, нагрудных знаках депутатов Представительного </w:t>
      </w:r>
      <w:r w:rsidRPr="00F333C5">
        <w:rPr>
          <w:rFonts w:ascii="Times New Roman" w:hAnsi="Times New Roman" w:cs="Times New Roman"/>
          <w:sz w:val="28"/>
          <w:szCs w:val="28"/>
        </w:rPr>
        <w:lastRenderedPageBreak/>
        <w:t xml:space="preserve">Собрания </w:t>
      </w:r>
      <w:r w:rsidR="00017FC5">
        <w:rPr>
          <w:rFonts w:ascii="Times New Roman" w:hAnsi="Times New Roman" w:cs="Times New Roman"/>
          <w:sz w:val="28"/>
          <w:szCs w:val="28"/>
        </w:rPr>
        <w:t>Бабаевского</w:t>
      </w:r>
      <w:r w:rsidR="00017FC5" w:rsidRPr="00F333C5">
        <w:rPr>
          <w:rFonts w:ascii="Times New Roman" w:hAnsi="Times New Roman" w:cs="Times New Roman"/>
          <w:sz w:val="28"/>
          <w:szCs w:val="28"/>
        </w:rPr>
        <w:t xml:space="preserve"> </w:t>
      </w:r>
      <w:r w:rsidRPr="00F333C5">
        <w:rPr>
          <w:rFonts w:ascii="Times New Roman" w:hAnsi="Times New Roman" w:cs="Times New Roman"/>
          <w:sz w:val="28"/>
          <w:szCs w:val="28"/>
        </w:rPr>
        <w:t>муниципального округа</w:t>
      </w:r>
      <w:r w:rsidR="008A4F30">
        <w:rPr>
          <w:rFonts w:ascii="Times New Roman" w:hAnsi="Times New Roman" w:cs="Times New Roman"/>
          <w:sz w:val="28"/>
          <w:szCs w:val="28"/>
        </w:rPr>
        <w:t xml:space="preserve"> Вологодской области</w:t>
      </w:r>
      <w:r w:rsidRPr="00F333C5">
        <w:rPr>
          <w:rFonts w:ascii="Times New Roman" w:hAnsi="Times New Roman" w:cs="Times New Roman"/>
          <w:sz w:val="28"/>
          <w:szCs w:val="28"/>
        </w:rPr>
        <w:t>;</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 на официальных печатных изданиях органов местного самоуправления </w:t>
      </w:r>
      <w:r w:rsidR="007F435B">
        <w:rPr>
          <w:rFonts w:ascii="Times New Roman" w:hAnsi="Times New Roman" w:cs="Times New Roman"/>
          <w:sz w:val="28"/>
          <w:szCs w:val="28"/>
        </w:rPr>
        <w:t>Бабаевского</w:t>
      </w:r>
      <w:r w:rsidR="007F435B" w:rsidRPr="00F333C5">
        <w:rPr>
          <w:rFonts w:ascii="Times New Roman" w:hAnsi="Times New Roman" w:cs="Times New Roman"/>
          <w:sz w:val="28"/>
          <w:szCs w:val="28"/>
        </w:rPr>
        <w:t xml:space="preserve"> </w:t>
      </w:r>
      <w:r w:rsidRPr="00F333C5">
        <w:rPr>
          <w:rFonts w:ascii="Times New Roman" w:hAnsi="Times New Roman" w:cs="Times New Roman"/>
          <w:sz w:val="28"/>
          <w:szCs w:val="28"/>
        </w:rPr>
        <w:t>муниципального округа</w:t>
      </w:r>
      <w:r w:rsidR="00AE1BA5">
        <w:rPr>
          <w:rFonts w:ascii="Times New Roman" w:hAnsi="Times New Roman" w:cs="Times New Roman"/>
          <w:sz w:val="28"/>
          <w:szCs w:val="28"/>
        </w:rPr>
        <w:t xml:space="preserve"> Вологодской области</w:t>
      </w:r>
      <w:r w:rsidRPr="00F333C5">
        <w:rPr>
          <w:rFonts w:ascii="Times New Roman" w:hAnsi="Times New Roman" w:cs="Times New Roman"/>
          <w:sz w:val="28"/>
          <w:szCs w:val="28"/>
        </w:rPr>
        <w:t>;</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 на официальных наградах и наградных документах муниципального образования </w:t>
      </w:r>
      <w:r w:rsidR="007F435B">
        <w:rPr>
          <w:rFonts w:ascii="Times New Roman" w:hAnsi="Times New Roman" w:cs="Times New Roman"/>
          <w:sz w:val="28"/>
          <w:szCs w:val="28"/>
        </w:rPr>
        <w:t xml:space="preserve">Бабаевский </w:t>
      </w:r>
      <w:r w:rsidRPr="00F333C5">
        <w:rPr>
          <w:rFonts w:ascii="Times New Roman" w:hAnsi="Times New Roman" w:cs="Times New Roman"/>
          <w:sz w:val="28"/>
          <w:szCs w:val="28"/>
        </w:rPr>
        <w:t>муниципальный округ</w:t>
      </w:r>
      <w:r w:rsidR="00AE1BA5">
        <w:rPr>
          <w:rFonts w:ascii="Times New Roman" w:hAnsi="Times New Roman" w:cs="Times New Roman"/>
          <w:sz w:val="28"/>
          <w:szCs w:val="28"/>
        </w:rPr>
        <w:t xml:space="preserve"> Вологодской области</w:t>
      </w:r>
      <w:r w:rsidRPr="00F333C5">
        <w:rPr>
          <w:rFonts w:ascii="Times New Roman" w:hAnsi="Times New Roman" w:cs="Times New Roman"/>
          <w:sz w:val="28"/>
          <w:szCs w:val="28"/>
        </w:rPr>
        <w:t xml:space="preserve">, главы </w:t>
      </w:r>
      <w:r w:rsidR="007F435B">
        <w:rPr>
          <w:rFonts w:ascii="Times New Roman" w:hAnsi="Times New Roman" w:cs="Times New Roman"/>
          <w:sz w:val="28"/>
          <w:szCs w:val="28"/>
        </w:rPr>
        <w:t>Бабаевского</w:t>
      </w:r>
      <w:r w:rsidRPr="00F333C5">
        <w:rPr>
          <w:rFonts w:ascii="Times New Roman" w:hAnsi="Times New Roman" w:cs="Times New Roman"/>
          <w:sz w:val="28"/>
          <w:szCs w:val="28"/>
        </w:rPr>
        <w:t xml:space="preserve"> муниципального округа</w:t>
      </w:r>
      <w:r w:rsidR="00AE1BA5">
        <w:rPr>
          <w:rFonts w:ascii="Times New Roman" w:hAnsi="Times New Roman" w:cs="Times New Roman"/>
          <w:sz w:val="28"/>
          <w:szCs w:val="28"/>
        </w:rPr>
        <w:t xml:space="preserve"> Вологодской области</w:t>
      </w:r>
      <w:r w:rsidRPr="00F333C5">
        <w:rPr>
          <w:rFonts w:ascii="Times New Roman" w:hAnsi="Times New Roman" w:cs="Times New Roman"/>
          <w:sz w:val="28"/>
          <w:szCs w:val="28"/>
        </w:rPr>
        <w:t xml:space="preserve">, руководителей органов местного самоуправления </w:t>
      </w:r>
      <w:r w:rsidR="007F435B">
        <w:rPr>
          <w:rFonts w:ascii="Times New Roman" w:hAnsi="Times New Roman" w:cs="Times New Roman"/>
          <w:sz w:val="28"/>
          <w:szCs w:val="28"/>
        </w:rPr>
        <w:t>Бабаевского</w:t>
      </w:r>
      <w:r w:rsidR="007F435B" w:rsidRPr="00F333C5">
        <w:rPr>
          <w:rFonts w:ascii="Times New Roman" w:hAnsi="Times New Roman" w:cs="Times New Roman"/>
          <w:sz w:val="28"/>
          <w:szCs w:val="28"/>
        </w:rPr>
        <w:t xml:space="preserve"> </w:t>
      </w:r>
      <w:r w:rsidRPr="00F333C5">
        <w:rPr>
          <w:rFonts w:ascii="Times New Roman" w:hAnsi="Times New Roman" w:cs="Times New Roman"/>
          <w:sz w:val="28"/>
          <w:szCs w:val="28"/>
        </w:rPr>
        <w:t>муниципального округа</w:t>
      </w:r>
      <w:r w:rsidR="00AE1BA5">
        <w:rPr>
          <w:rFonts w:ascii="Times New Roman" w:hAnsi="Times New Roman" w:cs="Times New Roman"/>
          <w:sz w:val="28"/>
          <w:szCs w:val="28"/>
        </w:rPr>
        <w:t xml:space="preserve"> Вологодской области</w:t>
      </w:r>
      <w:r w:rsidRPr="00F333C5">
        <w:rPr>
          <w:rFonts w:ascii="Times New Roman" w:hAnsi="Times New Roman" w:cs="Times New Roman"/>
          <w:sz w:val="28"/>
          <w:szCs w:val="28"/>
        </w:rPr>
        <w:t xml:space="preserve"> (при условии наличия у соответствующих органов утвержденной муниципальными правовыми актами наградной системы);</w:t>
      </w:r>
    </w:p>
    <w:p w:rsidR="00B119B7" w:rsidRPr="00F333C5" w:rsidRDefault="004E428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8</w:t>
      </w:r>
      <w:r w:rsidR="00B119B7" w:rsidRPr="00F333C5">
        <w:rPr>
          <w:rFonts w:ascii="Times New Roman" w:hAnsi="Times New Roman" w:cs="Times New Roman"/>
          <w:sz w:val="28"/>
          <w:szCs w:val="28"/>
        </w:rPr>
        <w:t xml:space="preserve">. Герб муниципального округа помещается на пограничных знаках при въезде на территорию </w:t>
      </w:r>
      <w:r w:rsidR="007715D5">
        <w:rPr>
          <w:rFonts w:ascii="Times New Roman" w:hAnsi="Times New Roman" w:cs="Times New Roman"/>
          <w:sz w:val="28"/>
          <w:szCs w:val="28"/>
        </w:rPr>
        <w:t>Бабаевского</w:t>
      </w:r>
      <w:r w:rsidR="007715D5" w:rsidRPr="00F333C5">
        <w:rPr>
          <w:rFonts w:ascii="Times New Roman" w:hAnsi="Times New Roman" w:cs="Times New Roman"/>
          <w:sz w:val="28"/>
          <w:szCs w:val="28"/>
        </w:rPr>
        <w:t xml:space="preserve"> </w:t>
      </w:r>
      <w:r w:rsidR="00B119B7" w:rsidRPr="00F333C5">
        <w:rPr>
          <w:rFonts w:ascii="Times New Roman" w:hAnsi="Times New Roman" w:cs="Times New Roman"/>
          <w:sz w:val="28"/>
          <w:szCs w:val="28"/>
        </w:rPr>
        <w:t>муниципального округа</w:t>
      </w:r>
      <w:r w:rsidR="00334012">
        <w:rPr>
          <w:rFonts w:ascii="Times New Roman" w:hAnsi="Times New Roman" w:cs="Times New Roman"/>
          <w:sz w:val="28"/>
          <w:szCs w:val="28"/>
        </w:rPr>
        <w:t xml:space="preserve"> Вологодской области</w:t>
      </w:r>
      <w:r w:rsidR="00B119B7" w:rsidRPr="00F333C5">
        <w:rPr>
          <w:rFonts w:ascii="Times New Roman" w:hAnsi="Times New Roman" w:cs="Times New Roman"/>
          <w:sz w:val="28"/>
          <w:szCs w:val="28"/>
        </w:rPr>
        <w:t>.</w:t>
      </w:r>
    </w:p>
    <w:p w:rsidR="00B119B7" w:rsidRPr="00322119" w:rsidRDefault="004E428A">
      <w:pPr>
        <w:pStyle w:val="ConsPlusNormal"/>
        <w:spacing w:before="200"/>
        <w:ind w:firstLine="540"/>
        <w:jc w:val="both"/>
        <w:rPr>
          <w:rFonts w:ascii="Times New Roman" w:hAnsi="Times New Roman" w:cs="Times New Roman"/>
          <w:sz w:val="28"/>
          <w:szCs w:val="28"/>
        </w:rPr>
      </w:pPr>
      <w:bookmarkStart w:id="2" w:name="P70"/>
      <w:bookmarkEnd w:id="2"/>
      <w:r>
        <w:rPr>
          <w:rFonts w:ascii="Times New Roman" w:hAnsi="Times New Roman" w:cs="Times New Roman"/>
          <w:sz w:val="28"/>
          <w:szCs w:val="28"/>
        </w:rPr>
        <w:t>9</w:t>
      </w:r>
      <w:r w:rsidR="00B119B7" w:rsidRPr="00322119">
        <w:rPr>
          <w:rFonts w:ascii="Times New Roman" w:hAnsi="Times New Roman" w:cs="Times New Roman"/>
          <w:sz w:val="28"/>
          <w:szCs w:val="28"/>
        </w:rPr>
        <w:t>. Допускается использование изображения Герба муниципального округа:</w:t>
      </w:r>
    </w:p>
    <w:p w:rsidR="00B119B7" w:rsidRPr="00F333C5" w:rsidRDefault="00B119B7">
      <w:pPr>
        <w:pStyle w:val="ConsPlusNormal"/>
        <w:spacing w:before="200"/>
        <w:ind w:firstLine="540"/>
        <w:jc w:val="both"/>
        <w:rPr>
          <w:rFonts w:ascii="Times New Roman" w:hAnsi="Times New Roman" w:cs="Times New Roman"/>
          <w:sz w:val="28"/>
          <w:szCs w:val="28"/>
        </w:rPr>
      </w:pPr>
      <w:r w:rsidRPr="00322119">
        <w:rPr>
          <w:rFonts w:ascii="Times New Roman" w:hAnsi="Times New Roman" w:cs="Times New Roman"/>
          <w:sz w:val="28"/>
          <w:szCs w:val="28"/>
        </w:rPr>
        <w:t xml:space="preserve">- на служебных </w:t>
      </w:r>
      <w:r w:rsidRPr="00F333C5">
        <w:rPr>
          <w:rFonts w:ascii="Times New Roman" w:hAnsi="Times New Roman" w:cs="Times New Roman"/>
          <w:sz w:val="28"/>
          <w:szCs w:val="28"/>
        </w:rPr>
        <w:t xml:space="preserve">удостоверениях, выпускаемых органами местного самоуправления </w:t>
      </w:r>
      <w:r w:rsidR="007715D5">
        <w:rPr>
          <w:rFonts w:ascii="Times New Roman" w:hAnsi="Times New Roman" w:cs="Times New Roman"/>
          <w:sz w:val="28"/>
          <w:szCs w:val="28"/>
        </w:rPr>
        <w:t>Бабаевского</w:t>
      </w:r>
      <w:r w:rsidR="007715D5" w:rsidRPr="00F333C5">
        <w:rPr>
          <w:rFonts w:ascii="Times New Roman" w:hAnsi="Times New Roman" w:cs="Times New Roman"/>
          <w:sz w:val="28"/>
          <w:szCs w:val="28"/>
        </w:rPr>
        <w:t xml:space="preserve"> </w:t>
      </w:r>
      <w:r w:rsidRPr="00F333C5">
        <w:rPr>
          <w:rFonts w:ascii="Times New Roman" w:hAnsi="Times New Roman" w:cs="Times New Roman"/>
          <w:sz w:val="28"/>
          <w:szCs w:val="28"/>
        </w:rPr>
        <w:t>муниципального округа;</w:t>
      </w:r>
    </w:p>
    <w:p w:rsidR="00B119B7" w:rsidRPr="00F333C5" w:rsidRDefault="00B119B7">
      <w:pPr>
        <w:pStyle w:val="ConsPlusNormal"/>
        <w:spacing w:before="200"/>
        <w:ind w:firstLine="540"/>
        <w:jc w:val="both"/>
        <w:rPr>
          <w:rFonts w:ascii="Times New Roman" w:hAnsi="Times New Roman" w:cs="Times New Roman"/>
          <w:sz w:val="28"/>
          <w:szCs w:val="28"/>
        </w:rPr>
      </w:pPr>
      <w:proofErr w:type="gramStart"/>
      <w:r w:rsidRPr="00F333C5">
        <w:rPr>
          <w:rFonts w:ascii="Times New Roman" w:hAnsi="Times New Roman" w:cs="Times New Roman"/>
          <w:sz w:val="28"/>
          <w:szCs w:val="28"/>
        </w:rPr>
        <w:t xml:space="preserve">- приглашениях, приветственных адресах, извещениях и иных официальных документах, выдаваемых органами местного самоуправления </w:t>
      </w:r>
      <w:r w:rsidR="007715D5">
        <w:rPr>
          <w:rFonts w:ascii="Times New Roman" w:hAnsi="Times New Roman" w:cs="Times New Roman"/>
          <w:sz w:val="28"/>
          <w:szCs w:val="28"/>
        </w:rPr>
        <w:t>Бабаевского</w:t>
      </w:r>
      <w:r w:rsidR="007715D5" w:rsidRPr="00F333C5">
        <w:rPr>
          <w:rFonts w:ascii="Times New Roman" w:hAnsi="Times New Roman" w:cs="Times New Roman"/>
          <w:sz w:val="28"/>
          <w:szCs w:val="28"/>
        </w:rPr>
        <w:t xml:space="preserve"> </w:t>
      </w:r>
      <w:r w:rsidRPr="00F333C5">
        <w:rPr>
          <w:rFonts w:ascii="Times New Roman" w:hAnsi="Times New Roman" w:cs="Times New Roman"/>
          <w:sz w:val="28"/>
          <w:szCs w:val="28"/>
        </w:rPr>
        <w:t>муниципального округа;</w:t>
      </w:r>
      <w:proofErr w:type="gramEnd"/>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 на фасадах административных зданий, занимаемых подведомственными органам местного самоуправления </w:t>
      </w:r>
      <w:r w:rsidR="007715D5">
        <w:rPr>
          <w:rFonts w:ascii="Times New Roman" w:hAnsi="Times New Roman" w:cs="Times New Roman"/>
          <w:sz w:val="28"/>
          <w:szCs w:val="28"/>
        </w:rPr>
        <w:t>Бабаевского</w:t>
      </w:r>
      <w:r w:rsidR="007715D5" w:rsidRPr="00F333C5">
        <w:rPr>
          <w:rFonts w:ascii="Times New Roman" w:hAnsi="Times New Roman" w:cs="Times New Roman"/>
          <w:sz w:val="28"/>
          <w:szCs w:val="28"/>
        </w:rPr>
        <w:t xml:space="preserve"> </w:t>
      </w:r>
      <w:r w:rsidRPr="00F333C5">
        <w:rPr>
          <w:rFonts w:ascii="Times New Roman" w:hAnsi="Times New Roman" w:cs="Times New Roman"/>
          <w:sz w:val="28"/>
          <w:szCs w:val="28"/>
        </w:rPr>
        <w:t>муниципального округа учреждениями;</w:t>
      </w:r>
    </w:p>
    <w:p w:rsidR="00B119B7" w:rsidRPr="00322119"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 в рабочих кабинетах руководителей органов администрации </w:t>
      </w:r>
      <w:r w:rsidR="007715D5">
        <w:rPr>
          <w:rFonts w:ascii="Times New Roman" w:hAnsi="Times New Roman" w:cs="Times New Roman"/>
          <w:sz w:val="28"/>
          <w:szCs w:val="28"/>
        </w:rPr>
        <w:t>Бабаевского</w:t>
      </w:r>
      <w:r w:rsidR="007715D5" w:rsidRPr="00F333C5">
        <w:rPr>
          <w:rFonts w:ascii="Times New Roman" w:hAnsi="Times New Roman" w:cs="Times New Roman"/>
          <w:sz w:val="28"/>
          <w:szCs w:val="28"/>
        </w:rPr>
        <w:t xml:space="preserve"> </w:t>
      </w:r>
      <w:r w:rsidR="00322119">
        <w:rPr>
          <w:rFonts w:ascii="Times New Roman" w:hAnsi="Times New Roman" w:cs="Times New Roman"/>
          <w:sz w:val="28"/>
          <w:szCs w:val="28"/>
        </w:rPr>
        <w:t>муниципального округа Вологодской области</w:t>
      </w:r>
      <w:r w:rsidRPr="00322119">
        <w:rPr>
          <w:rFonts w:ascii="Times New Roman" w:hAnsi="Times New Roman" w:cs="Times New Roman"/>
          <w:sz w:val="28"/>
          <w:szCs w:val="28"/>
        </w:rPr>
        <w:t>;</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на краеведческих изданиях;</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 на служебных бланках, штампах, а также визитных карточках депутатов Представительного Собрания </w:t>
      </w:r>
      <w:r w:rsidR="00D370B0">
        <w:rPr>
          <w:rFonts w:ascii="Times New Roman" w:hAnsi="Times New Roman" w:cs="Times New Roman"/>
          <w:sz w:val="28"/>
          <w:szCs w:val="28"/>
        </w:rPr>
        <w:t>Бабаевского</w:t>
      </w:r>
      <w:r w:rsidR="00D370B0" w:rsidRPr="00F333C5">
        <w:rPr>
          <w:rFonts w:ascii="Times New Roman" w:hAnsi="Times New Roman" w:cs="Times New Roman"/>
          <w:sz w:val="28"/>
          <w:szCs w:val="28"/>
        </w:rPr>
        <w:t xml:space="preserve"> </w:t>
      </w:r>
      <w:r w:rsidRPr="00F333C5">
        <w:rPr>
          <w:rFonts w:ascii="Times New Roman" w:hAnsi="Times New Roman" w:cs="Times New Roman"/>
          <w:sz w:val="28"/>
          <w:szCs w:val="28"/>
        </w:rPr>
        <w:t xml:space="preserve">муниципального округа, должностных лиц органов </w:t>
      </w:r>
      <w:r w:rsidR="00D370B0">
        <w:rPr>
          <w:rFonts w:ascii="Times New Roman" w:hAnsi="Times New Roman" w:cs="Times New Roman"/>
          <w:sz w:val="28"/>
          <w:szCs w:val="28"/>
        </w:rPr>
        <w:t>местного самоуправления Бабаевского</w:t>
      </w:r>
      <w:r w:rsidR="00D370B0" w:rsidRPr="00F333C5">
        <w:rPr>
          <w:rFonts w:ascii="Times New Roman" w:hAnsi="Times New Roman" w:cs="Times New Roman"/>
          <w:sz w:val="28"/>
          <w:szCs w:val="28"/>
        </w:rPr>
        <w:t xml:space="preserve"> </w:t>
      </w:r>
      <w:r w:rsidRPr="00F333C5">
        <w:rPr>
          <w:rFonts w:ascii="Times New Roman" w:hAnsi="Times New Roman" w:cs="Times New Roman"/>
          <w:sz w:val="28"/>
          <w:szCs w:val="28"/>
        </w:rPr>
        <w:t>муниципального округа;</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 в качестве праздничного оформления мероприятий, проводимых органами местного самоуправления </w:t>
      </w:r>
      <w:r w:rsidR="00F159F3">
        <w:rPr>
          <w:rFonts w:ascii="Times New Roman" w:hAnsi="Times New Roman" w:cs="Times New Roman"/>
          <w:sz w:val="28"/>
          <w:szCs w:val="28"/>
        </w:rPr>
        <w:t>Бабаевского</w:t>
      </w:r>
      <w:r w:rsidRPr="00F333C5">
        <w:rPr>
          <w:rFonts w:ascii="Times New Roman" w:hAnsi="Times New Roman" w:cs="Times New Roman"/>
          <w:sz w:val="28"/>
          <w:szCs w:val="28"/>
        </w:rPr>
        <w:t xml:space="preserve"> муниципального округа;</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 на продукции, выпускаемой в представительских целях по заказу органов местного самоуправления </w:t>
      </w:r>
      <w:r w:rsidR="00F159F3">
        <w:rPr>
          <w:rFonts w:ascii="Times New Roman" w:hAnsi="Times New Roman" w:cs="Times New Roman"/>
          <w:sz w:val="28"/>
          <w:szCs w:val="28"/>
        </w:rPr>
        <w:t>Бабаевского</w:t>
      </w:r>
      <w:r w:rsidR="00F159F3" w:rsidRPr="00F333C5">
        <w:rPr>
          <w:rFonts w:ascii="Times New Roman" w:hAnsi="Times New Roman" w:cs="Times New Roman"/>
          <w:sz w:val="28"/>
          <w:szCs w:val="28"/>
        </w:rPr>
        <w:t xml:space="preserve"> </w:t>
      </w:r>
      <w:r w:rsidRPr="00F333C5">
        <w:rPr>
          <w:rFonts w:ascii="Times New Roman" w:hAnsi="Times New Roman" w:cs="Times New Roman"/>
          <w:sz w:val="28"/>
          <w:szCs w:val="28"/>
        </w:rPr>
        <w:t>муниципального округа.</w:t>
      </w:r>
    </w:p>
    <w:p w:rsidR="00B119B7" w:rsidRPr="00F333C5" w:rsidRDefault="004E428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10</w:t>
      </w:r>
      <w:r w:rsidR="00B119B7" w:rsidRPr="00F333C5">
        <w:rPr>
          <w:rFonts w:ascii="Times New Roman" w:hAnsi="Times New Roman" w:cs="Times New Roman"/>
          <w:sz w:val="28"/>
          <w:szCs w:val="28"/>
        </w:rPr>
        <w:t xml:space="preserve">. Допускается использование </w:t>
      </w:r>
      <w:r w:rsidR="00322119">
        <w:rPr>
          <w:rFonts w:ascii="Times New Roman" w:hAnsi="Times New Roman" w:cs="Times New Roman"/>
          <w:sz w:val="28"/>
          <w:szCs w:val="28"/>
        </w:rPr>
        <w:t>Г</w:t>
      </w:r>
      <w:r w:rsidR="00B119B7" w:rsidRPr="00F333C5">
        <w:rPr>
          <w:rFonts w:ascii="Times New Roman" w:hAnsi="Times New Roman" w:cs="Times New Roman"/>
          <w:sz w:val="28"/>
          <w:szCs w:val="28"/>
        </w:rPr>
        <w:t xml:space="preserve">ерба муниципального округа, в том числе его изображения органами местного самоуправления </w:t>
      </w:r>
      <w:r w:rsidR="00F159F3">
        <w:rPr>
          <w:rFonts w:ascii="Times New Roman" w:hAnsi="Times New Roman" w:cs="Times New Roman"/>
          <w:sz w:val="28"/>
          <w:szCs w:val="28"/>
        </w:rPr>
        <w:t>Бабаевского</w:t>
      </w:r>
      <w:r w:rsidR="00F159F3" w:rsidRPr="00F333C5">
        <w:rPr>
          <w:rFonts w:ascii="Times New Roman" w:hAnsi="Times New Roman" w:cs="Times New Roman"/>
          <w:sz w:val="28"/>
          <w:szCs w:val="28"/>
        </w:rPr>
        <w:t xml:space="preserve"> </w:t>
      </w:r>
      <w:r w:rsidR="00B119B7" w:rsidRPr="00F333C5">
        <w:rPr>
          <w:rFonts w:ascii="Times New Roman" w:hAnsi="Times New Roman" w:cs="Times New Roman"/>
          <w:sz w:val="28"/>
          <w:szCs w:val="28"/>
        </w:rPr>
        <w:t xml:space="preserve">муниципального округа, общественными объединениями, предприятиями, учреждениями и организациями в иных случаях, не предусмотренных </w:t>
      </w:r>
      <w:hyperlink w:anchor="P60">
        <w:r w:rsidR="00B119B7" w:rsidRPr="00F333C5">
          <w:rPr>
            <w:rFonts w:ascii="Times New Roman" w:hAnsi="Times New Roman" w:cs="Times New Roman"/>
            <w:color w:val="0000FF"/>
            <w:sz w:val="28"/>
            <w:szCs w:val="28"/>
          </w:rPr>
          <w:t xml:space="preserve">пунктами </w:t>
        </w:r>
      </w:hyperlink>
      <w:r>
        <w:rPr>
          <w:rFonts w:ascii="Times New Roman" w:hAnsi="Times New Roman" w:cs="Times New Roman"/>
          <w:color w:val="0000FF"/>
          <w:sz w:val="28"/>
          <w:szCs w:val="28"/>
        </w:rPr>
        <w:t>7</w:t>
      </w:r>
      <w:r w:rsidR="00B119B7" w:rsidRPr="00F333C5">
        <w:rPr>
          <w:rFonts w:ascii="Times New Roman" w:hAnsi="Times New Roman" w:cs="Times New Roman"/>
          <w:sz w:val="28"/>
          <w:szCs w:val="28"/>
        </w:rPr>
        <w:t xml:space="preserve"> - </w:t>
      </w:r>
      <w:hyperlink w:anchor="P70">
        <w:r>
          <w:rPr>
            <w:rFonts w:ascii="Times New Roman" w:hAnsi="Times New Roman" w:cs="Times New Roman"/>
            <w:color w:val="0000FF"/>
            <w:sz w:val="28"/>
            <w:szCs w:val="28"/>
          </w:rPr>
          <w:t>9</w:t>
        </w:r>
      </w:hyperlink>
      <w:r w:rsidR="00B119B7" w:rsidRPr="00F333C5">
        <w:rPr>
          <w:rFonts w:ascii="Times New Roman" w:hAnsi="Times New Roman" w:cs="Times New Roman"/>
          <w:sz w:val="28"/>
          <w:szCs w:val="28"/>
        </w:rPr>
        <w:t xml:space="preserve"> настоящего Положения, если такое использование не является надругательством над гербом </w:t>
      </w:r>
      <w:r w:rsidR="00F159F3">
        <w:rPr>
          <w:rFonts w:ascii="Times New Roman" w:hAnsi="Times New Roman" w:cs="Times New Roman"/>
          <w:sz w:val="28"/>
          <w:szCs w:val="28"/>
        </w:rPr>
        <w:t>Бабаевского</w:t>
      </w:r>
      <w:r w:rsidR="00F159F3" w:rsidRPr="00F333C5">
        <w:rPr>
          <w:rFonts w:ascii="Times New Roman" w:hAnsi="Times New Roman" w:cs="Times New Roman"/>
          <w:sz w:val="28"/>
          <w:szCs w:val="28"/>
        </w:rPr>
        <w:t xml:space="preserve"> </w:t>
      </w:r>
      <w:r w:rsidR="00B119B7" w:rsidRPr="00F333C5">
        <w:rPr>
          <w:rFonts w:ascii="Times New Roman" w:hAnsi="Times New Roman" w:cs="Times New Roman"/>
          <w:sz w:val="28"/>
          <w:szCs w:val="28"/>
        </w:rPr>
        <w:t>муниципального округа либо его осквернением.</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1</w:t>
      </w:r>
      <w:r w:rsidR="004E428A">
        <w:rPr>
          <w:rFonts w:ascii="Times New Roman" w:hAnsi="Times New Roman" w:cs="Times New Roman"/>
          <w:sz w:val="28"/>
          <w:szCs w:val="28"/>
        </w:rPr>
        <w:t>1</w:t>
      </w:r>
      <w:r w:rsidRPr="00F333C5">
        <w:rPr>
          <w:rFonts w:ascii="Times New Roman" w:hAnsi="Times New Roman" w:cs="Times New Roman"/>
          <w:sz w:val="28"/>
          <w:szCs w:val="28"/>
        </w:rPr>
        <w:t xml:space="preserve">. Воспроизведение </w:t>
      </w:r>
      <w:r w:rsidR="00F159F3">
        <w:rPr>
          <w:rFonts w:ascii="Times New Roman" w:hAnsi="Times New Roman" w:cs="Times New Roman"/>
          <w:sz w:val="28"/>
          <w:szCs w:val="28"/>
        </w:rPr>
        <w:t>Г</w:t>
      </w:r>
      <w:r w:rsidRPr="00F333C5">
        <w:rPr>
          <w:rFonts w:ascii="Times New Roman" w:hAnsi="Times New Roman" w:cs="Times New Roman"/>
          <w:sz w:val="28"/>
          <w:szCs w:val="28"/>
        </w:rPr>
        <w:t>ерба муниципального округа независимо от его размеров и техники исполнения должно точно соответствовать геральдическому содержанию Герба муниципального округа и общим геральдическим нормам в цветном или черно-белом изображении.</w:t>
      </w:r>
    </w:p>
    <w:p w:rsidR="00B119B7" w:rsidRPr="00F333C5" w:rsidRDefault="004E428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12</w:t>
      </w:r>
      <w:r w:rsidR="00B119B7" w:rsidRPr="00F333C5">
        <w:rPr>
          <w:rFonts w:ascii="Times New Roman" w:hAnsi="Times New Roman" w:cs="Times New Roman"/>
          <w:sz w:val="28"/>
          <w:szCs w:val="28"/>
        </w:rPr>
        <w:t xml:space="preserve">. Одновременное размещение Герба муниципального округа и Государственного герба Российской Федерации осуществляется в соответствии с требованиями Федерального конституционного </w:t>
      </w:r>
      <w:hyperlink r:id="rId10">
        <w:r w:rsidR="00B119B7" w:rsidRPr="00F333C5">
          <w:rPr>
            <w:rFonts w:ascii="Times New Roman" w:hAnsi="Times New Roman" w:cs="Times New Roman"/>
            <w:color w:val="0000FF"/>
            <w:sz w:val="28"/>
            <w:szCs w:val="28"/>
          </w:rPr>
          <w:t>закона</w:t>
        </w:r>
      </w:hyperlink>
      <w:r w:rsidR="00B119B7" w:rsidRPr="00F333C5">
        <w:rPr>
          <w:rFonts w:ascii="Times New Roman" w:hAnsi="Times New Roman" w:cs="Times New Roman"/>
          <w:sz w:val="28"/>
          <w:szCs w:val="28"/>
        </w:rPr>
        <w:t xml:space="preserve"> от 25.12.2000 N 2-ФКЗ "О Государственном гербе Российской Федерации".</w:t>
      </w:r>
    </w:p>
    <w:p w:rsidR="00B119B7" w:rsidRPr="00F333C5" w:rsidRDefault="004E428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13</w:t>
      </w:r>
      <w:r w:rsidR="00B119B7" w:rsidRPr="00F333C5">
        <w:rPr>
          <w:rFonts w:ascii="Times New Roman" w:hAnsi="Times New Roman" w:cs="Times New Roman"/>
          <w:sz w:val="28"/>
          <w:szCs w:val="28"/>
        </w:rPr>
        <w:t xml:space="preserve">. Одновременное размещение Герба муниципального округа и герба Вологодской области осуществляется в соответствии с требованиями </w:t>
      </w:r>
      <w:hyperlink r:id="rId11">
        <w:r w:rsidR="00B119B7" w:rsidRPr="00F333C5">
          <w:rPr>
            <w:rFonts w:ascii="Times New Roman" w:hAnsi="Times New Roman" w:cs="Times New Roman"/>
            <w:color w:val="0000FF"/>
            <w:sz w:val="28"/>
            <w:szCs w:val="28"/>
          </w:rPr>
          <w:t>закона</w:t>
        </w:r>
      </w:hyperlink>
      <w:r w:rsidR="00B119B7" w:rsidRPr="00F333C5">
        <w:rPr>
          <w:rFonts w:ascii="Times New Roman" w:hAnsi="Times New Roman" w:cs="Times New Roman"/>
          <w:sz w:val="28"/>
          <w:szCs w:val="28"/>
        </w:rPr>
        <w:t xml:space="preserve"> Вологодской области от 11.10.1995 N 35-ОЗ "О гербе Вологодской области".</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1</w:t>
      </w:r>
      <w:r w:rsidR="004E428A">
        <w:rPr>
          <w:rFonts w:ascii="Times New Roman" w:hAnsi="Times New Roman" w:cs="Times New Roman"/>
          <w:sz w:val="28"/>
          <w:szCs w:val="28"/>
        </w:rPr>
        <w:t>4</w:t>
      </w:r>
      <w:r w:rsidRPr="00F333C5">
        <w:rPr>
          <w:rFonts w:ascii="Times New Roman" w:hAnsi="Times New Roman" w:cs="Times New Roman"/>
          <w:sz w:val="28"/>
          <w:szCs w:val="28"/>
        </w:rPr>
        <w:t>. При одновременном размещении Герба муниципального округа и герба (геральдического знака), эмблемы общественного объединения, организации Герб муниципального округа располагается с левой стороны от другого герба (геральдического знака), эмблемы, если стоять к ним лицом.</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1</w:t>
      </w:r>
      <w:r w:rsidR="004E428A">
        <w:rPr>
          <w:rFonts w:ascii="Times New Roman" w:hAnsi="Times New Roman" w:cs="Times New Roman"/>
          <w:sz w:val="28"/>
          <w:szCs w:val="28"/>
        </w:rPr>
        <w:t>5</w:t>
      </w:r>
      <w:r w:rsidRPr="00F333C5">
        <w:rPr>
          <w:rFonts w:ascii="Times New Roman" w:hAnsi="Times New Roman" w:cs="Times New Roman"/>
          <w:sz w:val="28"/>
          <w:szCs w:val="28"/>
        </w:rPr>
        <w:t>. При одновременном размещении нечетного числа гербов (геральдических знаков), эмблем Герб муниципального округа располагается в центре; при размещении четного числа гербов (геральдических знаков), эмблем (но более двух) - слева от центра.</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1</w:t>
      </w:r>
      <w:r w:rsidR="004E428A">
        <w:rPr>
          <w:rFonts w:ascii="Times New Roman" w:hAnsi="Times New Roman" w:cs="Times New Roman"/>
          <w:sz w:val="28"/>
          <w:szCs w:val="28"/>
        </w:rPr>
        <w:t>6</w:t>
      </w:r>
      <w:r w:rsidRPr="00F333C5">
        <w:rPr>
          <w:rFonts w:ascii="Times New Roman" w:hAnsi="Times New Roman" w:cs="Times New Roman"/>
          <w:sz w:val="28"/>
          <w:szCs w:val="28"/>
        </w:rPr>
        <w:t>. При одновременном размещении Герба муниципального округа и других гербов (геральдических знаков), эмблем размер гербов (геральдических знаков), эмблем общественных объединений, организаций не может превышать размер Герба муниципального округа, при этом Герб муниципального округа не может быть размещен ниже других гербов (геральдических знаков), эмблем.</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1</w:t>
      </w:r>
      <w:r w:rsidR="004E428A">
        <w:rPr>
          <w:rFonts w:ascii="Times New Roman" w:hAnsi="Times New Roman" w:cs="Times New Roman"/>
          <w:sz w:val="28"/>
          <w:szCs w:val="28"/>
        </w:rPr>
        <w:t>7</w:t>
      </w:r>
      <w:r w:rsidRPr="00F333C5">
        <w:rPr>
          <w:rFonts w:ascii="Times New Roman" w:hAnsi="Times New Roman" w:cs="Times New Roman"/>
          <w:sz w:val="28"/>
          <w:szCs w:val="28"/>
        </w:rPr>
        <w:t>. Ответственность за искажение изображения (нарушение пропорций, композиции или цветного решения) несет та сторона, по чьей вине допущены искажения при выполнении или тиражировании изображения Герба муниципального округа.</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1</w:t>
      </w:r>
      <w:r w:rsidR="004E428A">
        <w:rPr>
          <w:rFonts w:ascii="Times New Roman" w:hAnsi="Times New Roman" w:cs="Times New Roman"/>
          <w:sz w:val="28"/>
          <w:szCs w:val="28"/>
        </w:rPr>
        <w:t>8</w:t>
      </w:r>
      <w:r w:rsidRPr="00F333C5">
        <w:rPr>
          <w:rFonts w:ascii="Times New Roman" w:hAnsi="Times New Roman" w:cs="Times New Roman"/>
          <w:sz w:val="28"/>
          <w:szCs w:val="28"/>
        </w:rPr>
        <w:t xml:space="preserve">. За нарушение порядка использования (воспроизведения) Герба муниципального округа, его изображения, а равно за его осквернение, виновные лица несут ответственность в соответствии с </w:t>
      </w:r>
      <w:hyperlink r:id="rId12">
        <w:r w:rsidRPr="00F333C5">
          <w:rPr>
            <w:rFonts w:ascii="Times New Roman" w:hAnsi="Times New Roman" w:cs="Times New Roman"/>
            <w:color w:val="0000FF"/>
            <w:sz w:val="28"/>
            <w:szCs w:val="28"/>
          </w:rPr>
          <w:t>законом</w:t>
        </w:r>
      </w:hyperlink>
      <w:r w:rsidRPr="00F333C5">
        <w:rPr>
          <w:rFonts w:ascii="Times New Roman" w:hAnsi="Times New Roman" w:cs="Times New Roman"/>
          <w:sz w:val="28"/>
          <w:szCs w:val="28"/>
        </w:rPr>
        <w:t xml:space="preserve"> Вологодской области от 08.12.2010 </w:t>
      </w:r>
      <w:r w:rsidR="0015231B">
        <w:rPr>
          <w:rFonts w:ascii="Times New Roman" w:hAnsi="Times New Roman" w:cs="Times New Roman"/>
          <w:sz w:val="28"/>
          <w:szCs w:val="28"/>
        </w:rPr>
        <w:t>№</w:t>
      </w:r>
      <w:r w:rsidRPr="00F333C5">
        <w:rPr>
          <w:rFonts w:ascii="Times New Roman" w:hAnsi="Times New Roman" w:cs="Times New Roman"/>
          <w:sz w:val="28"/>
          <w:szCs w:val="28"/>
        </w:rPr>
        <w:t xml:space="preserve"> 2429-ОЗ "Об административных правонарушениях в Вологодской области".</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1</w:t>
      </w:r>
      <w:r w:rsidR="004E428A">
        <w:rPr>
          <w:rFonts w:ascii="Times New Roman" w:hAnsi="Times New Roman" w:cs="Times New Roman"/>
          <w:sz w:val="28"/>
          <w:szCs w:val="28"/>
        </w:rPr>
        <w:t>9</w:t>
      </w:r>
      <w:r w:rsidRPr="00F333C5">
        <w:rPr>
          <w:rFonts w:ascii="Times New Roman" w:hAnsi="Times New Roman" w:cs="Times New Roman"/>
          <w:sz w:val="28"/>
          <w:szCs w:val="28"/>
        </w:rPr>
        <w:t xml:space="preserve">. В соответствии со </w:t>
      </w:r>
      <w:hyperlink r:id="rId13">
        <w:r w:rsidRPr="00F333C5">
          <w:rPr>
            <w:rFonts w:ascii="Times New Roman" w:hAnsi="Times New Roman" w:cs="Times New Roman"/>
            <w:color w:val="0000FF"/>
            <w:sz w:val="28"/>
            <w:szCs w:val="28"/>
          </w:rPr>
          <w:t>статьей 7</w:t>
        </w:r>
      </w:hyperlink>
      <w:r w:rsidRPr="00F333C5">
        <w:rPr>
          <w:rFonts w:ascii="Times New Roman" w:hAnsi="Times New Roman" w:cs="Times New Roman"/>
          <w:sz w:val="28"/>
          <w:szCs w:val="28"/>
        </w:rPr>
        <w:t xml:space="preserve"> закона Вологодской области от 11.10.1995 </w:t>
      </w:r>
      <w:r w:rsidR="0015231B">
        <w:rPr>
          <w:rFonts w:ascii="Times New Roman" w:hAnsi="Times New Roman" w:cs="Times New Roman"/>
          <w:sz w:val="28"/>
          <w:szCs w:val="28"/>
        </w:rPr>
        <w:t>№</w:t>
      </w:r>
      <w:r w:rsidRPr="00F333C5">
        <w:rPr>
          <w:rFonts w:ascii="Times New Roman" w:hAnsi="Times New Roman" w:cs="Times New Roman"/>
          <w:sz w:val="28"/>
          <w:szCs w:val="28"/>
        </w:rPr>
        <w:t xml:space="preserve"> 35-ОЗ "О гербе Вологодской области" элементы герба </w:t>
      </w:r>
      <w:r w:rsidRPr="00F333C5">
        <w:rPr>
          <w:rFonts w:ascii="Times New Roman" w:hAnsi="Times New Roman" w:cs="Times New Roman"/>
          <w:sz w:val="28"/>
          <w:szCs w:val="28"/>
        </w:rPr>
        <w:lastRenderedPageBreak/>
        <w:t>Вологодской области могут помещаться на Герб муниципального округа в порядке, установленном Правительством области.</w:t>
      </w:r>
    </w:p>
    <w:p w:rsidR="00B119B7" w:rsidRPr="00F333C5" w:rsidRDefault="004E428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20</w:t>
      </w:r>
      <w:r w:rsidR="00B119B7" w:rsidRPr="00F333C5">
        <w:rPr>
          <w:rFonts w:ascii="Times New Roman" w:hAnsi="Times New Roman" w:cs="Times New Roman"/>
          <w:sz w:val="28"/>
          <w:szCs w:val="28"/>
        </w:rPr>
        <w:t xml:space="preserve">. </w:t>
      </w:r>
      <w:proofErr w:type="gramStart"/>
      <w:r w:rsidR="00B119B7" w:rsidRPr="00F333C5">
        <w:rPr>
          <w:rFonts w:ascii="Times New Roman" w:hAnsi="Times New Roman" w:cs="Times New Roman"/>
          <w:sz w:val="28"/>
          <w:szCs w:val="28"/>
        </w:rPr>
        <w:t>Контроль за</w:t>
      </w:r>
      <w:proofErr w:type="gramEnd"/>
      <w:r w:rsidR="00B119B7" w:rsidRPr="00F333C5">
        <w:rPr>
          <w:rFonts w:ascii="Times New Roman" w:hAnsi="Times New Roman" w:cs="Times New Roman"/>
          <w:sz w:val="28"/>
          <w:szCs w:val="28"/>
        </w:rPr>
        <w:t xml:space="preserve"> исполнением требований настоящего положения осуществляет </w:t>
      </w:r>
      <w:r w:rsidR="00322119">
        <w:rPr>
          <w:rFonts w:ascii="Times New Roman" w:hAnsi="Times New Roman" w:cs="Times New Roman"/>
          <w:sz w:val="28"/>
          <w:szCs w:val="28"/>
        </w:rPr>
        <w:t>управление делами</w:t>
      </w:r>
      <w:r w:rsidR="009E7897">
        <w:rPr>
          <w:rFonts w:ascii="Times New Roman" w:hAnsi="Times New Roman" w:cs="Times New Roman"/>
          <w:sz w:val="28"/>
          <w:szCs w:val="28"/>
        </w:rPr>
        <w:t xml:space="preserve"> </w:t>
      </w:r>
      <w:r w:rsidR="0015231B">
        <w:rPr>
          <w:rFonts w:ascii="Times New Roman" w:hAnsi="Times New Roman" w:cs="Times New Roman"/>
          <w:sz w:val="28"/>
          <w:szCs w:val="28"/>
        </w:rPr>
        <w:t>администраци</w:t>
      </w:r>
      <w:r w:rsidR="009E7897">
        <w:rPr>
          <w:rFonts w:ascii="Times New Roman" w:hAnsi="Times New Roman" w:cs="Times New Roman"/>
          <w:sz w:val="28"/>
          <w:szCs w:val="28"/>
        </w:rPr>
        <w:t>и</w:t>
      </w:r>
      <w:r w:rsidR="0015231B">
        <w:rPr>
          <w:rFonts w:ascii="Times New Roman" w:hAnsi="Times New Roman" w:cs="Times New Roman"/>
          <w:sz w:val="28"/>
          <w:szCs w:val="28"/>
        </w:rPr>
        <w:t xml:space="preserve"> Бабаевского </w:t>
      </w:r>
      <w:r w:rsidR="00052397">
        <w:rPr>
          <w:rFonts w:ascii="Times New Roman" w:hAnsi="Times New Roman" w:cs="Times New Roman"/>
          <w:sz w:val="28"/>
          <w:szCs w:val="28"/>
        </w:rPr>
        <w:t xml:space="preserve"> муниципального округа Вологодской области.</w:t>
      </w:r>
    </w:p>
    <w:p w:rsidR="00B119B7" w:rsidRPr="00F333C5" w:rsidRDefault="00B119B7">
      <w:pPr>
        <w:pStyle w:val="ConsPlusNormal"/>
        <w:rPr>
          <w:rFonts w:ascii="Times New Roman" w:hAnsi="Times New Roman" w:cs="Times New Roman"/>
          <w:sz w:val="28"/>
          <w:szCs w:val="28"/>
        </w:rPr>
      </w:pPr>
    </w:p>
    <w:p w:rsidR="00B119B7" w:rsidRPr="00F333C5" w:rsidRDefault="00B119B7">
      <w:pPr>
        <w:pStyle w:val="ConsPlusNormal"/>
        <w:rPr>
          <w:rFonts w:ascii="Times New Roman" w:hAnsi="Times New Roman" w:cs="Times New Roman"/>
          <w:sz w:val="28"/>
          <w:szCs w:val="28"/>
        </w:rPr>
      </w:pPr>
    </w:p>
    <w:p w:rsidR="00B119B7" w:rsidRDefault="00B119B7">
      <w:pPr>
        <w:pStyle w:val="ConsPlusNormal"/>
        <w:rPr>
          <w:rFonts w:ascii="Times New Roman" w:hAnsi="Times New Roman" w:cs="Times New Roman"/>
          <w:sz w:val="28"/>
          <w:szCs w:val="28"/>
        </w:rPr>
      </w:pPr>
    </w:p>
    <w:p w:rsidR="00B74196" w:rsidRDefault="00B74196">
      <w:pPr>
        <w:pStyle w:val="ConsPlusNormal"/>
        <w:rPr>
          <w:rFonts w:ascii="Times New Roman" w:hAnsi="Times New Roman" w:cs="Times New Roman"/>
          <w:sz w:val="28"/>
          <w:szCs w:val="28"/>
        </w:rPr>
      </w:pPr>
    </w:p>
    <w:p w:rsidR="00A9426E" w:rsidRDefault="00A9426E">
      <w:pPr>
        <w:pStyle w:val="ConsPlusNormal"/>
        <w:rPr>
          <w:rFonts w:ascii="Times New Roman" w:hAnsi="Times New Roman" w:cs="Times New Roman"/>
          <w:sz w:val="28"/>
          <w:szCs w:val="28"/>
        </w:rPr>
      </w:pPr>
    </w:p>
    <w:p w:rsidR="00A9426E" w:rsidRDefault="00A9426E">
      <w:pPr>
        <w:pStyle w:val="ConsPlusNormal"/>
        <w:rPr>
          <w:rFonts w:ascii="Times New Roman" w:hAnsi="Times New Roman" w:cs="Times New Roman"/>
          <w:sz w:val="28"/>
          <w:szCs w:val="28"/>
        </w:rPr>
      </w:pPr>
    </w:p>
    <w:p w:rsidR="00A9426E" w:rsidRDefault="00A9426E">
      <w:pPr>
        <w:pStyle w:val="ConsPlusNormal"/>
        <w:rPr>
          <w:rFonts w:ascii="Times New Roman" w:hAnsi="Times New Roman" w:cs="Times New Roman"/>
          <w:sz w:val="28"/>
          <w:szCs w:val="28"/>
        </w:rPr>
      </w:pPr>
    </w:p>
    <w:p w:rsidR="00A9426E" w:rsidRDefault="00A9426E">
      <w:pPr>
        <w:pStyle w:val="ConsPlusNormal"/>
        <w:rPr>
          <w:rFonts w:ascii="Times New Roman" w:hAnsi="Times New Roman" w:cs="Times New Roman"/>
          <w:sz w:val="28"/>
          <w:szCs w:val="28"/>
        </w:rPr>
      </w:pPr>
    </w:p>
    <w:p w:rsidR="00A9426E" w:rsidRDefault="00A9426E">
      <w:pPr>
        <w:pStyle w:val="ConsPlusNormal"/>
        <w:rPr>
          <w:rFonts w:ascii="Times New Roman" w:hAnsi="Times New Roman" w:cs="Times New Roman"/>
          <w:sz w:val="28"/>
          <w:szCs w:val="28"/>
        </w:rPr>
      </w:pPr>
    </w:p>
    <w:p w:rsidR="00A9426E" w:rsidRDefault="00A9426E">
      <w:pPr>
        <w:pStyle w:val="ConsPlusNormal"/>
        <w:rPr>
          <w:rFonts w:ascii="Times New Roman" w:hAnsi="Times New Roman" w:cs="Times New Roman"/>
          <w:sz w:val="28"/>
          <w:szCs w:val="28"/>
        </w:rPr>
      </w:pPr>
    </w:p>
    <w:p w:rsidR="00A9426E" w:rsidRDefault="00A9426E">
      <w:pPr>
        <w:pStyle w:val="ConsPlusNormal"/>
        <w:rPr>
          <w:rFonts w:ascii="Times New Roman" w:hAnsi="Times New Roman" w:cs="Times New Roman"/>
          <w:sz w:val="28"/>
          <w:szCs w:val="28"/>
        </w:rPr>
      </w:pPr>
    </w:p>
    <w:p w:rsidR="00A9426E" w:rsidRDefault="00A9426E">
      <w:pPr>
        <w:pStyle w:val="ConsPlusNormal"/>
        <w:rPr>
          <w:rFonts w:ascii="Times New Roman" w:hAnsi="Times New Roman" w:cs="Times New Roman"/>
          <w:sz w:val="28"/>
          <w:szCs w:val="28"/>
        </w:rPr>
      </w:pPr>
    </w:p>
    <w:p w:rsidR="00A9426E" w:rsidRDefault="00A9426E">
      <w:pPr>
        <w:pStyle w:val="ConsPlusNormal"/>
        <w:rPr>
          <w:rFonts w:ascii="Times New Roman" w:hAnsi="Times New Roman" w:cs="Times New Roman"/>
          <w:sz w:val="28"/>
          <w:szCs w:val="28"/>
        </w:rPr>
      </w:pPr>
    </w:p>
    <w:p w:rsidR="00B74196" w:rsidRDefault="00B74196">
      <w:pPr>
        <w:pStyle w:val="ConsPlusNormal"/>
        <w:rPr>
          <w:rFonts w:ascii="Times New Roman" w:hAnsi="Times New Roman" w:cs="Times New Roman"/>
          <w:sz w:val="28"/>
          <w:szCs w:val="28"/>
        </w:rPr>
      </w:pPr>
    </w:p>
    <w:p w:rsidR="00B74196" w:rsidRDefault="00B74196">
      <w:pPr>
        <w:pStyle w:val="ConsPlusNormal"/>
        <w:rPr>
          <w:rFonts w:ascii="Times New Roman" w:hAnsi="Times New Roman" w:cs="Times New Roman"/>
          <w:sz w:val="28"/>
          <w:szCs w:val="28"/>
        </w:rPr>
      </w:pPr>
    </w:p>
    <w:p w:rsidR="00B74196" w:rsidRDefault="00B74196">
      <w:pPr>
        <w:pStyle w:val="ConsPlusNormal"/>
        <w:rPr>
          <w:rFonts w:ascii="Times New Roman" w:hAnsi="Times New Roman" w:cs="Times New Roman"/>
          <w:sz w:val="28"/>
          <w:szCs w:val="28"/>
        </w:rPr>
      </w:pPr>
    </w:p>
    <w:p w:rsidR="00B74196" w:rsidRDefault="00B74196">
      <w:pPr>
        <w:pStyle w:val="ConsPlusNormal"/>
        <w:rPr>
          <w:rFonts w:ascii="Times New Roman" w:hAnsi="Times New Roman" w:cs="Times New Roman"/>
          <w:sz w:val="28"/>
          <w:szCs w:val="28"/>
        </w:rPr>
      </w:pPr>
    </w:p>
    <w:p w:rsidR="00B74196" w:rsidRDefault="00B74196">
      <w:pPr>
        <w:pStyle w:val="ConsPlusNormal"/>
        <w:rPr>
          <w:rFonts w:ascii="Times New Roman" w:hAnsi="Times New Roman" w:cs="Times New Roman"/>
          <w:sz w:val="28"/>
          <w:szCs w:val="28"/>
        </w:rPr>
      </w:pPr>
    </w:p>
    <w:p w:rsidR="00B74196" w:rsidRDefault="00B74196">
      <w:pPr>
        <w:pStyle w:val="ConsPlusNormal"/>
        <w:rPr>
          <w:rFonts w:ascii="Times New Roman" w:hAnsi="Times New Roman" w:cs="Times New Roman"/>
          <w:sz w:val="28"/>
          <w:szCs w:val="28"/>
        </w:rPr>
      </w:pPr>
    </w:p>
    <w:p w:rsidR="00B74196" w:rsidRPr="00F333C5" w:rsidRDefault="00B74196">
      <w:pPr>
        <w:pStyle w:val="ConsPlusNormal"/>
        <w:rPr>
          <w:rFonts w:ascii="Times New Roman" w:hAnsi="Times New Roman" w:cs="Times New Roman"/>
          <w:sz w:val="28"/>
          <w:szCs w:val="28"/>
        </w:rPr>
      </w:pPr>
    </w:p>
    <w:p w:rsidR="00B119B7" w:rsidRDefault="00B119B7">
      <w:pPr>
        <w:pStyle w:val="ConsPlusNormal"/>
        <w:rPr>
          <w:rFonts w:ascii="Times New Roman" w:hAnsi="Times New Roman" w:cs="Times New Roman"/>
          <w:sz w:val="28"/>
          <w:szCs w:val="28"/>
        </w:rPr>
      </w:pPr>
    </w:p>
    <w:p w:rsidR="00361BF5" w:rsidRDefault="00361BF5">
      <w:pPr>
        <w:pStyle w:val="ConsPlusNormal"/>
        <w:rPr>
          <w:rFonts w:ascii="Times New Roman" w:hAnsi="Times New Roman" w:cs="Times New Roman"/>
          <w:sz w:val="28"/>
          <w:szCs w:val="28"/>
        </w:rPr>
      </w:pPr>
    </w:p>
    <w:p w:rsidR="00361BF5" w:rsidRDefault="00361BF5">
      <w:pPr>
        <w:pStyle w:val="ConsPlusNormal"/>
        <w:rPr>
          <w:rFonts w:ascii="Times New Roman" w:hAnsi="Times New Roman" w:cs="Times New Roman"/>
          <w:sz w:val="28"/>
          <w:szCs w:val="28"/>
        </w:rPr>
      </w:pPr>
    </w:p>
    <w:p w:rsidR="00361BF5" w:rsidRDefault="00361BF5">
      <w:pPr>
        <w:pStyle w:val="ConsPlusNormal"/>
        <w:rPr>
          <w:rFonts w:ascii="Times New Roman" w:hAnsi="Times New Roman" w:cs="Times New Roman"/>
          <w:sz w:val="28"/>
          <w:szCs w:val="28"/>
        </w:rPr>
      </w:pPr>
    </w:p>
    <w:p w:rsidR="00361BF5" w:rsidRDefault="00361BF5">
      <w:pPr>
        <w:pStyle w:val="ConsPlusNormal"/>
        <w:rPr>
          <w:rFonts w:ascii="Times New Roman" w:hAnsi="Times New Roman" w:cs="Times New Roman"/>
          <w:sz w:val="28"/>
          <w:szCs w:val="28"/>
        </w:rPr>
      </w:pPr>
    </w:p>
    <w:p w:rsidR="00361BF5" w:rsidRDefault="00361BF5">
      <w:pPr>
        <w:pStyle w:val="ConsPlusNormal"/>
        <w:rPr>
          <w:rFonts w:ascii="Times New Roman" w:hAnsi="Times New Roman" w:cs="Times New Roman"/>
          <w:sz w:val="28"/>
          <w:szCs w:val="28"/>
        </w:rPr>
      </w:pPr>
    </w:p>
    <w:p w:rsidR="00361BF5" w:rsidRDefault="00361BF5">
      <w:pPr>
        <w:pStyle w:val="ConsPlusNormal"/>
        <w:rPr>
          <w:rFonts w:ascii="Times New Roman" w:hAnsi="Times New Roman" w:cs="Times New Roman"/>
          <w:sz w:val="28"/>
          <w:szCs w:val="28"/>
        </w:rPr>
      </w:pPr>
    </w:p>
    <w:p w:rsidR="00361BF5" w:rsidRDefault="00361BF5">
      <w:pPr>
        <w:pStyle w:val="ConsPlusNormal"/>
        <w:rPr>
          <w:rFonts w:ascii="Times New Roman" w:hAnsi="Times New Roman" w:cs="Times New Roman"/>
          <w:sz w:val="28"/>
          <w:szCs w:val="28"/>
        </w:rPr>
      </w:pPr>
    </w:p>
    <w:p w:rsidR="00361BF5" w:rsidRDefault="00361BF5">
      <w:pPr>
        <w:pStyle w:val="ConsPlusNormal"/>
        <w:rPr>
          <w:rFonts w:ascii="Times New Roman" w:hAnsi="Times New Roman" w:cs="Times New Roman"/>
          <w:sz w:val="28"/>
          <w:szCs w:val="28"/>
        </w:rPr>
      </w:pPr>
    </w:p>
    <w:p w:rsidR="00361BF5" w:rsidRDefault="00361BF5">
      <w:pPr>
        <w:pStyle w:val="ConsPlusNormal"/>
        <w:rPr>
          <w:rFonts w:ascii="Times New Roman" w:hAnsi="Times New Roman" w:cs="Times New Roman"/>
          <w:sz w:val="28"/>
          <w:szCs w:val="28"/>
        </w:rPr>
      </w:pPr>
    </w:p>
    <w:p w:rsidR="00361BF5" w:rsidRDefault="00361BF5">
      <w:pPr>
        <w:pStyle w:val="ConsPlusNormal"/>
        <w:rPr>
          <w:rFonts w:ascii="Times New Roman" w:hAnsi="Times New Roman" w:cs="Times New Roman"/>
          <w:sz w:val="28"/>
          <w:szCs w:val="28"/>
        </w:rPr>
      </w:pPr>
    </w:p>
    <w:p w:rsidR="00361BF5" w:rsidRDefault="00361BF5">
      <w:pPr>
        <w:pStyle w:val="ConsPlusNormal"/>
        <w:rPr>
          <w:rFonts w:ascii="Times New Roman" w:hAnsi="Times New Roman" w:cs="Times New Roman"/>
          <w:sz w:val="28"/>
          <w:szCs w:val="28"/>
        </w:rPr>
      </w:pPr>
    </w:p>
    <w:p w:rsidR="00361BF5" w:rsidRDefault="00361BF5">
      <w:pPr>
        <w:pStyle w:val="ConsPlusNormal"/>
        <w:rPr>
          <w:rFonts w:ascii="Times New Roman" w:hAnsi="Times New Roman" w:cs="Times New Roman"/>
          <w:sz w:val="28"/>
          <w:szCs w:val="28"/>
        </w:rPr>
      </w:pPr>
    </w:p>
    <w:p w:rsidR="00361BF5" w:rsidRDefault="00361BF5">
      <w:pPr>
        <w:pStyle w:val="ConsPlusNormal"/>
        <w:rPr>
          <w:rFonts w:ascii="Times New Roman" w:hAnsi="Times New Roman" w:cs="Times New Roman"/>
          <w:sz w:val="28"/>
          <w:szCs w:val="28"/>
        </w:rPr>
      </w:pPr>
    </w:p>
    <w:p w:rsidR="00361BF5" w:rsidRDefault="00361BF5">
      <w:pPr>
        <w:pStyle w:val="ConsPlusNormal"/>
        <w:rPr>
          <w:rFonts w:ascii="Times New Roman" w:hAnsi="Times New Roman" w:cs="Times New Roman"/>
          <w:sz w:val="28"/>
          <w:szCs w:val="28"/>
        </w:rPr>
      </w:pPr>
    </w:p>
    <w:p w:rsidR="00361BF5" w:rsidRDefault="00361BF5">
      <w:pPr>
        <w:pStyle w:val="ConsPlusNormal"/>
        <w:rPr>
          <w:rFonts w:ascii="Times New Roman" w:hAnsi="Times New Roman" w:cs="Times New Roman"/>
          <w:sz w:val="28"/>
          <w:szCs w:val="28"/>
        </w:rPr>
      </w:pPr>
    </w:p>
    <w:p w:rsidR="00361BF5" w:rsidRDefault="00361BF5">
      <w:pPr>
        <w:pStyle w:val="ConsPlusNormal"/>
        <w:rPr>
          <w:rFonts w:ascii="Times New Roman" w:hAnsi="Times New Roman" w:cs="Times New Roman"/>
          <w:sz w:val="28"/>
          <w:szCs w:val="28"/>
        </w:rPr>
      </w:pPr>
    </w:p>
    <w:p w:rsidR="00361BF5" w:rsidRDefault="00361BF5">
      <w:pPr>
        <w:pStyle w:val="ConsPlusNormal"/>
        <w:rPr>
          <w:rFonts w:ascii="Times New Roman" w:hAnsi="Times New Roman" w:cs="Times New Roman"/>
          <w:sz w:val="28"/>
          <w:szCs w:val="28"/>
        </w:rPr>
      </w:pPr>
    </w:p>
    <w:p w:rsidR="00361BF5" w:rsidRPr="00F333C5" w:rsidRDefault="00361BF5">
      <w:pPr>
        <w:pStyle w:val="ConsPlusNormal"/>
        <w:rPr>
          <w:rFonts w:ascii="Times New Roman" w:hAnsi="Times New Roman" w:cs="Times New Roman"/>
          <w:sz w:val="28"/>
          <w:szCs w:val="28"/>
        </w:rPr>
      </w:pPr>
    </w:p>
    <w:p w:rsidR="00B119B7" w:rsidRPr="00F333C5" w:rsidRDefault="00B119B7">
      <w:pPr>
        <w:pStyle w:val="ConsPlusNormal"/>
        <w:jc w:val="right"/>
        <w:outlineLvl w:val="0"/>
        <w:rPr>
          <w:rFonts w:ascii="Times New Roman" w:hAnsi="Times New Roman" w:cs="Times New Roman"/>
          <w:sz w:val="28"/>
          <w:szCs w:val="28"/>
        </w:rPr>
      </w:pPr>
      <w:r w:rsidRPr="00F333C5">
        <w:rPr>
          <w:rFonts w:ascii="Times New Roman" w:hAnsi="Times New Roman" w:cs="Times New Roman"/>
          <w:sz w:val="28"/>
          <w:szCs w:val="28"/>
        </w:rPr>
        <w:lastRenderedPageBreak/>
        <w:t>Утверждено</w:t>
      </w:r>
    </w:p>
    <w:p w:rsidR="00B119B7" w:rsidRPr="00F333C5" w:rsidRDefault="00B119B7">
      <w:pPr>
        <w:pStyle w:val="ConsPlusNormal"/>
        <w:jc w:val="right"/>
        <w:rPr>
          <w:rFonts w:ascii="Times New Roman" w:hAnsi="Times New Roman" w:cs="Times New Roman"/>
          <w:sz w:val="28"/>
          <w:szCs w:val="28"/>
        </w:rPr>
      </w:pPr>
      <w:r w:rsidRPr="00F333C5">
        <w:rPr>
          <w:rFonts w:ascii="Times New Roman" w:hAnsi="Times New Roman" w:cs="Times New Roman"/>
          <w:sz w:val="28"/>
          <w:szCs w:val="28"/>
        </w:rPr>
        <w:t>Решением</w:t>
      </w:r>
    </w:p>
    <w:p w:rsidR="00B119B7" w:rsidRPr="00F333C5" w:rsidRDefault="00B119B7">
      <w:pPr>
        <w:pStyle w:val="ConsPlusNormal"/>
        <w:jc w:val="right"/>
        <w:rPr>
          <w:rFonts w:ascii="Times New Roman" w:hAnsi="Times New Roman" w:cs="Times New Roman"/>
          <w:sz w:val="28"/>
          <w:szCs w:val="28"/>
        </w:rPr>
      </w:pPr>
      <w:r w:rsidRPr="00F333C5">
        <w:rPr>
          <w:rFonts w:ascii="Times New Roman" w:hAnsi="Times New Roman" w:cs="Times New Roman"/>
          <w:sz w:val="28"/>
          <w:szCs w:val="28"/>
        </w:rPr>
        <w:t>Представительного Собрания</w:t>
      </w:r>
    </w:p>
    <w:p w:rsidR="00B119B7" w:rsidRPr="00F333C5" w:rsidRDefault="00A9426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Бабаевского </w:t>
      </w:r>
      <w:r w:rsidR="00B119B7" w:rsidRPr="00F333C5">
        <w:rPr>
          <w:rFonts w:ascii="Times New Roman" w:hAnsi="Times New Roman" w:cs="Times New Roman"/>
          <w:sz w:val="28"/>
          <w:szCs w:val="28"/>
        </w:rPr>
        <w:t>муниципального округа</w:t>
      </w:r>
    </w:p>
    <w:p w:rsidR="00B119B7" w:rsidRPr="00F333C5" w:rsidRDefault="00A9426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3E64AC">
        <w:rPr>
          <w:rFonts w:ascii="Times New Roman" w:hAnsi="Times New Roman" w:cs="Times New Roman"/>
          <w:sz w:val="28"/>
          <w:szCs w:val="28"/>
        </w:rPr>
        <w:t>15</w:t>
      </w:r>
      <w:r>
        <w:rPr>
          <w:rFonts w:ascii="Times New Roman" w:hAnsi="Times New Roman" w:cs="Times New Roman"/>
          <w:sz w:val="28"/>
          <w:szCs w:val="28"/>
        </w:rPr>
        <w:t xml:space="preserve"> ноября</w:t>
      </w:r>
      <w:r w:rsidR="00B119B7" w:rsidRPr="00F333C5">
        <w:rPr>
          <w:rFonts w:ascii="Times New Roman" w:hAnsi="Times New Roman" w:cs="Times New Roman"/>
          <w:sz w:val="28"/>
          <w:szCs w:val="28"/>
        </w:rPr>
        <w:t xml:space="preserve"> 2022 г. </w:t>
      </w:r>
      <w:r>
        <w:rPr>
          <w:rFonts w:ascii="Times New Roman" w:hAnsi="Times New Roman" w:cs="Times New Roman"/>
          <w:sz w:val="28"/>
          <w:szCs w:val="28"/>
        </w:rPr>
        <w:t xml:space="preserve">№ </w:t>
      </w:r>
      <w:r w:rsidR="003E64AC">
        <w:rPr>
          <w:rFonts w:ascii="Times New Roman" w:hAnsi="Times New Roman" w:cs="Times New Roman"/>
          <w:sz w:val="28"/>
          <w:szCs w:val="28"/>
        </w:rPr>
        <w:t>72</w:t>
      </w:r>
      <w:bookmarkStart w:id="3" w:name="_GoBack"/>
      <w:bookmarkEnd w:id="3"/>
    </w:p>
    <w:p w:rsidR="00B119B7" w:rsidRPr="00F333C5" w:rsidRDefault="00B119B7">
      <w:pPr>
        <w:pStyle w:val="ConsPlusNormal"/>
        <w:jc w:val="right"/>
        <w:rPr>
          <w:rFonts w:ascii="Times New Roman" w:hAnsi="Times New Roman" w:cs="Times New Roman"/>
          <w:sz w:val="28"/>
          <w:szCs w:val="28"/>
        </w:rPr>
      </w:pPr>
      <w:r w:rsidRPr="00F333C5">
        <w:rPr>
          <w:rFonts w:ascii="Times New Roman" w:hAnsi="Times New Roman" w:cs="Times New Roman"/>
          <w:sz w:val="28"/>
          <w:szCs w:val="28"/>
        </w:rPr>
        <w:t xml:space="preserve">(приложение </w:t>
      </w:r>
      <w:r w:rsidR="00A9426E">
        <w:rPr>
          <w:rFonts w:ascii="Times New Roman" w:hAnsi="Times New Roman" w:cs="Times New Roman"/>
          <w:sz w:val="28"/>
          <w:szCs w:val="28"/>
        </w:rPr>
        <w:t>№</w:t>
      </w:r>
      <w:r w:rsidRPr="00F333C5">
        <w:rPr>
          <w:rFonts w:ascii="Times New Roman" w:hAnsi="Times New Roman" w:cs="Times New Roman"/>
          <w:sz w:val="28"/>
          <w:szCs w:val="28"/>
        </w:rPr>
        <w:t xml:space="preserve"> 2)</w:t>
      </w:r>
    </w:p>
    <w:p w:rsidR="00B119B7" w:rsidRPr="00F333C5" w:rsidRDefault="00B119B7">
      <w:pPr>
        <w:pStyle w:val="ConsPlusNormal"/>
        <w:rPr>
          <w:rFonts w:ascii="Times New Roman" w:hAnsi="Times New Roman" w:cs="Times New Roman"/>
          <w:sz w:val="28"/>
          <w:szCs w:val="28"/>
        </w:rPr>
      </w:pPr>
    </w:p>
    <w:p w:rsidR="00B119B7" w:rsidRPr="00F333C5" w:rsidRDefault="00B119B7">
      <w:pPr>
        <w:pStyle w:val="ConsPlusTitle"/>
        <w:jc w:val="center"/>
        <w:rPr>
          <w:rFonts w:ascii="Times New Roman" w:hAnsi="Times New Roman" w:cs="Times New Roman"/>
          <w:sz w:val="28"/>
          <w:szCs w:val="28"/>
        </w:rPr>
      </w:pPr>
      <w:bookmarkStart w:id="4" w:name="P102"/>
      <w:bookmarkEnd w:id="4"/>
      <w:r w:rsidRPr="00F333C5">
        <w:rPr>
          <w:rFonts w:ascii="Times New Roman" w:hAnsi="Times New Roman" w:cs="Times New Roman"/>
          <w:sz w:val="28"/>
          <w:szCs w:val="28"/>
        </w:rPr>
        <w:t>ПОЛОЖЕНИЕ</w:t>
      </w:r>
    </w:p>
    <w:p w:rsidR="00B119B7" w:rsidRPr="00F333C5" w:rsidRDefault="00361BF5">
      <w:pPr>
        <w:pStyle w:val="ConsPlusTitle"/>
        <w:jc w:val="center"/>
        <w:rPr>
          <w:rFonts w:ascii="Times New Roman" w:hAnsi="Times New Roman" w:cs="Times New Roman"/>
          <w:sz w:val="28"/>
          <w:szCs w:val="28"/>
        </w:rPr>
      </w:pPr>
      <w:r>
        <w:rPr>
          <w:rFonts w:ascii="Times New Roman" w:hAnsi="Times New Roman" w:cs="Times New Roman"/>
          <w:sz w:val="28"/>
          <w:szCs w:val="28"/>
        </w:rPr>
        <w:t>О ФЛАГЕ БАБАЕВСКОГО</w:t>
      </w:r>
      <w:r w:rsidR="00B119B7" w:rsidRPr="00F333C5">
        <w:rPr>
          <w:rFonts w:ascii="Times New Roman" w:hAnsi="Times New Roman" w:cs="Times New Roman"/>
          <w:sz w:val="28"/>
          <w:szCs w:val="28"/>
        </w:rPr>
        <w:t xml:space="preserve"> МУНИЦИПАЛЬНОГО ОКРУГА</w:t>
      </w:r>
    </w:p>
    <w:p w:rsidR="00B119B7" w:rsidRPr="00F333C5" w:rsidRDefault="00B119B7">
      <w:pPr>
        <w:pStyle w:val="ConsPlusTitle"/>
        <w:jc w:val="center"/>
        <w:rPr>
          <w:rFonts w:ascii="Times New Roman" w:hAnsi="Times New Roman" w:cs="Times New Roman"/>
          <w:sz w:val="28"/>
          <w:szCs w:val="28"/>
        </w:rPr>
      </w:pPr>
      <w:r w:rsidRPr="00F333C5">
        <w:rPr>
          <w:rFonts w:ascii="Times New Roman" w:hAnsi="Times New Roman" w:cs="Times New Roman"/>
          <w:sz w:val="28"/>
          <w:szCs w:val="28"/>
        </w:rPr>
        <w:t>ВОЛОГОДСКОЙ ОБЛАСТИ</w:t>
      </w:r>
    </w:p>
    <w:p w:rsidR="00B119B7" w:rsidRPr="00F333C5" w:rsidRDefault="00B119B7">
      <w:pPr>
        <w:pStyle w:val="ConsPlusNormal"/>
        <w:rPr>
          <w:rFonts w:ascii="Times New Roman" w:hAnsi="Times New Roman" w:cs="Times New Roman"/>
          <w:sz w:val="28"/>
          <w:szCs w:val="28"/>
        </w:rPr>
      </w:pPr>
    </w:p>
    <w:p w:rsidR="00B119B7" w:rsidRPr="00F333C5" w:rsidRDefault="00B119B7">
      <w:pPr>
        <w:pStyle w:val="ConsPlusNormal"/>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1. Флаг </w:t>
      </w:r>
      <w:r w:rsidR="00361BF5">
        <w:rPr>
          <w:rFonts w:ascii="Times New Roman" w:hAnsi="Times New Roman" w:cs="Times New Roman"/>
          <w:sz w:val="28"/>
          <w:szCs w:val="28"/>
        </w:rPr>
        <w:t xml:space="preserve">Бабаевского </w:t>
      </w:r>
      <w:r w:rsidRPr="00F333C5">
        <w:rPr>
          <w:rFonts w:ascii="Times New Roman" w:hAnsi="Times New Roman" w:cs="Times New Roman"/>
          <w:sz w:val="28"/>
          <w:szCs w:val="28"/>
        </w:rPr>
        <w:t xml:space="preserve">муниципального округа Вологодской области (далее по тексту - Флаг муниципального округа) является </w:t>
      </w:r>
      <w:proofErr w:type="spellStart"/>
      <w:r w:rsidRPr="00F333C5">
        <w:rPr>
          <w:rFonts w:ascii="Times New Roman" w:hAnsi="Times New Roman" w:cs="Times New Roman"/>
          <w:sz w:val="28"/>
          <w:szCs w:val="28"/>
        </w:rPr>
        <w:t>опознавательно</w:t>
      </w:r>
      <w:proofErr w:type="spellEnd"/>
      <w:r w:rsidRPr="00F333C5">
        <w:rPr>
          <w:rFonts w:ascii="Times New Roman" w:hAnsi="Times New Roman" w:cs="Times New Roman"/>
          <w:sz w:val="28"/>
          <w:szCs w:val="28"/>
        </w:rPr>
        <w:t xml:space="preserve">-правовым знаком, составленным в соответствии с </w:t>
      </w:r>
      <w:proofErr w:type="spellStart"/>
      <w:r w:rsidRPr="00F333C5">
        <w:rPr>
          <w:rFonts w:ascii="Times New Roman" w:hAnsi="Times New Roman" w:cs="Times New Roman"/>
          <w:sz w:val="28"/>
          <w:szCs w:val="28"/>
        </w:rPr>
        <w:t>вексиллологическими</w:t>
      </w:r>
      <w:proofErr w:type="spellEnd"/>
      <w:r w:rsidRPr="00F333C5">
        <w:rPr>
          <w:rFonts w:ascii="Times New Roman" w:hAnsi="Times New Roman" w:cs="Times New Roman"/>
          <w:sz w:val="28"/>
          <w:szCs w:val="28"/>
        </w:rPr>
        <w:t xml:space="preserve"> правилами и служащим символом муниципального образования </w:t>
      </w:r>
      <w:r w:rsidR="00361BF5">
        <w:rPr>
          <w:rFonts w:ascii="Times New Roman" w:hAnsi="Times New Roman" w:cs="Times New Roman"/>
          <w:sz w:val="28"/>
          <w:szCs w:val="28"/>
        </w:rPr>
        <w:t>–</w:t>
      </w:r>
      <w:r w:rsidRPr="00F333C5">
        <w:rPr>
          <w:rFonts w:ascii="Times New Roman" w:hAnsi="Times New Roman" w:cs="Times New Roman"/>
          <w:sz w:val="28"/>
          <w:szCs w:val="28"/>
        </w:rPr>
        <w:t xml:space="preserve"> </w:t>
      </w:r>
      <w:r w:rsidR="00361BF5">
        <w:rPr>
          <w:rFonts w:ascii="Times New Roman" w:hAnsi="Times New Roman" w:cs="Times New Roman"/>
          <w:sz w:val="28"/>
          <w:szCs w:val="28"/>
        </w:rPr>
        <w:t xml:space="preserve">Бабаевский </w:t>
      </w:r>
      <w:r w:rsidRPr="00F333C5">
        <w:rPr>
          <w:rFonts w:ascii="Times New Roman" w:hAnsi="Times New Roman" w:cs="Times New Roman"/>
          <w:sz w:val="28"/>
          <w:szCs w:val="28"/>
        </w:rPr>
        <w:t>муниципальный округ Вологодской области, единства его территории, населения.</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 xml:space="preserve">2. Флаг муниципального округа наряду с основным муниципальным символом - Гербом </w:t>
      </w:r>
      <w:r w:rsidR="00361BF5">
        <w:rPr>
          <w:rFonts w:ascii="Times New Roman" w:hAnsi="Times New Roman" w:cs="Times New Roman"/>
          <w:sz w:val="28"/>
          <w:szCs w:val="28"/>
        </w:rPr>
        <w:t xml:space="preserve">Бабаевского </w:t>
      </w:r>
      <w:r w:rsidRPr="00F333C5">
        <w:rPr>
          <w:rFonts w:ascii="Times New Roman" w:hAnsi="Times New Roman" w:cs="Times New Roman"/>
          <w:sz w:val="28"/>
          <w:szCs w:val="28"/>
        </w:rPr>
        <w:t xml:space="preserve">муниципального округа Вологодской области является официальным символом </w:t>
      </w:r>
      <w:r w:rsidR="00361BF5">
        <w:rPr>
          <w:rFonts w:ascii="Times New Roman" w:hAnsi="Times New Roman" w:cs="Times New Roman"/>
          <w:sz w:val="28"/>
          <w:szCs w:val="28"/>
        </w:rPr>
        <w:t xml:space="preserve">Бабаевского </w:t>
      </w:r>
      <w:r w:rsidRPr="00F333C5">
        <w:rPr>
          <w:rFonts w:ascii="Times New Roman" w:hAnsi="Times New Roman" w:cs="Times New Roman"/>
          <w:sz w:val="28"/>
          <w:szCs w:val="28"/>
        </w:rPr>
        <w:t>муниципального округа Вологодской области.</w:t>
      </w:r>
    </w:p>
    <w:p w:rsidR="00C731CF" w:rsidRPr="00C731CF"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3. Флаг муниципального округ</w:t>
      </w:r>
      <w:r w:rsidR="00C731CF">
        <w:rPr>
          <w:rFonts w:ascii="Times New Roman" w:hAnsi="Times New Roman" w:cs="Times New Roman"/>
          <w:sz w:val="28"/>
          <w:szCs w:val="28"/>
        </w:rPr>
        <w:t xml:space="preserve">а представляет собой </w:t>
      </w:r>
      <w:r w:rsidR="00C92E35">
        <w:rPr>
          <w:rFonts w:ascii="Times New Roman" w:hAnsi="Times New Roman" w:cs="Times New Roman"/>
          <w:sz w:val="28"/>
          <w:szCs w:val="28"/>
        </w:rPr>
        <w:t xml:space="preserve">красно-зеленое </w:t>
      </w:r>
      <w:r w:rsidR="00C731CF">
        <w:rPr>
          <w:rFonts w:ascii="Times New Roman" w:hAnsi="Times New Roman" w:cs="Times New Roman"/>
          <w:sz w:val="28"/>
          <w:szCs w:val="28"/>
        </w:rPr>
        <w:t>полотнище с отношением ширины к длине 2</w:t>
      </w:r>
      <w:r w:rsidR="00C731CF" w:rsidRPr="00C731CF">
        <w:rPr>
          <w:rFonts w:ascii="Times New Roman" w:hAnsi="Times New Roman" w:cs="Times New Roman"/>
          <w:sz w:val="28"/>
          <w:szCs w:val="28"/>
        </w:rPr>
        <w:t xml:space="preserve"> </w:t>
      </w:r>
      <w:r w:rsidR="00C731CF">
        <w:rPr>
          <w:rFonts w:ascii="Times New Roman" w:hAnsi="Times New Roman" w:cs="Times New Roman"/>
          <w:sz w:val="28"/>
          <w:szCs w:val="28"/>
          <w:lang w:val="en-US"/>
        </w:rPr>
        <w:t>x</w:t>
      </w:r>
      <w:r w:rsidR="00C731CF" w:rsidRPr="00C731CF">
        <w:rPr>
          <w:rFonts w:ascii="Times New Roman" w:hAnsi="Times New Roman" w:cs="Times New Roman"/>
          <w:sz w:val="28"/>
          <w:szCs w:val="28"/>
        </w:rPr>
        <w:t xml:space="preserve"> 3</w:t>
      </w:r>
      <w:r w:rsidR="00C731CF">
        <w:rPr>
          <w:rFonts w:ascii="Times New Roman" w:hAnsi="Times New Roman" w:cs="Times New Roman"/>
          <w:sz w:val="28"/>
          <w:szCs w:val="28"/>
        </w:rPr>
        <w:t xml:space="preserve">, несущее изображение фигур герба округа  в упрощенной версии. </w:t>
      </w:r>
    </w:p>
    <w:p w:rsidR="00B119B7"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4. С левой стороны Флаг муниципального округа имеет полосу для крепления древка.</w:t>
      </w:r>
    </w:p>
    <w:p w:rsidR="00425FB7" w:rsidRDefault="00425FB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5. Символика Флага муниципального округа:</w:t>
      </w:r>
    </w:p>
    <w:p w:rsidR="00425FB7" w:rsidRDefault="00425FB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За основу флага Бабаевского муниципального округа взят современный герб Бабаевского муниципального </w:t>
      </w:r>
      <w:r w:rsidRPr="00277C8A">
        <w:rPr>
          <w:rFonts w:ascii="Times New Roman" w:hAnsi="Times New Roman" w:cs="Times New Roman"/>
          <w:sz w:val="28"/>
          <w:szCs w:val="28"/>
        </w:rPr>
        <w:t>округа,</w:t>
      </w:r>
      <w:r>
        <w:rPr>
          <w:rFonts w:ascii="Times New Roman" w:hAnsi="Times New Roman" w:cs="Times New Roman"/>
          <w:sz w:val="28"/>
          <w:szCs w:val="28"/>
        </w:rPr>
        <w:t xml:space="preserve"> составленный и употребляемый в соответствии с правилами геральдики, описание которого гласит: «Красно-зеленое поле рассекает лазоревая (голубая, синяя) лента. В средней части щита, в виде узла – серебряная нить (связь), верхняя часть которой состоит из золотых хлебных зерен».</w:t>
      </w:r>
    </w:p>
    <w:p w:rsidR="00425FB7" w:rsidRDefault="00425FB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Красный фон Флага муниципального округа означает любовь, мужество.</w:t>
      </w:r>
    </w:p>
    <w:p w:rsidR="00425FB7" w:rsidRDefault="00425FB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Зеленый – символ богатства, радости, свободы.</w:t>
      </w:r>
    </w:p>
    <w:p w:rsidR="00425FB7" w:rsidRDefault="00425FB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Синий – символ возвышенных устремлений, великодушие и искренность.</w:t>
      </w:r>
    </w:p>
    <w:p w:rsidR="00425FB7" w:rsidRDefault="00425FB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Белый (серебряный) - символ совершенства, прочности, мира, взаимосотрудничества.</w:t>
      </w:r>
    </w:p>
    <w:p w:rsidR="00425FB7" w:rsidRPr="00425FB7" w:rsidRDefault="00425FB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Желтый (золотой) – символ богатства, величия, справедливости, веры в Будущее.</w:t>
      </w:r>
    </w:p>
    <w:p w:rsidR="00B119B7" w:rsidRPr="00F333C5" w:rsidRDefault="006A30E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6</w:t>
      </w:r>
      <w:r w:rsidR="00B119B7" w:rsidRPr="00F333C5">
        <w:rPr>
          <w:rFonts w:ascii="Times New Roman" w:hAnsi="Times New Roman" w:cs="Times New Roman"/>
          <w:sz w:val="28"/>
          <w:szCs w:val="28"/>
        </w:rPr>
        <w:t>. При воспроизведении Флага муниципального округа должно быть обеспечено его цветовое и изобразительное соответствие оригиналу и описанию. Допускается воспроизведение Флага муниципального округа различных размеров</w:t>
      </w:r>
      <w:r w:rsidR="00E95B21">
        <w:rPr>
          <w:rFonts w:ascii="Times New Roman" w:hAnsi="Times New Roman" w:cs="Times New Roman"/>
          <w:sz w:val="28"/>
          <w:szCs w:val="28"/>
        </w:rPr>
        <w:t>, из различных материалов</w:t>
      </w:r>
      <w:r w:rsidR="00B119B7" w:rsidRPr="00F333C5">
        <w:rPr>
          <w:rFonts w:ascii="Times New Roman" w:hAnsi="Times New Roman" w:cs="Times New Roman"/>
          <w:sz w:val="28"/>
          <w:szCs w:val="28"/>
        </w:rPr>
        <w:t xml:space="preserve"> и в виде вымпела.</w:t>
      </w:r>
    </w:p>
    <w:p w:rsidR="00B119B7" w:rsidRPr="00F333C5" w:rsidRDefault="006A30E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B119B7" w:rsidRPr="00F333C5">
        <w:rPr>
          <w:rFonts w:ascii="Times New Roman" w:hAnsi="Times New Roman" w:cs="Times New Roman"/>
          <w:sz w:val="28"/>
          <w:szCs w:val="28"/>
        </w:rPr>
        <w:t xml:space="preserve">. Оригинал изображения Флага муниципального округа и его описание хранятся в </w:t>
      </w:r>
      <w:r w:rsidR="00DD13CA">
        <w:rPr>
          <w:rFonts w:ascii="Times New Roman" w:hAnsi="Times New Roman" w:cs="Times New Roman"/>
          <w:sz w:val="28"/>
          <w:szCs w:val="28"/>
        </w:rPr>
        <w:t xml:space="preserve">администрации Бабаевского </w:t>
      </w:r>
      <w:r w:rsidR="00B119B7" w:rsidRPr="00F333C5">
        <w:rPr>
          <w:rFonts w:ascii="Times New Roman" w:hAnsi="Times New Roman" w:cs="Times New Roman"/>
          <w:sz w:val="28"/>
          <w:szCs w:val="28"/>
        </w:rPr>
        <w:t>муниципального округа</w:t>
      </w:r>
      <w:r w:rsidR="00DD13CA">
        <w:rPr>
          <w:rFonts w:ascii="Times New Roman" w:hAnsi="Times New Roman" w:cs="Times New Roman"/>
          <w:sz w:val="28"/>
          <w:szCs w:val="28"/>
        </w:rPr>
        <w:t xml:space="preserve"> Вологодской области, его дубликат – в Бабаевском музее</w:t>
      </w:r>
      <w:r w:rsidR="00B119B7" w:rsidRPr="00F333C5">
        <w:rPr>
          <w:rFonts w:ascii="Times New Roman" w:hAnsi="Times New Roman" w:cs="Times New Roman"/>
          <w:sz w:val="28"/>
          <w:szCs w:val="28"/>
        </w:rPr>
        <w:t xml:space="preserve"> и доступны для ознакомления всем заинтересованным лицам.</w:t>
      </w:r>
    </w:p>
    <w:p w:rsidR="00B119B7" w:rsidRPr="00F333C5" w:rsidRDefault="006A30E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8</w:t>
      </w:r>
      <w:r w:rsidR="00B119B7" w:rsidRPr="00F333C5">
        <w:rPr>
          <w:rFonts w:ascii="Times New Roman" w:hAnsi="Times New Roman" w:cs="Times New Roman"/>
          <w:sz w:val="28"/>
          <w:szCs w:val="28"/>
        </w:rPr>
        <w:t xml:space="preserve">. Флаг муниципального округа устанавливается на фасадах административных зданий, занимаемых органами местного самоуправления </w:t>
      </w:r>
      <w:r w:rsidR="006F2E9E">
        <w:rPr>
          <w:rFonts w:ascii="Times New Roman" w:hAnsi="Times New Roman" w:cs="Times New Roman"/>
          <w:sz w:val="28"/>
          <w:szCs w:val="28"/>
        </w:rPr>
        <w:t xml:space="preserve">Бабаевского </w:t>
      </w:r>
      <w:r w:rsidR="00B119B7" w:rsidRPr="00F333C5">
        <w:rPr>
          <w:rFonts w:ascii="Times New Roman" w:hAnsi="Times New Roman" w:cs="Times New Roman"/>
          <w:sz w:val="28"/>
          <w:szCs w:val="28"/>
        </w:rPr>
        <w:t xml:space="preserve">муниципального округа (органами администрации </w:t>
      </w:r>
      <w:r w:rsidR="006F2E9E">
        <w:rPr>
          <w:rFonts w:ascii="Times New Roman" w:hAnsi="Times New Roman" w:cs="Times New Roman"/>
          <w:sz w:val="28"/>
          <w:szCs w:val="28"/>
        </w:rPr>
        <w:t>Бабаевского</w:t>
      </w:r>
      <w:r w:rsidR="00B119B7" w:rsidRPr="00F333C5">
        <w:rPr>
          <w:rFonts w:ascii="Times New Roman" w:hAnsi="Times New Roman" w:cs="Times New Roman"/>
          <w:sz w:val="28"/>
          <w:szCs w:val="28"/>
        </w:rPr>
        <w:t xml:space="preserve"> муниципального округа</w:t>
      </w:r>
      <w:r w:rsidR="006F2E9E">
        <w:rPr>
          <w:rFonts w:ascii="Times New Roman" w:hAnsi="Times New Roman" w:cs="Times New Roman"/>
          <w:sz w:val="28"/>
          <w:szCs w:val="28"/>
        </w:rPr>
        <w:t xml:space="preserve"> Вологодской области</w:t>
      </w:r>
      <w:r w:rsidR="00B119B7" w:rsidRPr="00F333C5">
        <w:rPr>
          <w:rFonts w:ascii="Times New Roman" w:hAnsi="Times New Roman" w:cs="Times New Roman"/>
          <w:sz w:val="28"/>
          <w:szCs w:val="28"/>
        </w:rPr>
        <w:t xml:space="preserve">) (далее по тексту - органы местного самоуправления </w:t>
      </w:r>
      <w:r w:rsidR="006F2E9E">
        <w:rPr>
          <w:rFonts w:ascii="Times New Roman" w:hAnsi="Times New Roman" w:cs="Times New Roman"/>
          <w:sz w:val="28"/>
          <w:szCs w:val="28"/>
        </w:rPr>
        <w:t xml:space="preserve">Бабаевского </w:t>
      </w:r>
      <w:r w:rsidR="00B119B7" w:rsidRPr="00F333C5">
        <w:rPr>
          <w:rFonts w:ascii="Times New Roman" w:hAnsi="Times New Roman" w:cs="Times New Roman"/>
          <w:sz w:val="28"/>
          <w:szCs w:val="28"/>
        </w:rPr>
        <w:t>муниципального округа</w:t>
      </w:r>
      <w:r w:rsidR="006F2E9E">
        <w:rPr>
          <w:rFonts w:ascii="Times New Roman" w:hAnsi="Times New Roman" w:cs="Times New Roman"/>
          <w:sz w:val="28"/>
          <w:szCs w:val="28"/>
        </w:rPr>
        <w:t xml:space="preserve"> Вологодской области</w:t>
      </w:r>
      <w:r w:rsidR="00B119B7" w:rsidRPr="00F333C5">
        <w:rPr>
          <w:rFonts w:ascii="Times New Roman" w:hAnsi="Times New Roman" w:cs="Times New Roman"/>
          <w:sz w:val="28"/>
          <w:szCs w:val="28"/>
        </w:rPr>
        <w:t>) либо располагается на входе внутрь указанных зданий, в местах, обеспечивающих его обозримость для неопределенного круга лиц.</w:t>
      </w:r>
    </w:p>
    <w:p w:rsidR="00B119B7" w:rsidRPr="00F333C5" w:rsidRDefault="006A30E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9</w:t>
      </w:r>
      <w:r w:rsidR="00B119B7" w:rsidRPr="00F333C5">
        <w:rPr>
          <w:rFonts w:ascii="Times New Roman" w:hAnsi="Times New Roman" w:cs="Times New Roman"/>
          <w:sz w:val="28"/>
          <w:szCs w:val="28"/>
        </w:rPr>
        <w:t xml:space="preserve">. Флаг муниципального округа помещается в залах заседаний органов местного самоуправления </w:t>
      </w:r>
      <w:r w:rsidR="00932204">
        <w:rPr>
          <w:rFonts w:ascii="Times New Roman" w:hAnsi="Times New Roman" w:cs="Times New Roman"/>
          <w:sz w:val="28"/>
          <w:szCs w:val="28"/>
        </w:rPr>
        <w:t xml:space="preserve">Бабаевского </w:t>
      </w:r>
      <w:r w:rsidR="00B119B7" w:rsidRPr="00F333C5">
        <w:rPr>
          <w:rFonts w:ascii="Times New Roman" w:hAnsi="Times New Roman" w:cs="Times New Roman"/>
          <w:sz w:val="28"/>
          <w:szCs w:val="28"/>
        </w:rPr>
        <w:t>муниципального округа</w:t>
      </w:r>
      <w:r w:rsidR="00932204">
        <w:rPr>
          <w:rFonts w:ascii="Times New Roman" w:hAnsi="Times New Roman" w:cs="Times New Roman"/>
          <w:sz w:val="28"/>
          <w:szCs w:val="28"/>
        </w:rPr>
        <w:t xml:space="preserve"> Вологодской области</w:t>
      </w:r>
      <w:r w:rsidR="00B119B7" w:rsidRPr="00F333C5">
        <w:rPr>
          <w:rFonts w:ascii="Times New Roman" w:hAnsi="Times New Roman" w:cs="Times New Roman"/>
          <w:sz w:val="28"/>
          <w:szCs w:val="28"/>
        </w:rPr>
        <w:t xml:space="preserve">, а также в рабочих кабинетах руководителей органов местного самоуправления </w:t>
      </w:r>
      <w:r w:rsidR="00932204">
        <w:rPr>
          <w:rFonts w:ascii="Times New Roman" w:hAnsi="Times New Roman" w:cs="Times New Roman"/>
          <w:sz w:val="28"/>
          <w:szCs w:val="28"/>
        </w:rPr>
        <w:t xml:space="preserve">Бабаевского </w:t>
      </w:r>
      <w:r w:rsidR="00B119B7" w:rsidRPr="00F333C5">
        <w:rPr>
          <w:rFonts w:ascii="Times New Roman" w:hAnsi="Times New Roman" w:cs="Times New Roman"/>
          <w:sz w:val="28"/>
          <w:szCs w:val="28"/>
        </w:rPr>
        <w:t>муниципального округа.</w:t>
      </w:r>
    </w:p>
    <w:p w:rsidR="00B119B7" w:rsidRPr="00F333C5" w:rsidRDefault="006A30E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10</w:t>
      </w:r>
      <w:r w:rsidR="00B119B7" w:rsidRPr="00F333C5">
        <w:rPr>
          <w:rFonts w:ascii="Times New Roman" w:hAnsi="Times New Roman" w:cs="Times New Roman"/>
          <w:sz w:val="28"/>
          <w:szCs w:val="28"/>
        </w:rPr>
        <w:t xml:space="preserve">. В дни государственных праздников Российской Федерации, а также в других случаях по указанию главы </w:t>
      </w:r>
      <w:r w:rsidR="00473F44">
        <w:rPr>
          <w:rFonts w:ascii="Times New Roman" w:hAnsi="Times New Roman" w:cs="Times New Roman"/>
          <w:sz w:val="28"/>
          <w:szCs w:val="28"/>
        </w:rPr>
        <w:t xml:space="preserve">Бабаевского </w:t>
      </w:r>
      <w:r w:rsidR="00B119B7" w:rsidRPr="00F333C5">
        <w:rPr>
          <w:rFonts w:ascii="Times New Roman" w:hAnsi="Times New Roman" w:cs="Times New Roman"/>
          <w:sz w:val="28"/>
          <w:szCs w:val="28"/>
        </w:rPr>
        <w:t>муниципального округа осуществляется одновременный подъем флагов Российской Федерации, Вологодской области и Флага муниципального округа.</w:t>
      </w:r>
    </w:p>
    <w:p w:rsidR="00B119B7" w:rsidRPr="00F333C5" w:rsidRDefault="006A30E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11</w:t>
      </w:r>
      <w:r w:rsidR="00B119B7" w:rsidRPr="00F333C5">
        <w:rPr>
          <w:rFonts w:ascii="Times New Roman" w:hAnsi="Times New Roman" w:cs="Times New Roman"/>
          <w:sz w:val="28"/>
          <w:szCs w:val="28"/>
        </w:rPr>
        <w:t xml:space="preserve">. Флаг муниципального округа может быть поднят при церемониях и во время торжественных мероприятий, проводимых органами местного самоуправления </w:t>
      </w:r>
      <w:r w:rsidR="00473F44">
        <w:rPr>
          <w:rFonts w:ascii="Times New Roman" w:hAnsi="Times New Roman" w:cs="Times New Roman"/>
          <w:sz w:val="28"/>
          <w:szCs w:val="28"/>
        </w:rPr>
        <w:t xml:space="preserve">Бабаевского </w:t>
      </w:r>
      <w:r w:rsidR="00B119B7" w:rsidRPr="00F333C5">
        <w:rPr>
          <w:rFonts w:ascii="Times New Roman" w:hAnsi="Times New Roman" w:cs="Times New Roman"/>
          <w:sz w:val="28"/>
          <w:szCs w:val="28"/>
        </w:rPr>
        <w:t>муниципального округа, объединениями, предприятиями, учреждениями и организациями муниципального округа независимо от форм собственности.</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1</w:t>
      </w:r>
      <w:r w:rsidR="006A30E8">
        <w:rPr>
          <w:rFonts w:ascii="Times New Roman" w:hAnsi="Times New Roman" w:cs="Times New Roman"/>
          <w:sz w:val="28"/>
          <w:szCs w:val="28"/>
        </w:rPr>
        <w:t>2</w:t>
      </w:r>
      <w:r w:rsidRPr="00F333C5">
        <w:rPr>
          <w:rFonts w:ascii="Times New Roman" w:hAnsi="Times New Roman" w:cs="Times New Roman"/>
          <w:sz w:val="28"/>
          <w:szCs w:val="28"/>
        </w:rPr>
        <w:t>. При одновременном подъеме Государственного флага Российской Федерации, флага Вологодской области и Флага муниципального округа, если они размещены рядом, Флаг муниципального округа не должен быть по размерам больше Государственного флага Российской Федерации и флага Вологодской области и должен размещаться справа от них (при виде со стороны зрителя).</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1</w:t>
      </w:r>
      <w:r w:rsidR="006A30E8">
        <w:rPr>
          <w:rFonts w:ascii="Times New Roman" w:hAnsi="Times New Roman" w:cs="Times New Roman"/>
          <w:sz w:val="28"/>
          <w:szCs w:val="28"/>
        </w:rPr>
        <w:t>3</w:t>
      </w:r>
      <w:r w:rsidRPr="00F333C5">
        <w:rPr>
          <w:rFonts w:ascii="Times New Roman" w:hAnsi="Times New Roman" w:cs="Times New Roman"/>
          <w:sz w:val="28"/>
          <w:szCs w:val="28"/>
        </w:rPr>
        <w:t xml:space="preserve">. Во всех случаях подъема на территории </w:t>
      </w:r>
      <w:r w:rsidR="00473F44">
        <w:rPr>
          <w:rFonts w:ascii="Times New Roman" w:hAnsi="Times New Roman" w:cs="Times New Roman"/>
          <w:sz w:val="28"/>
          <w:szCs w:val="28"/>
        </w:rPr>
        <w:t xml:space="preserve">Бабаевского </w:t>
      </w:r>
      <w:r w:rsidRPr="00F333C5">
        <w:rPr>
          <w:rFonts w:ascii="Times New Roman" w:hAnsi="Times New Roman" w:cs="Times New Roman"/>
          <w:sz w:val="28"/>
          <w:szCs w:val="28"/>
        </w:rPr>
        <w:t xml:space="preserve">муниципального округа каких-либо флагов с ними поднимается Флаг муниципального округа. При этом Флаг муниципального округа располагается после государственных флагов, флагов субъектов Российской </w:t>
      </w:r>
      <w:r w:rsidRPr="00F333C5">
        <w:rPr>
          <w:rFonts w:ascii="Times New Roman" w:hAnsi="Times New Roman" w:cs="Times New Roman"/>
          <w:sz w:val="28"/>
          <w:szCs w:val="28"/>
        </w:rPr>
        <w:lastRenderedPageBreak/>
        <w:t>Федерации, штандартов (флагов) глав государств и перед иными флагами в общем порядке расположения флагов. Настоящая норма действует постольку, поскольку она не входит в противоречие с действующим законодательством.</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1</w:t>
      </w:r>
      <w:r w:rsidR="006A30E8">
        <w:rPr>
          <w:rFonts w:ascii="Times New Roman" w:hAnsi="Times New Roman" w:cs="Times New Roman"/>
          <w:sz w:val="28"/>
          <w:szCs w:val="28"/>
        </w:rPr>
        <w:t>4</w:t>
      </w:r>
      <w:r w:rsidRPr="00F333C5">
        <w:rPr>
          <w:rFonts w:ascii="Times New Roman" w:hAnsi="Times New Roman" w:cs="Times New Roman"/>
          <w:sz w:val="28"/>
          <w:szCs w:val="28"/>
        </w:rPr>
        <w:t>. Схемы общего порядка расположения (для четного и нечетного количества флагов):</w:t>
      </w:r>
    </w:p>
    <w:p w:rsidR="00B119B7" w:rsidRPr="00F333C5" w:rsidRDefault="00B119B7">
      <w:pPr>
        <w:pStyle w:val="ConsPlusNormal"/>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990"/>
        <w:gridCol w:w="1155"/>
        <w:gridCol w:w="990"/>
        <w:gridCol w:w="1155"/>
        <w:gridCol w:w="990"/>
      </w:tblGrid>
      <w:tr w:rsidR="00B119B7" w:rsidRPr="00F333C5">
        <w:tc>
          <w:tcPr>
            <w:tcW w:w="990" w:type="dxa"/>
          </w:tcPr>
          <w:p w:rsidR="00B119B7" w:rsidRPr="00F333C5" w:rsidRDefault="00B119B7">
            <w:pPr>
              <w:pStyle w:val="ConsPlusNormal"/>
              <w:jc w:val="center"/>
              <w:rPr>
                <w:rFonts w:ascii="Times New Roman" w:hAnsi="Times New Roman" w:cs="Times New Roman"/>
                <w:sz w:val="28"/>
                <w:szCs w:val="28"/>
              </w:rPr>
            </w:pPr>
            <w:r w:rsidRPr="00F333C5">
              <w:rPr>
                <w:rFonts w:ascii="Times New Roman" w:hAnsi="Times New Roman" w:cs="Times New Roman"/>
                <w:sz w:val="28"/>
                <w:szCs w:val="28"/>
              </w:rPr>
              <w:t>3</w:t>
            </w:r>
          </w:p>
        </w:tc>
        <w:tc>
          <w:tcPr>
            <w:tcW w:w="1155" w:type="dxa"/>
            <w:vMerge w:val="restart"/>
            <w:tcBorders>
              <w:top w:val="nil"/>
              <w:bottom w:val="nil"/>
              <w:right w:val="nil"/>
            </w:tcBorders>
          </w:tcPr>
          <w:p w:rsidR="00B119B7" w:rsidRPr="00F333C5" w:rsidRDefault="00B119B7">
            <w:pPr>
              <w:pStyle w:val="ConsPlusNormal"/>
              <w:jc w:val="both"/>
              <w:rPr>
                <w:rFonts w:ascii="Times New Roman" w:hAnsi="Times New Roman" w:cs="Times New Roman"/>
                <w:sz w:val="28"/>
                <w:szCs w:val="28"/>
              </w:rPr>
            </w:pPr>
          </w:p>
        </w:tc>
        <w:tc>
          <w:tcPr>
            <w:tcW w:w="990" w:type="dxa"/>
          </w:tcPr>
          <w:p w:rsidR="00B119B7" w:rsidRPr="00F333C5" w:rsidRDefault="00B119B7">
            <w:pPr>
              <w:pStyle w:val="ConsPlusNormal"/>
              <w:jc w:val="center"/>
              <w:rPr>
                <w:rFonts w:ascii="Times New Roman" w:hAnsi="Times New Roman" w:cs="Times New Roman"/>
                <w:sz w:val="28"/>
                <w:szCs w:val="28"/>
              </w:rPr>
            </w:pPr>
            <w:r w:rsidRPr="00F333C5">
              <w:rPr>
                <w:rFonts w:ascii="Times New Roman" w:hAnsi="Times New Roman" w:cs="Times New Roman"/>
                <w:sz w:val="28"/>
                <w:szCs w:val="28"/>
              </w:rPr>
              <w:t>1</w:t>
            </w:r>
          </w:p>
        </w:tc>
        <w:tc>
          <w:tcPr>
            <w:tcW w:w="1155" w:type="dxa"/>
            <w:vMerge w:val="restart"/>
            <w:tcBorders>
              <w:top w:val="nil"/>
              <w:bottom w:val="nil"/>
              <w:right w:val="nil"/>
            </w:tcBorders>
          </w:tcPr>
          <w:p w:rsidR="00B119B7" w:rsidRPr="00F333C5" w:rsidRDefault="00B119B7">
            <w:pPr>
              <w:pStyle w:val="ConsPlusNormal"/>
              <w:jc w:val="both"/>
              <w:rPr>
                <w:rFonts w:ascii="Times New Roman" w:hAnsi="Times New Roman" w:cs="Times New Roman"/>
                <w:sz w:val="28"/>
                <w:szCs w:val="28"/>
              </w:rPr>
            </w:pPr>
          </w:p>
        </w:tc>
        <w:tc>
          <w:tcPr>
            <w:tcW w:w="990" w:type="dxa"/>
          </w:tcPr>
          <w:p w:rsidR="00B119B7" w:rsidRPr="00F333C5" w:rsidRDefault="00B119B7">
            <w:pPr>
              <w:pStyle w:val="ConsPlusNormal"/>
              <w:jc w:val="center"/>
              <w:rPr>
                <w:rFonts w:ascii="Times New Roman" w:hAnsi="Times New Roman" w:cs="Times New Roman"/>
                <w:sz w:val="28"/>
                <w:szCs w:val="28"/>
              </w:rPr>
            </w:pPr>
            <w:r w:rsidRPr="00F333C5">
              <w:rPr>
                <w:rFonts w:ascii="Times New Roman" w:hAnsi="Times New Roman" w:cs="Times New Roman"/>
                <w:sz w:val="28"/>
                <w:szCs w:val="28"/>
              </w:rPr>
              <w:t>2</w:t>
            </w:r>
          </w:p>
        </w:tc>
        <w:tc>
          <w:tcPr>
            <w:tcW w:w="1155" w:type="dxa"/>
            <w:vMerge w:val="restart"/>
            <w:tcBorders>
              <w:top w:val="nil"/>
              <w:bottom w:val="nil"/>
              <w:right w:val="nil"/>
            </w:tcBorders>
          </w:tcPr>
          <w:p w:rsidR="00B119B7" w:rsidRPr="00F333C5" w:rsidRDefault="00B119B7">
            <w:pPr>
              <w:pStyle w:val="ConsPlusNormal"/>
              <w:jc w:val="both"/>
              <w:rPr>
                <w:rFonts w:ascii="Times New Roman" w:hAnsi="Times New Roman" w:cs="Times New Roman"/>
                <w:sz w:val="28"/>
                <w:szCs w:val="28"/>
              </w:rPr>
            </w:pPr>
          </w:p>
        </w:tc>
        <w:tc>
          <w:tcPr>
            <w:tcW w:w="990" w:type="dxa"/>
          </w:tcPr>
          <w:p w:rsidR="00B119B7" w:rsidRPr="00F333C5" w:rsidRDefault="00B119B7">
            <w:pPr>
              <w:pStyle w:val="ConsPlusNormal"/>
              <w:jc w:val="center"/>
              <w:rPr>
                <w:rFonts w:ascii="Times New Roman" w:hAnsi="Times New Roman" w:cs="Times New Roman"/>
                <w:sz w:val="28"/>
                <w:szCs w:val="28"/>
              </w:rPr>
            </w:pPr>
            <w:r w:rsidRPr="00F333C5">
              <w:rPr>
                <w:rFonts w:ascii="Times New Roman" w:hAnsi="Times New Roman" w:cs="Times New Roman"/>
                <w:sz w:val="28"/>
                <w:szCs w:val="28"/>
              </w:rPr>
              <w:t>4</w:t>
            </w:r>
          </w:p>
        </w:tc>
      </w:tr>
      <w:tr w:rsidR="00B119B7" w:rsidRPr="00F333C5">
        <w:tblPrEx>
          <w:tblBorders>
            <w:left w:val="none" w:sz="0" w:space="0" w:color="auto"/>
            <w:insideH w:val="nil"/>
            <w:insideV w:val="none" w:sz="0" w:space="0" w:color="auto"/>
          </w:tblBorders>
        </w:tblPrEx>
        <w:tc>
          <w:tcPr>
            <w:tcW w:w="990" w:type="dxa"/>
            <w:tcBorders>
              <w:left w:val="nil"/>
              <w:bottom w:val="nil"/>
              <w:right w:val="single" w:sz="4" w:space="0" w:color="auto"/>
            </w:tcBorders>
          </w:tcPr>
          <w:p w:rsidR="00B119B7" w:rsidRPr="00F333C5" w:rsidRDefault="00B119B7">
            <w:pPr>
              <w:pStyle w:val="ConsPlusNormal"/>
              <w:jc w:val="both"/>
              <w:rPr>
                <w:rFonts w:ascii="Times New Roman" w:hAnsi="Times New Roman" w:cs="Times New Roman"/>
                <w:sz w:val="28"/>
                <w:szCs w:val="28"/>
              </w:rPr>
            </w:pPr>
          </w:p>
        </w:tc>
        <w:tc>
          <w:tcPr>
            <w:tcW w:w="1155" w:type="dxa"/>
            <w:vMerge/>
            <w:tcBorders>
              <w:top w:val="nil"/>
              <w:left w:val="single" w:sz="4" w:space="0" w:color="auto"/>
              <w:bottom w:val="nil"/>
              <w:right w:val="nil"/>
            </w:tcBorders>
          </w:tcPr>
          <w:p w:rsidR="00B119B7" w:rsidRPr="00F333C5" w:rsidRDefault="00B119B7">
            <w:pPr>
              <w:pStyle w:val="ConsPlusNormal"/>
              <w:rPr>
                <w:rFonts w:ascii="Times New Roman" w:hAnsi="Times New Roman" w:cs="Times New Roman"/>
                <w:sz w:val="28"/>
                <w:szCs w:val="28"/>
              </w:rPr>
            </w:pPr>
          </w:p>
        </w:tc>
        <w:tc>
          <w:tcPr>
            <w:tcW w:w="990" w:type="dxa"/>
            <w:tcBorders>
              <w:left w:val="nil"/>
              <w:bottom w:val="nil"/>
              <w:right w:val="single" w:sz="4" w:space="0" w:color="auto"/>
            </w:tcBorders>
          </w:tcPr>
          <w:p w:rsidR="00B119B7" w:rsidRPr="00F333C5" w:rsidRDefault="00B119B7">
            <w:pPr>
              <w:pStyle w:val="ConsPlusNormal"/>
              <w:jc w:val="both"/>
              <w:rPr>
                <w:rFonts w:ascii="Times New Roman" w:hAnsi="Times New Roman" w:cs="Times New Roman"/>
                <w:sz w:val="28"/>
                <w:szCs w:val="28"/>
              </w:rPr>
            </w:pPr>
          </w:p>
        </w:tc>
        <w:tc>
          <w:tcPr>
            <w:tcW w:w="1155" w:type="dxa"/>
            <w:vMerge/>
            <w:tcBorders>
              <w:top w:val="nil"/>
              <w:left w:val="single" w:sz="4" w:space="0" w:color="auto"/>
              <w:bottom w:val="nil"/>
              <w:right w:val="nil"/>
            </w:tcBorders>
          </w:tcPr>
          <w:p w:rsidR="00B119B7" w:rsidRPr="00F333C5" w:rsidRDefault="00B119B7">
            <w:pPr>
              <w:pStyle w:val="ConsPlusNormal"/>
              <w:rPr>
                <w:rFonts w:ascii="Times New Roman" w:hAnsi="Times New Roman" w:cs="Times New Roman"/>
                <w:sz w:val="28"/>
                <w:szCs w:val="28"/>
              </w:rPr>
            </w:pPr>
          </w:p>
        </w:tc>
        <w:tc>
          <w:tcPr>
            <w:tcW w:w="990" w:type="dxa"/>
            <w:tcBorders>
              <w:left w:val="nil"/>
              <w:bottom w:val="nil"/>
              <w:right w:val="single" w:sz="4" w:space="0" w:color="auto"/>
            </w:tcBorders>
          </w:tcPr>
          <w:p w:rsidR="00B119B7" w:rsidRPr="00F333C5" w:rsidRDefault="00B119B7">
            <w:pPr>
              <w:pStyle w:val="ConsPlusNormal"/>
              <w:jc w:val="both"/>
              <w:rPr>
                <w:rFonts w:ascii="Times New Roman" w:hAnsi="Times New Roman" w:cs="Times New Roman"/>
                <w:sz w:val="28"/>
                <w:szCs w:val="28"/>
              </w:rPr>
            </w:pPr>
          </w:p>
        </w:tc>
        <w:tc>
          <w:tcPr>
            <w:tcW w:w="1155" w:type="dxa"/>
            <w:vMerge/>
            <w:tcBorders>
              <w:top w:val="nil"/>
              <w:left w:val="single" w:sz="4" w:space="0" w:color="auto"/>
              <w:bottom w:val="nil"/>
              <w:right w:val="nil"/>
            </w:tcBorders>
          </w:tcPr>
          <w:p w:rsidR="00B119B7" w:rsidRPr="00F333C5" w:rsidRDefault="00B119B7">
            <w:pPr>
              <w:pStyle w:val="ConsPlusNormal"/>
              <w:rPr>
                <w:rFonts w:ascii="Times New Roman" w:hAnsi="Times New Roman" w:cs="Times New Roman"/>
                <w:sz w:val="28"/>
                <w:szCs w:val="28"/>
              </w:rPr>
            </w:pPr>
          </w:p>
        </w:tc>
        <w:tc>
          <w:tcPr>
            <w:tcW w:w="990" w:type="dxa"/>
            <w:tcBorders>
              <w:left w:val="nil"/>
              <w:bottom w:val="nil"/>
              <w:right w:val="single" w:sz="4" w:space="0" w:color="auto"/>
            </w:tcBorders>
          </w:tcPr>
          <w:p w:rsidR="00B119B7" w:rsidRPr="00F333C5" w:rsidRDefault="00B119B7">
            <w:pPr>
              <w:pStyle w:val="ConsPlusNormal"/>
              <w:jc w:val="both"/>
              <w:rPr>
                <w:rFonts w:ascii="Times New Roman" w:hAnsi="Times New Roman" w:cs="Times New Roman"/>
                <w:sz w:val="28"/>
                <w:szCs w:val="28"/>
              </w:rPr>
            </w:pPr>
          </w:p>
        </w:tc>
      </w:tr>
      <w:tr w:rsidR="00B119B7" w:rsidRPr="00F333C5">
        <w:tblPrEx>
          <w:tblBorders>
            <w:left w:val="none" w:sz="0" w:space="0" w:color="auto"/>
            <w:right w:val="none" w:sz="0" w:space="0" w:color="auto"/>
            <w:insideH w:val="nil"/>
            <w:insideV w:val="none" w:sz="0" w:space="0" w:color="auto"/>
          </w:tblBorders>
        </w:tblPrEx>
        <w:tc>
          <w:tcPr>
            <w:tcW w:w="990" w:type="dxa"/>
            <w:tcBorders>
              <w:top w:val="nil"/>
              <w:left w:val="nil"/>
              <w:right w:val="nil"/>
            </w:tcBorders>
          </w:tcPr>
          <w:p w:rsidR="00B119B7" w:rsidRPr="00F333C5" w:rsidRDefault="00B119B7">
            <w:pPr>
              <w:pStyle w:val="ConsPlusNormal"/>
              <w:jc w:val="both"/>
              <w:rPr>
                <w:rFonts w:ascii="Times New Roman" w:hAnsi="Times New Roman" w:cs="Times New Roman"/>
                <w:sz w:val="28"/>
                <w:szCs w:val="28"/>
              </w:rPr>
            </w:pPr>
          </w:p>
        </w:tc>
        <w:tc>
          <w:tcPr>
            <w:tcW w:w="1155" w:type="dxa"/>
            <w:tcBorders>
              <w:top w:val="nil"/>
              <w:left w:val="nil"/>
              <w:bottom w:val="nil"/>
              <w:right w:val="nil"/>
            </w:tcBorders>
          </w:tcPr>
          <w:p w:rsidR="00B119B7" w:rsidRPr="00F333C5" w:rsidRDefault="00B119B7">
            <w:pPr>
              <w:pStyle w:val="ConsPlusNormal"/>
              <w:jc w:val="both"/>
              <w:rPr>
                <w:rFonts w:ascii="Times New Roman" w:hAnsi="Times New Roman" w:cs="Times New Roman"/>
                <w:sz w:val="28"/>
                <w:szCs w:val="28"/>
              </w:rPr>
            </w:pPr>
          </w:p>
        </w:tc>
        <w:tc>
          <w:tcPr>
            <w:tcW w:w="990" w:type="dxa"/>
            <w:tcBorders>
              <w:top w:val="nil"/>
              <w:left w:val="nil"/>
              <w:right w:val="nil"/>
            </w:tcBorders>
          </w:tcPr>
          <w:p w:rsidR="00B119B7" w:rsidRPr="00F333C5" w:rsidRDefault="00B119B7">
            <w:pPr>
              <w:pStyle w:val="ConsPlusNormal"/>
              <w:jc w:val="both"/>
              <w:rPr>
                <w:rFonts w:ascii="Times New Roman" w:hAnsi="Times New Roman" w:cs="Times New Roman"/>
                <w:sz w:val="28"/>
                <w:szCs w:val="28"/>
              </w:rPr>
            </w:pPr>
          </w:p>
        </w:tc>
        <w:tc>
          <w:tcPr>
            <w:tcW w:w="1155" w:type="dxa"/>
            <w:tcBorders>
              <w:top w:val="nil"/>
              <w:left w:val="nil"/>
              <w:bottom w:val="nil"/>
              <w:right w:val="nil"/>
            </w:tcBorders>
          </w:tcPr>
          <w:p w:rsidR="00B119B7" w:rsidRPr="00F333C5" w:rsidRDefault="00B119B7">
            <w:pPr>
              <w:pStyle w:val="ConsPlusNormal"/>
              <w:jc w:val="both"/>
              <w:rPr>
                <w:rFonts w:ascii="Times New Roman" w:hAnsi="Times New Roman" w:cs="Times New Roman"/>
                <w:sz w:val="28"/>
                <w:szCs w:val="28"/>
              </w:rPr>
            </w:pPr>
          </w:p>
        </w:tc>
        <w:tc>
          <w:tcPr>
            <w:tcW w:w="990" w:type="dxa"/>
            <w:tcBorders>
              <w:top w:val="nil"/>
              <w:left w:val="nil"/>
              <w:right w:val="nil"/>
            </w:tcBorders>
          </w:tcPr>
          <w:p w:rsidR="00B119B7" w:rsidRPr="00F333C5" w:rsidRDefault="00B119B7">
            <w:pPr>
              <w:pStyle w:val="ConsPlusNormal"/>
              <w:jc w:val="both"/>
              <w:rPr>
                <w:rFonts w:ascii="Times New Roman" w:hAnsi="Times New Roman" w:cs="Times New Roman"/>
                <w:sz w:val="28"/>
                <w:szCs w:val="28"/>
              </w:rPr>
            </w:pPr>
          </w:p>
        </w:tc>
        <w:tc>
          <w:tcPr>
            <w:tcW w:w="2145" w:type="dxa"/>
            <w:gridSpan w:val="2"/>
            <w:vMerge w:val="restart"/>
            <w:tcBorders>
              <w:top w:val="nil"/>
              <w:left w:val="nil"/>
              <w:bottom w:val="nil"/>
              <w:right w:val="nil"/>
            </w:tcBorders>
          </w:tcPr>
          <w:p w:rsidR="00B119B7" w:rsidRPr="00F333C5" w:rsidRDefault="00B119B7">
            <w:pPr>
              <w:pStyle w:val="ConsPlusNormal"/>
              <w:jc w:val="both"/>
              <w:rPr>
                <w:rFonts w:ascii="Times New Roman" w:hAnsi="Times New Roman" w:cs="Times New Roman"/>
                <w:sz w:val="28"/>
                <w:szCs w:val="28"/>
              </w:rPr>
            </w:pPr>
          </w:p>
        </w:tc>
      </w:tr>
      <w:tr w:rsidR="00B119B7" w:rsidRPr="00F333C5">
        <w:tblPrEx>
          <w:tblBorders>
            <w:right w:val="none" w:sz="0" w:space="0" w:color="auto"/>
          </w:tblBorders>
        </w:tblPrEx>
        <w:tc>
          <w:tcPr>
            <w:tcW w:w="990" w:type="dxa"/>
          </w:tcPr>
          <w:p w:rsidR="00B119B7" w:rsidRPr="00F333C5" w:rsidRDefault="00B119B7">
            <w:pPr>
              <w:pStyle w:val="ConsPlusNormal"/>
              <w:jc w:val="center"/>
              <w:rPr>
                <w:rFonts w:ascii="Times New Roman" w:hAnsi="Times New Roman" w:cs="Times New Roman"/>
                <w:sz w:val="28"/>
                <w:szCs w:val="28"/>
              </w:rPr>
            </w:pPr>
            <w:r w:rsidRPr="00F333C5">
              <w:rPr>
                <w:rFonts w:ascii="Times New Roman" w:hAnsi="Times New Roman" w:cs="Times New Roman"/>
                <w:sz w:val="28"/>
                <w:szCs w:val="28"/>
              </w:rPr>
              <w:t>2</w:t>
            </w:r>
          </w:p>
        </w:tc>
        <w:tc>
          <w:tcPr>
            <w:tcW w:w="1155" w:type="dxa"/>
            <w:vMerge w:val="restart"/>
            <w:tcBorders>
              <w:top w:val="nil"/>
              <w:bottom w:val="nil"/>
              <w:right w:val="nil"/>
            </w:tcBorders>
          </w:tcPr>
          <w:p w:rsidR="00B119B7" w:rsidRPr="00F333C5" w:rsidRDefault="00B119B7">
            <w:pPr>
              <w:pStyle w:val="ConsPlusNormal"/>
              <w:jc w:val="both"/>
              <w:rPr>
                <w:rFonts w:ascii="Times New Roman" w:hAnsi="Times New Roman" w:cs="Times New Roman"/>
                <w:sz w:val="28"/>
                <w:szCs w:val="28"/>
              </w:rPr>
            </w:pPr>
          </w:p>
        </w:tc>
        <w:tc>
          <w:tcPr>
            <w:tcW w:w="990" w:type="dxa"/>
          </w:tcPr>
          <w:p w:rsidR="00B119B7" w:rsidRPr="00F333C5" w:rsidRDefault="00B119B7">
            <w:pPr>
              <w:pStyle w:val="ConsPlusNormal"/>
              <w:jc w:val="center"/>
              <w:rPr>
                <w:rFonts w:ascii="Times New Roman" w:hAnsi="Times New Roman" w:cs="Times New Roman"/>
                <w:sz w:val="28"/>
                <w:szCs w:val="28"/>
              </w:rPr>
            </w:pPr>
            <w:r w:rsidRPr="00F333C5">
              <w:rPr>
                <w:rFonts w:ascii="Times New Roman" w:hAnsi="Times New Roman" w:cs="Times New Roman"/>
                <w:sz w:val="28"/>
                <w:szCs w:val="28"/>
              </w:rPr>
              <w:t>1</w:t>
            </w:r>
          </w:p>
        </w:tc>
        <w:tc>
          <w:tcPr>
            <w:tcW w:w="1155" w:type="dxa"/>
            <w:vMerge w:val="restart"/>
            <w:tcBorders>
              <w:top w:val="nil"/>
              <w:bottom w:val="nil"/>
              <w:right w:val="nil"/>
            </w:tcBorders>
          </w:tcPr>
          <w:p w:rsidR="00B119B7" w:rsidRPr="00F333C5" w:rsidRDefault="00B119B7">
            <w:pPr>
              <w:pStyle w:val="ConsPlusNormal"/>
              <w:jc w:val="both"/>
              <w:rPr>
                <w:rFonts w:ascii="Times New Roman" w:hAnsi="Times New Roman" w:cs="Times New Roman"/>
                <w:sz w:val="28"/>
                <w:szCs w:val="28"/>
              </w:rPr>
            </w:pPr>
          </w:p>
        </w:tc>
        <w:tc>
          <w:tcPr>
            <w:tcW w:w="990" w:type="dxa"/>
          </w:tcPr>
          <w:p w:rsidR="00B119B7" w:rsidRPr="00F333C5" w:rsidRDefault="00B119B7">
            <w:pPr>
              <w:pStyle w:val="ConsPlusNormal"/>
              <w:jc w:val="center"/>
              <w:rPr>
                <w:rFonts w:ascii="Times New Roman" w:hAnsi="Times New Roman" w:cs="Times New Roman"/>
                <w:sz w:val="28"/>
                <w:szCs w:val="28"/>
              </w:rPr>
            </w:pPr>
            <w:r w:rsidRPr="00F333C5">
              <w:rPr>
                <w:rFonts w:ascii="Times New Roman" w:hAnsi="Times New Roman" w:cs="Times New Roman"/>
                <w:sz w:val="28"/>
                <w:szCs w:val="28"/>
              </w:rPr>
              <w:t>3</w:t>
            </w:r>
          </w:p>
        </w:tc>
        <w:tc>
          <w:tcPr>
            <w:tcW w:w="2145" w:type="dxa"/>
            <w:gridSpan w:val="2"/>
            <w:vMerge/>
            <w:tcBorders>
              <w:top w:val="nil"/>
              <w:left w:val="nil"/>
              <w:bottom w:val="nil"/>
              <w:right w:val="nil"/>
            </w:tcBorders>
          </w:tcPr>
          <w:p w:rsidR="00B119B7" w:rsidRPr="00F333C5" w:rsidRDefault="00B119B7">
            <w:pPr>
              <w:pStyle w:val="ConsPlusNormal"/>
              <w:rPr>
                <w:rFonts w:ascii="Times New Roman" w:hAnsi="Times New Roman" w:cs="Times New Roman"/>
                <w:sz w:val="28"/>
                <w:szCs w:val="28"/>
              </w:rPr>
            </w:pPr>
          </w:p>
        </w:tc>
      </w:tr>
      <w:tr w:rsidR="00B119B7" w:rsidRPr="00F333C5">
        <w:tblPrEx>
          <w:tblBorders>
            <w:left w:val="none" w:sz="0" w:space="0" w:color="auto"/>
            <w:right w:val="none" w:sz="0" w:space="0" w:color="auto"/>
            <w:insideV w:val="none" w:sz="0" w:space="0" w:color="auto"/>
          </w:tblBorders>
        </w:tblPrEx>
        <w:tc>
          <w:tcPr>
            <w:tcW w:w="990" w:type="dxa"/>
            <w:tcBorders>
              <w:left w:val="nil"/>
              <w:bottom w:val="nil"/>
              <w:right w:val="single" w:sz="4" w:space="0" w:color="auto"/>
            </w:tcBorders>
          </w:tcPr>
          <w:p w:rsidR="00B119B7" w:rsidRPr="00F333C5" w:rsidRDefault="00B119B7">
            <w:pPr>
              <w:pStyle w:val="ConsPlusNormal"/>
              <w:jc w:val="both"/>
              <w:rPr>
                <w:rFonts w:ascii="Times New Roman" w:hAnsi="Times New Roman" w:cs="Times New Roman"/>
                <w:sz w:val="28"/>
                <w:szCs w:val="28"/>
              </w:rPr>
            </w:pPr>
          </w:p>
        </w:tc>
        <w:tc>
          <w:tcPr>
            <w:tcW w:w="1155" w:type="dxa"/>
            <w:vMerge/>
            <w:tcBorders>
              <w:top w:val="nil"/>
              <w:left w:val="single" w:sz="4" w:space="0" w:color="auto"/>
              <w:bottom w:val="nil"/>
              <w:right w:val="nil"/>
            </w:tcBorders>
          </w:tcPr>
          <w:p w:rsidR="00B119B7" w:rsidRPr="00F333C5" w:rsidRDefault="00B119B7">
            <w:pPr>
              <w:pStyle w:val="ConsPlusNormal"/>
              <w:rPr>
                <w:rFonts w:ascii="Times New Roman" w:hAnsi="Times New Roman" w:cs="Times New Roman"/>
                <w:sz w:val="28"/>
                <w:szCs w:val="28"/>
              </w:rPr>
            </w:pPr>
          </w:p>
        </w:tc>
        <w:tc>
          <w:tcPr>
            <w:tcW w:w="990" w:type="dxa"/>
            <w:tcBorders>
              <w:left w:val="nil"/>
              <w:bottom w:val="nil"/>
              <w:right w:val="single" w:sz="4" w:space="0" w:color="auto"/>
            </w:tcBorders>
          </w:tcPr>
          <w:p w:rsidR="00B119B7" w:rsidRPr="00F333C5" w:rsidRDefault="00B119B7">
            <w:pPr>
              <w:pStyle w:val="ConsPlusNormal"/>
              <w:jc w:val="both"/>
              <w:rPr>
                <w:rFonts w:ascii="Times New Roman" w:hAnsi="Times New Roman" w:cs="Times New Roman"/>
                <w:sz w:val="28"/>
                <w:szCs w:val="28"/>
              </w:rPr>
            </w:pPr>
          </w:p>
        </w:tc>
        <w:tc>
          <w:tcPr>
            <w:tcW w:w="1155" w:type="dxa"/>
            <w:vMerge/>
            <w:tcBorders>
              <w:top w:val="nil"/>
              <w:left w:val="single" w:sz="4" w:space="0" w:color="auto"/>
              <w:bottom w:val="nil"/>
              <w:right w:val="nil"/>
            </w:tcBorders>
          </w:tcPr>
          <w:p w:rsidR="00B119B7" w:rsidRPr="00F333C5" w:rsidRDefault="00B119B7">
            <w:pPr>
              <w:pStyle w:val="ConsPlusNormal"/>
              <w:rPr>
                <w:rFonts w:ascii="Times New Roman" w:hAnsi="Times New Roman" w:cs="Times New Roman"/>
                <w:sz w:val="28"/>
                <w:szCs w:val="28"/>
              </w:rPr>
            </w:pPr>
          </w:p>
        </w:tc>
        <w:tc>
          <w:tcPr>
            <w:tcW w:w="990" w:type="dxa"/>
            <w:tcBorders>
              <w:left w:val="nil"/>
              <w:bottom w:val="nil"/>
              <w:right w:val="single" w:sz="4" w:space="0" w:color="auto"/>
            </w:tcBorders>
          </w:tcPr>
          <w:p w:rsidR="00B119B7" w:rsidRPr="00F333C5" w:rsidRDefault="00B119B7">
            <w:pPr>
              <w:pStyle w:val="ConsPlusNormal"/>
              <w:jc w:val="both"/>
              <w:rPr>
                <w:rFonts w:ascii="Times New Roman" w:hAnsi="Times New Roman" w:cs="Times New Roman"/>
                <w:sz w:val="28"/>
                <w:szCs w:val="28"/>
              </w:rPr>
            </w:pPr>
          </w:p>
        </w:tc>
        <w:tc>
          <w:tcPr>
            <w:tcW w:w="2145" w:type="dxa"/>
            <w:gridSpan w:val="2"/>
            <w:vMerge/>
            <w:tcBorders>
              <w:top w:val="nil"/>
              <w:left w:val="nil"/>
              <w:bottom w:val="nil"/>
              <w:right w:val="nil"/>
            </w:tcBorders>
          </w:tcPr>
          <w:p w:rsidR="00B119B7" w:rsidRPr="00F333C5" w:rsidRDefault="00B119B7">
            <w:pPr>
              <w:pStyle w:val="ConsPlusNormal"/>
              <w:rPr>
                <w:rFonts w:ascii="Times New Roman" w:hAnsi="Times New Roman" w:cs="Times New Roman"/>
                <w:sz w:val="28"/>
                <w:szCs w:val="28"/>
              </w:rPr>
            </w:pPr>
          </w:p>
        </w:tc>
      </w:tr>
    </w:tbl>
    <w:p w:rsidR="00B119B7" w:rsidRPr="00F333C5" w:rsidRDefault="00B119B7">
      <w:pPr>
        <w:pStyle w:val="ConsPlusNormal"/>
        <w:rPr>
          <w:rFonts w:ascii="Times New Roman" w:hAnsi="Times New Roman" w:cs="Times New Roman"/>
          <w:sz w:val="28"/>
          <w:szCs w:val="28"/>
        </w:rPr>
      </w:pPr>
    </w:p>
    <w:p w:rsidR="00B119B7" w:rsidRPr="00F333C5" w:rsidRDefault="00B119B7">
      <w:pPr>
        <w:pStyle w:val="ConsPlusNormal"/>
        <w:ind w:firstLine="540"/>
        <w:jc w:val="both"/>
        <w:rPr>
          <w:rFonts w:ascii="Times New Roman" w:hAnsi="Times New Roman" w:cs="Times New Roman"/>
          <w:sz w:val="28"/>
          <w:szCs w:val="28"/>
        </w:rPr>
      </w:pPr>
      <w:r w:rsidRPr="00F333C5">
        <w:rPr>
          <w:rFonts w:ascii="Times New Roman" w:hAnsi="Times New Roman" w:cs="Times New Roman"/>
          <w:sz w:val="28"/>
          <w:szCs w:val="28"/>
        </w:rPr>
        <w:t>где 1 - флаг, первенствующий по значению.</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1</w:t>
      </w:r>
      <w:r w:rsidR="006A30E8">
        <w:rPr>
          <w:rFonts w:ascii="Times New Roman" w:hAnsi="Times New Roman" w:cs="Times New Roman"/>
          <w:sz w:val="28"/>
          <w:szCs w:val="28"/>
        </w:rPr>
        <w:t>5</w:t>
      </w:r>
      <w:r w:rsidRPr="00F333C5">
        <w:rPr>
          <w:rFonts w:ascii="Times New Roman" w:hAnsi="Times New Roman" w:cs="Times New Roman"/>
          <w:sz w:val="28"/>
          <w:szCs w:val="28"/>
        </w:rPr>
        <w:t>. В знак траура Флаг муниципального округа может быть приспущен до половины флагштока либо в верхней части древка крепится сложенная пополам черная лента со свободно висящими концами. Общая длина ленты должна быть равна длине полотнища флага.</w:t>
      </w:r>
    </w:p>
    <w:p w:rsidR="00B119B7" w:rsidRPr="00F333C5"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1</w:t>
      </w:r>
      <w:r w:rsidR="006A30E8">
        <w:rPr>
          <w:rFonts w:ascii="Times New Roman" w:hAnsi="Times New Roman" w:cs="Times New Roman"/>
          <w:sz w:val="28"/>
          <w:szCs w:val="28"/>
        </w:rPr>
        <w:t>6</w:t>
      </w:r>
      <w:r w:rsidRPr="00F333C5">
        <w:rPr>
          <w:rFonts w:ascii="Times New Roman" w:hAnsi="Times New Roman" w:cs="Times New Roman"/>
          <w:sz w:val="28"/>
          <w:szCs w:val="28"/>
        </w:rPr>
        <w:t xml:space="preserve">. Лица, виновные в осквернении, нарушении порядка использования Флага муниципального округа, несут ответственность в соответствии с </w:t>
      </w:r>
      <w:hyperlink r:id="rId14">
        <w:r w:rsidRPr="00F333C5">
          <w:rPr>
            <w:rFonts w:ascii="Times New Roman" w:hAnsi="Times New Roman" w:cs="Times New Roman"/>
            <w:color w:val="0000FF"/>
            <w:sz w:val="28"/>
            <w:szCs w:val="28"/>
          </w:rPr>
          <w:t>законом</w:t>
        </w:r>
      </w:hyperlink>
      <w:r w:rsidRPr="00F333C5">
        <w:rPr>
          <w:rFonts w:ascii="Times New Roman" w:hAnsi="Times New Roman" w:cs="Times New Roman"/>
          <w:sz w:val="28"/>
          <w:szCs w:val="28"/>
        </w:rPr>
        <w:t xml:space="preserve"> Вологодской области от 08.12.2010 </w:t>
      </w:r>
      <w:r w:rsidR="00473F44">
        <w:rPr>
          <w:rFonts w:ascii="Times New Roman" w:hAnsi="Times New Roman" w:cs="Times New Roman"/>
          <w:sz w:val="28"/>
          <w:szCs w:val="28"/>
        </w:rPr>
        <w:t>№</w:t>
      </w:r>
      <w:r w:rsidRPr="00F333C5">
        <w:rPr>
          <w:rFonts w:ascii="Times New Roman" w:hAnsi="Times New Roman" w:cs="Times New Roman"/>
          <w:sz w:val="28"/>
          <w:szCs w:val="28"/>
        </w:rPr>
        <w:t xml:space="preserve"> 2429-ОЗ "Об административных правонарушениях Вологодской области".</w:t>
      </w:r>
    </w:p>
    <w:p w:rsidR="00B119B7" w:rsidRDefault="00B119B7">
      <w:pPr>
        <w:pStyle w:val="ConsPlusNormal"/>
        <w:spacing w:before="200"/>
        <w:ind w:firstLine="540"/>
        <w:jc w:val="both"/>
        <w:rPr>
          <w:rFonts w:ascii="Times New Roman" w:hAnsi="Times New Roman" w:cs="Times New Roman"/>
          <w:sz w:val="28"/>
          <w:szCs w:val="28"/>
        </w:rPr>
      </w:pPr>
      <w:r w:rsidRPr="00F333C5">
        <w:rPr>
          <w:rFonts w:ascii="Times New Roman" w:hAnsi="Times New Roman" w:cs="Times New Roman"/>
          <w:sz w:val="28"/>
          <w:szCs w:val="28"/>
        </w:rPr>
        <w:t>1</w:t>
      </w:r>
      <w:r w:rsidR="006A30E8">
        <w:rPr>
          <w:rFonts w:ascii="Times New Roman" w:hAnsi="Times New Roman" w:cs="Times New Roman"/>
          <w:sz w:val="28"/>
          <w:szCs w:val="28"/>
        </w:rPr>
        <w:t>7</w:t>
      </w:r>
      <w:r w:rsidRPr="00F333C5">
        <w:rPr>
          <w:rFonts w:ascii="Times New Roman" w:hAnsi="Times New Roman" w:cs="Times New Roman"/>
          <w:sz w:val="28"/>
          <w:szCs w:val="28"/>
        </w:rPr>
        <w:t xml:space="preserve">. Изображение Флага муниципального округа в рекламных и коммерческих целях осуществляется на основании постановления главы </w:t>
      </w:r>
      <w:r w:rsidR="00473F44">
        <w:rPr>
          <w:rFonts w:ascii="Times New Roman" w:hAnsi="Times New Roman" w:cs="Times New Roman"/>
          <w:sz w:val="28"/>
          <w:szCs w:val="28"/>
        </w:rPr>
        <w:t xml:space="preserve">Бабаевского </w:t>
      </w:r>
      <w:r w:rsidRPr="00F333C5">
        <w:rPr>
          <w:rFonts w:ascii="Times New Roman" w:hAnsi="Times New Roman" w:cs="Times New Roman"/>
          <w:sz w:val="28"/>
          <w:szCs w:val="28"/>
        </w:rPr>
        <w:t>муниципального округа.</w:t>
      </w:r>
    </w:p>
    <w:p w:rsidR="00473F44" w:rsidRDefault="00473F44">
      <w:pPr>
        <w:pStyle w:val="ConsPlusNormal"/>
        <w:spacing w:before="200"/>
        <w:ind w:firstLine="540"/>
        <w:jc w:val="both"/>
        <w:rPr>
          <w:rFonts w:ascii="Times New Roman" w:hAnsi="Times New Roman" w:cs="Times New Roman"/>
          <w:sz w:val="28"/>
          <w:szCs w:val="28"/>
        </w:rPr>
      </w:pPr>
    </w:p>
    <w:p w:rsidR="00473F44" w:rsidRDefault="00473F44">
      <w:pPr>
        <w:pStyle w:val="ConsPlusNormal"/>
        <w:spacing w:before="200"/>
        <w:ind w:firstLine="540"/>
        <w:jc w:val="both"/>
        <w:rPr>
          <w:rFonts w:ascii="Times New Roman" w:hAnsi="Times New Roman" w:cs="Times New Roman"/>
          <w:sz w:val="28"/>
          <w:szCs w:val="28"/>
        </w:rPr>
      </w:pPr>
    </w:p>
    <w:p w:rsidR="00473F44" w:rsidRDefault="00473F44">
      <w:pPr>
        <w:pStyle w:val="ConsPlusNormal"/>
        <w:spacing w:before="200"/>
        <w:ind w:firstLine="540"/>
        <w:jc w:val="both"/>
        <w:rPr>
          <w:rFonts w:ascii="Times New Roman" w:hAnsi="Times New Roman" w:cs="Times New Roman"/>
          <w:sz w:val="28"/>
          <w:szCs w:val="28"/>
        </w:rPr>
      </w:pPr>
    </w:p>
    <w:p w:rsidR="00473F44" w:rsidRDefault="00473F44">
      <w:pPr>
        <w:pStyle w:val="ConsPlusNormal"/>
        <w:spacing w:before="200"/>
        <w:ind w:firstLine="540"/>
        <w:jc w:val="both"/>
        <w:rPr>
          <w:rFonts w:ascii="Times New Roman" w:hAnsi="Times New Roman" w:cs="Times New Roman"/>
          <w:sz w:val="28"/>
          <w:szCs w:val="28"/>
        </w:rPr>
      </w:pPr>
    </w:p>
    <w:p w:rsidR="00473F44" w:rsidRDefault="00473F44">
      <w:pPr>
        <w:pStyle w:val="ConsPlusNormal"/>
        <w:spacing w:before="200"/>
        <w:ind w:firstLine="540"/>
        <w:jc w:val="both"/>
        <w:rPr>
          <w:rFonts w:ascii="Times New Roman" w:hAnsi="Times New Roman" w:cs="Times New Roman"/>
          <w:sz w:val="28"/>
          <w:szCs w:val="28"/>
        </w:rPr>
      </w:pPr>
    </w:p>
    <w:p w:rsidR="00473F44" w:rsidRDefault="00473F44">
      <w:pPr>
        <w:pStyle w:val="ConsPlusNormal"/>
        <w:spacing w:before="200"/>
        <w:ind w:firstLine="540"/>
        <w:jc w:val="both"/>
        <w:rPr>
          <w:rFonts w:ascii="Times New Roman" w:hAnsi="Times New Roman" w:cs="Times New Roman"/>
          <w:sz w:val="28"/>
          <w:szCs w:val="28"/>
        </w:rPr>
      </w:pPr>
    </w:p>
    <w:p w:rsidR="00473F44" w:rsidRDefault="00473F44">
      <w:pPr>
        <w:pStyle w:val="ConsPlusNormal"/>
        <w:spacing w:before="200"/>
        <w:ind w:firstLine="540"/>
        <w:jc w:val="both"/>
        <w:rPr>
          <w:rFonts w:ascii="Times New Roman" w:hAnsi="Times New Roman" w:cs="Times New Roman"/>
          <w:sz w:val="28"/>
          <w:szCs w:val="28"/>
        </w:rPr>
      </w:pPr>
    </w:p>
    <w:p w:rsidR="00473F44" w:rsidRDefault="00473F44">
      <w:pPr>
        <w:pStyle w:val="ConsPlusNormal"/>
        <w:spacing w:before="200"/>
        <w:ind w:firstLine="540"/>
        <w:jc w:val="both"/>
        <w:rPr>
          <w:rFonts w:ascii="Times New Roman" w:hAnsi="Times New Roman" w:cs="Times New Roman"/>
          <w:sz w:val="28"/>
          <w:szCs w:val="28"/>
        </w:rPr>
      </w:pPr>
    </w:p>
    <w:p w:rsidR="00277C8A" w:rsidRDefault="00277C8A">
      <w:pPr>
        <w:pStyle w:val="ConsPlusNormal"/>
        <w:jc w:val="right"/>
        <w:outlineLvl w:val="0"/>
        <w:rPr>
          <w:rFonts w:ascii="Times New Roman" w:hAnsi="Times New Roman" w:cs="Times New Roman"/>
          <w:sz w:val="28"/>
          <w:szCs w:val="28"/>
        </w:rPr>
      </w:pPr>
    </w:p>
    <w:p w:rsidR="00B119B7" w:rsidRPr="00F333C5" w:rsidRDefault="00B119B7">
      <w:pPr>
        <w:pStyle w:val="ConsPlusNormal"/>
        <w:jc w:val="right"/>
        <w:outlineLvl w:val="0"/>
        <w:rPr>
          <w:rFonts w:ascii="Times New Roman" w:hAnsi="Times New Roman" w:cs="Times New Roman"/>
          <w:sz w:val="28"/>
          <w:szCs w:val="28"/>
        </w:rPr>
      </w:pPr>
      <w:r w:rsidRPr="00F333C5">
        <w:rPr>
          <w:rFonts w:ascii="Times New Roman" w:hAnsi="Times New Roman" w:cs="Times New Roman"/>
          <w:sz w:val="28"/>
          <w:szCs w:val="28"/>
        </w:rPr>
        <w:lastRenderedPageBreak/>
        <w:t>Утвержден</w:t>
      </w:r>
    </w:p>
    <w:p w:rsidR="00B119B7" w:rsidRPr="00F333C5" w:rsidRDefault="00B119B7">
      <w:pPr>
        <w:pStyle w:val="ConsPlusNormal"/>
        <w:jc w:val="right"/>
        <w:rPr>
          <w:rFonts w:ascii="Times New Roman" w:hAnsi="Times New Roman" w:cs="Times New Roman"/>
          <w:sz w:val="28"/>
          <w:szCs w:val="28"/>
        </w:rPr>
      </w:pPr>
      <w:r w:rsidRPr="00F333C5">
        <w:rPr>
          <w:rFonts w:ascii="Times New Roman" w:hAnsi="Times New Roman" w:cs="Times New Roman"/>
          <w:sz w:val="28"/>
          <w:szCs w:val="28"/>
        </w:rPr>
        <w:t>Решением</w:t>
      </w:r>
    </w:p>
    <w:p w:rsidR="00B119B7" w:rsidRPr="00F333C5" w:rsidRDefault="00B119B7">
      <w:pPr>
        <w:pStyle w:val="ConsPlusNormal"/>
        <w:jc w:val="right"/>
        <w:rPr>
          <w:rFonts w:ascii="Times New Roman" w:hAnsi="Times New Roman" w:cs="Times New Roman"/>
          <w:sz w:val="28"/>
          <w:szCs w:val="28"/>
        </w:rPr>
      </w:pPr>
      <w:r w:rsidRPr="00F333C5">
        <w:rPr>
          <w:rFonts w:ascii="Times New Roman" w:hAnsi="Times New Roman" w:cs="Times New Roman"/>
          <w:sz w:val="28"/>
          <w:szCs w:val="28"/>
        </w:rPr>
        <w:t>Представительного Собрания</w:t>
      </w:r>
    </w:p>
    <w:p w:rsidR="00B119B7" w:rsidRPr="00F333C5" w:rsidRDefault="00473F4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Бабаевского </w:t>
      </w:r>
      <w:r w:rsidR="00B119B7" w:rsidRPr="00F333C5">
        <w:rPr>
          <w:rFonts w:ascii="Times New Roman" w:hAnsi="Times New Roman" w:cs="Times New Roman"/>
          <w:sz w:val="28"/>
          <w:szCs w:val="28"/>
        </w:rPr>
        <w:t>муниципального округа</w:t>
      </w:r>
    </w:p>
    <w:p w:rsidR="00B119B7" w:rsidRPr="00F333C5" w:rsidRDefault="00B119B7">
      <w:pPr>
        <w:pStyle w:val="ConsPlusNormal"/>
        <w:jc w:val="right"/>
        <w:rPr>
          <w:rFonts w:ascii="Times New Roman" w:hAnsi="Times New Roman" w:cs="Times New Roman"/>
          <w:sz w:val="28"/>
          <w:szCs w:val="28"/>
        </w:rPr>
      </w:pPr>
      <w:r w:rsidRPr="00F333C5">
        <w:rPr>
          <w:rFonts w:ascii="Times New Roman" w:hAnsi="Times New Roman" w:cs="Times New Roman"/>
          <w:sz w:val="28"/>
          <w:szCs w:val="28"/>
        </w:rPr>
        <w:t xml:space="preserve">от </w:t>
      </w:r>
      <w:r w:rsidR="00473F44">
        <w:rPr>
          <w:rFonts w:ascii="Times New Roman" w:hAnsi="Times New Roman" w:cs="Times New Roman"/>
          <w:sz w:val="28"/>
          <w:szCs w:val="28"/>
        </w:rPr>
        <w:t>__ ноября</w:t>
      </w:r>
      <w:r w:rsidRPr="00F333C5">
        <w:rPr>
          <w:rFonts w:ascii="Times New Roman" w:hAnsi="Times New Roman" w:cs="Times New Roman"/>
          <w:sz w:val="28"/>
          <w:szCs w:val="28"/>
        </w:rPr>
        <w:t xml:space="preserve"> 2022 г. </w:t>
      </w:r>
      <w:r w:rsidR="00473F44">
        <w:rPr>
          <w:rFonts w:ascii="Times New Roman" w:hAnsi="Times New Roman" w:cs="Times New Roman"/>
          <w:sz w:val="28"/>
          <w:szCs w:val="28"/>
        </w:rPr>
        <w:t>№ __</w:t>
      </w:r>
    </w:p>
    <w:p w:rsidR="00B119B7" w:rsidRPr="00F333C5" w:rsidRDefault="00B119B7">
      <w:pPr>
        <w:pStyle w:val="ConsPlusNormal"/>
        <w:jc w:val="right"/>
        <w:rPr>
          <w:rFonts w:ascii="Times New Roman" w:hAnsi="Times New Roman" w:cs="Times New Roman"/>
          <w:sz w:val="28"/>
          <w:szCs w:val="28"/>
        </w:rPr>
      </w:pPr>
      <w:r w:rsidRPr="00F333C5">
        <w:rPr>
          <w:rFonts w:ascii="Times New Roman" w:hAnsi="Times New Roman" w:cs="Times New Roman"/>
          <w:sz w:val="28"/>
          <w:szCs w:val="28"/>
        </w:rPr>
        <w:t xml:space="preserve">(приложение </w:t>
      </w:r>
      <w:r w:rsidR="00473F44">
        <w:rPr>
          <w:rFonts w:ascii="Times New Roman" w:hAnsi="Times New Roman" w:cs="Times New Roman"/>
          <w:sz w:val="28"/>
          <w:szCs w:val="28"/>
        </w:rPr>
        <w:t>№</w:t>
      </w:r>
      <w:r w:rsidRPr="00F333C5">
        <w:rPr>
          <w:rFonts w:ascii="Times New Roman" w:hAnsi="Times New Roman" w:cs="Times New Roman"/>
          <w:sz w:val="28"/>
          <w:szCs w:val="28"/>
        </w:rPr>
        <w:t xml:space="preserve"> 3)</w:t>
      </w:r>
    </w:p>
    <w:p w:rsidR="00B119B7" w:rsidRPr="00F333C5" w:rsidRDefault="00B119B7">
      <w:pPr>
        <w:pStyle w:val="ConsPlusNormal"/>
        <w:rPr>
          <w:rFonts w:ascii="Times New Roman" w:hAnsi="Times New Roman" w:cs="Times New Roman"/>
          <w:sz w:val="28"/>
          <w:szCs w:val="28"/>
        </w:rPr>
      </w:pPr>
    </w:p>
    <w:p w:rsidR="00B119B7" w:rsidRPr="00F333C5" w:rsidRDefault="00B119B7">
      <w:pPr>
        <w:pStyle w:val="ConsPlusTitle"/>
        <w:jc w:val="center"/>
        <w:rPr>
          <w:rFonts w:ascii="Times New Roman" w:hAnsi="Times New Roman" w:cs="Times New Roman"/>
          <w:sz w:val="28"/>
          <w:szCs w:val="28"/>
        </w:rPr>
      </w:pPr>
      <w:bookmarkStart w:id="5" w:name="P162"/>
      <w:bookmarkEnd w:id="5"/>
      <w:r w:rsidRPr="00F333C5">
        <w:rPr>
          <w:rFonts w:ascii="Times New Roman" w:hAnsi="Times New Roman" w:cs="Times New Roman"/>
          <w:sz w:val="28"/>
          <w:szCs w:val="28"/>
        </w:rPr>
        <w:t>АВТОРИЗИРОВАННЫЙ ЭСКИЗ</w:t>
      </w:r>
    </w:p>
    <w:p w:rsidR="00B119B7" w:rsidRPr="00F333C5" w:rsidRDefault="00B119B7">
      <w:pPr>
        <w:pStyle w:val="ConsPlusTitle"/>
        <w:jc w:val="center"/>
        <w:rPr>
          <w:rFonts w:ascii="Times New Roman" w:hAnsi="Times New Roman" w:cs="Times New Roman"/>
          <w:sz w:val="28"/>
          <w:szCs w:val="28"/>
        </w:rPr>
      </w:pPr>
      <w:r w:rsidRPr="00F333C5">
        <w:rPr>
          <w:rFonts w:ascii="Times New Roman" w:hAnsi="Times New Roman" w:cs="Times New Roman"/>
          <w:sz w:val="28"/>
          <w:szCs w:val="28"/>
        </w:rPr>
        <w:t xml:space="preserve">ГЕРБА </w:t>
      </w:r>
      <w:r w:rsidR="006472B5">
        <w:rPr>
          <w:rFonts w:ascii="Times New Roman" w:hAnsi="Times New Roman" w:cs="Times New Roman"/>
          <w:sz w:val="28"/>
          <w:szCs w:val="28"/>
        </w:rPr>
        <w:t xml:space="preserve">БАБАЕВСКОГО </w:t>
      </w:r>
      <w:r w:rsidRPr="00F333C5">
        <w:rPr>
          <w:rFonts w:ascii="Times New Roman" w:hAnsi="Times New Roman" w:cs="Times New Roman"/>
          <w:sz w:val="28"/>
          <w:szCs w:val="28"/>
        </w:rPr>
        <w:t>МУНИЦИПАЛЬНОГО ОКРУГА</w:t>
      </w:r>
    </w:p>
    <w:p w:rsidR="00B119B7" w:rsidRPr="00F333C5" w:rsidRDefault="00B119B7">
      <w:pPr>
        <w:pStyle w:val="ConsPlusTitle"/>
        <w:jc w:val="center"/>
        <w:rPr>
          <w:rFonts w:ascii="Times New Roman" w:hAnsi="Times New Roman" w:cs="Times New Roman"/>
          <w:sz w:val="28"/>
          <w:szCs w:val="28"/>
        </w:rPr>
      </w:pPr>
      <w:r w:rsidRPr="00F333C5">
        <w:rPr>
          <w:rFonts w:ascii="Times New Roman" w:hAnsi="Times New Roman" w:cs="Times New Roman"/>
          <w:sz w:val="28"/>
          <w:szCs w:val="28"/>
        </w:rPr>
        <w:t>ВОЛОГОДСКОЙ ОБЛАСТИ</w:t>
      </w:r>
    </w:p>
    <w:p w:rsidR="00B119B7" w:rsidRPr="00F333C5" w:rsidRDefault="00B119B7">
      <w:pPr>
        <w:pStyle w:val="ConsPlusNormal"/>
        <w:jc w:val="center"/>
        <w:rPr>
          <w:rFonts w:ascii="Times New Roman" w:hAnsi="Times New Roman" w:cs="Times New Roman"/>
          <w:sz w:val="28"/>
          <w:szCs w:val="28"/>
        </w:rPr>
      </w:pPr>
    </w:p>
    <w:p w:rsidR="00B119B7" w:rsidRPr="006472B5" w:rsidRDefault="00277C8A">
      <w:pPr>
        <w:pStyle w:val="ConsPlusNormal"/>
        <w:jc w:val="center"/>
        <w:rPr>
          <w:rFonts w:ascii="Times New Roman" w:hAnsi="Times New Roman" w:cs="Times New Roman"/>
          <w:color w:val="FF0000"/>
          <w:sz w:val="28"/>
          <w:szCs w:val="28"/>
        </w:rPr>
      </w:pPr>
      <w:r>
        <w:rPr>
          <w:noProof/>
        </w:rPr>
        <w:drawing>
          <wp:inline distT="0" distB="0" distL="0" distR="0" wp14:anchorId="656C7A35" wp14:editId="02C6D981">
            <wp:extent cx="3079699" cy="4412960"/>
            <wp:effectExtent l="0" t="0" r="6985" b="6985"/>
            <wp:docPr id="2" name="Рисунок 2" descr="https://www.babaevo-adm.ru/wp-content/uploads/2013/10/gerb-it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abaevo-adm.ru/wp-content/uploads/2013/10/gerb-ito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9859" cy="4413190"/>
                    </a:xfrm>
                    <a:prstGeom prst="rect">
                      <a:avLst/>
                    </a:prstGeom>
                    <a:noFill/>
                    <a:ln>
                      <a:noFill/>
                    </a:ln>
                  </pic:spPr>
                </pic:pic>
              </a:graphicData>
            </a:graphic>
          </wp:inline>
        </w:drawing>
      </w:r>
    </w:p>
    <w:p w:rsidR="00B119B7" w:rsidRPr="006472B5" w:rsidRDefault="00B119B7">
      <w:pPr>
        <w:pStyle w:val="ConsPlusNormal"/>
        <w:rPr>
          <w:rFonts w:ascii="Times New Roman" w:hAnsi="Times New Roman" w:cs="Times New Roman"/>
          <w:color w:val="FF0000"/>
          <w:sz w:val="28"/>
          <w:szCs w:val="28"/>
        </w:rPr>
      </w:pPr>
    </w:p>
    <w:p w:rsidR="00B119B7" w:rsidRPr="00F333C5" w:rsidRDefault="00B119B7">
      <w:pPr>
        <w:pStyle w:val="ConsPlusNormal"/>
        <w:rPr>
          <w:rFonts w:ascii="Times New Roman" w:hAnsi="Times New Roman" w:cs="Times New Roman"/>
          <w:sz w:val="28"/>
          <w:szCs w:val="28"/>
        </w:rPr>
      </w:pPr>
    </w:p>
    <w:p w:rsidR="00B119B7" w:rsidRPr="00F333C5" w:rsidRDefault="00B119B7">
      <w:pPr>
        <w:pStyle w:val="ConsPlusNormal"/>
        <w:rPr>
          <w:rFonts w:ascii="Times New Roman" w:hAnsi="Times New Roman" w:cs="Times New Roman"/>
          <w:sz w:val="28"/>
          <w:szCs w:val="28"/>
        </w:rPr>
      </w:pPr>
    </w:p>
    <w:p w:rsidR="00B119B7" w:rsidRPr="00F333C5" w:rsidRDefault="00B119B7">
      <w:pPr>
        <w:pStyle w:val="ConsPlusNormal"/>
        <w:rPr>
          <w:rFonts w:ascii="Times New Roman" w:hAnsi="Times New Roman" w:cs="Times New Roman"/>
          <w:sz w:val="28"/>
          <w:szCs w:val="28"/>
        </w:rPr>
      </w:pPr>
    </w:p>
    <w:p w:rsidR="00B119B7" w:rsidRPr="00F333C5" w:rsidRDefault="00B119B7">
      <w:pPr>
        <w:pStyle w:val="ConsPlusNormal"/>
        <w:rPr>
          <w:rFonts w:ascii="Times New Roman" w:hAnsi="Times New Roman" w:cs="Times New Roman"/>
          <w:sz w:val="28"/>
          <w:szCs w:val="28"/>
        </w:rPr>
      </w:pPr>
    </w:p>
    <w:p w:rsidR="00277C8A" w:rsidRDefault="00277C8A">
      <w:pPr>
        <w:pStyle w:val="ConsPlusNormal"/>
        <w:jc w:val="right"/>
        <w:outlineLvl w:val="0"/>
        <w:rPr>
          <w:rFonts w:ascii="Times New Roman" w:hAnsi="Times New Roman" w:cs="Times New Roman"/>
          <w:sz w:val="28"/>
          <w:szCs w:val="28"/>
        </w:rPr>
      </w:pPr>
    </w:p>
    <w:p w:rsidR="00277C8A" w:rsidRDefault="00277C8A">
      <w:pPr>
        <w:pStyle w:val="ConsPlusNormal"/>
        <w:jc w:val="right"/>
        <w:outlineLvl w:val="0"/>
        <w:rPr>
          <w:rFonts w:ascii="Times New Roman" w:hAnsi="Times New Roman" w:cs="Times New Roman"/>
          <w:sz w:val="28"/>
          <w:szCs w:val="28"/>
        </w:rPr>
      </w:pPr>
    </w:p>
    <w:p w:rsidR="00277C8A" w:rsidRDefault="00277C8A">
      <w:pPr>
        <w:pStyle w:val="ConsPlusNormal"/>
        <w:jc w:val="right"/>
        <w:outlineLvl w:val="0"/>
        <w:rPr>
          <w:rFonts w:ascii="Times New Roman" w:hAnsi="Times New Roman" w:cs="Times New Roman"/>
          <w:sz w:val="28"/>
          <w:szCs w:val="28"/>
        </w:rPr>
      </w:pPr>
    </w:p>
    <w:p w:rsidR="00277C8A" w:rsidRDefault="00277C8A">
      <w:pPr>
        <w:pStyle w:val="ConsPlusNormal"/>
        <w:jc w:val="right"/>
        <w:outlineLvl w:val="0"/>
        <w:rPr>
          <w:rFonts w:ascii="Times New Roman" w:hAnsi="Times New Roman" w:cs="Times New Roman"/>
          <w:sz w:val="28"/>
          <w:szCs w:val="28"/>
        </w:rPr>
      </w:pPr>
    </w:p>
    <w:p w:rsidR="00277C8A" w:rsidRDefault="00277C8A">
      <w:pPr>
        <w:pStyle w:val="ConsPlusNormal"/>
        <w:jc w:val="right"/>
        <w:outlineLvl w:val="0"/>
        <w:rPr>
          <w:rFonts w:ascii="Times New Roman" w:hAnsi="Times New Roman" w:cs="Times New Roman"/>
          <w:sz w:val="28"/>
          <w:szCs w:val="28"/>
        </w:rPr>
      </w:pPr>
    </w:p>
    <w:p w:rsidR="00277C8A" w:rsidRDefault="00277C8A">
      <w:pPr>
        <w:pStyle w:val="ConsPlusNormal"/>
        <w:jc w:val="right"/>
        <w:outlineLvl w:val="0"/>
        <w:rPr>
          <w:rFonts w:ascii="Times New Roman" w:hAnsi="Times New Roman" w:cs="Times New Roman"/>
          <w:sz w:val="28"/>
          <w:szCs w:val="28"/>
        </w:rPr>
      </w:pPr>
    </w:p>
    <w:p w:rsidR="00277C8A" w:rsidRDefault="00277C8A">
      <w:pPr>
        <w:pStyle w:val="ConsPlusNormal"/>
        <w:jc w:val="right"/>
        <w:outlineLvl w:val="0"/>
        <w:rPr>
          <w:rFonts w:ascii="Times New Roman" w:hAnsi="Times New Roman" w:cs="Times New Roman"/>
          <w:sz w:val="28"/>
          <w:szCs w:val="28"/>
        </w:rPr>
      </w:pPr>
    </w:p>
    <w:p w:rsidR="00B119B7" w:rsidRPr="00F333C5" w:rsidRDefault="00B119B7">
      <w:pPr>
        <w:pStyle w:val="ConsPlusNormal"/>
        <w:jc w:val="right"/>
        <w:outlineLvl w:val="0"/>
        <w:rPr>
          <w:rFonts w:ascii="Times New Roman" w:hAnsi="Times New Roman" w:cs="Times New Roman"/>
          <w:sz w:val="28"/>
          <w:szCs w:val="28"/>
        </w:rPr>
      </w:pPr>
      <w:r w:rsidRPr="00F333C5">
        <w:rPr>
          <w:rFonts w:ascii="Times New Roman" w:hAnsi="Times New Roman" w:cs="Times New Roman"/>
          <w:sz w:val="28"/>
          <w:szCs w:val="28"/>
        </w:rPr>
        <w:lastRenderedPageBreak/>
        <w:t>Утвержден</w:t>
      </w:r>
    </w:p>
    <w:p w:rsidR="00B119B7" w:rsidRPr="00F333C5" w:rsidRDefault="00B119B7">
      <w:pPr>
        <w:pStyle w:val="ConsPlusNormal"/>
        <w:jc w:val="right"/>
        <w:rPr>
          <w:rFonts w:ascii="Times New Roman" w:hAnsi="Times New Roman" w:cs="Times New Roman"/>
          <w:sz w:val="28"/>
          <w:szCs w:val="28"/>
        </w:rPr>
      </w:pPr>
      <w:r w:rsidRPr="00F333C5">
        <w:rPr>
          <w:rFonts w:ascii="Times New Roman" w:hAnsi="Times New Roman" w:cs="Times New Roman"/>
          <w:sz w:val="28"/>
          <w:szCs w:val="28"/>
        </w:rPr>
        <w:t>Решением</w:t>
      </w:r>
    </w:p>
    <w:p w:rsidR="00B119B7" w:rsidRPr="00F333C5" w:rsidRDefault="00B119B7">
      <w:pPr>
        <w:pStyle w:val="ConsPlusNormal"/>
        <w:jc w:val="right"/>
        <w:rPr>
          <w:rFonts w:ascii="Times New Roman" w:hAnsi="Times New Roman" w:cs="Times New Roman"/>
          <w:sz w:val="28"/>
          <w:szCs w:val="28"/>
        </w:rPr>
      </w:pPr>
      <w:r w:rsidRPr="00F333C5">
        <w:rPr>
          <w:rFonts w:ascii="Times New Roman" w:hAnsi="Times New Roman" w:cs="Times New Roman"/>
          <w:sz w:val="28"/>
          <w:szCs w:val="28"/>
        </w:rPr>
        <w:t>Представительного Собрания</w:t>
      </w:r>
    </w:p>
    <w:p w:rsidR="00B119B7" w:rsidRPr="00F333C5" w:rsidRDefault="006472B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Бабаевского </w:t>
      </w:r>
      <w:r w:rsidR="00B119B7" w:rsidRPr="00F333C5">
        <w:rPr>
          <w:rFonts w:ascii="Times New Roman" w:hAnsi="Times New Roman" w:cs="Times New Roman"/>
          <w:sz w:val="28"/>
          <w:szCs w:val="28"/>
        </w:rPr>
        <w:t>муниципального округа</w:t>
      </w:r>
    </w:p>
    <w:p w:rsidR="00B119B7" w:rsidRPr="00F333C5" w:rsidRDefault="00B119B7">
      <w:pPr>
        <w:pStyle w:val="ConsPlusNormal"/>
        <w:jc w:val="right"/>
        <w:rPr>
          <w:rFonts w:ascii="Times New Roman" w:hAnsi="Times New Roman" w:cs="Times New Roman"/>
          <w:sz w:val="28"/>
          <w:szCs w:val="28"/>
        </w:rPr>
      </w:pPr>
      <w:r w:rsidRPr="00F333C5">
        <w:rPr>
          <w:rFonts w:ascii="Times New Roman" w:hAnsi="Times New Roman" w:cs="Times New Roman"/>
          <w:sz w:val="28"/>
          <w:szCs w:val="28"/>
        </w:rPr>
        <w:t xml:space="preserve">от </w:t>
      </w:r>
      <w:r w:rsidR="006472B5">
        <w:rPr>
          <w:rFonts w:ascii="Times New Roman" w:hAnsi="Times New Roman" w:cs="Times New Roman"/>
          <w:sz w:val="28"/>
          <w:szCs w:val="28"/>
        </w:rPr>
        <w:t>__ноября</w:t>
      </w:r>
      <w:r w:rsidRPr="00F333C5">
        <w:rPr>
          <w:rFonts w:ascii="Times New Roman" w:hAnsi="Times New Roman" w:cs="Times New Roman"/>
          <w:sz w:val="28"/>
          <w:szCs w:val="28"/>
        </w:rPr>
        <w:t xml:space="preserve"> 2022 г. </w:t>
      </w:r>
      <w:r w:rsidR="006472B5">
        <w:rPr>
          <w:rFonts w:ascii="Times New Roman" w:hAnsi="Times New Roman" w:cs="Times New Roman"/>
          <w:sz w:val="28"/>
          <w:szCs w:val="28"/>
        </w:rPr>
        <w:t>№___</w:t>
      </w:r>
    </w:p>
    <w:p w:rsidR="00B119B7" w:rsidRPr="00F333C5" w:rsidRDefault="00B119B7">
      <w:pPr>
        <w:pStyle w:val="ConsPlusNormal"/>
        <w:jc w:val="right"/>
        <w:rPr>
          <w:rFonts w:ascii="Times New Roman" w:hAnsi="Times New Roman" w:cs="Times New Roman"/>
          <w:sz w:val="28"/>
          <w:szCs w:val="28"/>
        </w:rPr>
      </w:pPr>
      <w:r w:rsidRPr="00F333C5">
        <w:rPr>
          <w:rFonts w:ascii="Times New Roman" w:hAnsi="Times New Roman" w:cs="Times New Roman"/>
          <w:sz w:val="28"/>
          <w:szCs w:val="28"/>
        </w:rPr>
        <w:t xml:space="preserve">(приложение </w:t>
      </w:r>
      <w:r w:rsidR="006472B5">
        <w:rPr>
          <w:rFonts w:ascii="Times New Roman" w:hAnsi="Times New Roman" w:cs="Times New Roman"/>
          <w:sz w:val="28"/>
          <w:szCs w:val="28"/>
        </w:rPr>
        <w:t>№</w:t>
      </w:r>
      <w:r w:rsidRPr="00F333C5">
        <w:rPr>
          <w:rFonts w:ascii="Times New Roman" w:hAnsi="Times New Roman" w:cs="Times New Roman"/>
          <w:sz w:val="28"/>
          <w:szCs w:val="28"/>
        </w:rPr>
        <w:t xml:space="preserve"> 4)</w:t>
      </w:r>
    </w:p>
    <w:p w:rsidR="00B119B7" w:rsidRPr="00F333C5" w:rsidRDefault="00B119B7">
      <w:pPr>
        <w:pStyle w:val="ConsPlusNormal"/>
        <w:rPr>
          <w:rFonts w:ascii="Times New Roman" w:hAnsi="Times New Roman" w:cs="Times New Roman"/>
          <w:sz w:val="28"/>
          <w:szCs w:val="28"/>
        </w:rPr>
      </w:pPr>
    </w:p>
    <w:p w:rsidR="00B119B7" w:rsidRPr="00F333C5" w:rsidRDefault="00B119B7">
      <w:pPr>
        <w:pStyle w:val="ConsPlusTitle"/>
        <w:jc w:val="center"/>
        <w:rPr>
          <w:rFonts w:ascii="Times New Roman" w:hAnsi="Times New Roman" w:cs="Times New Roman"/>
          <w:sz w:val="28"/>
          <w:szCs w:val="28"/>
        </w:rPr>
      </w:pPr>
      <w:bookmarkStart w:id="6" w:name="P179"/>
      <w:bookmarkEnd w:id="6"/>
      <w:r w:rsidRPr="00F333C5">
        <w:rPr>
          <w:rFonts w:ascii="Times New Roman" w:hAnsi="Times New Roman" w:cs="Times New Roman"/>
          <w:sz w:val="28"/>
          <w:szCs w:val="28"/>
        </w:rPr>
        <w:t>АВТОРИЗИРОВАННЫЙ ЭСКИЗ</w:t>
      </w:r>
    </w:p>
    <w:p w:rsidR="00B119B7" w:rsidRPr="00F333C5" w:rsidRDefault="00B119B7">
      <w:pPr>
        <w:pStyle w:val="ConsPlusTitle"/>
        <w:jc w:val="center"/>
        <w:rPr>
          <w:rFonts w:ascii="Times New Roman" w:hAnsi="Times New Roman" w:cs="Times New Roman"/>
          <w:sz w:val="28"/>
          <w:szCs w:val="28"/>
        </w:rPr>
      </w:pPr>
      <w:r w:rsidRPr="00F333C5">
        <w:rPr>
          <w:rFonts w:ascii="Times New Roman" w:hAnsi="Times New Roman" w:cs="Times New Roman"/>
          <w:sz w:val="28"/>
          <w:szCs w:val="28"/>
        </w:rPr>
        <w:t xml:space="preserve">ФЛАГА </w:t>
      </w:r>
      <w:r w:rsidR="006472B5">
        <w:rPr>
          <w:rFonts w:ascii="Times New Roman" w:hAnsi="Times New Roman" w:cs="Times New Roman"/>
          <w:sz w:val="28"/>
          <w:szCs w:val="28"/>
        </w:rPr>
        <w:t xml:space="preserve">БАБАЕВСКОГО </w:t>
      </w:r>
      <w:r w:rsidRPr="00F333C5">
        <w:rPr>
          <w:rFonts w:ascii="Times New Roman" w:hAnsi="Times New Roman" w:cs="Times New Roman"/>
          <w:sz w:val="28"/>
          <w:szCs w:val="28"/>
        </w:rPr>
        <w:t>МУНИЦИПАЛЬНОГО ОКРУГА</w:t>
      </w:r>
    </w:p>
    <w:p w:rsidR="00B119B7" w:rsidRPr="00F333C5" w:rsidRDefault="00B119B7">
      <w:pPr>
        <w:pStyle w:val="ConsPlusTitle"/>
        <w:jc w:val="center"/>
        <w:rPr>
          <w:rFonts w:ascii="Times New Roman" w:hAnsi="Times New Roman" w:cs="Times New Roman"/>
          <w:sz w:val="28"/>
          <w:szCs w:val="28"/>
        </w:rPr>
      </w:pPr>
      <w:r w:rsidRPr="00F333C5">
        <w:rPr>
          <w:rFonts w:ascii="Times New Roman" w:hAnsi="Times New Roman" w:cs="Times New Roman"/>
          <w:sz w:val="28"/>
          <w:szCs w:val="28"/>
        </w:rPr>
        <w:t>ВОЛОГОДСКОЙ ОБЛАСТИ</w:t>
      </w:r>
    </w:p>
    <w:p w:rsidR="00B119B7" w:rsidRPr="00F333C5" w:rsidRDefault="00B119B7">
      <w:pPr>
        <w:pStyle w:val="ConsPlusNormal"/>
        <w:jc w:val="center"/>
        <w:rPr>
          <w:rFonts w:ascii="Times New Roman" w:hAnsi="Times New Roman" w:cs="Times New Roman"/>
          <w:sz w:val="28"/>
          <w:szCs w:val="28"/>
        </w:rPr>
      </w:pPr>
    </w:p>
    <w:p w:rsidR="00B119B7" w:rsidRPr="00F333C5" w:rsidRDefault="00B119B7">
      <w:pPr>
        <w:pStyle w:val="ConsPlusNormal"/>
        <w:jc w:val="both"/>
        <w:rPr>
          <w:rFonts w:ascii="Times New Roman" w:hAnsi="Times New Roman" w:cs="Times New Roman"/>
          <w:sz w:val="28"/>
          <w:szCs w:val="28"/>
        </w:rPr>
      </w:pPr>
    </w:p>
    <w:p w:rsidR="00B119B7" w:rsidRPr="00F333C5" w:rsidRDefault="00B119B7">
      <w:pPr>
        <w:pStyle w:val="ConsPlusNormal"/>
        <w:jc w:val="both"/>
        <w:rPr>
          <w:rFonts w:ascii="Times New Roman" w:hAnsi="Times New Roman" w:cs="Times New Roman"/>
          <w:sz w:val="28"/>
          <w:szCs w:val="28"/>
        </w:rPr>
      </w:pPr>
    </w:p>
    <w:p w:rsidR="00B45AE0" w:rsidRPr="00F333C5" w:rsidRDefault="00277C8A" w:rsidP="00277C8A">
      <w:pPr>
        <w:jc w:val="center"/>
        <w:rPr>
          <w:rFonts w:ascii="Times New Roman" w:hAnsi="Times New Roman" w:cs="Times New Roman"/>
          <w:sz w:val="28"/>
          <w:szCs w:val="28"/>
        </w:rPr>
      </w:pPr>
      <w:r>
        <w:rPr>
          <w:noProof/>
          <w:lang w:eastAsia="ru-RU"/>
        </w:rPr>
        <w:drawing>
          <wp:inline distT="0" distB="0" distL="0" distR="0" wp14:anchorId="6F82ABC9" wp14:editId="777C366D">
            <wp:extent cx="3083533" cy="2077517"/>
            <wp:effectExtent l="0" t="0" r="3175" b="0"/>
            <wp:docPr id="3" name="Рисунок 3" descr="fla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0345" cy="2082106"/>
                    </a:xfrm>
                    <a:prstGeom prst="rect">
                      <a:avLst/>
                    </a:prstGeom>
                    <a:noFill/>
                    <a:ln>
                      <a:noFill/>
                    </a:ln>
                  </pic:spPr>
                </pic:pic>
              </a:graphicData>
            </a:graphic>
          </wp:inline>
        </w:drawing>
      </w:r>
    </w:p>
    <w:sectPr w:rsidR="00B45AE0" w:rsidRPr="00F333C5" w:rsidSect="00F61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B7"/>
    <w:rsid w:val="00017FC5"/>
    <w:rsid w:val="00052397"/>
    <w:rsid w:val="0010448C"/>
    <w:rsid w:val="0015231B"/>
    <w:rsid w:val="00193717"/>
    <w:rsid w:val="001D057E"/>
    <w:rsid w:val="001F522E"/>
    <w:rsid w:val="00277C8A"/>
    <w:rsid w:val="002F5CF3"/>
    <w:rsid w:val="00322119"/>
    <w:rsid w:val="00334012"/>
    <w:rsid w:val="00361BF5"/>
    <w:rsid w:val="003869CD"/>
    <w:rsid w:val="003E64AC"/>
    <w:rsid w:val="00416B74"/>
    <w:rsid w:val="00425FB7"/>
    <w:rsid w:val="00473F44"/>
    <w:rsid w:val="004E428A"/>
    <w:rsid w:val="00540793"/>
    <w:rsid w:val="005569A7"/>
    <w:rsid w:val="005D484C"/>
    <w:rsid w:val="005F6A7B"/>
    <w:rsid w:val="006472B5"/>
    <w:rsid w:val="00687F7D"/>
    <w:rsid w:val="006A30E8"/>
    <w:rsid w:val="006D2630"/>
    <w:rsid w:val="006F2E9E"/>
    <w:rsid w:val="00702319"/>
    <w:rsid w:val="007134B6"/>
    <w:rsid w:val="007715D5"/>
    <w:rsid w:val="00776531"/>
    <w:rsid w:val="00785C85"/>
    <w:rsid w:val="007E1F7A"/>
    <w:rsid w:val="007F435B"/>
    <w:rsid w:val="008A4F30"/>
    <w:rsid w:val="00932204"/>
    <w:rsid w:val="009704B4"/>
    <w:rsid w:val="009E7897"/>
    <w:rsid w:val="00A23B94"/>
    <w:rsid w:val="00A9426E"/>
    <w:rsid w:val="00AB27EC"/>
    <w:rsid w:val="00AE1BA5"/>
    <w:rsid w:val="00B119B7"/>
    <w:rsid w:val="00B45AE0"/>
    <w:rsid w:val="00B74196"/>
    <w:rsid w:val="00BD4A15"/>
    <w:rsid w:val="00C27A3E"/>
    <w:rsid w:val="00C303B0"/>
    <w:rsid w:val="00C35B8A"/>
    <w:rsid w:val="00C4577A"/>
    <w:rsid w:val="00C53464"/>
    <w:rsid w:val="00C731CF"/>
    <w:rsid w:val="00C92E35"/>
    <w:rsid w:val="00D370B0"/>
    <w:rsid w:val="00DD13CA"/>
    <w:rsid w:val="00E63E28"/>
    <w:rsid w:val="00E80C54"/>
    <w:rsid w:val="00E95B21"/>
    <w:rsid w:val="00EC2585"/>
    <w:rsid w:val="00F026FF"/>
    <w:rsid w:val="00F159F3"/>
    <w:rsid w:val="00F333C5"/>
    <w:rsid w:val="00F474F9"/>
    <w:rsid w:val="00F57F79"/>
    <w:rsid w:val="00F76D0D"/>
    <w:rsid w:val="00FC5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A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9B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119B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119B7"/>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F6A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A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A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9B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119B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119B7"/>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F6A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A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6B9077D7E7B71203FFF088F8DDAE084BF514279D014887F781FAB998A301C46D5BDD327A66226E30740561C5AB713F24gC40H" TargetMode="External"/><Relationship Id="rId13" Type="http://schemas.openxmlformats.org/officeDocument/2006/relationships/hyperlink" Target="consultantplus://offline/ref=CC6B9077D7E7B71203FFF088F8DDAE084BF514279D014887F781FAB998A301C46D5BDD3268667A6233751A69C1BE276E62977CEFDBA607A6A46F3D32gA4D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C6B9077D7E7B71203FFEE85EEB1F00C48F8422D9B0F1EDBA28AF0ECC0FC58862A52D7662B22776A38214A2490B8703E38C371F2D8B804gA44H" TargetMode="External"/><Relationship Id="rId12" Type="http://schemas.openxmlformats.org/officeDocument/2006/relationships/hyperlink" Target="consultantplus://offline/ref=CC6B9077D7E7B71203FFF088F8DDAE084BF514279E054982F185FAB998A301C46D5BDD327A66226E30740561C5AB713F24gC40H"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3.gif"/><Relationship Id="rId1" Type="http://schemas.openxmlformats.org/officeDocument/2006/relationships/styles" Target="styles.xml"/><Relationship Id="rId6" Type="http://schemas.openxmlformats.org/officeDocument/2006/relationships/hyperlink" Target="consultantplus://offline/ref=CC6B9077D7E7B71203FFEE85EEB1F00C4AFC482B940343D1AAD3FCEEC7F307912D1BDB672B227764307E4F3181E07E3C27DC70ECC4BA06A4gB48H" TargetMode="External"/><Relationship Id="rId11" Type="http://schemas.openxmlformats.org/officeDocument/2006/relationships/hyperlink" Target="consultantplus://offline/ref=CC6B9077D7E7B71203FFF088F8DDAE084BF514279D014887F781FAB998A301C46D5BDD327A66226E30740561C5AB713F24gC40H" TargetMode="External"/><Relationship Id="rId5" Type="http://schemas.openxmlformats.org/officeDocument/2006/relationships/image" Target="media/image1.png"/><Relationship Id="rId15" Type="http://schemas.openxmlformats.org/officeDocument/2006/relationships/image" Target="media/image2.jpeg"/><Relationship Id="rId10" Type="http://schemas.openxmlformats.org/officeDocument/2006/relationships/hyperlink" Target="consultantplus://offline/ref=CC6B9077D7E7B71203FFEE85EEB1F00C4AFE4F2C9E0D43D1AAD3FCEEC7F307913F1B836B28236962336B1960C7gB47H" TargetMode="External"/><Relationship Id="rId4" Type="http://schemas.openxmlformats.org/officeDocument/2006/relationships/webSettings" Target="webSettings.xml"/><Relationship Id="rId9" Type="http://schemas.openxmlformats.org/officeDocument/2006/relationships/hyperlink" Target="consultantplus://offline/ref=CC6B9077D7E7B71203FFF088F8DDAE084BF5142798074985F48CA7B390FA0DC66A5482376F777A60326B1A60DBB7733Dg244H" TargetMode="External"/><Relationship Id="rId14" Type="http://schemas.openxmlformats.org/officeDocument/2006/relationships/hyperlink" Target="consultantplus://offline/ref=CC6B9077D7E7B71203FFF088F8DDAE084BF514279E054982F185FAB998A301C46D5BDD327A66226E30740561C5AB713F24gC4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12</Pages>
  <Words>2713</Words>
  <Characters>15469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cp:lastPrinted>2022-11-15T11:28:00Z</cp:lastPrinted>
  <dcterms:created xsi:type="dcterms:W3CDTF">2022-10-31T07:56:00Z</dcterms:created>
  <dcterms:modified xsi:type="dcterms:W3CDTF">2022-11-21T09:37:00Z</dcterms:modified>
</cp:coreProperties>
</file>