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99"/>
      </w:tblGrid>
      <w:tr w:rsidR="00FE0F2C" w:rsidTr="00F6051C">
        <w:trPr>
          <w:trHeight w:val="3395"/>
        </w:trPr>
        <w:tc>
          <w:tcPr>
            <w:tcW w:w="10099" w:type="dxa"/>
          </w:tcPr>
          <w:p w:rsidR="00F6051C" w:rsidRPr="00D5381C" w:rsidRDefault="00F6051C" w:rsidP="00F605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20DAD4DD" wp14:editId="0624DCCF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51C" w:rsidRPr="00D5381C" w:rsidRDefault="00F6051C" w:rsidP="00F605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F6051C" w:rsidRPr="00D5381C" w:rsidRDefault="00F6051C" w:rsidP="00F605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F6051C" w:rsidRPr="00D5381C" w:rsidRDefault="00F6051C" w:rsidP="00F605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F6051C" w:rsidRPr="00D5381C" w:rsidRDefault="00F6051C" w:rsidP="00F605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F6051C" w:rsidRPr="00D5381C" w:rsidRDefault="00F6051C" w:rsidP="00F6051C">
            <w:pPr>
              <w:rPr>
                <w:rFonts w:ascii="Times New Roman" w:hAnsi="Times New Roman"/>
                <w:color w:val="auto"/>
              </w:rPr>
            </w:pPr>
          </w:p>
          <w:p w:rsidR="00F6051C" w:rsidRPr="00D5381C" w:rsidRDefault="00F6051C" w:rsidP="00F605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F6051C" w:rsidRPr="00D5381C" w:rsidRDefault="00F6051C" w:rsidP="00F605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F6051C" w:rsidRPr="00D5381C" w:rsidRDefault="008B4390" w:rsidP="00F605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16.09.2022</w:t>
            </w:r>
            <w:r w:rsidR="00F6051C"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№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</w:t>
            </w:r>
            <w:r w:rsidR="00F6051C"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</w:t>
            </w:r>
          </w:p>
          <w:p w:rsidR="00F6051C" w:rsidRPr="00D5381C" w:rsidRDefault="00F6051C" w:rsidP="00F605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FE0F2C" w:rsidRDefault="00FE0F2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FE0F2C" w:rsidRDefault="001C2BA5">
      <w:pPr>
        <w:ind w:right="56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</w:t>
      </w:r>
    </w:p>
    <w:p w:rsidR="00FE0F2C" w:rsidRDefault="001C2BA5">
      <w:pPr>
        <w:ind w:right="56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официальных символов</w:t>
      </w:r>
    </w:p>
    <w:p w:rsidR="00FE0F2C" w:rsidRDefault="00FE0F2C">
      <w:pPr>
        <w:ind w:right="5645"/>
        <w:jc w:val="both"/>
        <w:rPr>
          <w:rFonts w:ascii="Times New Roman" w:hAnsi="Times New Roman"/>
          <w:sz w:val="28"/>
        </w:rPr>
      </w:pPr>
    </w:p>
    <w:p w:rsidR="00F6051C" w:rsidRDefault="001C2BA5" w:rsidP="00F6051C">
      <w:pPr>
        <w:tabs>
          <w:tab w:val="left" w:pos="10205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нормами Федерального закона от 06.10.2003 №131-ФЗ «Об общих принципах организации местного самоуправления в Российской Федерации»,  </w:t>
      </w:r>
      <w:r w:rsidR="00F6051C" w:rsidRPr="00F6051C">
        <w:rPr>
          <w:rFonts w:ascii="Times New Roman" w:hAnsi="Times New Roman"/>
          <w:sz w:val="28"/>
        </w:rPr>
        <w:t xml:space="preserve">в соответствии с законом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</w:t>
      </w:r>
      <w:proofErr w:type="gramStart"/>
      <w:r w:rsidR="00F6051C" w:rsidRPr="00F6051C">
        <w:rPr>
          <w:rFonts w:ascii="Times New Roman" w:hAnsi="Times New Roman"/>
          <w:sz w:val="28"/>
        </w:rPr>
        <w:t>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области», Представительное Собрание Бабаевского муниципального округа</w:t>
      </w:r>
      <w:r w:rsidR="00C6649A">
        <w:rPr>
          <w:rFonts w:ascii="Times New Roman" w:hAnsi="Times New Roman"/>
          <w:sz w:val="28"/>
        </w:rPr>
        <w:t xml:space="preserve"> Вологодской области</w:t>
      </w:r>
      <w:proofErr w:type="gramEnd"/>
    </w:p>
    <w:p w:rsidR="00F6051C" w:rsidRPr="00F6051C" w:rsidRDefault="00F6051C" w:rsidP="00F6051C">
      <w:pPr>
        <w:tabs>
          <w:tab w:val="left" w:pos="10205"/>
        </w:tabs>
        <w:ind w:right="-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FE0F2C" w:rsidRDefault="001C2BA5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Установить  использование официальных символов муниципального образования  «</w:t>
      </w:r>
      <w:r w:rsidR="00F6051C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</w:t>
      </w:r>
      <w:r w:rsidR="00F605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район»: герба и флага </w:t>
      </w:r>
      <w:r w:rsidR="00F6051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района, - в работе </w:t>
      </w:r>
      <w:r w:rsidR="00F6051C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округа, включая использование герба </w:t>
      </w:r>
      <w:r w:rsidR="00F6051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на печатях и бланках официальных документов </w:t>
      </w:r>
      <w:r w:rsidR="00F6051C">
        <w:rPr>
          <w:rFonts w:ascii="Times New Roman" w:hAnsi="Times New Roman"/>
          <w:sz w:val="28"/>
        </w:rPr>
        <w:t>Представительного Собрания Бабаевского</w:t>
      </w:r>
      <w:r>
        <w:rPr>
          <w:rFonts w:ascii="Times New Roman" w:hAnsi="Times New Roman"/>
          <w:sz w:val="28"/>
        </w:rPr>
        <w:t xml:space="preserve"> муниципального округа, до дня принятия Устава </w:t>
      </w:r>
      <w:r w:rsidR="00F6051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F6051C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 и соответствующего порядка использования герба, флага и другой официальной символики муниципального образования</w:t>
      </w:r>
      <w:proofErr w:type="gramEnd"/>
      <w:r w:rsidR="00F6051C">
        <w:rPr>
          <w:rFonts w:ascii="Times New Roman" w:hAnsi="Times New Roman"/>
          <w:sz w:val="28"/>
        </w:rPr>
        <w:t xml:space="preserve"> Бабаевский </w:t>
      </w:r>
      <w:r>
        <w:rPr>
          <w:rFonts w:ascii="Times New Roman" w:hAnsi="Times New Roman"/>
          <w:sz w:val="28"/>
        </w:rPr>
        <w:t xml:space="preserve">муниципальный округ </w:t>
      </w:r>
      <w:r w:rsidR="00F6051C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FE0F2C" w:rsidRDefault="001C2BA5">
      <w:pPr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принятия.</w:t>
      </w:r>
    </w:p>
    <w:p w:rsidR="00FE0F2C" w:rsidRDefault="00FE0F2C">
      <w:pPr>
        <w:pStyle w:val="a7"/>
        <w:rPr>
          <w:sz w:val="28"/>
        </w:rPr>
      </w:pPr>
    </w:p>
    <w:p w:rsidR="00FE0F2C" w:rsidRDefault="00FE0F2C">
      <w:pPr>
        <w:pStyle w:val="a7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C6649A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6649A" w:rsidRDefault="00C6649A" w:rsidP="00815639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C6649A" w:rsidRDefault="00C6649A" w:rsidP="0081563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C6649A" w:rsidRDefault="00C6649A" w:rsidP="00815639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C6649A" w:rsidRDefault="00C6649A" w:rsidP="00815639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6649A" w:rsidRDefault="00C6649A" w:rsidP="00815639">
            <w:r>
              <w:rPr>
                <w:rFonts w:ascii="Times New Roman" w:hAnsi="Times New Roman"/>
                <w:sz w:val="28"/>
              </w:rPr>
              <w:t>Глава Бабаевского муниципального района Вологодской области</w:t>
            </w:r>
          </w:p>
          <w:p w:rsidR="00C6649A" w:rsidRDefault="00C6649A" w:rsidP="00815639"/>
        </w:tc>
      </w:tr>
      <w:tr w:rsidR="00C6649A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6649A" w:rsidRDefault="008B4390" w:rsidP="00815639">
            <w:r>
              <w:rPr>
                <w:rFonts w:ascii="Times New Roman" w:hAnsi="Times New Roman"/>
                <w:sz w:val="28"/>
              </w:rPr>
              <w:t>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C6649A" w:rsidRDefault="00C6649A" w:rsidP="00815639">
            <w:r>
              <w:rPr>
                <w:rFonts w:ascii="Times New Roman" w:hAnsi="Times New Roman"/>
                <w:i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6649A" w:rsidRDefault="00C6649A" w:rsidP="00815639">
            <w:r>
              <w:rPr>
                <w:rFonts w:ascii="Times New Roman" w:hAnsi="Times New Roman"/>
                <w:sz w:val="28"/>
              </w:rPr>
              <w:lastRenderedPageBreak/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C6649A" w:rsidRDefault="00C6649A" w:rsidP="00815639">
            <w:r>
              <w:rPr>
                <w:rFonts w:ascii="Times New Roman" w:hAnsi="Times New Roman"/>
                <w:i/>
              </w:rPr>
              <w:lastRenderedPageBreak/>
              <w:t xml:space="preserve">            </w:t>
            </w:r>
          </w:p>
        </w:tc>
      </w:tr>
    </w:tbl>
    <w:p w:rsidR="00FE0F2C" w:rsidRDefault="001C2BA5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sectPr w:rsidR="00FE0F2C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F2C"/>
    <w:rsid w:val="001C2BA5"/>
    <w:rsid w:val="008B4390"/>
    <w:rsid w:val="00A9428C"/>
    <w:rsid w:val="00C6649A"/>
    <w:rsid w:val="00EA3854"/>
    <w:rsid w:val="00F6051C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Body Text Indent"/>
    <w:basedOn w:val="a"/>
    <w:link w:val="a8"/>
    <w:pPr>
      <w:ind w:firstLine="1080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2022-09-19T07:27:00Z</cp:lastPrinted>
  <dcterms:created xsi:type="dcterms:W3CDTF">2022-08-18T06:46:00Z</dcterms:created>
  <dcterms:modified xsi:type="dcterms:W3CDTF">2022-09-19T07:27:00Z</dcterms:modified>
</cp:coreProperties>
</file>