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DB" w:rsidRDefault="00113CDB" w:rsidP="00FC0C8D">
      <w:pPr>
        <w:ind w:left="-426"/>
        <w:jc w:val="center"/>
        <w:rPr>
          <w:i/>
          <w:iCs/>
          <w:szCs w:val="24"/>
        </w:rPr>
      </w:pPr>
      <w:r w:rsidRPr="00AC6C9D">
        <w:rPr>
          <w:i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">
            <v:imagedata r:id="rId6" o:title=""/>
          </v:shape>
        </w:pict>
      </w:r>
    </w:p>
    <w:p w:rsidR="00113CDB" w:rsidRDefault="00113CDB" w:rsidP="00FC0C8D">
      <w:pPr>
        <w:ind w:left="-426"/>
        <w:rPr>
          <w:sz w:val="24"/>
        </w:rPr>
      </w:pPr>
    </w:p>
    <w:p w:rsidR="00113CDB" w:rsidRDefault="00113CDB" w:rsidP="00FC0C8D">
      <w:pPr>
        <w:pStyle w:val="Heading1"/>
        <w:spacing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ПРЕДСТАВИТЕЛЬНОЕ СОБРАНИЕ</w:t>
      </w:r>
    </w:p>
    <w:p w:rsidR="00113CDB" w:rsidRDefault="00113CDB" w:rsidP="00FC0C8D">
      <w:pPr>
        <w:pStyle w:val="Heading1"/>
        <w:spacing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БАБАЕВСКОГО МУНИЦИПАЛЬНОГО РАЙОНА</w:t>
      </w:r>
    </w:p>
    <w:p w:rsidR="00113CDB" w:rsidRDefault="00113CDB" w:rsidP="00FC0C8D">
      <w:pPr>
        <w:ind w:left="-425"/>
        <w:jc w:val="center"/>
      </w:pPr>
    </w:p>
    <w:p w:rsidR="00113CDB" w:rsidRDefault="00113CDB" w:rsidP="00FC0C8D">
      <w:pPr>
        <w:pStyle w:val="Heading2"/>
        <w:ind w:left="-425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113CDB" w:rsidRDefault="00113CDB" w:rsidP="00FC0C8D"/>
    <w:p w:rsidR="00113CDB" w:rsidRDefault="00113CDB" w:rsidP="00FC0C8D">
      <w:pPr>
        <w:jc w:val="both"/>
      </w:pPr>
      <w:r>
        <w:t>от   30.01.2020   №  413</w:t>
      </w:r>
    </w:p>
    <w:p w:rsidR="00113CDB" w:rsidRDefault="00113CDB" w:rsidP="00FC0C8D">
      <w:pPr>
        <w:jc w:val="both"/>
      </w:pPr>
      <w:r>
        <w:rPr>
          <w:sz w:val="24"/>
        </w:rPr>
        <w:t xml:space="preserve"> г. Бабаево</w:t>
      </w:r>
    </w:p>
    <w:p w:rsidR="00113CDB" w:rsidRDefault="00113CDB" w:rsidP="00FC0C8D">
      <w:pPr>
        <w:jc w:val="both"/>
      </w:pPr>
      <w:r>
        <w:tab/>
      </w:r>
      <w:r>
        <w:tab/>
      </w:r>
    </w:p>
    <w:p w:rsidR="00113CDB" w:rsidRDefault="00113CDB" w:rsidP="00FC0C8D">
      <w:pPr>
        <w:pStyle w:val="Heading5"/>
        <w:ind w:firstLine="0"/>
        <w:jc w:val="both"/>
      </w:pPr>
      <w:r>
        <w:t xml:space="preserve">О внесении изменений в решение </w:t>
      </w:r>
    </w:p>
    <w:p w:rsidR="00113CDB" w:rsidRDefault="00113CDB" w:rsidP="00FC0C8D">
      <w:pPr>
        <w:pStyle w:val="Heading5"/>
        <w:ind w:firstLine="0"/>
        <w:jc w:val="both"/>
      </w:pPr>
      <w:r>
        <w:t xml:space="preserve">Представительного Собрания </w:t>
      </w:r>
    </w:p>
    <w:p w:rsidR="00113CDB" w:rsidRDefault="00113CDB" w:rsidP="00FC0C8D">
      <w:pPr>
        <w:pStyle w:val="Heading5"/>
        <w:ind w:firstLine="0"/>
        <w:jc w:val="both"/>
      </w:pPr>
      <w:r>
        <w:t xml:space="preserve">Бабаевского муниципального района </w:t>
      </w:r>
    </w:p>
    <w:p w:rsidR="00113CDB" w:rsidRDefault="00113CDB" w:rsidP="00FC0C8D">
      <w:pPr>
        <w:pStyle w:val="Heading5"/>
        <w:ind w:firstLine="0"/>
        <w:jc w:val="both"/>
      </w:pPr>
      <w:r>
        <w:t xml:space="preserve">от 20.02.2009 № 593  </w:t>
      </w:r>
    </w:p>
    <w:p w:rsidR="00113CDB" w:rsidRDefault="00113CDB" w:rsidP="00FC0C8D">
      <w:pPr>
        <w:pStyle w:val="Heading5"/>
        <w:ind w:firstLine="0"/>
      </w:pPr>
    </w:p>
    <w:p w:rsidR="00113CDB" w:rsidRDefault="00113CDB" w:rsidP="00FC0C8D"/>
    <w:p w:rsidR="00113CDB" w:rsidRDefault="00113CDB" w:rsidP="00FC0C8D">
      <w:pPr>
        <w:ind w:firstLine="709"/>
        <w:jc w:val="both"/>
      </w:pPr>
      <w:r>
        <w:t>В соответствии с законом Вологодской области от 26.12.2007 № 1727-ОЗ «О регулировании некоторых вопросов оплаты труда муниципальных служащих в Вологодской области», законом Вологодской области от 09.10.2007 N 1663-ОЗ "О регулировании некоторых вопросов муниципальной службы в Вологодской области", на основании статьи 13 решения Представительного Собрания Бабаевского муниципального района от 11.12.2019 № 381 «О бюджете Бабаевского муниципального района на 2020 год и плановый период 2021 и 2022 годы» и в целях приведения в соответствие с действующим законодательством, Представительное Собрание Бабаевского муниципального района</w:t>
      </w:r>
    </w:p>
    <w:p w:rsidR="00113CDB" w:rsidRDefault="00113CDB" w:rsidP="00FC0C8D">
      <w:pPr>
        <w:ind w:firstLine="709"/>
        <w:jc w:val="both"/>
      </w:pPr>
      <w:r>
        <w:t>РЕШИЛО:</w:t>
      </w:r>
    </w:p>
    <w:p w:rsidR="00113CDB" w:rsidRDefault="00113CDB" w:rsidP="00FC0C8D">
      <w:pPr>
        <w:ind w:firstLine="709"/>
        <w:jc w:val="both"/>
      </w:pPr>
      <w:r>
        <w:t>Внести в решение Представительного Собрания Бабаевского муниципального района от 20.02.2009 года № 593 «Об оплате труда выборного должностного лица и муниципальных служащих органов местного самоуправления Бабаевского муниципального района» (с последующими изменениями и дополнениями) следующие изменения:</w:t>
      </w:r>
    </w:p>
    <w:p w:rsidR="00113CDB" w:rsidRDefault="00113CDB" w:rsidP="00FC0C8D">
      <w:pPr>
        <w:ind w:firstLine="709"/>
        <w:jc w:val="both"/>
      </w:pPr>
      <w:r>
        <w:t xml:space="preserve">1. Приложение 1 «Размеры должностных окладов муниципальных служащих Бабаевского муниципального района» к Положению о денежном содержании муниципальных служащих в органах местного самоуправления Бабаевского муниципального района изложить в новой редакции (прилагается). </w:t>
      </w:r>
    </w:p>
    <w:p w:rsidR="00113CDB" w:rsidRDefault="00113CDB" w:rsidP="00FC0C8D">
      <w:pPr>
        <w:ind w:firstLine="709"/>
        <w:jc w:val="both"/>
      </w:pPr>
      <w:r>
        <w:t xml:space="preserve">2. Приложение 2 «Размеры ежемесячных надбавок к должностным окладам муниципальным служащим за особые условия муниципальной службы» к Положению о денежном содержании муниципальных служащих в органах местного самоуправления Бабаевского муниципального района изложить в новой редакции (прилагается). </w:t>
      </w:r>
    </w:p>
    <w:p w:rsidR="00113CDB" w:rsidRDefault="00113CDB" w:rsidP="00FC0C8D">
      <w:pPr>
        <w:ind w:firstLine="741"/>
        <w:jc w:val="both"/>
      </w:pPr>
      <w:r>
        <w:t>3. В подпункте 4 пункта 6.1 раздела 6 «Фонд оплаты труда» Положения о денежном содержании муниципальных служащих в органах местного самоуправления Бабаевского муниципального района цифры «22,8» заменить цифрами «27».</w:t>
      </w:r>
    </w:p>
    <w:p w:rsidR="00113CDB" w:rsidRDefault="00113CDB" w:rsidP="00FC0C8D">
      <w:pPr>
        <w:ind w:firstLine="709"/>
        <w:jc w:val="both"/>
      </w:pPr>
      <w:r>
        <w:t>4. Настоящее решение вступает в силу со дня его принятия  и распространяется на правоотношения, возникшие с 01 января 2020 года.</w:t>
      </w:r>
    </w:p>
    <w:p w:rsidR="00113CDB" w:rsidRDefault="00113CDB" w:rsidP="00FC0C8D">
      <w:pPr>
        <w:jc w:val="both"/>
      </w:pPr>
    </w:p>
    <w:p w:rsidR="00113CDB" w:rsidRDefault="00113CDB" w:rsidP="00FC0C8D">
      <w:pPr>
        <w:jc w:val="both"/>
      </w:pPr>
    </w:p>
    <w:p w:rsidR="00113CDB" w:rsidRDefault="00113CDB" w:rsidP="00FC0C8D">
      <w:pPr>
        <w:jc w:val="both"/>
      </w:pPr>
    </w:p>
    <w:p w:rsidR="00113CDB" w:rsidRDefault="00113CDB" w:rsidP="00FC0C8D">
      <w:pPr>
        <w:jc w:val="both"/>
      </w:pPr>
      <w:r>
        <w:t xml:space="preserve">Глава Бабаевского </w:t>
      </w:r>
    </w:p>
    <w:p w:rsidR="00113CDB" w:rsidRDefault="00113CDB" w:rsidP="00FC0C8D">
      <w:pPr>
        <w:jc w:val="both"/>
      </w:pPr>
      <w:r>
        <w:t>муниципального района                                                                           Ю.В. Парфенов</w:t>
      </w:r>
    </w:p>
    <w:p w:rsidR="00113CDB" w:rsidRDefault="00113CDB" w:rsidP="00FC0C8D">
      <w:pPr>
        <w:jc w:val="both"/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5387" w:right="-2"/>
        <w:rPr>
          <w:sz w:val="26"/>
          <w:szCs w:val="26"/>
        </w:rPr>
      </w:pPr>
      <w:r>
        <w:rPr>
          <w:sz w:val="26"/>
          <w:szCs w:val="26"/>
        </w:rPr>
        <w:t xml:space="preserve">Приложение 1 </w:t>
      </w:r>
    </w:p>
    <w:p w:rsidR="00113CDB" w:rsidRDefault="00113CDB" w:rsidP="00FC0C8D">
      <w:pPr>
        <w:ind w:left="5387" w:right="-2"/>
        <w:rPr>
          <w:sz w:val="26"/>
          <w:szCs w:val="26"/>
        </w:rPr>
      </w:pPr>
      <w:r>
        <w:rPr>
          <w:sz w:val="26"/>
          <w:szCs w:val="26"/>
        </w:rPr>
        <w:t>к Положению о денежном содержании муниципальных служащих в органах местного самоуправления Бабаевского муниципального района</w:t>
      </w:r>
    </w:p>
    <w:p w:rsidR="00113CDB" w:rsidRDefault="00113CDB" w:rsidP="00FC0C8D">
      <w:pPr>
        <w:ind w:left="5387" w:right="-2"/>
        <w:rPr>
          <w:sz w:val="26"/>
          <w:szCs w:val="26"/>
        </w:rPr>
      </w:pPr>
      <w:r>
        <w:rPr>
          <w:sz w:val="26"/>
          <w:szCs w:val="26"/>
        </w:rPr>
        <w:t>(в редакции решения Представительного Собрания Бабаевского муниципального района от 30.01.2020 №  413)</w:t>
      </w:r>
    </w:p>
    <w:p w:rsidR="00113CDB" w:rsidRDefault="00113CDB" w:rsidP="00FC0C8D">
      <w:pPr>
        <w:ind w:right="-2" w:firstLine="709"/>
        <w:jc w:val="both"/>
        <w:rPr>
          <w:sz w:val="26"/>
          <w:szCs w:val="26"/>
        </w:rPr>
      </w:pPr>
    </w:p>
    <w:p w:rsidR="00113CDB" w:rsidRDefault="00113CDB" w:rsidP="00FC0C8D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Размеры должностных окладов </w:t>
      </w:r>
    </w:p>
    <w:p w:rsidR="00113CDB" w:rsidRDefault="00113CDB" w:rsidP="00FC0C8D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муниципальных служащих Бабаевского муниципального района </w:t>
      </w:r>
    </w:p>
    <w:p w:rsidR="00113CDB" w:rsidRDefault="00113CDB" w:rsidP="00FC0C8D">
      <w:pPr>
        <w:ind w:right="-2"/>
        <w:jc w:val="center"/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1"/>
        <w:gridCol w:w="2835"/>
      </w:tblGrid>
      <w:tr w:rsidR="00113CDB" w:rsidTr="00AC6C9D">
        <w:tc>
          <w:tcPr>
            <w:tcW w:w="7621" w:type="dxa"/>
          </w:tcPr>
          <w:p w:rsidR="00113CDB" w:rsidRPr="00AC6C9D" w:rsidRDefault="00113CDB" w:rsidP="00AC6C9D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 w:rsidRPr="00AC6C9D">
              <w:rPr>
                <w:sz w:val="26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2835" w:type="dxa"/>
          </w:tcPr>
          <w:p w:rsidR="00113CDB" w:rsidRPr="00AC6C9D" w:rsidRDefault="00113CDB" w:rsidP="00AC6C9D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 w:rsidRPr="00AC6C9D">
              <w:rPr>
                <w:sz w:val="26"/>
                <w:szCs w:val="26"/>
                <w:lang w:eastAsia="en-US"/>
              </w:rPr>
              <w:t>Размеры должностных окладов (в рублях)</w:t>
            </w:r>
          </w:p>
        </w:tc>
      </w:tr>
      <w:tr w:rsidR="00113CDB" w:rsidTr="00AC6C9D">
        <w:tc>
          <w:tcPr>
            <w:tcW w:w="7621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6C9D">
              <w:rPr>
                <w:rFonts w:ascii="Times New Roman" w:hAnsi="Times New Roman"/>
                <w:sz w:val="26"/>
                <w:szCs w:val="26"/>
                <w:lang w:eastAsia="en-US"/>
              </w:rPr>
              <w:t>Руководитель администрации района, назначаемый по контракту</w:t>
            </w:r>
          </w:p>
        </w:tc>
        <w:tc>
          <w:tcPr>
            <w:tcW w:w="2835" w:type="dxa"/>
            <w:vAlign w:val="center"/>
          </w:tcPr>
          <w:p w:rsidR="00113CDB" w:rsidRPr="00AC6C9D" w:rsidRDefault="00113CDB" w:rsidP="00AC6C9D">
            <w:pPr>
              <w:jc w:val="center"/>
              <w:rPr>
                <w:sz w:val="26"/>
                <w:szCs w:val="26"/>
                <w:lang w:eastAsia="en-US"/>
              </w:rPr>
            </w:pPr>
            <w:r w:rsidRPr="00AC6C9D">
              <w:rPr>
                <w:sz w:val="26"/>
                <w:szCs w:val="26"/>
                <w:lang w:eastAsia="en-US"/>
              </w:rPr>
              <w:t>16558</w:t>
            </w:r>
          </w:p>
        </w:tc>
      </w:tr>
      <w:tr w:rsidR="00113CDB" w:rsidTr="00AC6C9D">
        <w:tc>
          <w:tcPr>
            <w:tcW w:w="7621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6C9D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Первый заместитель руководителя администрации района</w:t>
            </w:r>
          </w:p>
        </w:tc>
        <w:tc>
          <w:tcPr>
            <w:tcW w:w="2835" w:type="dxa"/>
            <w:vAlign w:val="center"/>
          </w:tcPr>
          <w:p w:rsidR="00113CDB" w:rsidRPr="00AC6C9D" w:rsidRDefault="00113CDB" w:rsidP="00AC6C9D">
            <w:pPr>
              <w:jc w:val="center"/>
              <w:rPr>
                <w:sz w:val="26"/>
                <w:szCs w:val="26"/>
                <w:lang w:eastAsia="en-US"/>
              </w:rPr>
            </w:pPr>
            <w:r w:rsidRPr="00AC6C9D">
              <w:rPr>
                <w:sz w:val="26"/>
                <w:szCs w:val="26"/>
                <w:lang w:eastAsia="en-US"/>
              </w:rPr>
              <w:t>12420-15315</w:t>
            </w:r>
          </w:p>
        </w:tc>
      </w:tr>
      <w:tr w:rsidR="00113CDB" w:rsidTr="00AC6C9D">
        <w:tc>
          <w:tcPr>
            <w:tcW w:w="7621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6C9D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Заместитель руководителя администрации района, руководитель органа местного самоуправления</w:t>
            </w:r>
            <w:r w:rsidRPr="00AC6C9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председатель контрольно-ревизионной комиссии (контрольно-счетного органа), управляющий делами, руководитель аппарата </w:t>
            </w:r>
          </w:p>
        </w:tc>
        <w:tc>
          <w:tcPr>
            <w:tcW w:w="2835" w:type="dxa"/>
            <w:vAlign w:val="center"/>
          </w:tcPr>
          <w:p w:rsidR="00113CDB" w:rsidRPr="00AC6C9D" w:rsidRDefault="00113CDB" w:rsidP="00AC6C9D">
            <w:pPr>
              <w:jc w:val="center"/>
              <w:rPr>
                <w:sz w:val="26"/>
                <w:szCs w:val="26"/>
                <w:lang w:eastAsia="en-US"/>
              </w:rPr>
            </w:pPr>
            <w:r w:rsidRPr="00AC6C9D">
              <w:rPr>
                <w:sz w:val="26"/>
                <w:szCs w:val="26"/>
                <w:lang w:eastAsia="en-US"/>
              </w:rPr>
              <w:t>10342-12420</w:t>
            </w:r>
          </w:p>
        </w:tc>
      </w:tr>
      <w:tr w:rsidR="00113CDB" w:rsidTr="00AC6C9D">
        <w:tc>
          <w:tcPr>
            <w:tcW w:w="7621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6C9D">
              <w:rPr>
                <w:rFonts w:ascii="Times New Roman" w:hAnsi="Times New Roman"/>
                <w:sz w:val="26"/>
                <w:szCs w:val="26"/>
                <w:lang w:eastAsia="en-US"/>
              </w:rPr>
              <w:t>Руководитель структурного подразделения в составе администрации района, руководитель структурного подразделения в составе органа местного  самоуправления, руководитель органа администрации района</w:t>
            </w:r>
          </w:p>
        </w:tc>
        <w:tc>
          <w:tcPr>
            <w:tcW w:w="2835" w:type="dxa"/>
            <w:vAlign w:val="center"/>
          </w:tcPr>
          <w:p w:rsidR="00113CDB" w:rsidRPr="00AC6C9D" w:rsidRDefault="00113CDB" w:rsidP="00AC6C9D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13CDB" w:rsidRPr="00AC6C9D" w:rsidRDefault="00113CDB" w:rsidP="00AC6C9D">
            <w:pPr>
              <w:jc w:val="center"/>
              <w:rPr>
                <w:sz w:val="26"/>
                <w:szCs w:val="26"/>
                <w:lang w:eastAsia="en-US"/>
              </w:rPr>
            </w:pPr>
            <w:r w:rsidRPr="00AC6C9D">
              <w:rPr>
                <w:sz w:val="26"/>
                <w:szCs w:val="26"/>
                <w:lang w:eastAsia="en-US"/>
              </w:rPr>
              <w:t>8280-9308-10342</w:t>
            </w:r>
          </w:p>
        </w:tc>
      </w:tr>
      <w:tr w:rsidR="00113CDB" w:rsidTr="00AC6C9D">
        <w:tc>
          <w:tcPr>
            <w:tcW w:w="7621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6C9D">
              <w:rPr>
                <w:rFonts w:ascii="Times New Roman" w:hAnsi="Times New Roman"/>
                <w:spacing w:val="-2"/>
                <w:sz w:val="26"/>
                <w:szCs w:val="26"/>
                <w:lang w:eastAsia="en-US"/>
              </w:rPr>
              <w:t>Руководитель подразделения в составе структурного подразделения администрации района, руководитель подразделения в составе структурного подразделения органа местного самоуправления, руководитель структурного подразделения в составе органа администрации района, помощник главы района, помощник главы администрации района</w:t>
            </w:r>
          </w:p>
        </w:tc>
        <w:tc>
          <w:tcPr>
            <w:tcW w:w="2835" w:type="dxa"/>
            <w:vAlign w:val="center"/>
          </w:tcPr>
          <w:p w:rsidR="00113CDB" w:rsidRPr="00AC6C9D" w:rsidRDefault="00113CDB" w:rsidP="00AC6C9D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13CDB" w:rsidRPr="00AC6C9D" w:rsidRDefault="00113CDB" w:rsidP="00AC6C9D">
            <w:pPr>
              <w:jc w:val="center"/>
              <w:rPr>
                <w:sz w:val="26"/>
                <w:szCs w:val="26"/>
                <w:lang w:eastAsia="en-US"/>
              </w:rPr>
            </w:pPr>
            <w:r w:rsidRPr="00AC6C9D">
              <w:rPr>
                <w:sz w:val="26"/>
                <w:szCs w:val="26"/>
                <w:lang w:eastAsia="en-US"/>
              </w:rPr>
              <w:t>8280-9116</w:t>
            </w:r>
          </w:p>
        </w:tc>
      </w:tr>
      <w:tr w:rsidR="00113CDB" w:rsidTr="00AC6C9D">
        <w:tc>
          <w:tcPr>
            <w:tcW w:w="7621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rPr>
                <w:rFonts w:ascii="Times New Roman" w:hAnsi="Times New Roman"/>
                <w:spacing w:val="-6"/>
                <w:sz w:val="26"/>
                <w:szCs w:val="26"/>
                <w:lang w:eastAsia="en-US"/>
              </w:rPr>
            </w:pPr>
            <w:r w:rsidRPr="00AC6C9D">
              <w:rPr>
                <w:rFonts w:ascii="Times New Roman" w:hAnsi="Times New Roman"/>
                <w:spacing w:val="-6"/>
                <w:sz w:val="26"/>
                <w:szCs w:val="26"/>
                <w:lang w:eastAsia="en-US"/>
              </w:rPr>
              <w:t>Консультант, пресс-секретарь, старший инспектор</w:t>
            </w:r>
          </w:p>
        </w:tc>
        <w:tc>
          <w:tcPr>
            <w:tcW w:w="2835" w:type="dxa"/>
            <w:vAlign w:val="center"/>
          </w:tcPr>
          <w:p w:rsidR="00113CDB" w:rsidRPr="00AC6C9D" w:rsidRDefault="00113CDB" w:rsidP="00AC6C9D">
            <w:pPr>
              <w:jc w:val="center"/>
              <w:rPr>
                <w:sz w:val="26"/>
                <w:szCs w:val="26"/>
                <w:lang w:eastAsia="en-US"/>
              </w:rPr>
            </w:pPr>
            <w:r w:rsidRPr="00AC6C9D">
              <w:rPr>
                <w:sz w:val="26"/>
                <w:szCs w:val="26"/>
                <w:lang w:eastAsia="en-US"/>
              </w:rPr>
              <w:t>6219-8280</w:t>
            </w:r>
          </w:p>
        </w:tc>
      </w:tr>
      <w:tr w:rsidR="00113CDB" w:rsidTr="00AC6C9D">
        <w:tc>
          <w:tcPr>
            <w:tcW w:w="7621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6C9D">
              <w:rPr>
                <w:rFonts w:ascii="Times New Roman" w:hAnsi="Times New Roman"/>
                <w:sz w:val="26"/>
                <w:szCs w:val="26"/>
                <w:lang w:eastAsia="en-US"/>
              </w:rPr>
              <w:t>Инспектор, главный специалист</w:t>
            </w:r>
          </w:p>
        </w:tc>
        <w:tc>
          <w:tcPr>
            <w:tcW w:w="2835" w:type="dxa"/>
            <w:vAlign w:val="center"/>
          </w:tcPr>
          <w:p w:rsidR="00113CDB" w:rsidRPr="00AC6C9D" w:rsidRDefault="00113CDB" w:rsidP="00AC6C9D">
            <w:pPr>
              <w:jc w:val="center"/>
              <w:rPr>
                <w:sz w:val="26"/>
                <w:szCs w:val="26"/>
                <w:lang w:eastAsia="en-US"/>
              </w:rPr>
            </w:pPr>
            <w:r w:rsidRPr="00AC6C9D">
              <w:rPr>
                <w:sz w:val="26"/>
                <w:szCs w:val="26"/>
                <w:lang w:eastAsia="en-US"/>
              </w:rPr>
              <w:t>5385-6219</w:t>
            </w:r>
          </w:p>
        </w:tc>
      </w:tr>
      <w:tr w:rsidR="00113CDB" w:rsidTr="00AC6C9D">
        <w:tc>
          <w:tcPr>
            <w:tcW w:w="7621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6C9D">
              <w:rPr>
                <w:rFonts w:ascii="Times New Roman" w:hAnsi="Times New Roman"/>
                <w:sz w:val="26"/>
                <w:szCs w:val="26"/>
                <w:lang w:eastAsia="en-US"/>
              </w:rPr>
              <w:t>Ведущий специалист</w:t>
            </w:r>
          </w:p>
        </w:tc>
        <w:tc>
          <w:tcPr>
            <w:tcW w:w="2835" w:type="dxa"/>
            <w:vAlign w:val="center"/>
          </w:tcPr>
          <w:p w:rsidR="00113CDB" w:rsidRPr="00AC6C9D" w:rsidRDefault="00113CDB" w:rsidP="00AC6C9D">
            <w:pPr>
              <w:jc w:val="center"/>
              <w:rPr>
                <w:sz w:val="26"/>
                <w:szCs w:val="26"/>
                <w:lang w:eastAsia="en-US"/>
              </w:rPr>
            </w:pPr>
            <w:r w:rsidRPr="00AC6C9D">
              <w:rPr>
                <w:sz w:val="26"/>
                <w:szCs w:val="26"/>
                <w:lang w:eastAsia="en-US"/>
              </w:rPr>
              <w:t>4974-5793</w:t>
            </w:r>
          </w:p>
        </w:tc>
      </w:tr>
      <w:tr w:rsidR="00113CDB" w:rsidTr="00AC6C9D">
        <w:tc>
          <w:tcPr>
            <w:tcW w:w="7621" w:type="dxa"/>
          </w:tcPr>
          <w:p w:rsidR="00113CDB" w:rsidRPr="00AC6C9D" w:rsidRDefault="00113CDB" w:rsidP="00AC6C9D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6C9D">
              <w:rPr>
                <w:rFonts w:ascii="Times New Roman" w:hAnsi="Times New Roman"/>
                <w:sz w:val="26"/>
                <w:szCs w:val="26"/>
                <w:lang w:eastAsia="en-US"/>
              </w:rPr>
              <w:t>Специалист 1 категории</w:t>
            </w:r>
          </w:p>
        </w:tc>
        <w:tc>
          <w:tcPr>
            <w:tcW w:w="2835" w:type="dxa"/>
            <w:vAlign w:val="center"/>
          </w:tcPr>
          <w:p w:rsidR="00113CDB" w:rsidRPr="00AC6C9D" w:rsidRDefault="00113CDB" w:rsidP="00AC6C9D">
            <w:pPr>
              <w:jc w:val="center"/>
              <w:rPr>
                <w:sz w:val="26"/>
                <w:szCs w:val="26"/>
                <w:lang w:eastAsia="en-US"/>
              </w:rPr>
            </w:pPr>
            <w:r w:rsidRPr="00AC6C9D">
              <w:rPr>
                <w:sz w:val="26"/>
                <w:szCs w:val="26"/>
                <w:lang w:eastAsia="en-US"/>
              </w:rPr>
              <w:t>4140-4974</w:t>
            </w:r>
          </w:p>
        </w:tc>
      </w:tr>
      <w:tr w:rsidR="00113CDB" w:rsidTr="00AC6C9D">
        <w:tc>
          <w:tcPr>
            <w:tcW w:w="7621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6C9D">
              <w:rPr>
                <w:rFonts w:ascii="Times New Roman" w:hAnsi="Times New Roman"/>
                <w:sz w:val="26"/>
                <w:szCs w:val="26"/>
                <w:lang w:eastAsia="en-US"/>
              </w:rPr>
              <w:t>Специалист 2 категории</w:t>
            </w:r>
          </w:p>
        </w:tc>
        <w:tc>
          <w:tcPr>
            <w:tcW w:w="2835" w:type="dxa"/>
            <w:vAlign w:val="center"/>
          </w:tcPr>
          <w:p w:rsidR="00113CDB" w:rsidRPr="00AC6C9D" w:rsidRDefault="00113CDB" w:rsidP="00AC6C9D">
            <w:pPr>
              <w:jc w:val="center"/>
              <w:rPr>
                <w:sz w:val="26"/>
                <w:szCs w:val="26"/>
                <w:lang w:eastAsia="en-US"/>
              </w:rPr>
            </w:pPr>
            <w:r w:rsidRPr="00AC6C9D">
              <w:rPr>
                <w:sz w:val="26"/>
                <w:szCs w:val="26"/>
                <w:lang w:eastAsia="en-US"/>
              </w:rPr>
              <w:t>3731</w:t>
            </w:r>
          </w:p>
        </w:tc>
      </w:tr>
    </w:tbl>
    <w:p w:rsidR="00113CDB" w:rsidRDefault="00113CDB" w:rsidP="00FC0C8D">
      <w:pPr>
        <w:ind w:right="-2"/>
        <w:jc w:val="center"/>
        <w:rPr>
          <w:sz w:val="26"/>
          <w:szCs w:val="26"/>
        </w:rPr>
      </w:pPr>
    </w:p>
    <w:p w:rsidR="00113CDB" w:rsidRDefault="00113CDB" w:rsidP="00FC0C8D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Примечания: </w:t>
      </w:r>
    </w:p>
    <w:p w:rsidR="00113CDB" w:rsidRDefault="00113CDB" w:rsidP="00FC0C8D">
      <w:pPr>
        <w:ind w:firstLine="709"/>
        <w:jc w:val="both"/>
      </w:pPr>
      <w:r>
        <w:rPr>
          <w:sz w:val="24"/>
          <w:szCs w:val="24"/>
        </w:rPr>
        <w:t>Размер должностного оклада заместителя руководителя структурного подразделения в составе администрации района, заместителя руководителя структурного подразделения в составе органа местного самоуправления, заместителя руководителя органа администрации района, заместителя руководителя подразделения в составе структурного подразделения администрации района, заместителя руководителя структурного подразделения в составе органа администрации района устанавливается на 10 процентов ниже должностного оклада соответствующего руководителя</w:t>
      </w:r>
    </w:p>
    <w:p w:rsidR="00113CDB" w:rsidRDefault="00113CDB" w:rsidP="00FC0C8D">
      <w:pPr>
        <w:tabs>
          <w:tab w:val="left" w:pos="5775"/>
        </w:tabs>
        <w:ind w:left="4678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4678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4678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4678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4678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4678" w:right="-2"/>
        <w:rPr>
          <w:sz w:val="26"/>
          <w:szCs w:val="26"/>
        </w:rPr>
      </w:pPr>
    </w:p>
    <w:p w:rsidR="00113CDB" w:rsidRDefault="00113CDB" w:rsidP="00FC0C8D">
      <w:pPr>
        <w:tabs>
          <w:tab w:val="left" w:pos="5775"/>
        </w:tabs>
        <w:ind w:left="4678" w:right="-2"/>
        <w:rPr>
          <w:sz w:val="26"/>
          <w:szCs w:val="26"/>
        </w:rPr>
      </w:pPr>
      <w:r>
        <w:rPr>
          <w:sz w:val="26"/>
          <w:szCs w:val="26"/>
        </w:rPr>
        <w:t xml:space="preserve">Приложение 2 </w:t>
      </w:r>
    </w:p>
    <w:p w:rsidR="00113CDB" w:rsidRDefault="00113CDB" w:rsidP="00FC0C8D">
      <w:pPr>
        <w:ind w:left="4678" w:right="-2"/>
        <w:rPr>
          <w:sz w:val="26"/>
          <w:szCs w:val="26"/>
        </w:rPr>
      </w:pPr>
      <w:r>
        <w:rPr>
          <w:sz w:val="26"/>
          <w:szCs w:val="26"/>
        </w:rPr>
        <w:t>к Положению о денежном содержании муниципальных служащих в органах местного самоуправления Бабаевского муниципального района</w:t>
      </w:r>
    </w:p>
    <w:p w:rsidR="00113CDB" w:rsidRDefault="00113CDB" w:rsidP="00FC0C8D">
      <w:pPr>
        <w:ind w:left="4678" w:right="-2"/>
        <w:rPr>
          <w:sz w:val="26"/>
          <w:szCs w:val="26"/>
        </w:rPr>
      </w:pPr>
      <w:r>
        <w:rPr>
          <w:sz w:val="26"/>
          <w:szCs w:val="26"/>
        </w:rPr>
        <w:t>(в редакции решения Представительного Собрания Бабаевского муниципального района от 30.01.2020 № 413)</w:t>
      </w:r>
    </w:p>
    <w:p w:rsidR="00113CDB" w:rsidRDefault="00113CDB" w:rsidP="00FC0C8D">
      <w:pPr>
        <w:ind w:left="5387" w:right="-2"/>
        <w:rPr>
          <w:sz w:val="26"/>
          <w:szCs w:val="26"/>
        </w:rPr>
      </w:pPr>
    </w:p>
    <w:p w:rsidR="00113CDB" w:rsidRDefault="00113CDB" w:rsidP="00FC0C8D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Размеры ежемесячных надбавок к должностным окладам муниципальным служащим  за особые условия муниципальной службы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2977"/>
      </w:tblGrid>
      <w:tr w:rsidR="00113CDB" w:rsidTr="00AC6C9D">
        <w:tc>
          <w:tcPr>
            <w:tcW w:w="7479" w:type="dxa"/>
          </w:tcPr>
          <w:p w:rsidR="00113CDB" w:rsidRPr="00AC6C9D" w:rsidRDefault="00113CDB" w:rsidP="00AC6C9D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 w:rsidRPr="00AC6C9D">
              <w:rPr>
                <w:sz w:val="26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2977" w:type="dxa"/>
          </w:tcPr>
          <w:p w:rsidR="00113CDB" w:rsidRPr="00AC6C9D" w:rsidRDefault="00113CDB" w:rsidP="00AC6C9D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 w:rsidRPr="00AC6C9D">
              <w:rPr>
                <w:sz w:val="24"/>
                <w:szCs w:val="24"/>
                <w:lang w:eastAsia="en-US"/>
              </w:rPr>
              <w:t>Размеры ежемесячных надбавок к должностным окладам за особые условия муниципальной службы, в % к должностному окладу</w:t>
            </w:r>
          </w:p>
        </w:tc>
      </w:tr>
      <w:tr w:rsidR="00113CDB" w:rsidTr="00AC6C9D">
        <w:tc>
          <w:tcPr>
            <w:tcW w:w="7479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C9D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администрации района, назначаемый по контракту</w:t>
            </w:r>
          </w:p>
        </w:tc>
        <w:tc>
          <w:tcPr>
            <w:tcW w:w="2977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C9D">
              <w:rPr>
                <w:rFonts w:ascii="Times New Roman" w:hAnsi="Times New Roman"/>
                <w:sz w:val="24"/>
                <w:szCs w:val="24"/>
                <w:lang w:eastAsia="en-US"/>
              </w:rPr>
              <w:t>до 100</w:t>
            </w:r>
          </w:p>
        </w:tc>
      </w:tr>
      <w:tr w:rsidR="00113CDB" w:rsidTr="00AC6C9D">
        <w:tc>
          <w:tcPr>
            <w:tcW w:w="7479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C9D">
              <w:rPr>
                <w:rFonts w:ascii="Times New Roman" w:hAnsi="Times New Roman"/>
                <w:sz w:val="24"/>
                <w:szCs w:val="24"/>
                <w:lang w:eastAsia="en-US"/>
              </w:rPr>
              <w:t>Первый заместитель руководителя администрации района</w:t>
            </w:r>
          </w:p>
        </w:tc>
        <w:tc>
          <w:tcPr>
            <w:tcW w:w="2977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C9D">
              <w:rPr>
                <w:rFonts w:ascii="Times New Roman" w:hAnsi="Times New Roman"/>
                <w:sz w:val="24"/>
                <w:szCs w:val="24"/>
                <w:lang w:eastAsia="en-US"/>
              </w:rPr>
              <w:t>до 100</w:t>
            </w:r>
          </w:p>
        </w:tc>
      </w:tr>
      <w:tr w:rsidR="00113CDB" w:rsidTr="00AC6C9D">
        <w:tc>
          <w:tcPr>
            <w:tcW w:w="7479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C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Заместитель руководителя администрации района</w:t>
            </w:r>
            <w:r w:rsidRPr="00AC6C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руководитель органа местного самоуправления, председатель контрольно-ревизионной комиссии (контрольно-счетного органа), управляющий делами, руководитель аппарата </w:t>
            </w:r>
          </w:p>
        </w:tc>
        <w:tc>
          <w:tcPr>
            <w:tcW w:w="2977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C9D">
              <w:rPr>
                <w:rFonts w:ascii="Times New Roman" w:hAnsi="Times New Roman"/>
                <w:sz w:val="24"/>
                <w:szCs w:val="24"/>
                <w:lang w:eastAsia="en-US"/>
              </w:rPr>
              <w:t>до 100</w:t>
            </w:r>
          </w:p>
        </w:tc>
      </w:tr>
      <w:tr w:rsidR="00113CDB" w:rsidTr="00AC6C9D">
        <w:tc>
          <w:tcPr>
            <w:tcW w:w="7479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C9D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структурного подразделения в составе администрации района, руководитель структурного подразделения в составе органа местного  самоуправления, руководитель органа администрации района, заместитель руководителя структурного подразделения в составе администрации района, заместитель руководителя структурного подразделения в составе органа местного самоуправления, заместитель руководителя органа администрации района</w:t>
            </w:r>
          </w:p>
        </w:tc>
        <w:tc>
          <w:tcPr>
            <w:tcW w:w="2977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C9D">
              <w:rPr>
                <w:rFonts w:ascii="Times New Roman" w:hAnsi="Times New Roman"/>
                <w:sz w:val="24"/>
                <w:szCs w:val="24"/>
                <w:lang w:eastAsia="en-US"/>
              </w:rPr>
              <w:t>до 60</w:t>
            </w:r>
          </w:p>
        </w:tc>
      </w:tr>
      <w:tr w:rsidR="00113CDB" w:rsidTr="00AC6C9D">
        <w:tc>
          <w:tcPr>
            <w:tcW w:w="7479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C9D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подразделения в составе структурного подразделения администрации района, руководитель подразделения в составе структурного подразделения органа местного самоуправления, руководитель структурного подразделения в составе органа администрации района, заместитель руководителя подразделения в составе структурного подразделения администрации района, заместитель руководителя структурного подразделения в составе органа администрации района, помощник главы района, помощник главы администрации района, консультант, пресс-секретарь, старший инспектор</w:t>
            </w:r>
          </w:p>
        </w:tc>
        <w:tc>
          <w:tcPr>
            <w:tcW w:w="2977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C9D">
              <w:rPr>
                <w:rFonts w:ascii="Times New Roman" w:hAnsi="Times New Roman"/>
                <w:sz w:val="24"/>
                <w:szCs w:val="24"/>
                <w:lang w:eastAsia="en-US"/>
              </w:rPr>
              <w:t>до 45</w:t>
            </w:r>
          </w:p>
        </w:tc>
      </w:tr>
      <w:tr w:rsidR="00113CDB" w:rsidTr="00AC6C9D">
        <w:tc>
          <w:tcPr>
            <w:tcW w:w="7479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C9D">
              <w:rPr>
                <w:rFonts w:ascii="Times New Roman" w:hAnsi="Times New Roman"/>
                <w:sz w:val="24"/>
                <w:szCs w:val="24"/>
                <w:lang w:eastAsia="en-US"/>
              </w:rPr>
              <w:t>Инспектор, главный специалист</w:t>
            </w:r>
          </w:p>
        </w:tc>
        <w:tc>
          <w:tcPr>
            <w:tcW w:w="2977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C9D">
              <w:rPr>
                <w:rFonts w:ascii="Times New Roman" w:hAnsi="Times New Roman"/>
                <w:sz w:val="24"/>
                <w:szCs w:val="24"/>
                <w:lang w:eastAsia="en-US"/>
              </w:rPr>
              <w:t>до 45</w:t>
            </w:r>
          </w:p>
        </w:tc>
      </w:tr>
      <w:tr w:rsidR="00113CDB" w:rsidTr="00AC6C9D">
        <w:tc>
          <w:tcPr>
            <w:tcW w:w="7479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C9D">
              <w:rPr>
                <w:rFonts w:ascii="Times New Roman" w:hAnsi="Times New Roman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2977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C9D">
              <w:rPr>
                <w:rFonts w:ascii="Times New Roman" w:hAnsi="Times New Roman"/>
                <w:sz w:val="24"/>
                <w:szCs w:val="24"/>
                <w:lang w:eastAsia="en-US"/>
              </w:rPr>
              <w:t>до 45</w:t>
            </w:r>
          </w:p>
        </w:tc>
      </w:tr>
      <w:tr w:rsidR="00113CDB" w:rsidTr="00AC6C9D">
        <w:tc>
          <w:tcPr>
            <w:tcW w:w="7479" w:type="dxa"/>
          </w:tcPr>
          <w:p w:rsidR="00113CDB" w:rsidRPr="00AC6C9D" w:rsidRDefault="00113CDB" w:rsidP="00AC6C9D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C9D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 1 категории</w:t>
            </w:r>
          </w:p>
        </w:tc>
        <w:tc>
          <w:tcPr>
            <w:tcW w:w="2977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C9D">
              <w:rPr>
                <w:rFonts w:ascii="Times New Roman" w:hAnsi="Times New Roman"/>
                <w:sz w:val="24"/>
                <w:szCs w:val="24"/>
                <w:lang w:eastAsia="en-US"/>
              </w:rPr>
              <w:t>до 30</w:t>
            </w:r>
          </w:p>
        </w:tc>
      </w:tr>
      <w:tr w:rsidR="00113CDB" w:rsidTr="00AC6C9D">
        <w:tc>
          <w:tcPr>
            <w:tcW w:w="7479" w:type="dxa"/>
          </w:tcPr>
          <w:p w:rsidR="00113CDB" w:rsidRPr="00AC6C9D" w:rsidRDefault="00113CDB" w:rsidP="00AC6C9D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C9D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 2 категории</w:t>
            </w:r>
          </w:p>
        </w:tc>
        <w:tc>
          <w:tcPr>
            <w:tcW w:w="2977" w:type="dxa"/>
          </w:tcPr>
          <w:p w:rsidR="00113CDB" w:rsidRPr="00AC6C9D" w:rsidRDefault="00113CDB" w:rsidP="00AC6C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C9D">
              <w:rPr>
                <w:rFonts w:ascii="Times New Roman" w:hAnsi="Times New Roman"/>
                <w:sz w:val="24"/>
                <w:szCs w:val="24"/>
                <w:lang w:eastAsia="en-US"/>
              </w:rPr>
              <w:t>до 30</w:t>
            </w:r>
          </w:p>
        </w:tc>
      </w:tr>
    </w:tbl>
    <w:p w:rsidR="00113CDB" w:rsidRDefault="00113CDB" w:rsidP="00FC0C8D">
      <w:pPr>
        <w:ind w:right="-2"/>
        <w:jc w:val="center"/>
        <w:rPr>
          <w:sz w:val="26"/>
          <w:szCs w:val="26"/>
        </w:rPr>
      </w:pPr>
    </w:p>
    <w:p w:rsidR="00113CDB" w:rsidRDefault="00113CDB" w:rsidP="00FC0C8D">
      <w:pPr>
        <w:ind w:right="-2"/>
        <w:jc w:val="center"/>
        <w:rPr>
          <w:sz w:val="26"/>
          <w:szCs w:val="26"/>
        </w:rPr>
      </w:pPr>
    </w:p>
    <w:p w:rsidR="00113CDB" w:rsidRPr="00FC0C8D" w:rsidRDefault="00113CDB" w:rsidP="00FC0C8D">
      <w:bookmarkStart w:id="0" w:name="_GoBack"/>
      <w:bookmarkEnd w:id="0"/>
    </w:p>
    <w:sectPr w:rsidR="00113CDB" w:rsidRPr="00FC0C8D" w:rsidSect="0095400F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CDB" w:rsidRDefault="00113CDB" w:rsidP="00510C59">
      <w:r>
        <w:separator/>
      </w:r>
    </w:p>
  </w:endnote>
  <w:endnote w:type="continuationSeparator" w:id="1">
    <w:p w:rsidR="00113CDB" w:rsidRDefault="00113CDB" w:rsidP="00510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CDB" w:rsidRDefault="00113CDB" w:rsidP="00510C59">
      <w:r>
        <w:separator/>
      </w:r>
    </w:p>
  </w:footnote>
  <w:footnote w:type="continuationSeparator" w:id="1">
    <w:p w:rsidR="00113CDB" w:rsidRDefault="00113CDB" w:rsidP="00510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C9A"/>
    <w:rsid w:val="000810DB"/>
    <w:rsid w:val="000D6822"/>
    <w:rsid w:val="000F12CA"/>
    <w:rsid w:val="00113CDB"/>
    <w:rsid w:val="00140C93"/>
    <w:rsid w:val="00172E05"/>
    <w:rsid w:val="001C604B"/>
    <w:rsid w:val="002972BE"/>
    <w:rsid w:val="00381F15"/>
    <w:rsid w:val="00392446"/>
    <w:rsid w:val="003B677D"/>
    <w:rsid w:val="00450DE4"/>
    <w:rsid w:val="00480B6D"/>
    <w:rsid w:val="00510C59"/>
    <w:rsid w:val="005F1CF7"/>
    <w:rsid w:val="006B33AC"/>
    <w:rsid w:val="007C0E97"/>
    <w:rsid w:val="0083201A"/>
    <w:rsid w:val="00860F3C"/>
    <w:rsid w:val="008C544C"/>
    <w:rsid w:val="008D5E28"/>
    <w:rsid w:val="0095400F"/>
    <w:rsid w:val="009919E1"/>
    <w:rsid w:val="00A309CD"/>
    <w:rsid w:val="00AC6C9D"/>
    <w:rsid w:val="00C2232B"/>
    <w:rsid w:val="00C27AFE"/>
    <w:rsid w:val="00CB3415"/>
    <w:rsid w:val="00D136DE"/>
    <w:rsid w:val="00D34089"/>
    <w:rsid w:val="00DF503A"/>
    <w:rsid w:val="00E83CBA"/>
    <w:rsid w:val="00E8621F"/>
    <w:rsid w:val="00F356DF"/>
    <w:rsid w:val="00F816A6"/>
    <w:rsid w:val="00F90C9A"/>
    <w:rsid w:val="00FC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3A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33AC"/>
    <w:pPr>
      <w:keepNext/>
      <w:jc w:val="center"/>
      <w:outlineLvl w:val="1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33AC"/>
    <w:pPr>
      <w:keepNext/>
      <w:ind w:firstLine="1125"/>
      <w:outlineLvl w:val="4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B33AC"/>
    <w:rPr>
      <w:rFonts w:cs="Times New Roman"/>
      <w:b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B33AC"/>
    <w:rPr>
      <w:rFonts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B3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33AC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10C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0C59"/>
    <w:rPr>
      <w:rFonts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510C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0C59"/>
    <w:rPr>
      <w:rFonts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C2232B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Cell">
    <w:name w:val="ConsPlusCell"/>
    <w:uiPriority w:val="99"/>
    <w:rsid w:val="00C2232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F816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480B6D"/>
    <w:pPr>
      <w:widowControl w:val="0"/>
      <w:snapToGrid w:val="0"/>
      <w:ind w:firstLine="720"/>
    </w:pPr>
    <w:rPr>
      <w:rFonts w:ascii="Arial" w:hAnsi="Arial"/>
      <w:sz w:val="3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936</Words>
  <Characters>5340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2020-01-31T05:24:00Z</cp:lastPrinted>
  <dcterms:created xsi:type="dcterms:W3CDTF">2020-01-20T12:19:00Z</dcterms:created>
  <dcterms:modified xsi:type="dcterms:W3CDTF">2020-01-31T05:24:00Z</dcterms:modified>
</cp:coreProperties>
</file>