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5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2613B3" w:rsidRPr="00470313" w:rsidTr="002613B3">
        <w:tc>
          <w:tcPr>
            <w:tcW w:w="11057" w:type="dxa"/>
            <w:shd w:val="clear" w:color="auto" w:fill="auto"/>
          </w:tcPr>
          <w:p w:rsidR="002613B3" w:rsidRPr="00470313" w:rsidRDefault="002613B3" w:rsidP="002613B3">
            <w:pPr>
              <w:spacing w:after="0"/>
              <w:jc w:val="center"/>
              <w:rPr>
                <w:rFonts w:ascii="Times New Roman" w:hAnsi="Times New Roman"/>
                <w:b/>
                <w:color w:val="3C55D4"/>
              </w:rPr>
            </w:pPr>
            <w:r w:rsidRPr="00470313">
              <w:rPr>
                <w:rFonts w:ascii="Times New Roman" w:hAnsi="Times New Roman"/>
                <w:b/>
                <w:noProof/>
                <w:color w:val="381DDD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A1EE6EF" wp14:editId="1E8E2B41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44450</wp:posOffset>
                  </wp:positionV>
                  <wp:extent cx="1636395" cy="1143000"/>
                  <wp:effectExtent l="0" t="0" r="1905" b="0"/>
                  <wp:wrapNone/>
                  <wp:docPr id="3" name="Рисунок 3" descr="лого + крив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 + крив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0313">
              <w:rPr>
                <w:rFonts w:ascii="Times New Roman" w:hAnsi="Times New Roman"/>
                <w:b/>
                <w:color w:val="3C55D4"/>
              </w:rPr>
              <w:t xml:space="preserve">                             ОБЩЕСТВО С ОГРАНИЧЕННОЙ ОТВЕТСТВЕННОСТЬЮ</w:t>
            </w:r>
          </w:p>
          <w:p w:rsidR="002613B3" w:rsidRPr="00470313" w:rsidRDefault="002613B3" w:rsidP="002613B3">
            <w:pPr>
              <w:spacing w:after="0"/>
              <w:jc w:val="center"/>
              <w:rPr>
                <w:rFonts w:ascii="Times New Roman" w:hAnsi="Times New Roman"/>
                <w:b/>
                <w:color w:val="3C55D4"/>
                <w:sz w:val="56"/>
                <w:szCs w:val="5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470313">
              <w:rPr>
                <w:rFonts w:ascii="Times New Roman" w:hAnsi="Times New Roman"/>
                <w:b/>
                <w:color w:val="3C55D4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    </w:t>
            </w:r>
            <w:r w:rsidRPr="00470313">
              <w:rPr>
                <w:rFonts w:ascii="Times New Roman" w:hAnsi="Times New Roman"/>
                <w:b/>
                <w:color w:val="3C55D4"/>
                <w:sz w:val="56"/>
                <w:szCs w:val="5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«А Г Р О Г Е О С Е Р В И С»</w:t>
            </w:r>
          </w:p>
        </w:tc>
      </w:tr>
      <w:tr w:rsidR="002613B3" w:rsidRPr="00470313" w:rsidTr="002613B3">
        <w:trPr>
          <w:trHeight w:val="401"/>
        </w:trPr>
        <w:tc>
          <w:tcPr>
            <w:tcW w:w="11057" w:type="dxa"/>
            <w:shd w:val="clear" w:color="auto" w:fill="auto"/>
          </w:tcPr>
          <w:p w:rsidR="002613B3" w:rsidRPr="00470313" w:rsidRDefault="002613B3" w:rsidP="002613B3">
            <w:pPr>
              <w:spacing w:after="0"/>
              <w:jc w:val="center"/>
              <w:rPr>
                <w:rFonts w:ascii="Times New Roman" w:hAnsi="Times New Roman"/>
                <w:color w:val="3C55D4"/>
                <w:sz w:val="20"/>
                <w:szCs w:val="20"/>
              </w:rPr>
            </w:pPr>
            <w:r w:rsidRPr="00470313">
              <w:rPr>
                <w:rFonts w:ascii="Times New Roman" w:hAnsi="Times New Roman"/>
                <w:color w:val="3C55D4"/>
                <w:sz w:val="20"/>
                <w:szCs w:val="20"/>
              </w:rPr>
              <w:t xml:space="preserve">                                 Россия, 162606, Вологодская область, г.Череповец, пр.Победы, д.14,оф.30</w:t>
            </w:r>
          </w:p>
        </w:tc>
      </w:tr>
      <w:tr w:rsidR="002613B3" w:rsidRPr="00470313" w:rsidTr="002613B3">
        <w:trPr>
          <w:trHeight w:val="224"/>
        </w:trPr>
        <w:tc>
          <w:tcPr>
            <w:tcW w:w="11057" w:type="dxa"/>
            <w:shd w:val="clear" w:color="auto" w:fill="auto"/>
          </w:tcPr>
          <w:p w:rsidR="002613B3" w:rsidRPr="00470313" w:rsidRDefault="002613B3" w:rsidP="002613B3">
            <w:pPr>
              <w:spacing w:after="0"/>
              <w:jc w:val="center"/>
              <w:rPr>
                <w:rFonts w:ascii="Times New Roman" w:hAnsi="Times New Roman"/>
                <w:color w:val="3C55D4"/>
                <w:sz w:val="20"/>
                <w:szCs w:val="20"/>
              </w:rPr>
            </w:pPr>
            <w:r w:rsidRPr="00470313">
              <w:rPr>
                <w:rFonts w:ascii="Times New Roman" w:hAnsi="Times New Roman"/>
                <w:color w:val="3C55D4"/>
                <w:sz w:val="20"/>
                <w:szCs w:val="20"/>
              </w:rPr>
              <w:t xml:space="preserve">                            тел./факс 8(8202) 55-47-12, 8(8202) 55-37-91</w:t>
            </w:r>
          </w:p>
        </w:tc>
      </w:tr>
      <w:tr w:rsidR="002613B3" w:rsidRPr="001D5C54" w:rsidTr="002613B3">
        <w:tc>
          <w:tcPr>
            <w:tcW w:w="11057" w:type="dxa"/>
            <w:shd w:val="clear" w:color="auto" w:fill="auto"/>
          </w:tcPr>
          <w:p w:rsidR="002613B3" w:rsidRPr="00470313" w:rsidRDefault="002613B3" w:rsidP="002613B3">
            <w:pPr>
              <w:spacing w:after="0"/>
              <w:jc w:val="center"/>
              <w:rPr>
                <w:rFonts w:ascii="Times New Roman" w:hAnsi="Times New Roman"/>
                <w:color w:val="3C55D4"/>
                <w:sz w:val="20"/>
                <w:szCs w:val="20"/>
                <w:lang w:val="en-US"/>
              </w:rPr>
            </w:pPr>
            <w:r w:rsidRPr="00470313">
              <w:rPr>
                <w:rFonts w:ascii="Times New Roman" w:hAnsi="Times New Roman"/>
                <w:color w:val="3C55D4"/>
                <w:sz w:val="20"/>
                <w:szCs w:val="20"/>
                <w:lang w:val="en-US"/>
              </w:rPr>
              <w:t xml:space="preserve">                                 e-mail:</w:t>
            </w:r>
            <w:hyperlink r:id="rId9" w:history="1">
              <w:r w:rsidRPr="00470313">
                <w:rPr>
                  <w:rFonts w:ascii="Times New Roman" w:hAnsi="Times New Roman"/>
                  <w:color w:val="3C55D4"/>
                  <w:sz w:val="20"/>
                  <w:szCs w:val="20"/>
                  <w:lang w:val="en-US"/>
                </w:rPr>
                <w:t>agrogeo@mail.ru</w:t>
              </w:r>
            </w:hyperlink>
            <w:r w:rsidRPr="00470313">
              <w:rPr>
                <w:rFonts w:ascii="Times New Roman" w:hAnsi="Times New Roman"/>
                <w:color w:val="3C55D4"/>
                <w:sz w:val="20"/>
                <w:szCs w:val="20"/>
                <w:lang w:val="en-US"/>
              </w:rPr>
              <w:t xml:space="preserve">, </w:t>
            </w:r>
            <w:hyperlink r:id="rId10" w:history="1">
              <w:r w:rsidRPr="00470313">
                <w:rPr>
                  <w:rFonts w:ascii="Times New Roman" w:hAnsi="Times New Roman"/>
                  <w:color w:val="3C55D4"/>
                  <w:sz w:val="20"/>
                  <w:szCs w:val="20"/>
                  <w:lang w:val="en-US"/>
                </w:rPr>
                <w:t>www.agrogeo.ru</w:t>
              </w:r>
            </w:hyperlink>
            <w:r w:rsidRPr="00470313">
              <w:rPr>
                <w:rFonts w:ascii="Times New Roman" w:hAnsi="Times New Roman"/>
                <w:color w:val="3C55D4"/>
                <w:sz w:val="20"/>
                <w:szCs w:val="20"/>
                <w:lang w:val="en-US"/>
              </w:rPr>
              <w:t>, vk.com/agrogeoservis</w:t>
            </w:r>
          </w:p>
        </w:tc>
      </w:tr>
      <w:tr w:rsidR="002613B3" w:rsidRPr="00470313" w:rsidTr="002613B3">
        <w:tc>
          <w:tcPr>
            <w:tcW w:w="11057" w:type="dxa"/>
            <w:tcBorders>
              <w:bottom w:val="thickThinMediumGap" w:sz="12" w:space="0" w:color="3C55D4"/>
            </w:tcBorders>
            <w:shd w:val="clear" w:color="auto" w:fill="auto"/>
          </w:tcPr>
          <w:p w:rsidR="002613B3" w:rsidRPr="00470313" w:rsidRDefault="002613B3" w:rsidP="002613B3">
            <w:pPr>
              <w:spacing w:after="0"/>
              <w:jc w:val="center"/>
              <w:rPr>
                <w:rFonts w:ascii="Times New Roman" w:hAnsi="Times New Roman"/>
                <w:color w:val="3C55D4"/>
                <w:sz w:val="20"/>
                <w:szCs w:val="20"/>
              </w:rPr>
            </w:pPr>
            <w:r w:rsidRPr="00470313">
              <w:rPr>
                <w:rFonts w:ascii="Times New Roman" w:hAnsi="Times New Roman"/>
                <w:color w:val="3C55D4"/>
                <w:sz w:val="20"/>
                <w:szCs w:val="20"/>
                <w:lang w:val="en-US"/>
              </w:rPr>
              <w:t xml:space="preserve">                                     </w:t>
            </w:r>
            <w:r w:rsidRPr="00470313">
              <w:rPr>
                <w:rFonts w:ascii="Times New Roman" w:hAnsi="Times New Roman"/>
                <w:color w:val="3C55D4"/>
                <w:sz w:val="20"/>
                <w:szCs w:val="20"/>
              </w:rPr>
              <w:t xml:space="preserve">р/с 40702810112270101410 в ОСБ 1950/078 Вологодское отделение 8638 к/с 30101810900000000644 </w:t>
            </w:r>
          </w:p>
          <w:p w:rsidR="002613B3" w:rsidRPr="00470313" w:rsidRDefault="002613B3" w:rsidP="002613B3">
            <w:pPr>
              <w:spacing w:after="0"/>
              <w:jc w:val="center"/>
              <w:rPr>
                <w:rFonts w:ascii="Times New Roman" w:hAnsi="Times New Roman"/>
                <w:color w:val="3C55D4"/>
                <w:sz w:val="20"/>
                <w:szCs w:val="20"/>
              </w:rPr>
            </w:pPr>
            <w:r w:rsidRPr="00470313">
              <w:rPr>
                <w:rFonts w:ascii="Times New Roman" w:hAnsi="Times New Roman"/>
                <w:color w:val="3C55D4"/>
                <w:sz w:val="20"/>
                <w:szCs w:val="20"/>
              </w:rPr>
              <w:t xml:space="preserve">                                 БИК 041909644 ИНН 3523012045 КПП 352801001 ОГРН 1033500886187</w:t>
            </w:r>
          </w:p>
        </w:tc>
      </w:tr>
    </w:tbl>
    <w:p w:rsidR="009B7F0F" w:rsidRDefault="009B7F0F" w:rsidP="009B7F0F">
      <w:pPr>
        <w:spacing w:after="0"/>
        <w:ind w:firstLine="6096"/>
        <w:jc w:val="center"/>
        <w:rPr>
          <w:rFonts w:ascii="Times New Roman" w:hAnsi="Times New Roman" w:cs="Times New Roman"/>
        </w:rPr>
      </w:pPr>
    </w:p>
    <w:p w:rsidR="009B7F0F" w:rsidRDefault="009B7F0F" w:rsidP="009B7F0F">
      <w:pPr>
        <w:spacing w:after="0"/>
        <w:jc w:val="right"/>
        <w:rPr>
          <w:rFonts w:ascii="Times New Roman" w:hAnsi="Times New Roman" w:cs="Times New Roman"/>
        </w:rPr>
      </w:pPr>
    </w:p>
    <w:p w:rsidR="00925C7D" w:rsidRDefault="00925C7D" w:rsidP="009B7F0F">
      <w:pPr>
        <w:spacing w:after="0"/>
        <w:jc w:val="right"/>
        <w:rPr>
          <w:rFonts w:ascii="Times New Roman" w:hAnsi="Times New Roman" w:cs="Times New Roman"/>
        </w:rPr>
      </w:pPr>
    </w:p>
    <w:p w:rsidR="00925C7D" w:rsidRDefault="00925C7D" w:rsidP="009B7F0F">
      <w:pPr>
        <w:spacing w:after="0"/>
        <w:jc w:val="right"/>
        <w:rPr>
          <w:rFonts w:ascii="Times New Roman" w:hAnsi="Times New Roman" w:cs="Times New Roman"/>
        </w:rPr>
      </w:pPr>
    </w:p>
    <w:p w:rsidR="00925C7D" w:rsidRDefault="00925C7D" w:rsidP="009B7F0F">
      <w:pPr>
        <w:spacing w:after="0"/>
        <w:jc w:val="right"/>
        <w:rPr>
          <w:rFonts w:ascii="Times New Roman" w:hAnsi="Times New Roman" w:cs="Times New Roman"/>
        </w:rPr>
      </w:pPr>
    </w:p>
    <w:p w:rsidR="00925C7D" w:rsidRDefault="00925C7D" w:rsidP="009B7F0F">
      <w:pPr>
        <w:spacing w:after="0"/>
        <w:jc w:val="right"/>
        <w:rPr>
          <w:rFonts w:ascii="Times New Roman" w:hAnsi="Times New Roman" w:cs="Times New Roman"/>
        </w:rPr>
      </w:pPr>
    </w:p>
    <w:p w:rsidR="00925C7D" w:rsidRDefault="00925C7D" w:rsidP="009B7F0F">
      <w:pPr>
        <w:spacing w:after="0"/>
        <w:jc w:val="right"/>
        <w:rPr>
          <w:rFonts w:ascii="Times New Roman" w:hAnsi="Times New Roman" w:cs="Times New Roman"/>
        </w:rPr>
      </w:pPr>
    </w:p>
    <w:p w:rsidR="00925C7D" w:rsidRDefault="00925C7D" w:rsidP="009B7F0F">
      <w:pPr>
        <w:spacing w:after="0"/>
        <w:jc w:val="right"/>
        <w:rPr>
          <w:rFonts w:ascii="Times New Roman" w:hAnsi="Times New Roman" w:cs="Times New Roman"/>
        </w:rPr>
      </w:pPr>
    </w:p>
    <w:p w:rsidR="00925C7D" w:rsidRDefault="00925C7D" w:rsidP="009B7F0F">
      <w:pPr>
        <w:spacing w:after="0"/>
        <w:jc w:val="right"/>
        <w:rPr>
          <w:rFonts w:ascii="Times New Roman" w:hAnsi="Times New Roman" w:cs="Times New Roman"/>
        </w:rPr>
      </w:pPr>
    </w:p>
    <w:p w:rsidR="00925C7D" w:rsidRDefault="00925C7D" w:rsidP="009B7F0F">
      <w:pPr>
        <w:spacing w:after="0"/>
        <w:jc w:val="right"/>
        <w:rPr>
          <w:rFonts w:ascii="Times New Roman" w:hAnsi="Times New Roman" w:cs="Times New Roman"/>
        </w:rPr>
      </w:pPr>
    </w:p>
    <w:p w:rsidR="009B7F0F" w:rsidRPr="006950CE" w:rsidRDefault="009B7F0F" w:rsidP="009B7F0F">
      <w:pPr>
        <w:spacing w:after="0"/>
        <w:jc w:val="right"/>
        <w:rPr>
          <w:rFonts w:ascii="Times New Roman" w:hAnsi="Times New Roman" w:cs="Times New Roman"/>
        </w:rPr>
      </w:pPr>
    </w:p>
    <w:p w:rsidR="00925C7D" w:rsidRPr="00306FCA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FCA">
        <w:rPr>
          <w:rFonts w:ascii="Times New Roman" w:hAnsi="Times New Roman" w:cs="Times New Roman"/>
          <w:b/>
          <w:sz w:val="32"/>
          <w:szCs w:val="32"/>
        </w:rPr>
        <w:t xml:space="preserve">Проект планировки </w:t>
      </w:r>
      <w:r w:rsidR="001D5C54">
        <w:rPr>
          <w:rFonts w:ascii="Times New Roman" w:hAnsi="Times New Roman" w:cs="Times New Roman"/>
          <w:b/>
          <w:sz w:val="32"/>
          <w:szCs w:val="32"/>
        </w:rPr>
        <w:t xml:space="preserve">и проект межевания </w:t>
      </w:r>
      <w:r w:rsidRPr="00306FCA">
        <w:rPr>
          <w:rFonts w:ascii="Times New Roman" w:hAnsi="Times New Roman" w:cs="Times New Roman"/>
          <w:b/>
          <w:sz w:val="32"/>
          <w:szCs w:val="32"/>
        </w:rPr>
        <w:t>территории линейного объекта: «</w:t>
      </w:r>
      <w:r w:rsidRPr="00564DA1">
        <w:rPr>
          <w:rFonts w:ascii="Times New Roman" w:hAnsi="Times New Roman" w:cs="Times New Roman"/>
          <w:b/>
          <w:sz w:val="32"/>
          <w:szCs w:val="32"/>
        </w:rPr>
        <w:t>Удлинение подъездных железнодорожных путей необщего пользования (железнодорожных тупиков): 2-го тупика с кадастровым номером 35:02:0104007:88 на 510 метров, удлинение 3-тупика с кадастровым номером 35:02:0000000:1033 на 210 метров)</w:t>
      </w:r>
      <w:r w:rsidRPr="00306FCA">
        <w:rPr>
          <w:rFonts w:ascii="Times New Roman" w:hAnsi="Times New Roman" w:cs="Times New Roman"/>
          <w:b/>
          <w:sz w:val="32"/>
          <w:szCs w:val="32"/>
        </w:rPr>
        <w:t>»</w:t>
      </w:r>
    </w:p>
    <w:p w:rsidR="00925C7D" w:rsidRPr="004C4776" w:rsidRDefault="00925C7D" w:rsidP="00925C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925C7D" w:rsidRPr="00C2158E" w:rsidRDefault="00925C7D" w:rsidP="00925C7D">
      <w:pPr>
        <w:tabs>
          <w:tab w:val="left" w:pos="3930"/>
        </w:tabs>
        <w:jc w:val="center"/>
        <w:rPr>
          <w:rFonts w:ascii="Times New Roman" w:hAnsi="Times New Roman"/>
          <w:b/>
          <w:sz w:val="32"/>
          <w:szCs w:val="32"/>
        </w:rPr>
      </w:pPr>
      <w:r w:rsidRPr="00C2158E">
        <w:rPr>
          <w:rFonts w:ascii="Times New Roman" w:hAnsi="Times New Roman"/>
          <w:b/>
          <w:sz w:val="32"/>
          <w:szCs w:val="32"/>
        </w:rPr>
        <w:t>773/16/06/23-ПП</w:t>
      </w:r>
      <w:bookmarkStart w:id="0" w:name="_GoBack"/>
      <w:bookmarkEnd w:id="0"/>
      <w:r w:rsidRPr="00C2158E">
        <w:rPr>
          <w:rFonts w:ascii="Times New Roman" w:hAnsi="Times New Roman"/>
          <w:b/>
          <w:sz w:val="32"/>
          <w:szCs w:val="32"/>
        </w:rPr>
        <w:t>Т</w:t>
      </w:r>
    </w:p>
    <w:p w:rsidR="00925C7D" w:rsidRPr="00ED1346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Pr="00ED1346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Pr="00ED1346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Pr="00ED1346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Pr="00ED1346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Pr="00ED1346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Pr="00ED1346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Pr="00ED1346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Pr="00ED1346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Pr="00ED1346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Pr="00ED1346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Pr="00ED1346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Pr="00ED1346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Pr="00ED1346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Pr="00ED1346" w:rsidRDefault="00925C7D" w:rsidP="00925C7D">
      <w:pPr>
        <w:pStyle w:val="Default"/>
        <w:rPr>
          <w:b/>
          <w:bCs/>
          <w:i/>
          <w:iCs/>
          <w:sz w:val="23"/>
          <w:szCs w:val="23"/>
        </w:rPr>
      </w:pPr>
    </w:p>
    <w:p w:rsidR="00925C7D" w:rsidRPr="00ED1346" w:rsidRDefault="00925C7D" w:rsidP="00925C7D">
      <w:pPr>
        <w:spacing w:after="0"/>
        <w:jc w:val="center"/>
        <w:rPr>
          <w:rFonts w:ascii="Times New Roman" w:hAnsi="Times New Roman" w:cs="Times New Roman"/>
        </w:rPr>
      </w:pPr>
      <w:r w:rsidRPr="00ED1346">
        <w:rPr>
          <w:rFonts w:ascii="Times New Roman" w:hAnsi="Times New Roman" w:cs="Times New Roman"/>
        </w:rPr>
        <w:t xml:space="preserve">Череповец </w:t>
      </w:r>
    </w:p>
    <w:p w:rsidR="00925C7D" w:rsidRPr="00ED1346" w:rsidRDefault="00925C7D" w:rsidP="00925C7D">
      <w:pPr>
        <w:spacing w:after="0"/>
        <w:jc w:val="center"/>
        <w:rPr>
          <w:rFonts w:ascii="Times New Roman" w:hAnsi="Times New Roman" w:cs="Times New Roman"/>
        </w:rPr>
      </w:pPr>
      <w:r w:rsidRPr="00ED134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ED1346">
        <w:rPr>
          <w:rFonts w:ascii="Times New Roman" w:hAnsi="Times New Roman" w:cs="Times New Roman"/>
        </w:rPr>
        <w:t xml:space="preserve"> г.</w:t>
      </w:r>
    </w:p>
    <w:p w:rsidR="00925C7D" w:rsidRPr="00EF7DB9" w:rsidRDefault="00925C7D" w:rsidP="00925C7D">
      <w:pPr>
        <w:pStyle w:val="Default"/>
        <w:jc w:val="both"/>
      </w:pPr>
      <w:r w:rsidRPr="00EF7DB9">
        <w:rPr>
          <w:bCs/>
        </w:rPr>
        <w:lastRenderedPageBreak/>
        <w:t xml:space="preserve">СОДЕРЖАНИЕ 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275"/>
      </w:tblGrid>
      <w:tr w:rsidR="00925C7D" w:rsidRPr="00EF7DB9" w:rsidTr="00187D80">
        <w:trPr>
          <w:trHeight w:val="339"/>
        </w:trPr>
        <w:tc>
          <w:tcPr>
            <w:tcW w:w="8897" w:type="dxa"/>
            <w:shd w:val="clear" w:color="auto" w:fill="auto"/>
            <w:vAlign w:val="center"/>
          </w:tcPr>
          <w:p w:rsidR="00925C7D" w:rsidRPr="004106F3" w:rsidRDefault="00925C7D" w:rsidP="00187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5B3A81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A81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925C7D" w:rsidRPr="00EF7DB9" w:rsidTr="00187D80">
        <w:trPr>
          <w:trHeight w:val="799"/>
        </w:trPr>
        <w:tc>
          <w:tcPr>
            <w:tcW w:w="10172" w:type="dxa"/>
            <w:gridSpan w:val="2"/>
            <w:shd w:val="clear" w:color="auto" w:fill="auto"/>
            <w:vAlign w:val="center"/>
          </w:tcPr>
          <w:p w:rsidR="00925C7D" w:rsidRPr="005B3A81" w:rsidRDefault="00925C7D" w:rsidP="00187D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A81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  <w:vAlign w:val="center"/>
          </w:tcPr>
          <w:p w:rsidR="00925C7D" w:rsidRPr="006B5C48" w:rsidRDefault="00925C7D" w:rsidP="00925C7D">
            <w:pPr>
              <w:pStyle w:val="Default"/>
              <w:numPr>
                <w:ilvl w:val="0"/>
                <w:numId w:val="17"/>
              </w:numPr>
              <w:ind w:left="426" w:hanging="426"/>
            </w:pPr>
            <w:r w:rsidRPr="006B5C48">
              <w:t>Общие положения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C648DF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  <w:vAlign w:val="center"/>
          </w:tcPr>
          <w:p w:rsidR="00925C7D" w:rsidRPr="006B5C48" w:rsidRDefault="00925C7D" w:rsidP="00925C7D">
            <w:pPr>
              <w:pStyle w:val="Default"/>
              <w:numPr>
                <w:ilvl w:val="0"/>
                <w:numId w:val="17"/>
              </w:numPr>
              <w:ind w:left="426" w:hanging="426"/>
            </w:pPr>
            <w:r w:rsidRPr="006B5C48">
      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планируемого для размещения линейного объекта, а также линейных объектов, подлежащих реконструкции в связи с изменением их местоположения.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C648DF" w:rsidRDefault="00754F2F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  <w:vAlign w:val="center"/>
          </w:tcPr>
          <w:p w:rsidR="00925C7D" w:rsidRPr="006B5C48" w:rsidRDefault="00925C7D" w:rsidP="00925C7D">
            <w:pPr>
              <w:pStyle w:val="Default"/>
              <w:numPr>
                <w:ilvl w:val="0"/>
                <w:numId w:val="17"/>
              </w:numPr>
              <w:ind w:left="426" w:hanging="426"/>
            </w:pPr>
            <w:r w:rsidRPr="006B5C48">
              <w:t xml:space="preserve">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7430DC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  <w:vAlign w:val="center"/>
          </w:tcPr>
          <w:p w:rsidR="00925C7D" w:rsidRPr="006B5C48" w:rsidRDefault="00925C7D" w:rsidP="00925C7D">
            <w:pPr>
              <w:pStyle w:val="Default"/>
              <w:numPr>
                <w:ilvl w:val="0"/>
                <w:numId w:val="17"/>
              </w:numPr>
              <w:ind w:left="426" w:hanging="426"/>
              <w:rPr>
                <w:color w:val="auto"/>
              </w:rPr>
            </w:pPr>
            <w:r w:rsidRPr="006B5C48">
              <w:rPr>
                <w:color w:val="auto"/>
              </w:rPr>
              <w:t xml:space="preserve"> Перечень координат характерных точек границ зон планируемого размещения линейных объектов.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C648DF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  <w:vAlign w:val="center"/>
          </w:tcPr>
          <w:p w:rsidR="00925C7D" w:rsidRPr="006B5C48" w:rsidRDefault="00925C7D" w:rsidP="00925C7D">
            <w:pPr>
              <w:pStyle w:val="Default"/>
              <w:numPr>
                <w:ilvl w:val="0"/>
                <w:numId w:val="17"/>
              </w:numPr>
              <w:ind w:left="426" w:hanging="426"/>
              <w:rPr>
                <w:color w:val="auto"/>
              </w:rPr>
            </w:pPr>
            <w:r w:rsidRPr="006B5C48">
              <w:rPr>
                <w:color w:val="auto"/>
              </w:rPr>
              <w:t xml:space="preserve">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C648DF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  <w:vAlign w:val="center"/>
          </w:tcPr>
          <w:p w:rsidR="00925C7D" w:rsidRPr="006B5C48" w:rsidRDefault="00925C7D" w:rsidP="00925C7D">
            <w:pPr>
              <w:pStyle w:val="Default"/>
              <w:numPr>
                <w:ilvl w:val="0"/>
                <w:numId w:val="17"/>
              </w:numPr>
              <w:ind w:left="426" w:hanging="426"/>
              <w:rPr>
                <w:color w:val="auto"/>
              </w:rPr>
            </w:pPr>
            <w:r w:rsidRPr="006B5C48">
              <w:rPr>
                <w:color w:val="auto"/>
              </w:rPr>
              <w:t xml:space="preserve">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C648DF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  <w:vAlign w:val="center"/>
          </w:tcPr>
          <w:p w:rsidR="00925C7D" w:rsidRPr="006B5C48" w:rsidRDefault="00925C7D" w:rsidP="00925C7D">
            <w:pPr>
              <w:pStyle w:val="Default"/>
              <w:numPr>
                <w:ilvl w:val="0"/>
                <w:numId w:val="17"/>
              </w:numPr>
              <w:ind w:left="426" w:hanging="426"/>
              <w:rPr>
                <w:color w:val="auto"/>
              </w:rPr>
            </w:pPr>
            <w:r w:rsidRPr="006B5C48">
              <w:rPr>
                <w:color w:val="auto"/>
              </w:rPr>
              <w:t xml:space="preserve"> 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C648DF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5C7D" w:rsidRPr="00EF7DB9" w:rsidTr="00187D80">
        <w:trPr>
          <w:trHeight w:val="513"/>
        </w:trPr>
        <w:tc>
          <w:tcPr>
            <w:tcW w:w="8897" w:type="dxa"/>
            <w:shd w:val="clear" w:color="auto" w:fill="auto"/>
            <w:vAlign w:val="center"/>
          </w:tcPr>
          <w:p w:rsidR="00925C7D" w:rsidRPr="006B5C48" w:rsidRDefault="00925C7D" w:rsidP="00925C7D">
            <w:pPr>
              <w:pStyle w:val="Default"/>
              <w:numPr>
                <w:ilvl w:val="0"/>
                <w:numId w:val="17"/>
              </w:numPr>
              <w:ind w:left="426" w:hanging="426"/>
              <w:rPr>
                <w:color w:val="auto"/>
              </w:rPr>
            </w:pPr>
            <w:r w:rsidRPr="006B5C48">
              <w:rPr>
                <w:color w:val="auto"/>
              </w:rPr>
              <w:t xml:space="preserve">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C648DF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  <w:vAlign w:val="center"/>
          </w:tcPr>
          <w:p w:rsidR="00925C7D" w:rsidRPr="006B5C48" w:rsidRDefault="00925C7D" w:rsidP="00925C7D">
            <w:pPr>
              <w:pStyle w:val="Default"/>
              <w:numPr>
                <w:ilvl w:val="0"/>
                <w:numId w:val="17"/>
              </w:numPr>
              <w:ind w:left="426" w:hanging="426"/>
              <w:rPr>
                <w:color w:val="auto"/>
              </w:rPr>
            </w:pPr>
            <w:r w:rsidRPr="006B5C48">
              <w:rPr>
                <w:color w:val="auto"/>
              </w:rPr>
              <w:t xml:space="preserve"> Информация о необходимости осуществления мероприятий по охране окружающей среды.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C648DF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  <w:vAlign w:val="center"/>
          </w:tcPr>
          <w:p w:rsidR="00925C7D" w:rsidRPr="006B5C48" w:rsidRDefault="00925C7D" w:rsidP="00925C7D">
            <w:pPr>
              <w:pStyle w:val="Default"/>
              <w:numPr>
                <w:ilvl w:val="0"/>
                <w:numId w:val="17"/>
              </w:numPr>
              <w:ind w:left="426" w:hanging="426"/>
              <w:rPr>
                <w:color w:val="auto"/>
              </w:rPr>
            </w:pPr>
            <w:r w:rsidRPr="006B5C48">
              <w:rPr>
                <w:color w:val="auto"/>
              </w:rPr>
      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C648DF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  <w:vAlign w:val="center"/>
          </w:tcPr>
          <w:p w:rsidR="00925C7D" w:rsidRPr="00AB0382" w:rsidRDefault="00925C7D" w:rsidP="00187D80">
            <w:pPr>
              <w:pStyle w:val="Default"/>
              <w:rPr>
                <w:color w:val="auto"/>
              </w:rPr>
            </w:pPr>
            <w:r w:rsidRPr="00AB0382">
              <w:rPr>
                <w:color w:val="auto"/>
              </w:rPr>
              <w:t xml:space="preserve"> Чертеж проекта планировки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C648DF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5C7D" w:rsidRPr="00EF7DB9" w:rsidTr="00187D80">
        <w:tc>
          <w:tcPr>
            <w:tcW w:w="10172" w:type="dxa"/>
            <w:gridSpan w:val="2"/>
            <w:shd w:val="clear" w:color="auto" w:fill="auto"/>
            <w:vAlign w:val="center"/>
          </w:tcPr>
          <w:p w:rsidR="00925C7D" w:rsidRPr="00AB0382" w:rsidRDefault="00925C7D" w:rsidP="00187D80">
            <w:pPr>
              <w:pStyle w:val="Default"/>
              <w:jc w:val="center"/>
              <w:rPr>
                <w:color w:val="auto"/>
              </w:rPr>
            </w:pPr>
            <w:r w:rsidRPr="00AB0382">
              <w:rPr>
                <w:color w:val="auto"/>
              </w:rPr>
              <w:t>МАТЕРИАЛЫ ПО ОБОСНОВАНИЮ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  <w:vAlign w:val="center"/>
          </w:tcPr>
          <w:p w:rsidR="00925C7D" w:rsidRPr="00AB0382" w:rsidRDefault="00925C7D" w:rsidP="00925C7D">
            <w:pPr>
              <w:pStyle w:val="Default"/>
              <w:numPr>
                <w:ilvl w:val="0"/>
                <w:numId w:val="18"/>
              </w:numPr>
              <w:ind w:left="426" w:hanging="426"/>
              <w:rPr>
                <w:color w:val="auto"/>
              </w:rPr>
            </w:pPr>
            <w:r w:rsidRPr="00AB0382">
              <w:t xml:space="preserve"> </w:t>
            </w:r>
            <w:r w:rsidRPr="00AB0382">
              <w:rPr>
                <w:color w:val="auto"/>
              </w:rPr>
              <w:t>Описание природно-климатических условий территории, в отношении которой разрабатывается проект планировки территории.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7430DC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</w:tcPr>
          <w:p w:rsidR="00925C7D" w:rsidRPr="006B5C48" w:rsidRDefault="00925C7D" w:rsidP="00925C7D">
            <w:pPr>
              <w:pStyle w:val="a3"/>
              <w:numPr>
                <w:ilvl w:val="0"/>
                <w:numId w:val="18"/>
              </w:num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5C48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определения границ зон планируемого размещения линейных объектов, подлежащих реконструкции в связи с изменением их местоположения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C648DF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D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</w:tcPr>
          <w:p w:rsidR="00925C7D" w:rsidRPr="006B5C48" w:rsidRDefault="00925C7D" w:rsidP="00925C7D">
            <w:pPr>
              <w:pStyle w:val="a3"/>
              <w:numPr>
                <w:ilvl w:val="0"/>
                <w:numId w:val="18"/>
              </w:num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8">
              <w:rPr>
                <w:rFonts w:ascii="Times New Roman" w:hAnsi="Times New Roman" w:cs="Times New Roman"/>
                <w:sz w:val="24"/>
                <w:szCs w:val="24"/>
              </w:rPr>
              <w:t>Обоснование определения границ зон планируемого размещения линейных объектов, подлежащих реконструкции в связи с изменением их местоположения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C648DF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D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</w:tcPr>
          <w:p w:rsidR="00925C7D" w:rsidRPr="006B5C48" w:rsidRDefault="00925C7D" w:rsidP="00925C7D">
            <w:pPr>
              <w:pStyle w:val="a3"/>
              <w:numPr>
                <w:ilvl w:val="0"/>
                <w:numId w:val="18"/>
              </w:num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C648DF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</w:tcPr>
          <w:p w:rsidR="00925C7D" w:rsidRPr="006B5C48" w:rsidRDefault="00925C7D" w:rsidP="00925C7D">
            <w:pPr>
              <w:pStyle w:val="a3"/>
              <w:numPr>
                <w:ilvl w:val="0"/>
                <w:numId w:val="18"/>
              </w:num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5C48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C648DF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D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  <w:vAlign w:val="center"/>
          </w:tcPr>
          <w:p w:rsidR="00925C7D" w:rsidRPr="006B5C48" w:rsidRDefault="00925C7D" w:rsidP="00925C7D">
            <w:pPr>
              <w:pStyle w:val="Default"/>
              <w:numPr>
                <w:ilvl w:val="0"/>
                <w:numId w:val="18"/>
              </w:numPr>
              <w:ind w:left="426" w:hanging="426"/>
              <w:rPr>
                <w:color w:val="auto"/>
              </w:rPr>
            </w:pPr>
            <w:r w:rsidRPr="006B5C48">
              <w:t xml:space="preserve"> </w:t>
            </w:r>
            <w:r w:rsidRPr="006B5C48">
              <w:rPr>
                <w:color w:val="auto"/>
              </w:rPr>
              <w:t>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C648DF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D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  <w:vAlign w:val="center"/>
          </w:tcPr>
          <w:p w:rsidR="00925C7D" w:rsidRPr="006B5C48" w:rsidRDefault="00925C7D" w:rsidP="00925C7D">
            <w:pPr>
              <w:pStyle w:val="Default"/>
              <w:numPr>
                <w:ilvl w:val="0"/>
                <w:numId w:val="18"/>
              </w:numPr>
              <w:ind w:left="426" w:hanging="426"/>
              <w:rPr>
                <w:color w:val="auto"/>
              </w:rPr>
            </w:pPr>
            <w:r w:rsidRPr="006B5C48">
              <w:t xml:space="preserve"> </w:t>
            </w:r>
            <w:r w:rsidRPr="006B5C48">
              <w:rPr>
                <w:color w:val="auto"/>
              </w:rPr>
      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C648DF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D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5C7D" w:rsidRPr="00EF7DB9" w:rsidTr="00187D80">
        <w:tc>
          <w:tcPr>
            <w:tcW w:w="8897" w:type="dxa"/>
            <w:shd w:val="clear" w:color="auto" w:fill="auto"/>
            <w:vAlign w:val="center"/>
          </w:tcPr>
          <w:p w:rsidR="00925C7D" w:rsidRPr="006B5C48" w:rsidRDefault="00925C7D" w:rsidP="00187D80">
            <w:pPr>
              <w:pStyle w:val="Default"/>
              <w:ind w:left="426"/>
            </w:pPr>
            <w:r>
              <w:t>Чертежи материалов по обоснованию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C7D" w:rsidRPr="007430DC" w:rsidRDefault="00925C7D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25C7D" w:rsidRPr="00EF7DB9" w:rsidTr="00187D80">
        <w:tc>
          <w:tcPr>
            <w:tcW w:w="10172" w:type="dxa"/>
            <w:gridSpan w:val="2"/>
            <w:shd w:val="clear" w:color="auto" w:fill="auto"/>
            <w:vAlign w:val="center"/>
          </w:tcPr>
          <w:p w:rsidR="00925C7D" w:rsidRPr="006B5C48" w:rsidRDefault="00C370D1" w:rsidP="00187D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МЕЖЕВАНИЯ ТЕРРИТОРИИ</w:t>
            </w:r>
          </w:p>
        </w:tc>
      </w:tr>
      <w:tr w:rsidR="00C370D1" w:rsidRPr="00EF7DB9" w:rsidTr="001D5C54">
        <w:tc>
          <w:tcPr>
            <w:tcW w:w="8897" w:type="dxa"/>
            <w:shd w:val="clear" w:color="auto" w:fill="auto"/>
          </w:tcPr>
          <w:p w:rsidR="00C370D1" w:rsidRPr="006B5C48" w:rsidRDefault="00FF11AB" w:rsidP="001D5C54">
            <w:pPr>
              <w:pStyle w:val="a3"/>
              <w:numPr>
                <w:ilvl w:val="0"/>
                <w:numId w:val="18"/>
              </w:num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 проекта межевания территории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70D1" w:rsidRPr="00C648DF" w:rsidRDefault="00754F2F" w:rsidP="001D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370D1" w:rsidRPr="00EF7DB9" w:rsidTr="001D5C54">
        <w:tc>
          <w:tcPr>
            <w:tcW w:w="8897" w:type="dxa"/>
            <w:shd w:val="clear" w:color="auto" w:fill="auto"/>
          </w:tcPr>
          <w:p w:rsidR="00C370D1" w:rsidRPr="006B5C48" w:rsidRDefault="00C370D1" w:rsidP="00FF11AB">
            <w:pPr>
              <w:pStyle w:val="a3"/>
              <w:numPr>
                <w:ilvl w:val="0"/>
                <w:numId w:val="18"/>
              </w:num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1A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70D1" w:rsidRPr="00C648DF" w:rsidRDefault="00C370D1" w:rsidP="001D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DF">
              <w:rPr>
                <w:rFonts w:ascii="Times New Roman" w:hAnsi="Times New Roman"/>
                <w:sz w:val="24"/>
                <w:szCs w:val="24"/>
              </w:rPr>
              <w:t>1</w:t>
            </w:r>
            <w:r w:rsidR="00754F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70D1" w:rsidRPr="00EF7DB9" w:rsidTr="001D5C54">
        <w:tc>
          <w:tcPr>
            <w:tcW w:w="8897" w:type="dxa"/>
            <w:shd w:val="clear" w:color="auto" w:fill="auto"/>
            <w:vAlign w:val="center"/>
          </w:tcPr>
          <w:p w:rsidR="00C370D1" w:rsidRPr="006B5C48" w:rsidRDefault="00C370D1" w:rsidP="00FF11AB">
            <w:pPr>
              <w:pStyle w:val="Default"/>
              <w:numPr>
                <w:ilvl w:val="0"/>
                <w:numId w:val="18"/>
              </w:numPr>
              <w:ind w:left="426" w:hanging="426"/>
              <w:rPr>
                <w:color w:val="auto"/>
              </w:rPr>
            </w:pPr>
            <w:r w:rsidRPr="006B5C48">
              <w:t xml:space="preserve"> </w:t>
            </w:r>
            <w:r w:rsidR="00FF11AB">
              <w:rPr>
                <w:color w:val="auto"/>
              </w:rPr>
              <w:t>Цели проекта межевания территории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70D1" w:rsidRPr="00C648DF" w:rsidRDefault="00C370D1" w:rsidP="001D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DF">
              <w:rPr>
                <w:rFonts w:ascii="Times New Roman" w:hAnsi="Times New Roman"/>
                <w:sz w:val="24"/>
                <w:szCs w:val="24"/>
              </w:rPr>
              <w:t>1</w:t>
            </w:r>
            <w:r w:rsidR="00754F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70D1" w:rsidRPr="00EF7DB9" w:rsidTr="001D5C54">
        <w:tc>
          <w:tcPr>
            <w:tcW w:w="8897" w:type="dxa"/>
            <w:shd w:val="clear" w:color="auto" w:fill="auto"/>
            <w:vAlign w:val="center"/>
          </w:tcPr>
          <w:p w:rsidR="00C370D1" w:rsidRPr="00FF11AB" w:rsidRDefault="00C370D1" w:rsidP="001D5C54">
            <w:pPr>
              <w:pStyle w:val="Default"/>
              <w:numPr>
                <w:ilvl w:val="0"/>
                <w:numId w:val="18"/>
              </w:numPr>
              <w:ind w:left="426" w:hanging="426"/>
              <w:rPr>
                <w:color w:val="auto"/>
              </w:rPr>
            </w:pPr>
            <w:r w:rsidRPr="006B5C48">
              <w:t xml:space="preserve"> </w:t>
            </w:r>
            <w:r w:rsidR="00FF11AB" w:rsidRPr="00FF11AB">
              <w:rPr>
                <w:rFonts w:eastAsia="Times New Roman"/>
              </w:rPr>
              <w:t>Перечень и сведения о площади образуемых земельных участков, в том числе возможные способы их образования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70D1" w:rsidRPr="00C648DF" w:rsidRDefault="00C370D1" w:rsidP="001D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DF">
              <w:rPr>
                <w:rFonts w:ascii="Times New Roman" w:hAnsi="Times New Roman"/>
                <w:sz w:val="24"/>
                <w:szCs w:val="24"/>
              </w:rPr>
              <w:t>1</w:t>
            </w:r>
            <w:r w:rsidR="00754F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F11AB" w:rsidRPr="00EF7DB9" w:rsidTr="001D5C54">
        <w:tc>
          <w:tcPr>
            <w:tcW w:w="8897" w:type="dxa"/>
            <w:shd w:val="clear" w:color="auto" w:fill="auto"/>
            <w:vAlign w:val="center"/>
          </w:tcPr>
          <w:p w:rsidR="00FF11AB" w:rsidRPr="006B5C48" w:rsidRDefault="00FF11AB" w:rsidP="001D5C54">
            <w:pPr>
              <w:pStyle w:val="Default"/>
              <w:numPr>
                <w:ilvl w:val="0"/>
                <w:numId w:val="18"/>
              </w:numPr>
              <w:ind w:left="426" w:hanging="426"/>
            </w:pPr>
            <w:r>
              <w:t>Чертеж межевания территории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11AB" w:rsidRPr="00C648DF" w:rsidRDefault="00754F2F" w:rsidP="001D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F11AB" w:rsidRPr="00EF7DB9" w:rsidTr="001D5C54">
        <w:tc>
          <w:tcPr>
            <w:tcW w:w="8897" w:type="dxa"/>
            <w:shd w:val="clear" w:color="auto" w:fill="auto"/>
            <w:vAlign w:val="center"/>
          </w:tcPr>
          <w:p w:rsidR="00FF11AB" w:rsidRDefault="00FF11AB" w:rsidP="001D5C54">
            <w:pPr>
              <w:pStyle w:val="Default"/>
              <w:numPr>
                <w:ilvl w:val="0"/>
                <w:numId w:val="18"/>
              </w:numPr>
              <w:ind w:left="426" w:hanging="426"/>
            </w:pPr>
            <w:r>
              <w:t>Материалы по обоснованию проекта межевания территории. Пояснительная записка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11AB" w:rsidRPr="00C648DF" w:rsidRDefault="00754F2F" w:rsidP="001D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F11AB" w:rsidRPr="00EF7DB9" w:rsidTr="001D5C54">
        <w:tc>
          <w:tcPr>
            <w:tcW w:w="8897" w:type="dxa"/>
            <w:shd w:val="clear" w:color="auto" w:fill="auto"/>
            <w:vAlign w:val="center"/>
          </w:tcPr>
          <w:p w:rsidR="00FF11AB" w:rsidRDefault="00FF11AB" w:rsidP="001D5C54">
            <w:pPr>
              <w:pStyle w:val="Default"/>
              <w:numPr>
                <w:ilvl w:val="0"/>
                <w:numId w:val="18"/>
              </w:numPr>
              <w:ind w:left="426" w:hanging="426"/>
            </w:pPr>
            <w:r>
              <w:t>Заключение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11AB" w:rsidRPr="00C648DF" w:rsidRDefault="00754F2F" w:rsidP="001D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F11AB" w:rsidRPr="00EF7DB9" w:rsidTr="001D5C54">
        <w:tc>
          <w:tcPr>
            <w:tcW w:w="8897" w:type="dxa"/>
            <w:shd w:val="clear" w:color="auto" w:fill="auto"/>
            <w:vAlign w:val="center"/>
          </w:tcPr>
          <w:p w:rsidR="00FF11AB" w:rsidRDefault="00FF11AB" w:rsidP="001D5C54">
            <w:pPr>
              <w:pStyle w:val="Default"/>
              <w:numPr>
                <w:ilvl w:val="0"/>
                <w:numId w:val="18"/>
              </w:numPr>
              <w:ind w:left="426" w:hanging="426"/>
            </w:pPr>
            <w:r>
              <w:t>Материалы по обоснованию проекта межевания территории. Графическая часть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11AB" w:rsidRPr="00C648DF" w:rsidRDefault="00754F2F" w:rsidP="001D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F11AB" w:rsidRPr="00EF7DB9" w:rsidTr="001D5C54">
        <w:tc>
          <w:tcPr>
            <w:tcW w:w="8897" w:type="dxa"/>
            <w:shd w:val="clear" w:color="auto" w:fill="auto"/>
            <w:vAlign w:val="center"/>
          </w:tcPr>
          <w:p w:rsidR="00FF11AB" w:rsidRDefault="00FF11AB" w:rsidP="001D5C54">
            <w:pPr>
              <w:pStyle w:val="Default"/>
              <w:numPr>
                <w:ilvl w:val="0"/>
                <w:numId w:val="18"/>
              </w:numPr>
              <w:ind w:left="426" w:hanging="426"/>
            </w:pPr>
            <w:r>
              <w:t>Приложение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11AB" w:rsidRPr="00C648DF" w:rsidRDefault="00754F2F" w:rsidP="001D5C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925C7D" w:rsidRDefault="00925C7D" w:rsidP="00925C7D">
      <w:pPr>
        <w:pStyle w:val="Default"/>
        <w:spacing w:line="23" w:lineRule="atLeast"/>
        <w:ind w:firstLine="567"/>
        <w:jc w:val="center"/>
        <w:rPr>
          <w:b/>
          <w:bCs/>
          <w:sz w:val="26"/>
          <w:szCs w:val="26"/>
        </w:rPr>
      </w:pPr>
    </w:p>
    <w:p w:rsidR="00925C7D" w:rsidRDefault="00925C7D" w:rsidP="00FF11AB">
      <w:pPr>
        <w:pStyle w:val="Default"/>
        <w:spacing w:line="23" w:lineRule="atLeast"/>
        <w:rPr>
          <w:b/>
          <w:bCs/>
          <w:sz w:val="26"/>
          <w:szCs w:val="26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Default="00925C7D" w:rsidP="00FF11AB">
      <w:pPr>
        <w:spacing w:after="0"/>
        <w:rPr>
          <w:rFonts w:ascii="Times New Roman" w:hAnsi="Times New Roman" w:cs="Times New Roman"/>
          <w:i/>
        </w:rPr>
      </w:pPr>
    </w:p>
    <w:p w:rsidR="00FF11AB" w:rsidRDefault="00FF11AB" w:rsidP="00FF11AB">
      <w:pPr>
        <w:spacing w:after="0"/>
        <w:rPr>
          <w:rFonts w:ascii="Times New Roman" w:hAnsi="Times New Roman" w:cs="Times New Roman"/>
          <w:i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DC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часть.</w:t>
      </w:r>
    </w:p>
    <w:p w:rsidR="00925C7D" w:rsidRPr="007430DC" w:rsidRDefault="00925C7D" w:rsidP="00925C7D">
      <w:pPr>
        <w:pStyle w:val="a3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D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25C7D" w:rsidRPr="007430DC" w:rsidRDefault="00925C7D" w:rsidP="00925C7D">
      <w:pPr>
        <w:pStyle w:val="a3"/>
        <w:spacing w:after="0"/>
        <w:ind w:left="927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925C7D" w:rsidRPr="00466A33" w:rsidRDefault="00925C7D" w:rsidP="00925C7D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B8571F">
        <w:rPr>
          <w:sz w:val="26"/>
          <w:szCs w:val="26"/>
        </w:rPr>
        <w:t>Разработка проекта планировки территории линейного объекта:</w:t>
      </w:r>
      <w:r>
        <w:rPr>
          <w:sz w:val="26"/>
          <w:szCs w:val="26"/>
        </w:rPr>
        <w:t xml:space="preserve"> «</w:t>
      </w:r>
      <w:r w:rsidRPr="00564DA1">
        <w:rPr>
          <w:sz w:val="26"/>
          <w:szCs w:val="26"/>
        </w:rPr>
        <w:t>Удлинение подъездных железнодорожных путей необщего пользования (железнодорожных тупиков): 2-го тупика с кадастровым номером 35:02:0104007:88 на 510 метров, удлинение 3-тупика с кадастровым номером 35:02:0000000:1033 на 210 метров)</w:t>
      </w:r>
      <w:r w:rsidRPr="00DC38A8">
        <w:rPr>
          <w:sz w:val="26"/>
          <w:szCs w:val="26"/>
        </w:rPr>
        <w:t xml:space="preserve">» выполняется в рамках проектных работ по </w:t>
      </w:r>
      <w:r w:rsidRPr="00466A33">
        <w:rPr>
          <w:sz w:val="26"/>
          <w:szCs w:val="26"/>
        </w:rPr>
        <w:t>реконструкци</w:t>
      </w:r>
      <w:r>
        <w:rPr>
          <w:sz w:val="26"/>
          <w:szCs w:val="26"/>
        </w:rPr>
        <w:t>и</w:t>
      </w:r>
      <w:r w:rsidRPr="00466A33">
        <w:rPr>
          <w:sz w:val="26"/>
          <w:szCs w:val="26"/>
        </w:rPr>
        <w:t xml:space="preserve"> железнодорожных путей, расположенных по адресу: Вологодская область, Бабаевский район, г. Бабаево, </w:t>
      </w:r>
      <w:r>
        <w:rPr>
          <w:sz w:val="26"/>
          <w:szCs w:val="26"/>
        </w:rPr>
        <w:t>территория АО «Бабаевский ЛПХ».</w:t>
      </w:r>
    </w:p>
    <w:p w:rsidR="00925C7D" w:rsidRPr="00DC38A8" w:rsidRDefault="00925C7D" w:rsidP="00925C7D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DC38A8">
        <w:rPr>
          <w:sz w:val="26"/>
          <w:szCs w:val="26"/>
        </w:rPr>
        <w:t xml:space="preserve">Проектом предусмотрена реконструкция железнодорожных путей, расположенных по адресу: </w:t>
      </w:r>
      <w:r w:rsidRPr="00A726BA">
        <w:rPr>
          <w:sz w:val="26"/>
          <w:szCs w:val="26"/>
        </w:rPr>
        <w:t>Вологодская область, Бабаевский район, г. Бабаево, территория АО «Бабаевский ЛПХ».</w:t>
      </w:r>
      <w:r w:rsidRPr="00DC38A8">
        <w:rPr>
          <w:sz w:val="26"/>
          <w:szCs w:val="26"/>
        </w:rPr>
        <w:t>.</w:t>
      </w:r>
    </w:p>
    <w:p w:rsidR="00925C7D" w:rsidRPr="00404D27" w:rsidRDefault="00925C7D" w:rsidP="00925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8A8">
        <w:rPr>
          <w:rFonts w:ascii="Times New Roman" w:hAnsi="Times New Roman" w:cs="Times New Roman"/>
          <w:sz w:val="26"/>
          <w:szCs w:val="26"/>
        </w:rPr>
        <w:t>Согласно Генеральный план городского поселения город Бабаево Бабаевского муниципального района</w:t>
      </w:r>
      <w:r w:rsidRPr="00404D27">
        <w:rPr>
          <w:rFonts w:ascii="Times New Roman" w:hAnsi="Times New Roman" w:cs="Times New Roman"/>
          <w:sz w:val="26"/>
          <w:szCs w:val="26"/>
        </w:rPr>
        <w:t xml:space="preserve"> Вологодской области, территория проектирования располагается на нескольких земельных участках относящихся к разным категориям:</w:t>
      </w:r>
    </w:p>
    <w:p w:rsidR="00925C7D" w:rsidRPr="00404D27" w:rsidRDefault="00925C7D" w:rsidP="00925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404D27">
        <w:rPr>
          <w:rFonts w:ascii="Times New Roman" w:hAnsi="Times New Roman" w:cs="Times New Roman"/>
          <w:sz w:val="26"/>
          <w:szCs w:val="26"/>
        </w:rPr>
        <w:t>35:02:0402004:144 Земли лесного фонда, Для ведения лесного хозяйства</w:t>
      </w:r>
    </w:p>
    <w:p w:rsidR="00925C7D" w:rsidRPr="00734686" w:rsidRDefault="00925C7D" w:rsidP="00925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34686">
        <w:rPr>
          <w:rFonts w:ascii="Times New Roman" w:hAnsi="Times New Roman" w:cs="Times New Roman"/>
          <w:sz w:val="26"/>
          <w:szCs w:val="26"/>
        </w:rPr>
        <w:t>35:02:0402004:154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Строительная промышленность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25C7D" w:rsidRPr="00734686" w:rsidRDefault="00925C7D" w:rsidP="00925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34686">
        <w:rPr>
          <w:rFonts w:ascii="Times New Roman" w:hAnsi="Times New Roman" w:cs="Times New Roman"/>
          <w:sz w:val="26"/>
          <w:szCs w:val="26"/>
        </w:rPr>
        <w:t>35:02:0104007:95 Земли населённых пунктов промышленное предприятие II-V класса опасности, с соблюдением установленной санитарно-защитной зоны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25C7D" w:rsidRDefault="00925C7D" w:rsidP="00925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34686">
        <w:rPr>
          <w:rFonts w:ascii="Times New Roman" w:hAnsi="Times New Roman" w:cs="Times New Roman"/>
          <w:sz w:val="26"/>
          <w:szCs w:val="26"/>
        </w:rPr>
        <w:t>35:02:0104007:13 Земли населённых пунктов для размещения производственных площадей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5C7D" w:rsidRDefault="00925C7D" w:rsidP="00925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34686">
        <w:rPr>
          <w:rFonts w:ascii="Times New Roman" w:hAnsi="Times New Roman" w:cs="Times New Roman"/>
          <w:sz w:val="26"/>
          <w:szCs w:val="26"/>
        </w:rPr>
        <w:t>35:02:0104007:</w:t>
      </w:r>
      <w:r>
        <w:rPr>
          <w:rFonts w:ascii="Times New Roman" w:hAnsi="Times New Roman" w:cs="Times New Roman"/>
          <w:sz w:val="26"/>
          <w:szCs w:val="26"/>
        </w:rPr>
        <w:t xml:space="preserve">23 Земли населённых пунктов </w:t>
      </w:r>
      <w:r w:rsidRPr="00767B1E">
        <w:rPr>
          <w:rFonts w:ascii="Times New Roman" w:hAnsi="Times New Roman" w:cs="Times New Roman"/>
          <w:sz w:val="26"/>
          <w:szCs w:val="26"/>
        </w:rPr>
        <w:t>для производственных целей (строительство и эксплуатация производственных и административных зданий, строений, сооружений)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5C7D" w:rsidRDefault="00925C7D" w:rsidP="00925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C7D" w:rsidRPr="00D9762F" w:rsidRDefault="00925C7D" w:rsidP="00925C7D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D9762F">
        <w:rPr>
          <w:sz w:val="26"/>
          <w:szCs w:val="26"/>
        </w:rPr>
        <w:t>Исполнитель проекта - ООО «АгроГеоСервис».</w:t>
      </w:r>
    </w:p>
    <w:p w:rsidR="00925C7D" w:rsidRPr="00310044" w:rsidRDefault="00925C7D" w:rsidP="00925C7D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7F43C7">
        <w:rPr>
          <w:sz w:val="26"/>
          <w:szCs w:val="26"/>
        </w:rPr>
        <w:t>Настоящий проект разработан на материалах топографической съемки</w:t>
      </w:r>
      <w:r w:rsidRPr="00310044">
        <w:rPr>
          <w:sz w:val="26"/>
          <w:szCs w:val="26"/>
        </w:rPr>
        <w:t xml:space="preserve"> </w:t>
      </w:r>
      <w:r w:rsidRPr="007F43C7">
        <w:rPr>
          <w:sz w:val="26"/>
          <w:szCs w:val="26"/>
        </w:rPr>
        <w:t xml:space="preserve">и инженерно-геологических изысканий, выполненных  </w:t>
      </w:r>
      <w:r w:rsidRPr="003B2A07">
        <w:rPr>
          <w:sz w:val="26"/>
          <w:szCs w:val="26"/>
        </w:rPr>
        <w:t>ООО «ИЗЫСКАТЕЛЬ-35»</w:t>
      </w:r>
      <w:r>
        <w:rPr>
          <w:sz w:val="26"/>
          <w:szCs w:val="26"/>
        </w:rPr>
        <w:t xml:space="preserve"> </w:t>
      </w:r>
      <w:r w:rsidRPr="007F43C7">
        <w:rPr>
          <w:sz w:val="26"/>
          <w:szCs w:val="26"/>
        </w:rPr>
        <w:t>в 202</w:t>
      </w:r>
      <w:r>
        <w:rPr>
          <w:sz w:val="26"/>
          <w:szCs w:val="26"/>
        </w:rPr>
        <w:t>4</w:t>
      </w:r>
      <w:r w:rsidRPr="007F43C7">
        <w:rPr>
          <w:sz w:val="26"/>
          <w:szCs w:val="26"/>
        </w:rPr>
        <w:t>г</w:t>
      </w:r>
      <w:r w:rsidRPr="00310044">
        <w:rPr>
          <w:sz w:val="26"/>
          <w:szCs w:val="26"/>
        </w:rPr>
        <w:t>.</w:t>
      </w:r>
    </w:p>
    <w:p w:rsidR="00925C7D" w:rsidRPr="00D9762F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62F">
        <w:rPr>
          <w:rFonts w:ascii="Times New Roman" w:hAnsi="Times New Roman" w:cs="Times New Roman"/>
          <w:sz w:val="26"/>
          <w:szCs w:val="26"/>
        </w:rPr>
        <w:t>Документация по планировке территории линейного объекта разработана для</w:t>
      </w:r>
      <w:r w:rsidRPr="00D9762F">
        <w:rPr>
          <w:sz w:val="26"/>
          <w:szCs w:val="26"/>
        </w:rPr>
        <w:t xml:space="preserve"> </w:t>
      </w:r>
      <w:r w:rsidRPr="00D9762F">
        <w:rPr>
          <w:rFonts w:ascii="Times New Roman" w:hAnsi="Times New Roman" w:cs="Times New Roman"/>
          <w:sz w:val="26"/>
          <w:szCs w:val="26"/>
        </w:rPr>
        <w:t>реконструкции железнодорожных путей.</w:t>
      </w:r>
    </w:p>
    <w:p w:rsidR="00925C7D" w:rsidRDefault="00925C7D" w:rsidP="00925C7D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D80" w:rsidRDefault="00187D80" w:rsidP="00925C7D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D80" w:rsidRDefault="00187D80" w:rsidP="00925C7D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D80" w:rsidRDefault="00187D80" w:rsidP="00925C7D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D80" w:rsidRDefault="00187D80" w:rsidP="00925C7D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D80" w:rsidRDefault="00187D80" w:rsidP="00925C7D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D80" w:rsidRDefault="00187D80" w:rsidP="00925C7D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5C7D" w:rsidRPr="007430DC" w:rsidRDefault="00925C7D" w:rsidP="00925C7D">
      <w:pPr>
        <w:pStyle w:val="a3"/>
        <w:numPr>
          <w:ilvl w:val="0"/>
          <w:numId w:val="15"/>
        </w:numPr>
        <w:spacing w:after="0"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DC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планируемого для размещения линейного объекта, а также линейных объектов, подлежащих реконструкции в связи с изменением их местоположения.</w:t>
      </w:r>
    </w:p>
    <w:p w:rsidR="00925C7D" w:rsidRDefault="00925C7D" w:rsidP="00925C7D">
      <w:pPr>
        <w:pStyle w:val="a3"/>
        <w:spacing w:after="0"/>
        <w:ind w:left="927"/>
        <w:rPr>
          <w:rFonts w:ascii="Times New Roman" w:hAnsi="Times New Roman" w:cs="Times New Roman"/>
          <w:i/>
          <w:sz w:val="24"/>
          <w:szCs w:val="24"/>
        </w:rPr>
      </w:pPr>
    </w:p>
    <w:p w:rsidR="00925C7D" w:rsidRPr="007430DC" w:rsidRDefault="00925C7D" w:rsidP="00925C7D">
      <w:pPr>
        <w:pStyle w:val="a3"/>
        <w:spacing w:after="0"/>
        <w:ind w:left="927"/>
        <w:rPr>
          <w:rFonts w:ascii="Times New Roman" w:hAnsi="Times New Roman" w:cs="Times New Roman"/>
          <w:i/>
          <w:sz w:val="24"/>
          <w:szCs w:val="24"/>
        </w:rPr>
      </w:pPr>
    </w:p>
    <w:p w:rsidR="00925C7D" w:rsidRPr="00B63155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3155">
        <w:rPr>
          <w:rFonts w:ascii="Times New Roman" w:hAnsi="Times New Roman" w:cs="Times New Roman"/>
          <w:sz w:val="26"/>
          <w:szCs w:val="26"/>
        </w:rPr>
        <w:t>Наименование линейного объекта: «</w:t>
      </w:r>
      <w:r w:rsidRPr="00435DB2">
        <w:rPr>
          <w:rFonts w:ascii="Times New Roman" w:hAnsi="Times New Roman" w:cs="Times New Roman"/>
          <w:sz w:val="26"/>
          <w:szCs w:val="26"/>
        </w:rPr>
        <w:t>Удлинение подъездных железнодорожных путей необщего пользования (железнодорожных тупиков): 2-го тупика с кадастровым номером 35:02:0104007:88 на 510 метров, удлинение 3-тупика с кадастровым номером 35:02:0000000:1033 на 210 метров)</w:t>
      </w:r>
      <w:r w:rsidRPr="00B63155">
        <w:rPr>
          <w:rFonts w:ascii="Times New Roman" w:hAnsi="Times New Roman" w:cs="Times New Roman"/>
          <w:sz w:val="26"/>
          <w:szCs w:val="26"/>
        </w:rPr>
        <w:t>», расположенных по адресу: Вологодская область, г. Бабаево.</w:t>
      </w:r>
    </w:p>
    <w:p w:rsidR="00925C7D" w:rsidRPr="00B63155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3155">
        <w:rPr>
          <w:rFonts w:ascii="Times New Roman" w:hAnsi="Times New Roman" w:cs="Times New Roman"/>
          <w:sz w:val="26"/>
          <w:szCs w:val="26"/>
        </w:rPr>
        <w:t>Проектом предусмотрена реконструкция железнодорожных путей.</w:t>
      </w:r>
    </w:p>
    <w:p w:rsidR="00925C7D" w:rsidRPr="00B63155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3155">
        <w:rPr>
          <w:rFonts w:ascii="Times New Roman" w:hAnsi="Times New Roman" w:cs="Times New Roman"/>
          <w:sz w:val="26"/>
          <w:szCs w:val="26"/>
        </w:rPr>
        <w:t xml:space="preserve">Основные характеристики линейного объекта: </w:t>
      </w:r>
    </w:p>
    <w:p w:rsidR="00925C7D" w:rsidRPr="00B63155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7864">
        <w:rPr>
          <w:rFonts w:ascii="Times New Roman" w:hAnsi="Times New Roman" w:cs="Times New Roman"/>
          <w:color w:val="000000"/>
          <w:sz w:val="26"/>
          <w:szCs w:val="26"/>
        </w:rPr>
        <w:t>Проектируемые пути предназначены для погрузки и выгрузки вагонов</w:t>
      </w:r>
      <w:r w:rsidRPr="00B63155">
        <w:rPr>
          <w:rFonts w:ascii="Times New Roman" w:hAnsi="Times New Roman" w:cs="Times New Roman"/>
          <w:color w:val="000000"/>
          <w:sz w:val="26"/>
          <w:szCs w:val="26"/>
        </w:rPr>
        <w:t>. Подача и уборка вагонов выполняется с маневровым характером движения. В соответствии с п 5.2 СП37.13330.2012 относится к категории III-п.</w:t>
      </w:r>
    </w:p>
    <w:p w:rsidR="00925C7D" w:rsidRPr="00B63155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3155">
        <w:rPr>
          <w:rFonts w:ascii="Times New Roman" w:hAnsi="Times New Roman" w:cs="Times New Roman"/>
          <w:color w:val="000000"/>
          <w:sz w:val="26"/>
          <w:szCs w:val="26"/>
        </w:rPr>
        <w:t>Протяженность путей составляет:</w:t>
      </w:r>
    </w:p>
    <w:p w:rsidR="00925C7D" w:rsidRPr="00B63155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3155">
        <w:rPr>
          <w:rFonts w:ascii="Times New Roman" w:hAnsi="Times New Roman" w:cs="Times New Roman"/>
          <w:color w:val="000000"/>
          <w:sz w:val="26"/>
          <w:szCs w:val="26"/>
        </w:rPr>
        <w:t>- ж.-д. путь №2 – 510 м;</w:t>
      </w:r>
    </w:p>
    <w:p w:rsidR="00925C7D" w:rsidRPr="00B63155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3155">
        <w:rPr>
          <w:rFonts w:ascii="Times New Roman" w:hAnsi="Times New Roman" w:cs="Times New Roman"/>
          <w:color w:val="000000"/>
          <w:sz w:val="26"/>
          <w:szCs w:val="26"/>
        </w:rPr>
        <w:t>- ж.-д. путь №3 – 210 м;</w:t>
      </w:r>
    </w:p>
    <w:p w:rsidR="00925C7D" w:rsidRPr="00B63155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925C7D" w:rsidRPr="00A032CA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2CA">
        <w:rPr>
          <w:rFonts w:ascii="Times New Roman" w:hAnsi="Times New Roman" w:cs="Times New Roman"/>
          <w:color w:val="000000"/>
          <w:sz w:val="26"/>
          <w:szCs w:val="26"/>
        </w:rPr>
        <w:t>Пропускная способность и интенсивность движения проектом не определяется.</w:t>
      </w:r>
    </w:p>
    <w:p w:rsidR="00925C7D" w:rsidRPr="00A032CA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2CA">
        <w:rPr>
          <w:rFonts w:ascii="Times New Roman" w:hAnsi="Times New Roman" w:cs="Times New Roman"/>
          <w:color w:val="000000"/>
          <w:sz w:val="26"/>
          <w:szCs w:val="26"/>
        </w:rPr>
        <w:t>Пропускная способность, интенсивность движения не определяется.</w:t>
      </w:r>
    </w:p>
    <w:p w:rsidR="00925C7D" w:rsidRPr="00A032CA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2CA">
        <w:rPr>
          <w:rFonts w:ascii="Times New Roman" w:hAnsi="Times New Roman" w:cs="Times New Roman"/>
          <w:color w:val="000000"/>
          <w:sz w:val="26"/>
          <w:szCs w:val="26"/>
        </w:rPr>
        <w:t>Пассажирских перевозок по проектируемым путям не предусматривается.</w:t>
      </w:r>
    </w:p>
    <w:p w:rsidR="00925C7D" w:rsidRPr="00A032CA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2CA">
        <w:rPr>
          <w:rFonts w:ascii="Times New Roman" w:hAnsi="Times New Roman" w:cs="Times New Roman"/>
          <w:color w:val="000000"/>
          <w:sz w:val="26"/>
          <w:szCs w:val="26"/>
        </w:rPr>
        <w:t>Заявленная грузонапряженность не определяется</w:t>
      </w:r>
    </w:p>
    <w:p w:rsidR="00925C7D" w:rsidRPr="00F52E69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7DF">
        <w:rPr>
          <w:rFonts w:ascii="Times New Roman" w:hAnsi="Times New Roman" w:cs="Times New Roman"/>
          <w:color w:val="000000"/>
          <w:sz w:val="26"/>
          <w:szCs w:val="26"/>
        </w:rPr>
        <w:t>Пропускная способность и интенсивность движения проектом не определяется.</w:t>
      </w:r>
    </w:p>
    <w:p w:rsidR="00925C7D" w:rsidRPr="00F52E69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E69">
        <w:rPr>
          <w:rFonts w:ascii="Times New Roman" w:hAnsi="Times New Roman" w:cs="Times New Roman"/>
          <w:color w:val="000000"/>
          <w:sz w:val="26"/>
          <w:szCs w:val="26"/>
        </w:rPr>
        <w:t>Пропускная способность, интенсивность движения не определяется.</w:t>
      </w:r>
    </w:p>
    <w:p w:rsidR="00925C7D" w:rsidRPr="00F52E69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E69">
        <w:rPr>
          <w:rFonts w:ascii="Times New Roman" w:hAnsi="Times New Roman" w:cs="Times New Roman"/>
          <w:color w:val="000000"/>
          <w:sz w:val="26"/>
          <w:szCs w:val="26"/>
        </w:rPr>
        <w:t>Пассажирских перевозок по проектируемым путям не предусматривается.</w:t>
      </w:r>
    </w:p>
    <w:p w:rsidR="00925C7D" w:rsidRPr="00F52E69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E69">
        <w:rPr>
          <w:rFonts w:ascii="Times New Roman" w:hAnsi="Times New Roman" w:cs="Times New Roman"/>
          <w:color w:val="000000"/>
          <w:sz w:val="26"/>
          <w:szCs w:val="26"/>
        </w:rPr>
        <w:t>Заявленная грузонапряженность не определяется</w:t>
      </w:r>
    </w:p>
    <w:p w:rsidR="00925C7D" w:rsidRPr="00F52E69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E69">
        <w:rPr>
          <w:rFonts w:ascii="Times New Roman" w:hAnsi="Times New Roman" w:cs="Times New Roman"/>
          <w:color w:val="000000"/>
          <w:sz w:val="26"/>
          <w:szCs w:val="26"/>
        </w:rPr>
        <w:t>Подача и уборка вагонов на территорию лесоперерабатывающего производства и обратно выполняется маневровым порядком со скоростью движение не более 10 км /час.</w:t>
      </w:r>
    </w:p>
    <w:p w:rsidR="00925C7D" w:rsidRPr="008401CD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01CD">
        <w:rPr>
          <w:rFonts w:ascii="Times New Roman" w:hAnsi="Times New Roman" w:cs="Times New Roman"/>
          <w:color w:val="000000"/>
          <w:sz w:val="26"/>
          <w:szCs w:val="26"/>
        </w:rPr>
        <w:t>Продольный профиль ж.- д. путей запроектированы с учетом:</w:t>
      </w:r>
    </w:p>
    <w:p w:rsidR="00925C7D" w:rsidRPr="008401CD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01CD">
        <w:rPr>
          <w:rFonts w:ascii="Times New Roman" w:hAnsi="Times New Roman" w:cs="Times New Roman"/>
          <w:color w:val="000000"/>
          <w:sz w:val="26"/>
          <w:szCs w:val="26"/>
        </w:rPr>
        <w:t>- высотных отметок местности и отметок головки рельса, существующих ж.-д. путей;</w:t>
      </w:r>
    </w:p>
    <w:p w:rsidR="00925C7D" w:rsidRPr="008401CD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01CD">
        <w:rPr>
          <w:rFonts w:ascii="Times New Roman" w:hAnsi="Times New Roman" w:cs="Times New Roman"/>
          <w:color w:val="000000"/>
          <w:sz w:val="26"/>
          <w:szCs w:val="26"/>
        </w:rPr>
        <w:t>- уклонов существующего участка ж.-д. пути;</w:t>
      </w:r>
    </w:p>
    <w:p w:rsidR="00925C7D" w:rsidRPr="008401CD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01CD">
        <w:rPr>
          <w:rFonts w:ascii="Times New Roman" w:hAnsi="Times New Roman" w:cs="Times New Roman"/>
          <w:color w:val="000000"/>
          <w:sz w:val="26"/>
          <w:szCs w:val="26"/>
        </w:rPr>
        <w:t>Максимальный продольный уклон составляет 5,0 0/00</w:t>
      </w:r>
    </w:p>
    <w:p w:rsidR="00925C7D" w:rsidRPr="008401CD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CD">
        <w:rPr>
          <w:rFonts w:ascii="Times New Roman" w:hAnsi="Times New Roman" w:cs="Times New Roman"/>
          <w:sz w:val="26"/>
          <w:szCs w:val="26"/>
        </w:rPr>
        <w:t>В соответствии с ОСН 3.02.01-97 [1] Отраслевые строительные нормы. Нормы и правила проектирования отвода земель для железных дорог ширина земельных участков полосы отвода под ж.-д. путь определяют следующие условия и факторы:</w:t>
      </w:r>
    </w:p>
    <w:p w:rsidR="00925C7D" w:rsidRPr="008401CD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CD">
        <w:rPr>
          <w:rFonts w:ascii="Times New Roman" w:hAnsi="Times New Roman" w:cs="Times New Roman"/>
          <w:sz w:val="26"/>
          <w:szCs w:val="26"/>
        </w:rPr>
        <w:t>- конфигурация (поперечное сечение) земляного полотна;</w:t>
      </w:r>
    </w:p>
    <w:p w:rsidR="00925C7D" w:rsidRPr="008401CD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CD">
        <w:rPr>
          <w:rFonts w:ascii="Times New Roman" w:hAnsi="Times New Roman" w:cs="Times New Roman"/>
          <w:sz w:val="26"/>
          <w:szCs w:val="26"/>
        </w:rPr>
        <w:t>- размеры искусственных сооружений;</w:t>
      </w:r>
    </w:p>
    <w:p w:rsidR="00925C7D" w:rsidRPr="008401CD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CD">
        <w:rPr>
          <w:rFonts w:ascii="Times New Roman" w:hAnsi="Times New Roman" w:cs="Times New Roman"/>
          <w:sz w:val="26"/>
          <w:szCs w:val="26"/>
        </w:rPr>
        <w:t>- рельеф местности, особые природные условия;</w:t>
      </w:r>
    </w:p>
    <w:p w:rsidR="00925C7D" w:rsidRPr="008401CD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CD">
        <w:rPr>
          <w:rFonts w:ascii="Times New Roman" w:hAnsi="Times New Roman" w:cs="Times New Roman"/>
          <w:sz w:val="26"/>
          <w:szCs w:val="26"/>
        </w:rPr>
        <w:t>- необходимость создания защиты путей от снежных или песчаных заносов;</w:t>
      </w:r>
    </w:p>
    <w:p w:rsidR="00925C7D" w:rsidRPr="008401CD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CD">
        <w:rPr>
          <w:rFonts w:ascii="Times New Roman" w:hAnsi="Times New Roman" w:cs="Times New Roman"/>
          <w:sz w:val="26"/>
          <w:szCs w:val="26"/>
        </w:rPr>
        <w:lastRenderedPageBreak/>
        <w:t>- залесенность местности;</w:t>
      </w:r>
    </w:p>
    <w:p w:rsidR="00925C7D" w:rsidRPr="008401CD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CD">
        <w:rPr>
          <w:rFonts w:ascii="Times New Roman" w:hAnsi="Times New Roman" w:cs="Times New Roman"/>
          <w:sz w:val="26"/>
          <w:szCs w:val="26"/>
        </w:rPr>
        <w:t>- зона риска.</w:t>
      </w:r>
    </w:p>
    <w:p w:rsidR="00925C7D" w:rsidRPr="008401CD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CD">
        <w:rPr>
          <w:rFonts w:ascii="Times New Roman" w:hAnsi="Times New Roman" w:cs="Times New Roman"/>
          <w:sz w:val="26"/>
          <w:szCs w:val="26"/>
        </w:rPr>
        <w:t>Размеры отвода земельного участка указаны на поперечных профилях и плане.</w:t>
      </w:r>
    </w:p>
    <w:p w:rsidR="00925C7D" w:rsidRPr="00A032CA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C7D" w:rsidRPr="00A032CA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32CA">
        <w:rPr>
          <w:rFonts w:ascii="Times New Roman" w:hAnsi="Times New Roman" w:cs="Times New Roman"/>
          <w:sz w:val="26"/>
          <w:szCs w:val="26"/>
        </w:rPr>
        <w:t xml:space="preserve">Цель – документация по планировке территории разработана в целях определения границ зон планируемого размещения линейного объекта в связи с тем, что планируется реконструкция железнодорожных путей. </w:t>
      </w:r>
    </w:p>
    <w:p w:rsidR="00925C7D" w:rsidRPr="00A032CA" w:rsidRDefault="00925C7D" w:rsidP="00925C7D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25C7D" w:rsidRPr="007430DC" w:rsidRDefault="00925C7D" w:rsidP="00925C7D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DC">
        <w:rPr>
          <w:rFonts w:ascii="Times New Roman" w:hAnsi="Times New Roman" w:cs="Times New Roman"/>
          <w:b/>
          <w:sz w:val="24"/>
          <w:szCs w:val="24"/>
        </w:rPr>
        <w:t>3.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объектов.</w:t>
      </w: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C7D" w:rsidRPr="0053662A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62A">
        <w:rPr>
          <w:rFonts w:ascii="Times New Roman" w:hAnsi="Times New Roman" w:cs="Times New Roman"/>
          <w:sz w:val="24"/>
          <w:szCs w:val="24"/>
        </w:rPr>
        <w:t>На основании Генерального плана городского поселения город Бабаево Бабаевского муниципального района Вологодской области, зона планируемого размещения линейного объекта территории устанавливается в границах городского поселения город Бабаево, расположенного в Вологодской области Российской Федерации, и находится в границах кадастровых кварталов №</w:t>
      </w:r>
      <w:r w:rsidRPr="0053662A">
        <w:rPr>
          <w:rFonts w:ascii="Times New Roman" w:hAnsi="Times New Roman" w:cs="Times New Roman"/>
          <w:sz w:val="26"/>
          <w:szCs w:val="26"/>
        </w:rPr>
        <w:t>35:02:0402004 и 35:02:0104007</w:t>
      </w:r>
      <w:r w:rsidRPr="005366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C7D" w:rsidRDefault="00925C7D" w:rsidP="00925C7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7D" w:rsidRPr="007430DC" w:rsidRDefault="00925C7D" w:rsidP="00925C7D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DC">
        <w:rPr>
          <w:rFonts w:ascii="Times New Roman" w:hAnsi="Times New Roman" w:cs="Times New Roman"/>
          <w:b/>
          <w:sz w:val="24"/>
          <w:szCs w:val="24"/>
        </w:rPr>
        <w:t>4. Перечень координат характерных точек границ зон планируемого размещения линейных объектов.</w:t>
      </w: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925C7D" w:rsidRPr="009A68F7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0DC">
        <w:rPr>
          <w:rFonts w:ascii="Times New Roman" w:hAnsi="Times New Roman" w:cs="Times New Roman"/>
          <w:sz w:val="24"/>
          <w:szCs w:val="24"/>
        </w:rPr>
        <w:t xml:space="preserve">Граница зоны планируемого размещения линейного объекта определена с учетом красных линий, границ отводов земельных участков, ориентировочная  необходимая площадь участка для производства работ при строительстве такого объекта и </w:t>
      </w:r>
      <w:r w:rsidRPr="009A68F7">
        <w:rPr>
          <w:rFonts w:ascii="Times New Roman" w:hAnsi="Times New Roman" w:cs="Times New Roman"/>
          <w:sz w:val="24"/>
          <w:szCs w:val="24"/>
        </w:rPr>
        <w:t>составляет 9800 кв. м (0,98га) на территории 1,98</w:t>
      </w:r>
      <w:r w:rsidR="005063A2">
        <w:rPr>
          <w:rFonts w:ascii="Times New Roman" w:hAnsi="Times New Roman" w:cs="Times New Roman"/>
          <w:sz w:val="24"/>
          <w:szCs w:val="24"/>
        </w:rPr>
        <w:t>29</w:t>
      </w:r>
      <w:r w:rsidRPr="009A68F7">
        <w:rPr>
          <w:rFonts w:ascii="Times New Roman" w:hAnsi="Times New Roman" w:cs="Times New Roman"/>
          <w:sz w:val="24"/>
          <w:szCs w:val="24"/>
        </w:rPr>
        <w:t xml:space="preserve"> га. </w:t>
      </w:r>
    </w:p>
    <w:p w:rsidR="00925C7D" w:rsidRPr="007430DC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0DC">
        <w:rPr>
          <w:rFonts w:ascii="Times New Roman" w:hAnsi="Times New Roman" w:cs="Times New Roman"/>
          <w:sz w:val="24"/>
          <w:szCs w:val="24"/>
        </w:rPr>
        <w:t>В таблице 1 представлен каталог координат зоны планируемого размещения линейного объекта в МСК-35.</w:t>
      </w:r>
    </w:p>
    <w:p w:rsidR="00925C7D" w:rsidRPr="007430DC" w:rsidRDefault="00925C7D" w:rsidP="00925C7D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7430DC">
        <w:rPr>
          <w:rFonts w:ascii="Times New Roman" w:hAnsi="Times New Roman" w:cs="Times New Roman"/>
        </w:rPr>
        <w:t xml:space="preserve">Таблица 1 </w:t>
      </w:r>
    </w:p>
    <w:p w:rsidR="00925C7D" w:rsidRPr="007430DC" w:rsidRDefault="00925C7D" w:rsidP="00925C7D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7430DC">
        <w:rPr>
          <w:rFonts w:ascii="Times New Roman" w:hAnsi="Times New Roman" w:cs="Times New Roman"/>
        </w:rPr>
        <w:t xml:space="preserve">Перечень координат характерных точек границ зон </w:t>
      </w:r>
    </w:p>
    <w:p w:rsidR="00925C7D" w:rsidRPr="007430DC" w:rsidRDefault="00925C7D" w:rsidP="00925C7D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7430DC">
        <w:rPr>
          <w:rFonts w:ascii="Times New Roman" w:hAnsi="Times New Roman" w:cs="Times New Roman"/>
        </w:rPr>
        <w:t>планируемого размещения линейных объектов</w:t>
      </w:r>
    </w:p>
    <w:p w:rsidR="00925C7D" w:rsidRPr="007430DC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W w:w="5020" w:type="dxa"/>
        <w:tblInd w:w="2315" w:type="dxa"/>
        <w:tblLook w:val="04A0" w:firstRow="1" w:lastRow="0" w:firstColumn="1" w:lastColumn="0" w:noHBand="0" w:noVBand="1"/>
      </w:tblPr>
      <w:tblGrid>
        <w:gridCol w:w="1413"/>
        <w:gridCol w:w="1798"/>
        <w:gridCol w:w="1809"/>
      </w:tblGrid>
      <w:tr w:rsidR="00925C7D" w:rsidRPr="000935D7" w:rsidTr="00187D80">
        <w:trPr>
          <w:trHeight w:val="675"/>
        </w:trPr>
        <w:tc>
          <w:tcPr>
            <w:tcW w:w="1413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Координаты, м</w:t>
            </w:r>
          </w:p>
        </w:tc>
      </w:tr>
      <w:tr w:rsidR="00925C7D" w:rsidRPr="000935D7" w:rsidTr="00187D80">
        <w:trPr>
          <w:trHeight w:val="675"/>
        </w:trPr>
        <w:tc>
          <w:tcPr>
            <w:tcW w:w="1413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Y</w:t>
            </w:r>
          </w:p>
        </w:tc>
      </w:tr>
      <w:tr w:rsidR="00925C7D" w:rsidRPr="000935D7" w:rsidTr="00187D80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925C7D" w:rsidRPr="000935D7" w:rsidTr="00187D80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369838,74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1270754,99</w:t>
            </w:r>
          </w:p>
        </w:tc>
      </w:tr>
      <w:tr w:rsidR="00925C7D" w:rsidRPr="000935D7" w:rsidTr="00187D80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369839,14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1270768,49</w:t>
            </w:r>
          </w:p>
        </w:tc>
      </w:tr>
      <w:tr w:rsidR="00925C7D" w:rsidRPr="000935D7" w:rsidTr="00187D80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369839,46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1270816,08</w:t>
            </w:r>
          </w:p>
        </w:tc>
      </w:tr>
      <w:tr w:rsidR="00925C7D" w:rsidRPr="000935D7" w:rsidTr="00187D80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370142,44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1270807,73</w:t>
            </w:r>
          </w:p>
        </w:tc>
      </w:tr>
      <w:tr w:rsidR="00925C7D" w:rsidRPr="000935D7" w:rsidTr="00187D80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370142,81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1270821,22</w:t>
            </w:r>
          </w:p>
        </w:tc>
      </w:tr>
      <w:tr w:rsidR="00925C7D" w:rsidRPr="000935D7" w:rsidTr="00187D80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369835,44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1270829,70</w:t>
            </w:r>
          </w:p>
        </w:tc>
      </w:tr>
      <w:tr w:rsidR="00925C7D" w:rsidRPr="000935D7" w:rsidTr="00187D80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369629,99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1270835,37</w:t>
            </w:r>
          </w:p>
        </w:tc>
      </w:tr>
      <w:tr w:rsidR="00925C7D" w:rsidRPr="000935D7" w:rsidTr="00187D80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369629,61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1270821,87</w:t>
            </w:r>
          </w:p>
        </w:tc>
      </w:tr>
      <w:tr w:rsidR="00925C7D" w:rsidRPr="000935D7" w:rsidTr="00187D80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369626,23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1270774,70</w:t>
            </w:r>
          </w:p>
        </w:tc>
      </w:tr>
      <w:tr w:rsidR="00925C7D" w:rsidRPr="000935D7" w:rsidTr="00187D80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369625,83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1270761,21</w:t>
            </w:r>
          </w:p>
        </w:tc>
      </w:tr>
      <w:tr w:rsidR="00925C7D" w:rsidRPr="000935D7" w:rsidTr="00187D80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369838,74</w:t>
            </w:r>
          </w:p>
        </w:tc>
        <w:tc>
          <w:tcPr>
            <w:tcW w:w="18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C7D" w:rsidRPr="000935D7" w:rsidRDefault="00925C7D" w:rsidP="001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1270754,99</w:t>
            </w:r>
          </w:p>
        </w:tc>
      </w:tr>
    </w:tbl>
    <w:p w:rsidR="00925C7D" w:rsidRPr="007430DC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925C7D" w:rsidRPr="007430DC" w:rsidRDefault="00925C7D" w:rsidP="00925C7D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DC">
        <w:rPr>
          <w:rFonts w:ascii="Times New Roman" w:hAnsi="Times New Roman" w:cs="Times New Roman"/>
          <w:b/>
          <w:sz w:val="24"/>
          <w:szCs w:val="24"/>
        </w:rPr>
        <w:t>5.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местоположения.</w:t>
      </w:r>
    </w:p>
    <w:p w:rsidR="00925C7D" w:rsidRPr="007430DC" w:rsidRDefault="00925C7D" w:rsidP="00925C7D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925C7D" w:rsidRPr="002567C0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C0">
        <w:rPr>
          <w:rFonts w:ascii="Times New Roman" w:hAnsi="Times New Roman" w:cs="Times New Roman"/>
          <w:sz w:val="24"/>
          <w:szCs w:val="24"/>
        </w:rPr>
        <w:t xml:space="preserve">В рамках проекта планировки линейного объекта не предусмотрен перенос (переустройство) границ зон линейных объектов из зон планируемого размещения проектируемого линейного объекта. </w:t>
      </w:r>
    </w:p>
    <w:p w:rsidR="00925C7D" w:rsidRPr="007430DC" w:rsidRDefault="00925C7D" w:rsidP="00925C7D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7D" w:rsidRPr="007430DC" w:rsidRDefault="00925C7D" w:rsidP="00925C7D">
      <w:pPr>
        <w:tabs>
          <w:tab w:val="left" w:pos="426"/>
        </w:tabs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DC">
        <w:rPr>
          <w:rFonts w:ascii="Times New Roman" w:hAnsi="Times New Roman" w:cs="Times New Roman"/>
          <w:b/>
          <w:sz w:val="24"/>
          <w:szCs w:val="24"/>
        </w:rPr>
        <w:t>6.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</w:p>
    <w:p w:rsidR="00925C7D" w:rsidRPr="007430DC" w:rsidRDefault="00925C7D" w:rsidP="00925C7D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7D" w:rsidRPr="002567C0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C0">
        <w:rPr>
          <w:rFonts w:ascii="Times New Roman" w:hAnsi="Times New Roman" w:cs="Times New Roman"/>
          <w:sz w:val="24"/>
          <w:szCs w:val="24"/>
        </w:rPr>
        <w:t xml:space="preserve">В границах проекта планировки линейного объекта строительство новых объектов капитального строительства, входящих в состав линейных объектов проектом не предусмотрено. </w:t>
      </w:r>
    </w:p>
    <w:p w:rsidR="00925C7D" w:rsidRPr="007430DC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C7D" w:rsidRPr="007430DC" w:rsidRDefault="00925C7D" w:rsidP="00925C7D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DC">
        <w:rPr>
          <w:rFonts w:ascii="Times New Roman" w:hAnsi="Times New Roman" w:cs="Times New Roman"/>
          <w:b/>
          <w:sz w:val="24"/>
          <w:szCs w:val="24"/>
        </w:rPr>
        <w:t>7.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объектов.</w:t>
      </w: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5C7D" w:rsidRPr="009B5963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963">
        <w:rPr>
          <w:rFonts w:ascii="Times New Roman" w:hAnsi="Times New Roman" w:cs="Times New Roman"/>
          <w:sz w:val="24"/>
          <w:szCs w:val="24"/>
        </w:rPr>
        <w:t xml:space="preserve">При производстве земляных работ работы в местах пересечений с инженерными коммуникациями должны производиться только при согласовании с соответствующими службами </w:t>
      </w:r>
      <w:r w:rsidRPr="0053662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AC6AEE">
        <w:rPr>
          <w:rFonts w:ascii="Times New Roman" w:hAnsi="Times New Roman" w:cs="Times New Roman"/>
          <w:sz w:val="24"/>
          <w:szCs w:val="24"/>
        </w:rPr>
        <w:t>город Бабаево, осуществляющими</w:t>
      </w:r>
      <w:r w:rsidRPr="009B5963">
        <w:rPr>
          <w:rFonts w:ascii="Times New Roman" w:hAnsi="Times New Roman" w:cs="Times New Roman"/>
          <w:sz w:val="24"/>
          <w:szCs w:val="24"/>
        </w:rPr>
        <w:t xml:space="preserve"> эксплуатацию данных коммуникаций, в присутствии представителей данных служб. </w:t>
      </w:r>
    </w:p>
    <w:p w:rsidR="00925C7D" w:rsidRPr="007430DC" w:rsidRDefault="00925C7D" w:rsidP="00925C7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7D" w:rsidRPr="007430DC" w:rsidRDefault="00925C7D" w:rsidP="00925C7D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DC">
        <w:rPr>
          <w:rFonts w:ascii="Times New Roman" w:hAnsi="Times New Roman" w:cs="Times New Roman"/>
          <w:b/>
          <w:sz w:val="24"/>
          <w:szCs w:val="24"/>
        </w:rPr>
        <w:t>8.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объектов.</w:t>
      </w: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5C7D" w:rsidRPr="009B5963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963">
        <w:rPr>
          <w:rFonts w:ascii="Times New Roman" w:hAnsi="Times New Roman" w:cs="Times New Roman"/>
          <w:sz w:val="24"/>
          <w:szCs w:val="24"/>
        </w:rPr>
        <w:t xml:space="preserve">Полоса отвода, планируемого к размещению линейного объекта, расположена вне зон охраны и защитных зон объектов культурного наследия. </w:t>
      </w:r>
    </w:p>
    <w:p w:rsidR="00925C7D" w:rsidRPr="007430DC" w:rsidRDefault="00925C7D" w:rsidP="00925C7D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C7D" w:rsidRPr="007430DC" w:rsidRDefault="00925C7D" w:rsidP="00925C7D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DC">
        <w:rPr>
          <w:rFonts w:ascii="Times New Roman" w:hAnsi="Times New Roman" w:cs="Times New Roman"/>
          <w:b/>
          <w:sz w:val="24"/>
          <w:szCs w:val="24"/>
        </w:rPr>
        <w:t>9. Информация о необходимости осуществления мероприятий по охране окружающей среды.</w:t>
      </w:r>
    </w:p>
    <w:p w:rsidR="00925C7D" w:rsidRPr="007430DC" w:rsidRDefault="00925C7D" w:rsidP="00925C7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7D" w:rsidRPr="00611660" w:rsidRDefault="00925C7D" w:rsidP="00925C7D">
      <w:pPr>
        <w:pStyle w:val="Default"/>
        <w:spacing w:line="276" w:lineRule="auto"/>
        <w:ind w:firstLine="567"/>
        <w:jc w:val="both"/>
      </w:pPr>
      <w:r w:rsidRPr="00611660">
        <w:t xml:space="preserve">Рассматриваемый участок находится в непосредственной близости к промзоне, где общая загрязненность почвы обусловлена длительным антропогенным воздействием, в связи с этим </w:t>
      </w:r>
      <w:r w:rsidRPr="00611660">
        <w:lastRenderedPageBreak/>
        <w:t xml:space="preserve">естественные природные условия нарушены ранее в процессе строительства и эксплуатации промышленных объектов, прокладки инженерных коммуникаций. </w:t>
      </w:r>
    </w:p>
    <w:p w:rsidR="00925C7D" w:rsidRPr="00611660" w:rsidRDefault="00925C7D" w:rsidP="00925C7D">
      <w:pPr>
        <w:pStyle w:val="Default"/>
        <w:spacing w:line="276" w:lineRule="auto"/>
        <w:ind w:firstLine="567"/>
        <w:jc w:val="both"/>
      </w:pPr>
      <w:r w:rsidRPr="00611660">
        <w:t xml:space="preserve">Объекты культурного наследия и особо охраняемые природные территории на земельном участке отсутствуют. </w:t>
      </w:r>
    </w:p>
    <w:p w:rsidR="00925C7D" w:rsidRPr="00611660" w:rsidRDefault="00925C7D" w:rsidP="00925C7D">
      <w:pPr>
        <w:pStyle w:val="Default"/>
        <w:spacing w:line="276" w:lineRule="auto"/>
        <w:ind w:firstLine="567"/>
        <w:jc w:val="both"/>
      </w:pPr>
      <w:r w:rsidRPr="00611660">
        <w:t xml:space="preserve">При проведении строительных работ можно выделить основные виды негативного воздействия на земельные ресурсы: </w:t>
      </w:r>
    </w:p>
    <w:p w:rsidR="00925C7D" w:rsidRPr="00611660" w:rsidRDefault="00925C7D" w:rsidP="00925C7D">
      <w:pPr>
        <w:pStyle w:val="Default"/>
        <w:spacing w:line="276" w:lineRule="auto"/>
        <w:ind w:firstLine="567"/>
        <w:jc w:val="both"/>
      </w:pPr>
      <w:r w:rsidRPr="00611660">
        <w:t xml:space="preserve">- нарушение сложившихся форм естественного рельефа в результате выполнения различного вида земляных работ (разработка грунта, отсыпка насыпей, планировка площадки); </w:t>
      </w:r>
    </w:p>
    <w:p w:rsidR="00925C7D" w:rsidRPr="00611660" w:rsidRDefault="00925C7D" w:rsidP="00925C7D">
      <w:pPr>
        <w:pStyle w:val="Default"/>
        <w:spacing w:line="276" w:lineRule="auto"/>
        <w:ind w:firstLine="567"/>
        <w:jc w:val="both"/>
      </w:pPr>
      <w:r w:rsidRPr="00611660">
        <w:t xml:space="preserve">- загрязнение поверхности почвы отходами строительных материалов, бытовым мусором и др.; </w:t>
      </w:r>
    </w:p>
    <w:p w:rsidR="00925C7D" w:rsidRPr="00611660" w:rsidRDefault="00925C7D" w:rsidP="00925C7D">
      <w:pPr>
        <w:pStyle w:val="Default"/>
        <w:spacing w:line="276" w:lineRule="auto"/>
        <w:ind w:firstLine="567"/>
        <w:jc w:val="both"/>
      </w:pPr>
      <w:r w:rsidRPr="00611660">
        <w:t xml:space="preserve">- техногенные нарушения микрорельефа, вызванные многократным прохождением тяжелой строительной техники (колеи, рытвины, борозды и др.) </w:t>
      </w:r>
    </w:p>
    <w:p w:rsidR="00925C7D" w:rsidRPr="00611660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611660">
        <w:t xml:space="preserve">По окончании строительства при снятии техногенных нагрузок на ландшафт </w:t>
      </w:r>
      <w:r w:rsidRPr="00611660">
        <w:rPr>
          <w:color w:val="auto"/>
        </w:rPr>
        <w:t xml:space="preserve">большая часть указанных выше нарушений должна быть устранена в ходе проводимых организационно-технических мероприятий и технической рекультивации: </w:t>
      </w:r>
    </w:p>
    <w:p w:rsidR="00925C7D" w:rsidRPr="00611660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611660">
        <w:rPr>
          <w:color w:val="auto"/>
        </w:rPr>
        <w:t xml:space="preserve">- все подготовительные и основные строительно-монтажные работы по строительству производятся в пределах ограниченной площадки, что позволяет при соблюдении запроектированных мероприятий свести к минимуму негативное воздействие на почву; </w:t>
      </w:r>
    </w:p>
    <w:p w:rsidR="00925C7D" w:rsidRPr="00611660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611660">
        <w:rPr>
          <w:color w:val="auto"/>
        </w:rPr>
        <w:t xml:space="preserve">-после завершения строительных работ предусматривается расчистка территории от остатков строительного материала и мусора; </w:t>
      </w:r>
    </w:p>
    <w:p w:rsidR="00925C7D" w:rsidRPr="00611660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611660">
        <w:rPr>
          <w:color w:val="auto"/>
        </w:rPr>
        <w:t xml:space="preserve">-необходимость вырубки зеленых насаждений отсутствует, так как проектируемый путь находится на расчищенной ранее от кустарника производственной площадке. </w:t>
      </w:r>
    </w:p>
    <w:p w:rsidR="00925C7D" w:rsidRPr="00611660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660">
        <w:rPr>
          <w:rFonts w:ascii="Times New Roman" w:hAnsi="Times New Roman" w:cs="Times New Roman"/>
          <w:sz w:val="24"/>
          <w:szCs w:val="24"/>
        </w:rPr>
        <w:t xml:space="preserve">Согласно отчета по инженерно-геологическим плодородный слой почвы отсутствует. </w:t>
      </w:r>
    </w:p>
    <w:p w:rsidR="00925C7D" w:rsidRPr="00D67EBD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D67EBD">
        <w:rPr>
          <w:color w:val="auto"/>
        </w:rPr>
        <w:t xml:space="preserve">Так же рассматриваемая территория является зоной существующего антропогенного воздействия. </w:t>
      </w:r>
    </w:p>
    <w:p w:rsidR="00925C7D" w:rsidRPr="00D67EBD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D67EBD">
        <w:rPr>
          <w:color w:val="auto"/>
        </w:rPr>
        <w:t xml:space="preserve">На территории предполагаемого строительства также преобладают луговые травы, кустарники. Вблизи освоенных промышленных территорий естественная растительность замещена искусственными формами. </w:t>
      </w:r>
    </w:p>
    <w:p w:rsidR="00925C7D" w:rsidRPr="00D67EBD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D67EBD">
        <w:rPr>
          <w:color w:val="auto"/>
        </w:rPr>
        <w:t xml:space="preserve">На территории участка строительства преобладает разнотравно-типчаково- ковыльная и рудеральная растительность. Лесная растительность на участке отсутствует. Растений, занесенных в Красную книгу Российской Федерации и Красную книгу Вологодской области, при проведении полевых исследований на участке изысканий не обнаружено. </w:t>
      </w:r>
    </w:p>
    <w:p w:rsidR="00925C7D" w:rsidRPr="00D67EBD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D67EBD">
        <w:rPr>
          <w:color w:val="auto"/>
        </w:rPr>
        <w:t xml:space="preserve">В процессе строительства и эксплуатации объектов на рассматриваемой территории воздействие на растительный и почвенный покров в основном будет сводиться к следующему: </w:t>
      </w:r>
    </w:p>
    <w:p w:rsidR="00925C7D" w:rsidRPr="00D67EBD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D67EBD">
        <w:rPr>
          <w:color w:val="auto"/>
        </w:rPr>
        <w:t xml:space="preserve">– уничтожение почвенно-растительного покрова на участках, отведенных под объекты строительства; </w:t>
      </w:r>
    </w:p>
    <w:p w:rsidR="00925C7D" w:rsidRPr="00D67EBD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D67EBD">
        <w:rPr>
          <w:color w:val="auto"/>
        </w:rPr>
        <w:t xml:space="preserve">– повреждение и частичное уничтожение растительности транспортными средствами на прилегающей территории. </w:t>
      </w:r>
    </w:p>
    <w:p w:rsidR="00925C7D" w:rsidRPr="00D67EBD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D67EBD">
        <w:rPr>
          <w:color w:val="auto"/>
        </w:rPr>
        <w:t xml:space="preserve">Отсыпка насыпи земляного полотна предусмотрена привозным грунтом из карьера. </w:t>
      </w:r>
    </w:p>
    <w:p w:rsidR="00925C7D" w:rsidRPr="00D67EBD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D67EBD">
        <w:rPr>
          <w:color w:val="auto"/>
        </w:rPr>
        <w:t xml:space="preserve">Животный мир района расположения проектируемого объекта характерен для лесостепного ландшафта. Ценные виды фауны отсутствуют, поскольку данный участок расположен вблизи промышленно освоенной территории. </w:t>
      </w:r>
    </w:p>
    <w:p w:rsidR="00925C7D" w:rsidRPr="00D67EBD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D67EBD">
        <w:rPr>
          <w:color w:val="auto"/>
        </w:rPr>
        <w:t xml:space="preserve">Промышленное освоение территории приводит к доминированию синантропной популяции. </w:t>
      </w:r>
    </w:p>
    <w:p w:rsidR="00925C7D" w:rsidRPr="00D67EBD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D67EBD">
        <w:rPr>
          <w:color w:val="auto"/>
        </w:rPr>
        <w:lastRenderedPageBreak/>
        <w:t xml:space="preserve">Синантропные виды многочисленны и хорошо приспособлены к различным антропогенным воздействиям. Они везде находят пищу. Высокая степень воспроизводства способствует сохранению данных видов. К ним относятся: крыса серая, мышь домовая, скворец, голубь сизый, ласточка-касатка, грачи, воробьи. </w:t>
      </w:r>
    </w:p>
    <w:p w:rsidR="00925C7D" w:rsidRPr="00D67EBD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D67EBD">
        <w:rPr>
          <w:color w:val="auto"/>
        </w:rPr>
        <w:t xml:space="preserve">Таким образом, обитаемые представители животного мира хорошо приспособлены к проживанию в условиях антропогенного воздействия, поэтому воздействие на животный мир при строительстве объекта не будет иметь значительных последствий и после завершения строительства численность животных может достигнуть прежнего уровня. Особо охраняемых природных территорий в зоне тяготения объекта не зарегистрировано. </w:t>
      </w:r>
    </w:p>
    <w:p w:rsidR="00925C7D" w:rsidRPr="00D67EBD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D67EBD">
        <w:rPr>
          <w:color w:val="auto"/>
        </w:rPr>
        <w:t xml:space="preserve">Обследование площадки строительства показало, что её животный мир беден ввиду значительного антропогенного воздействия из-за расположения участка на территории крупного населенного пункта. Основными обитателями рассматриваемой территории являются грызуны, из птиц наиболее многочисленны воробьиные. Видов, занесенных в Красную книгу Российской Федерации и Красную книгу Вологодской области, не обнаружено. </w:t>
      </w:r>
    </w:p>
    <w:p w:rsidR="00925C7D" w:rsidRPr="00D67EBD" w:rsidRDefault="00925C7D" w:rsidP="00925C7D">
      <w:pPr>
        <w:pStyle w:val="Default"/>
        <w:spacing w:line="276" w:lineRule="auto"/>
        <w:ind w:firstLine="567"/>
        <w:jc w:val="both"/>
        <w:rPr>
          <w:color w:val="auto"/>
        </w:rPr>
      </w:pPr>
      <w:r w:rsidRPr="00D67EBD">
        <w:rPr>
          <w:color w:val="auto"/>
        </w:rPr>
        <w:t xml:space="preserve"> Водоохранные зоны, прибрежные защитные полосы поверхностных водоемов и зоны санитарной охраны источников питьевого водоснабжения также отсутствуют на участке строительства. </w:t>
      </w:r>
    </w:p>
    <w:p w:rsidR="00925C7D" w:rsidRPr="007430DC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C7D" w:rsidRPr="007430DC" w:rsidRDefault="00925C7D" w:rsidP="00925C7D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DC">
        <w:rPr>
          <w:rFonts w:ascii="Times New Roman" w:hAnsi="Times New Roman" w:cs="Times New Roman"/>
          <w:b/>
          <w:sz w:val="24"/>
          <w:szCs w:val="24"/>
        </w:rPr>
        <w:t>10.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</w: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5C7D" w:rsidRPr="00703866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866">
        <w:rPr>
          <w:rFonts w:ascii="Times New Roman" w:hAnsi="Times New Roman" w:cs="Times New Roman"/>
          <w:sz w:val="24"/>
          <w:szCs w:val="24"/>
        </w:rPr>
        <w:t xml:space="preserve">Согласно п. 14 ст. 48 Градостроительного кодекса Российской Федерации проектная документация объектов использования атомной энергии (в том числе ядерных установок, пунктов хранения ядерных материалов и радиоактивных веществ, пунктов хранения радиоактивных отходов), опасных производственных объектов, определяемых в соответствии с законодательством Российской Федерации, особо опасных, технически сложных, уникальных объектов, объектов обороны и безопасности должна содержать перечень мероприятий по гражданской обороне, мероприятий по предупреждению чрезвычайных ситуаций природного и техногенного характера, мероприятий по противодействию терроризму. </w:t>
      </w:r>
    </w:p>
    <w:p w:rsidR="00925C7D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866">
        <w:rPr>
          <w:rFonts w:ascii="Times New Roman" w:hAnsi="Times New Roman" w:cs="Times New Roman"/>
          <w:sz w:val="24"/>
          <w:szCs w:val="24"/>
        </w:rPr>
        <w:t>Данный объект не относится к указанным в ст. 48.1 Градостроительного кодекса Российской Федерации, в связи с чем разработка раздела по гражданской обороне, мероприятий по предупреждению чрезвычайных ситуаций природного и техногенного характера не требуется.</w:t>
      </w:r>
    </w:p>
    <w:p w:rsidR="00925C7D" w:rsidRPr="00703866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866">
        <w:rPr>
          <w:rFonts w:ascii="Times New Roman" w:hAnsi="Times New Roman" w:cs="Times New Roman"/>
          <w:b/>
          <w:sz w:val="24"/>
          <w:szCs w:val="24"/>
        </w:rPr>
        <w:t>Основные требования пожарной безопасности к территории строительной площадки.</w:t>
      </w:r>
    </w:p>
    <w:p w:rsidR="00925C7D" w:rsidRPr="00703866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5C7D" w:rsidRPr="00703866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866">
        <w:rPr>
          <w:rFonts w:ascii="Times New Roman" w:hAnsi="Times New Roman" w:cs="Times New Roman"/>
          <w:sz w:val="24"/>
          <w:szCs w:val="24"/>
        </w:rPr>
        <w:t xml:space="preserve">Основные требования пожарной безопасности к территории строительной площадки следующие: </w:t>
      </w:r>
    </w:p>
    <w:p w:rsidR="00925C7D" w:rsidRPr="00703866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866">
        <w:rPr>
          <w:rFonts w:ascii="Times New Roman" w:hAnsi="Times New Roman" w:cs="Times New Roman"/>
          <w:sz w:val="24"/>
          <w:szCs w:val="24"/>
        </w:rPr>
        <w:t xml:space="preserve">а) в месте размещения бытовых помещений устанавливаются первичные средства тушения; </w:t>
      </w:r>
    </w:p>
    <w:p w:rsidR="00925C7D" w:rsidRPr="00703866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866">
        <w:rPr>
          <w:rFonts w:ascii="Times New Roman" w:hAnsi="Times New Roman" w:cs="Times New Roman"/>
          <w:sz w:val="24"/>
          <w:szCs w:val="24"/>
        </w:rPr>
        <w:t xml:space="preserve">б) при производстве работ на строительной технике размещается передвижной пожарный щит (ЩПП) и перемещается по ходу ведения работ; </w:t>
      </w:r>
    </w:p>
    <w:p w:rsidR="00925C7D" w:rsidRPr="00703866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866">
        <w:rPr>
          <w:rFonts w:ascii="Times New Roman" w:hAnsi="Times New Roman" w:cs="Times New Roman"/>
          <w:sz w:val="24"/>
          <w:szCs w:val="24"/>
        </w:rPr>
        <w:lastRenderedPageBreak/>
        <w:t xml:space="preserve">в) самоходная техника, сварочные агрегаты, компрессоры, задействованные в производстве работ, должны обеспечиваться не менее чем двумя огнетушителями ОУ-5-10 и ОП-5-10 (каждая единица техники); </w:t>
      </w:r>
    </w:p>
    <w:p w:rsidR="00925C7D" w:rsidRPr="00703866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866">
        <w:rPr>
          <w:rFonts w:ascii="Times New Roman" w:hAnsi="Times New Roman" w:cs="Times New Roman"/>
          <w:sz w:val="24"/>
          <w:szCs w:val="24"/>
        </w:rPr>
        <w:t xml:space="preserve">г) при эксплуатации строительных машин на строительной площадке необходимо обеспечить места стоянки первичными средствами пожаротушения, выделить места для курения. </w:t>
      </w:r>
    </w:p>
    <w:p w:rsidR="00925C7D" w:rsidRPr="00E33B9B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B9B">
        <w:rPr>
          <w:rFonts w:ascii="Times New Roman" w:hAnsi="Times New Roman" w:cs="Times New Roman"/>
          <w:sz w:val="24"/>
          <w:szCs w:val="24"/>
        </w:rPr>
        <w:t xml:space="preserve">В местах, содержащих горючие или легковоспламеняющиеся материалы, курение должно быть запрещено, а пользование открытым огнем допускается только в радиусе более 50 м. </w:t>
      </w:r>
    </w:p>
    <w:p w:rsidR="00925C7D" w:rsidRPr="00E33B9B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B9B">
        <w:rPr>
          <w:rFonts w:ascii="Times New Roman" w:hAnsi="Times New Roman" w:cs="Times New Roman"/>
          <w:sz w:val="24"/>
          <w:szCs w:val="24"/>
        </w:rPr>
        <w:t xml:space="preserve">Не разрешается накапливать на площадках горючие вещества (жирные масляные тряпки, опилки и т.д.), их следует хранить в закрытых металлических контейнерах в безопасном месте. </w:t>
      </w:r>
    </w:p>
    <w:p w:rsidR="00925C7D" w:rsidRPr="00AD2C7B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C7B">
        <w:rPr>
          <w:rFonts w:ascii="Times New Roman" w:hAnsi="Times New Roman" w:cs="Times New Roman"/>
          <w:sz w:val="24"/>
          <w:szCs w:val="24"/>
        </w:rPr>
        <w:t>На рабочих местах, где используются или приготавливаются мастика, краски и другие материалы, выделяющие взрывоопасные или вредные вещества, не допускаются действия с использованием огня или вызывающие искрообразование. Эти рабочие места должны проветриваться. Электроустановки в таких помещениях (зонах) должны быть во взрывобезопасном исполнении. Кроме того, должны быть приняты меры, предотвращающие возникновение и накопление зарядов статического электричества.</w:t>
      </w:r>
    </w:p>
    <w:p w:rsidR="00925C7D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BC7">
        <w:rPr>
          <w:rFonts w:ascii="Times New Roman" w:hAnsi="Times New Roman" w:cs="Times New Roman"/>
          <w:sz w:val="24"/>
          <w:szCs w:val="24"/>
        </w:rPr>
        <w:t>Пожарная безопасность в городском поселении обеспечена пожарным депо на 2 ед. в г. Бабаево, а также пожарными водоемами и прудами. В городе все пожарные гидранты закреплены за организациями: 110 пожарных гидрантов по городу, на территории ЗАО «Светлана-Рентген» 7 гидрантов, 12 пожарных гидрантов на сети железнодорожного водоснабжения, 12 пожарных водоемов у административных зданий.</w:t>
      </w:r>
    </w:p>
    <w:p w:rsidR="00925C7D" w:rsidRPr="00764FF6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F6">
        <w:rPr>
          <w:rFonts w:ascii="Times New Roman" w:hAnsi="Times New Roman" w:cs="Times New Roman"/>
          <w:sz w:val="24"/>
          <w:szCs w:val="24"/>
        </w:rPr>
        <w:t>Дополнительного размещения подразделений пожарной охраны согласно СП 11.13130.2009 «Места дислокации подразделений пожарной охраны. Порядок и методика определения» на Объекте не требуется.</w:t>
      </w: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DC">
        <w:rPr>
          <w:rFonts w:ascii="Times New Roman" w:hAnsi="Times New Roman" w:cs="Times New Roman"/>
          <w:b/>
          <w:sz w:val="24"/>
          <w:szCs w:val="24"/>
        </w:rPr>
        <w:lastRenderedPageBreak/>
        <w:t>Материалы по обоснованию проекта планировки территории</w:t>
      </w:r>
    </w:p>
    <w:p w:rsidR="00925C7D" w:rsidRPr="007430DC" w:rsidRDefault="00925C7D" w:rsidP="00925C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C7D" w:rsidRPr="007430DC" w:rsidRDefault="00925C7D" w:rsidP="00925C7D">
      <w:pPr>
        <w:pStyle w:val="a3"/>
        <w:numPr>
          <w:ilvl w:val="0"/>
          <w:numId w:val="16"/>
        </w:numPr>
        <w:spacing w:after="0"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DC">
        <w:rPr>
          <w:rFonts w:ascii="Times New Roman" w:hAnsi="Times New Roman" w:cs="Times New Roman"/>
          <w:b/>
          <w:sz w:val="24"/>
          <w:szCs w:val="24"/>
        </w:rPr>
        <w:t>Описание природно-климатических условий территории, в отношении которой разрабатывается проект планировки территории.</w:t>
      </w:r>
    </w:p>
    <w:p w:rsidR="00925C7D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7D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Географическое положение – г. Бабаево, Бабаевский р-н, Вол</w:t>
      </w:r>
      <w:r>
        <w:rPr>
          <w:rFonts w:ascii="Times New Roman" w:hAnsi="Times New Roman" w:cs="Times New Roman"/>
          <w:sz w:val="26"/>
          <w:szCs w:val="26"/>
        </w:rPr>
        <w:t xml:space="preserve">огодская область. </w:t>
      </w:r>
      <w:r w:rsidRPr="00AA5CEB">
        <w:rPr>
          <w:rFonts w:ascii="Times New Roman" w:hAnsi="Times New Roman" w:cs="Times New Roman"/>
          <w:sz w:val="26"/>
          <w:szCs w:val="26"/>
        </w:rPr>
        <w:t>Город Бабаево расположен на западе Вологодской области,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5CEB">
        <w:rPr>
          <w:rFonts w:ascii="Times New Roman" w:hAnsi="Times New Roman" w:cs="Times New Roman"/>
          <w:sz w:val="26"/>
          <w:szCs w:val="26"/>
        </w:rPr>
        <w:t>246 км западнее областного центра – Вологды. Представляет крупный железнодорожный узел.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5CEB">
        <w:rPr>
          <w:rFonts w:ascii="Times New Roman" w:hAnsi="Times New Roman" w:cs="Times New Roman"/>
          <w:sz w:val="26"/>
          <w:szCs w:val="26"/>
        </w:rPr>
        <w:t>Участок изысканий расположен в юго-западной части города.</w:t>
      </w:r>
      <w:r>
        <w:rPr>
          <w:rFonts w:ascii="Times New Roman" w:hAnsi="Times New Roman" w:cs="Times New Roman"/>
          <w:sz w:val="26"/>
          <w:szCs w:val="26"/>
        </w:rPr>
        <w:t xml:space="preserve"> Для строитель</w:t>
      </w:r>
      <w:r w:rsidRPr="00E95CCA">
        <w:rPr>
          <w:rFonts w:ascii="Times New Roman" w:hAnsi="Times New Roman" w:cs="Times New Roman"/>
          <w:sz w:val="26"/>
          <w:szCs w:val="26"/>
        </w:rPr>
        <w:t>ства проектируемого лесоперерабатывающего производства фор</w:t>
      </w:r>
      <w:r>
        <w:rPr>
          <w:rFonts w:ascii="Times New Roman" w:hAnsi="Times New Roman" w:cs="Times New Roman"/>
          <w:sz w:val="26"/>
          <w:szCs w:val="26"/>
        </w:rPr>
        <w:t>мируется земельный участок, при</w:t>
      </w:r>
      <w:r w:rsidRPr="00E95CCA">
        <w:rPr>
          <w:rFonts w:ascii="Times New Roman" w:hAnsi="Times New Roman" w:cs="Times New Roman"/>
          <w:sz w:val="26"/>
          <w:szCs w:val="26"/>
        </w:rPr>
        <w:t>мыкающий к территории АО «Бабаевский ЛПХ» с южной части предприятия.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Поверхность участками спланирована. Инженерные коммуникации и объекты инфраструктуры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присутствуют в северной части отведенного земельного участка.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Рельеф площадки претерпел значительное антропогенное воздействие с дополнительной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планомерной отсыпкой природными нарушенными грунтами. Искусственно сформированная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поверхность рельефа относительно ровная с незначительным уклоном в северо-восточном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направлении. Абсолютные отметки территории по устьям инженерно-геологических скважин:</w:t>
      </w:r>
    </w:p>
    <w:p w:rsidR="00925C7D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137,05-142,86 мБС, относительное превышение составило 5,81 м.</w:t>
      </w:r>
    </w:p>
    <w:p w:rsidR="00925C7D" w:rsidRPr="00AA5CEB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5CEB">
        <w:rPr>
          <w:rFonts w:ascii="Times New Roman" w:hAnsi="Times New Roman" w:cs="Times New Roman"/>
          <w:sz w:val="26"/>
          <w:szCs w:val="26"/>
        </w:rPr>
        <w:t>В соответствии с СП 131.13330.2020 «Строительная климатология», территория района работ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5CEB">
        <w:rPr>
          <w:rFonts w:ascii="Times New Roman" w:hAnsi="Times New Roman" w:cs="Times New Roman"/>
          <w:sz w:val="26"/>
          <w:szCs w:val="26"/>
        </w:rPr>
        <w:t>располагается во II климатическом районе, во IIВ климатическом подрайоне.</w:t>
      </w:r>
    </w:p>
    <w:p w:rsidR="00925C7D" w:rsidRPr="00AA5CEB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5CEB">
        <w:rPr>
          <w:rFonts w:ascii="Times New Roman" w:hAnsi="Times New Roman" w:cs="Times New Roman"/>
          <w:sz w:val="26"/>
          <w:szCs w:val="26"/>
        </w:rPr>
        <w:t>По данным СП 131.13330.2020 (метеостанция г. Бабаево</w:t>
      </w:r>
      <w:r>
        <w:rPr>
          <w:rFonts w:ascii="Times New Roman" w:hAnsi="Times New Roman" w:cs="Times New Roman"/>
          <w:sz w:val="26"/>
          <w:szCs w:val="26"/>
        </w:rPr>
        <w:t xml:space="preserve">), климат района работ умеренно </w:t>
      </w:r>
      <w:r w:rsidRPr="00AA5CEB">
        <w:rPr>
          <w:rFonts w:ascii="Times New Roman" w:hAnsi="Times New Roman" w:cs="Times New Roman"/>
          <w:sz w:val="26"/>
          <w:szCs w:val="26"/>
        </w:rPr>
        <w:t>континентальный. Среднемесячная температура января - минус 10,4°С. Среднемесячная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5CEB">
        <w:rPr>
          <w:rFonts w:ascii="Times New Roman" w:hAnsi="Times New Roman" w:cs="Times New Roman"/>
          <w:sz w:val="26"/>
          <w:szCs w:val="26"/>
        </w:rPr>
        <w:t>температура июля - плюс 17,3°С. Средняя годовая температура воздуха - плюс 3,4°С. Годовая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5CEB">
        <w:rPr>
          <w:rFonts w:ascii="Times New Roman" w:hAnsi="Times New Roman" w:cs="Times New Roman"/>
          <w:sz w:val="26"/>
          <w:szCs w:val="26"/>
        </w:rPr>
        <w:t>сумма осадков составляет 623 мм.</w:t>
      </w:r>
    </w:p>
    <w:p w:rsidR="00925C7D" w:rsidRPr="003D57D7" w:rsidRDefault="00925C7D" w:rsidP="003D57D7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5CEB">
        <w:rPr>
          <w:rFonts w:ascii="Times New Roman" w:hAnsi="Times New Roman" w:cs="Times New Roman"/>
          <w:sz w:val="26"/>
          <w:szCs w:val="26"/>
        </w:rPr>
        <w:t>Нормативная глубина сезонного промерзания равна в рассматриваемом районе для глинистых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5CEB">
        <w:rPr>
          <w:rFonts w:ascii="Times New Roman" w:hAnsi="Times New Roman" w:cs="Times New Roman"/>
          <w:sz w:val="26"/>
          <w:szCs w:val="26"/>
        </w:rPr>
        <w:t>грунтов – 1,65 м, для супеси и песков пылеватых и мелких –2,00 м</w:t>
      </w:r>
      <w:r w:rsidR="003D57D7">
        <w:rPr>
          <w:rFonts w:ascii="Times New Roman" w:hAnsi="Times New Roman" w:cs="Times New Roman"/>
          <w:sz w:val="26"/>
          <w:szCs w:val="26"/>
        </w:rPr>
        <w:t>, для песков средней крупности- 2,15 м.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Зона влажности по СП 50.13330.2012 нормальная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Климатический район строительства по СП 131.13330.2012 IIв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Климатический район строительства по ГОСТ 16350-80 II5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Средняя температура наиболее холодной пятидневки обеспеч.0,92 по СП 131.13330.2012 -32°C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Температура наиболее холодных суток обеспеч.0,98 по СП 131.13330.2012 -42°C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Нормативное значение ветрового давления по СП 20.13330.2016 (ветровой район I), кг/м2 23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Нормативная снеговая нагрузка по СП 20.13330.2016 (снеговой район IV), кг/м2 200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Нормативная глубина промерзания глинистых грунтов по СП 22.13330.2016, м 1.65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Нормативная глубина промерзания супесей и песков по СП 22.13330.2016, м 2.15</w:t>
      </w:r>
    </w:p>
    <w:p w:rsidR="00925C7D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Геолого-литологический разрез в пределах площадки изысканий выглядит следующим образом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(сверху вниз):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Современные отложения: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- почвенно-растительный слой (bIV) – не выделен в ИГЭ, мощность: 0,15 – 0,50 м;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lastRenderedPageBreak/>
        <w:t>- техногенные (насыпные) грунты представлены песком влажным и водонасыщенным мелким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прослоями песка средней крупности, с. включением гравия, щебня известняка, строительного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мусора, с примесью органического вещества (ИГЭ-1.1), песком заторфованным средней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крупности, рыхлым, водонасыщенным (ИГЭ-1.2). Цвет грунтов темно-коричневый. Мощность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изменяется от 0,1 до 3,0 м.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Верхнечетвертичные озерно-ледниковые отложения (lgIIIos) представлены в пределах участка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песчаными грунтами мелкой и пылеватой фракции средней плотности, средней степени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водонасыщения (ИГЭ-2). Цвет грунтов серый. Мощность отложений: 0,4 - 2,3 м.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Верхнечетвертичные ледниковые отложения (gIIIos) представлены легким суглинком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полутвердой и твердой консистенции, с прослоями супеси пластичной и суглинка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тугопластичного, с примесью гравия до 10% (ИГЭ-3). Цвет светло-коричневый. Мощность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грунтов: 0,5 – 8,5 м.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Элювиальные образования – продукты выветривания доломитизированных известняков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Каменноугольной системы (e(Q)С3):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- песок светло-коричневый пылеватый, средней плотности, водонасыщенный (ИГЭ 4.1),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мощность: 0,3 – 4,6 м;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- суглинок пестроцветный твердый, с прослоями песка гравелистого, глины полутвердой,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включением до 10% щебня известняка (ИГЭ 4.2), мощность: 0,5 – 7,6 м;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- суглинок пестроцветный тугопластичный, с включением до 10% щебня известняка (ИГЭ 4.3),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мощность: 0,2 – 4,9 м;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- полускальный грунт - известняк доломитизированный серый, очень низкой прочности,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трещиноватый, сильновыветрелый, размягчаемый, обводненный по трещинам (ИГЭ 4.4),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мощность: 0,5 – 8,8 м.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Гидрогеологические условия участка характеризуются развитием двух водоносных горизонтов.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Первый от поверхности горизонт подземных вод приурочен к с</w:t>
      </w:r>
      <w:r>
        <w:rPr>
          <w:rFonts w:ascii="Times New Roman" w:hAnsi="Times New Roman" w:cs="Times New Roman"/>
          <w:sz w:val="26"/>
          <w:szCs w:val="26"/>
        </w:rPr>
        <w:t>овременным техногенным образова</w:t>
      </w:r>
      <w:r w:rsidRPr="00E95CCA">
        <w:rPr>
          <w:rFonts w:ascii="Times New Roman" w:hAnsi="Times New Roman" w:cs="Times New Roman"/>
          <w:sz w:val="26"/>
          <w:szCs w:val="26"/>
        </w:rPr>
        <w:t>ниям (tIV) и верхнечетвертичным озерно-ледниковым отложениям Валдайского надгоризонта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Осташковского горизонта (lgIIIos). УПВ данного горизонта вскрыт на глубине 0,1 – 1,8 м (абс. отм.: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138,94 – 140,92 мБС). По характеру скопления и циркуляции в</w:t>
      </w:r>
      <w:r>
        <w:rPr>
          <w:rFonts w:ascii="Times New Roman" w:hAnsi="Times New Roman" w:cs="Times New Roman"/>
          <w:sz w:val="26"/>
          <w:szCs w:val="26"/>
        </w:rPr>
        <w:t>оды относятся к временному гори</w:t>
      </w:r>
      <w:r w:rsidRPr="00E95CCA">
        <w:rPr>
          <w:rFonts w:ascii="Times New Roman" w:hAnsi="Times New Roman" w:cs="Times New Roman"/>
          <w:sz w:val="26"/>
          <w:szCs w:val="26"/>
        </w:rPr>
        <w:t>зонту грунтовых вод типа «верховодка», горизонт безнапорный, редко имеет местный напор 0,3 –0,9 м.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Воды второго от поверхности постоянно действующего водон</w:t>
      </w:r>
      <w:r>
        <w:rPr>
          <w:rFonts w:ascii="Times New Roman" w:hAnsi="Times New Roman" w:cs="Times New Roman"/>
          <w:sz w:val="26"/>
          <w:szCs w:val="26"/>
        </w:rPr>
        <w:t>осного горизонта приурочены пре</w:t>
      </w:r>
      <w:r w:rsidRPr="00E95CCA">
        <w:rPr>
          <w:rFonts w:ascii="Times New Roman" w:hAnsi="Times New Roman" w:cs="Times New Roman"/>
          <w:sz w:val="26"/>
          <w:szCs w:val="26"/>
        </w:rPr>
        <w:t>имущественно к песчаным прослоям и крупнообломочным включениям элювиальных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(e(Q)С3) и трещиноватой зоне грунтов каменноугольной системы (С3k, кровля не вскрыта), образуя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единый водоносный комплекс. Подземные воды – грунтовые, по</w:t>
      </w:r>
      <w:r>
        <w:rPr>
          <w:rFonts w:ascii="Times New Roman" w:hAnsi="Times New Roman" w:cs="Times New Roman"/>
          <w:sz w:val="26"/>
          <w:szCs w:val="26"/>
        </w:rPr>
        <w:t>рово-пластовые и трещинные, пре</w:t>
      </w:r>
      <w:r w:rsidRPr="00E95CCA">
        <w:rPr>
          <w:rFonts w:ascii="Times New Roman" w:hAnsi="Times New Roman" w:cs="Times New Roman"/>
          <w:sz w:val="26"/>
          <w:szCs w:val="26"/>
        </w:rPr>
        <w:t>имущественно безнапорные, редко с местным напором 0,2 – 0,6 м. Уровень данного водоносного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горизонта вскрыт на глубине 1,9 – 2,8 м (абс. отм.: 136,99 – 140,56 мБС).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Величина сезонного колебания УГВ принимается равной 1,0 м. В периоды межени УГВ можно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ожидать на 1,0 м ниже установившегося – на глубине 1,1 – 2,8 м (абс. отм.: 137,94 – 139,92 мБС).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При принятии мер инженерной защиты территорий от подтоплений и предупреждения развития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«верховодки» максимальный прогнозируемый УГВ ожидается на глубине, выше на 1,0 м от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установившегося уровня второго водоносного горизонта, – т.е. на глубине 0,9 – 1,8 м (абс. отм.: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137,99 – 141,56 мБС).</w:t>
      </w:r>
    </w:p>
    <w:p w:rsidR="00925C7D" w:rsidRPr="00E95CCA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lastRenderedPageBreak/>
        <w:t xml:space="preserve">По критериям типизации территорий по подтопляемости (прил. </w:t>
      </w:r>
      <w:r>
        <w:rPr>
          <w:rFonts w:ascii="Times New Roman" w:hAnsi="Times New Roman" w:cs="Times New Roman"/>
          <w:sz w:val="26"/>
          <w:szCs w:val="26"/>
        </w:rPr>
        <w:t>И ч. II СП 11-105-97), исследуе</w:t>
      </w:r>
      <w:r w:rsidRPr="00E95CCA">
        <w:rPr>
          <w:rFonts w:ascii="Times New Roman" w:hAnsi="Times New Roman" w:cs="Times New Roman"/>
          <w:sz w:val="26"/>
          <w:szCs w:val="26"/>
        </w:rPr>
        <w:t>мый участок относится к району I-А-2 - сезонно (ежегодно) подтапливаемые.</w:t>
      </w:r>
    </w:p>
    <w:p w:rsidR="00925C7D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CCA">
        <w:rPr>
          <w:rFonts w:ascii="Times New Roman" w:hAnsi="Times New Roman" w:cs="Times New Roman"/>
          <w:sz w:val="26"/>
          <w:szCs w:val="26"/>
        </w:rPr>
        <w:t>По совокупности факторов, указанных в приложении Б ч. I СП 11-105-97 и в п.8.1.11. ч. II СП 11-105-97, с учетом определяющих факторов при проектируемом столбчатом фундаменте и отсутствии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подвалов, территория отнесена ко II (средней сложности) категории инженерно-геологических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CCA">
        <w:rPr>
          <w:rFonts w:ascii="Times New Roman" w:hAnsi="Times New Roman" w:cs="Times New Roman"/>
          <w:sz w:val="26"/>
          <w:szCs w:val="26"/>
        </w:rPr>
        <w:t>условий.</w:t>
      </w:r>
    </w:p>
    <w:p w:rsidR="00925C7D" w:rsidRPr="007430DC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7D" w:rsidRPr="007430DC" w:rsidRDefault="00925C7D" w:rsidP="00925C7D">
      <w:pPr>
        <w:pStyle w:val="Default"/>
        <w:numPr>
          <w:ilvl w:val="0"/>
          <w:numId w:val="16"/>
        </w:numPr>
        <w:spacing w:line="276" w:lineRule="auto"/>
        <w:ind w:left="284" w:firstLine="567"/>
        <w:jc w:val="center"/>
        <w:rPr>
          <w:b/>
        </w:rPr>
      </w:pPr>
      <w:r w:rsidRPr="007430DC">
        <w:rPr>
          <w:b/>
          <w:bCs/>
          <w:color w:val="auto"/>
        </w:rPr>
        <w:t>Обоснование определения границ зон планируемого размещения линейных объектов.</w:t>
      </w:r>
    </w:p>
    <w:p w:rsidR="00925C7D" w:rsidRPr="009B1F3C" w:rsidRDefault="00925C7D" w:rsidP="00925C7D">
      <w:pPr>
        <w:pStyle w:val="Default"/>
        <w:spacing w:line="276" w:lineRule="auto"/>
        <w:ind w:firstLine="567"/>
        <w:jc w:val="both"/>
      </w:pPr>
      <w:r w:rsidRPr="009B1F3C">
        <w:t xml:space="preserve">Границы полосы отвода определены границами земельных участков отводимых под строительство проектируемого линейного объекта- ж/д путей. </w:t>
      </w:r>
    </w:p>
    <w:p w:rsidR="00925C7D" w:rsidRPr="0043409F" w:rsidRDefault="00925C7D" w:rsidP="00925C7D">
      <w:pPr>
        <w:pStyle w:val="Default"/>
        <w:spacing w:line="276" w:lineRule="auto"/>
        <w:ind w:firstLine="567"/>
        <w:jc w:val="both"/>
      </w:pPr>
      <w:r w:rsidRPr="0043409F">
        <w:t>В соответствии с ОСН 3.02.01-97 «Отраслевые строительные нормы. Нормы и правила проектирования отвода земель для железных дорог» ширина земельных участков полосы отвода под ж.-д. путь определяют следующие условия и факторы:</w:t>
      </w:r>
    </w:p>
    <w:p w:rsidR="00925C7D" w:rsidRPr="0043409F" w:rsidRDefault="00925C7D" w:rsidP="00925C7D">
      <w:pPr>
        <w:pStyle w:val="Default"/>
        <w:spacing w:line="276" w:lineRule="auto"/>
        <w:ind w:firstLine="567"/>
        <w:jc w:val="both"/>
      </w:pPr>
      <w:r w:rsidRPr="0043409F">
        <w:t>- конфигурация (поперечное сечение) земляного полотна;</w:t>
      </w:r>
    </w:p>
    <w:p w:rsidR="00925C7D" w:rsidRPr="0043409F" w:rsidRDefault="00925C7D" w:rsidP="00925C7D">
      <w:pPr>
        <w:pStyle w:val="Default"/>
        <w:spacing w:line="276" w:lineRule="auto"/>
        <w:ind w:firstLine="567"/>
        <w:jc w:val="both"/>
      </w:pPr>
      <w:r w:rsidRPr="0043409F">
        <w:t>- размеры искусственных сооружений;</w:t>
      </w:r>
    </w:p>
    <w:p w:rsidR="00925C7D" w:rsidRPr="0043409F" w:rsidRDefault="00925C7D" w:rsidP="00925C7D">
      <w:pPr>
        <w:pStyle w:val="Default"/>
        <w:spacing w:line="276" w:lineRule="auto"/>
        <w:ind w:firstLine="567"/>
        <w:jc w:val="both"/>
      </w:pPr>
      <w:r w:rsidRPr="0043409F">
        <w:t>- рельеф местности, особые природные условия;</w:t>
      </w:r>
    </w:p>
    <w:p w:rsidR="00925C7D" w:rsidRPr="0043409F" w:rsidRDefault="00925C7D" w:rsidP="00925C7D">
      <w:pPr>
        <w:pStyle w:val="Default"/>
        <w:spacing w:line="276" w:lineRule="auto"/>
        <w:ind w:firstLine="567"/>
        <w:jc w:val="both"/>
      </w:pPr>
      <w:r w:rsidRPr="0043409F">
        <w:t>- необходимость создания защиты путей от снежных или песчаных заносов;</w:t>
      </w:r>
    </w:p>
    <w:p w:rsidR="00925C7D" w:rsidRPr="0043409F" w:rsidRDefault="00925C7D" w:rsidP="00925C7D">
      <w:pPr>
        <w:pStyle w:val="Default"/>
        <w:spacing w:line="276" w:lineRule="auto"/>
        <w:ind w:firstLine="567"/>
        <w:jc w:val="both"/>
      </w:pPr>
      <w:r w:rsidRPr="0043409F">
        <w:t>- залесенность местности;</w:t>
      </w:r>
    </w:p>
    <w:p w:rsidR="00925C7D" w:rsidRPr="0043409F" w:rsidRDefault="00925C7D" w:rsidP="00925C7D">
      <w:pPr>
        <w:pStyle w:val="Default"/>
        <w:spacing w:line="276" w:lineRule="auto"/>
        <w:ind w:firstLine="567"/>
        <w:jc w:val="both"/>
      </w:pPr>
      <w:r w:rsidRPr="0043409F">
        <w:t>- зона риска.</w:t>
      </w:r>
    </w:p>
    <w:p w:rsidR="00925C7D" w:rsidRPr="00E33B9B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B9B">
        <w:rPr>
          <w:rFonts w:ascii="Times New Roman" w:hAnsi="Times New Roman" w:cs="Times New Roman"/>
          <w:sz w:val="24"/>
          <w:szCs w:val="24"/>
        </w:rPr>
        <w:t>Все пересечения с коммуникациями выполнены в соответствии с нормативными документами, на время проведения непосредственно строительных работ будут приглашены представители организаций, обслуживающих данные коммуникации.</w:t>
      </w:r>
    </w:p>
    <w:p w:rsidR="00925C7D" w:rsidRPr="007430DC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C7D" w:rsidRPr="007430DC" w:rsidRDefault="00925C7D" w:rsidP="00925C7D">
      <w:pPr>
        <w:pStyle w:val="Default"/>
        <w:numPr>
          <w:ilvl w:val="0"/>
          <w:numId w:val="16"/>
        </w:numPr>
        <w:spacing w:line="276" w:lineRule="auto"/>
        <w:ind w:left="284" w:firstLine="0"/>
        <w:jc w:val="center"/>
        <w:rPr>
          <w:b/>
          <w:color w:val="auto"/>
        </w:rPr>
      </w:pPr>
      <w:r w:rsidRPr="007430DC">
        <w:rPr>
          <w:b/>
          <w:bCs/>
          <w:color w:val="auto"/>
        </w:rPr>
        <w:t>Обоснование определения границ зон планируемого размещения линейных объектов, подлежащих реконструкции в связи с изменением их местоположения</w:t>
      </w:r>
    </w:p>
    <w:p w:rsidR="00925C7D" w:rsidRPr="007430DC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C7D" w:rsidRPr="00B2667B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67B">
        <w:rPr>
          <w:rFonts w:ascii="Times New Roman" w:hAnsi="Times New Roman" w:cs="Times New Roman"/>
          <w:sz w:val="24"/>
          <w:szCs w:val="24"/>
        </w:rPr>
        <w:t xml:space="preserve">В границах проекта планировки линейного объекта, объектов, подлежащих реконструкции в связи с изменением местоположения не предусмотрено. </w:t>
      </w:r>
    </w:p>
    <w:p w:rsidR="00925C7D" w:rsidRPr="007430DC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7D" w:rsidRPr="005E509B" w:rsidRDefault="00925C7D" w:rsidP="00925C7D">
      <w:pPr>
        <w:pStyle w:val="a3"/>
        <w:numPr>
          <w:ilvl w:val="0"/>
          <w:numId w:val="16"/>
        </w:numPr>
        <w:shd w:val="clear" w:color="auto" w:fill="FFFFFF"/>
        <w:spacing w:after="0"/>
        <w:ind w:left="284" w:hang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определения предельных параметров застройки территории в границах зон планируемого размещения </w:t>
      </w:r>
      <w:r w:rsidRPr="005E5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капитального строительства, проектируемых в составе линейных объектов</w:t>
      </w:r>
    </w:p>
    <w:p w:rsidR="00925C7D" w:rsidRPr="005E509B" w:rsidRDefault="00925C7D" w:rsidP="0092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464C55"/>
          <w:sz w:val="24"/>
          <w:szCs w:val="24"/>
          <w:lang w:eastAsia="ru-RU"/>
        </w:rPr>
      </w:pPr>
    </w:p>
    <w:p w:rsidR="00E62BF4" w:rsidRDefault="00925C7D" w:rsidP="003D57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09B">
        <w:rPr>
          <w:rFonts w:ascii="Times New Roman" w:hAnsi="Times New Roman" w:cs="Times New Roman"/>
          <w:sz w:val="24"/>
          <w:szCs w:val="24"/>
        </w:rPr>
        <w:t>В границах проекта планировки линейного объекта строительство новых объектов капитального строительства, входящих в состав линейных объек</w:t>
      </w:r>
      <w:r w:rsidR="003D57D7">
        <w:rPr>
          <w:rFonts w:ascii="Times New Roman" w:hAnsi="Times New Roman" w:cs="Times New Roman"/>
          <w:sz w:val="24"/>
          <w:szCs w:val="24"/>
        </w:rPr>
        <w:t xml:space="preserve">тов проектом не предусмотрено. </w:t>
      </w:r>
    </w:p>
    <w:p w:rsidR="00E62BF4" w:rsidRPr="007430DC" w:rsidRDefault="00E62BF4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C7D" w:rsidRPr="007430DC" w:rsidRDefault="00925C7D" w:rsidP="00925C7D">
      <w:pPr>
        <w:pStyle w:val="a3"/>
        <w:numPr>
          <w:ilvl w:val="0"/>
          <w:numId w:val="16"/>
        </w:numPr>
        <w:shd w:val="clear" w:color="auto" w:fill="FFFFFF"/>
        <w:spacing w:after="0"/>
        <w:ind w:left="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</w:r>
    </w:p>
    <w:p w:rsidR="00925C7D" w:rsidRPr="007430DC" w:rsidRDefault="00925C7D" w:rsidP="0092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464C55"/>
          <w:sz w:val="24"/>
          <w:szCs w:val="24"/>
          <w:highlight w:val="yellow"/>
          <w:lang w:eastAsia="ru-RU"/>
        </w:rPr>
      </w:pPr>
    </w:p>
    <w:p w:rsidR="00925C7D" w:rsidRPr="00BC5B70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B70">
        <w:rPr>
          <w:rFonts w:ascii="Times New Roman" w:hAnsi="Times New Roman" w:cs="Times New Roman"/>
          <w:color w:val="000000"/>
          <w:sz w:val="26"/>
          <w:szCs w:val="26"/>
        </w:rPr>
        <w:t>Внешний подъезд автотранспорта к проектируемому производству предусматривается: - 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5B70">
        <w:rPr>
          <w:rFonts w:ascii="Times New Roman" w:hAnsi="Times New Roman" w:cs="Times New Roman"/>
          <w:color w:val="000000"/>
          <w:sz w:val="26"/>
          <w:szCs w:val="26"/>
        </w:rPr>
        <w:t xml:space="preserve">восточной стороны - по ул. Южный объезд; с северной стороны </w:t>
      </w:r>
      <w:r w:rsidRPr="00BC5B70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 ул. Промышленная и далее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5B70">
        <w:rPr>
          <w:rFonts w:ascii="Times New Roman" w:hAnsi="Times New Roman" w:cs="Times New Roman"/>
          <w:color w:val="000000"/>
          <w:sz w:val="26"/>
          <w:szCs w:val="26"/>
        </w:rPr>
        <w:t>по внутриплощадочным проездам действующего производства.</w:t>
      </w:r>
    </w:p>
    <w:p w:rsidR="00925C7D" w:rsidRPr="00BC5B70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B70">
        <w:rPr>
          <w:rFonts w:ascii="Times New Roman" w:hAnsi="Times New Roman" w:cs="Times New Roman"/>
          <w:color w:val="000000"/>
          <w:sz w:val="26"/>
          <w:szCs w:val="26"/>
        </w:rPr>
        <w:t>Основной въезд автотранспорта и проход работающих 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территорию проектируемого пред</w:t>
      </w:r>
      <w:r w:rsidRPr="00BC5B70">
        <w:rPr>
          <w:rFonts w:ascii="Times New Roman" w:hAnsi="Times New Roman" w:cs="Times New Roman"/>
          <w:color w:val="000000"/>
          <w:sz w:val="26"/>
          <w:szCs w:val="26"/>
        </w:rPr>
        <w:t>приятия, а также пропуск и контроль входящих и выходящих автомашин осуществляются через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5B70">
        <w:rPr>
          <w:rFonts w:ascii="Times New Roman" w:hAnsi="Times New Roman" w:cs="Times New Roman"/>
          <w:color w:val="000000"/>
          <w:sz w:val="26"/>
          <w:szCs w:val="26"/>
        </w:rPr>
        <w:t>КПП 1. Данный въезд также предназначен для проезда пожарных машин и спецтехники.</w:t>
      </w:r>
    </w:p>
    <w:p w:rsidR="00925C7D" w:rsidRPr="00BC5B70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B70">
        <w:rPr>
          <w:rFonts w:ascii="Times New Roman" w:hAnsi="Times New Roman" w:cs="Times New Roman"/>
          <w:color w:val="000000"/>
          <w:sz w:val="26"/>
          <w:szCs w:val="26"/>
        </w:rPr>
        <w:t>На территорию предприятия предусматривается ввод железн</w:t>
      </w:r>
      <w:r>
        <w:rPr>
          <w:rFonts w:ascii="Times New Roman" w:hAnsi="Times New Roman" w:cs="Times New Roman"/>
          <w:color w:val="000000"/>
          <w:sz w:val="26"/>
          <w:szCs w:val="26"/>
        </w:rPr>
        <w:t>одорожного транспорта двумя вет</w:t>
      </w:r>
      <w:r w:rsidRPr="00BC5B70">
        <w:rPr>
          <w:rFonts w:ascii="Times New Roman" w:hAnsi="Times New Roman" w:cs="Times New Roman"/>
          <w:color w:val="000000"/>
          <w:sz w:val="26"/>
          <w:szCs w:val="26"/>
        </w:rPr>
        <w:t>ками.</w:t>
      </w:r>
    </w:p>
    <w:p w:rsidR="00925C7D" w:rsidRPr="00BC5B70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B70">
        <w:rPr>
          <w:rFonts w:ascii="Times New Roman" w:hAnsi="Times New Roman" w:cs="Times New Roman"/>
          <w:color w:val="000000"/>
          <w:sz w:val="26"/>
          <w:szCs w:val="26"/>
        </w:rPr>
        <w:t>Транспортная схема автомобильного транспорта на территории предприятия принята кольцевая,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5B70">
        <w:rPr>
          <w:rFonts w:ascii="Times New Roman" w:hAnsi="Times New Roman" w:cs="Times New Roman"/>
          <w:color w:val="000000"/>
          <w:sz w:val="26"/>
          <w:szCs w:val="26"/>
        </w:rPr>
        <w:t>железнодорожного транспорта - тупиковая. Проектируемые проезды обеспечивают возможность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5B70">
        <w:rPr>
          <w:rFonts w:ascii="Times New Roman" w:hAnsi="Times New Roman" w:cs="Times New Roman"/>
          <w:color w:val="000000"/>
          <w:sz w:val="26"/>
          <w:szCs w:val="26"/>
        </w:rPr>
        <w:t>подъезда большегрузных автомобилей и грузоподъемной техники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 всем объектам и технологиче</w:t>
      </w:r>
      <w:r w:rsidRPr="00BC5B70">
        <w:rPr>
          <w:rFonts w:ascii="Times New Roman" w:hAnsi="Times New Roman" w:cs="Times New Roman"/>
          <w:color w:val="000000"/>
          <w:sz w:val="26"/>
          <w:szCs w:val="26"/>
        </w:rPr>
        <w:t>скому оборудованию на предприятии.</w:t>
      </w:r>
    </w:p>
    <w:p w:rsidR="00925C7D" w:rsidRDefault="00925C7D" w:rsidP="00925C7D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B70">
        <w:rPr>
          <w:rFonts w:ascii="Times New Roman" w:hAnsi="Times New Roman" w:cs="Times New Roman"/>
          <w:color w:val="000000"/>
          <w:sz w:val="26"/>
          <w:szCs w:val="26"/>
        </w:rPr>
        <w:t>Подъезды пожарных автомобилей обеспечиваются по прое</w:t>
      </w:r>
      <w:r>
        <w:rPr>
          <w:rFonts w:ascii="Times New Roman" w:hAnsi="Times New Roman" w:cs="Times New Roman"/>
          <w:color w:val="000000"/>
          <w:sz w:val="26"/>
          <w:szCs w:val="26"/>
        </w:rPr>
        <w:t>ктируемым внутриплощадочным про</w:t>
      </w:r>
      <w:r w:rsidRPr="00BC5B70">
        <w:rPr>
          <w:rFonts w:ascii="Times New Roman" w:hAnsi="Times New Roman" w:cs="Times New Roman"/>
          <w:color w:val="000000"/>
          <w:sz w:val="26"/>
          <w:szCs w:val="26"/>
        </w:rPr>
        <w:t>ездам ко всем зданиям, сооружениям, группам штабелей круглых лесоматериалов на бирже сырья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5B70">
        <w:rPr>
          <w:rFonts w:ascii="Times New Roman" w:hAnsi="Times New Roman" w:cs="Times New Roman"/>
          <w:color w:val="000000"/>
          <w:sz w:val="26"/>
          <w:szCs w:val="26"/>
        </w:rPr>
        <w:t>пожарным гидрантам. Расстояния от края проездов до стен зданий приняты не менее 5 м и не более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5B70">
        <w:rPr>
          <w:rFonts w:ascii="Times New Roman" w:hAnsi="Times New Roman" w:cs="Times New Roman"/>
          <w:color w:val="000000"/>
          <w:sz w:val="26"/>
          <w:szCs w:val="26"/>
        </w:rPr>
        <w:t>8 м, от групп круглого лесоматериала до осей дорог не менее 8 м и не более 30 м.</w:t>
      </w:r>
    </w:p>
    <w:p w:rsidR="00925C7D" w:rsidRPr="007430DC" w:rsidRDefault="00925C7D" w:rsidP="00925C7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7D" w:rsidRPr="005E509B" w:rsidRDefault="00925C7D" w:rsidP="00925C7D">
      <w:pPr>
        <w:pStyle w:val="a3"/>
        <w:numPr>
          <w:ilvl w:val="0"/>
          <w:numId w:val="16"/>
        </w:numPr>
        <w:shd w:val="clear" w:color="auto" w:fill="FFFFFF"/>
        <w:spacing w:after="0"/>
        <w:ind w:left="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</w:t>
      </w:r>
      <w:r w:rsidRPr="005E5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территории;</w:t>
      </w:r>
    </w:p>
    <w:p w:rsidR="00925C7D" w:rsidRPr="005E509B" w:rsidRDefault="00925C7D" w:rsidP="00925C7D">
      <w:pPr>
        <w:pStyle w:val="a3"/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C7D" w:rsidRPr="005E509B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09B">
        <w:rPr>
          <w:rFonts w:ascii="Times New Roman" w:hAnsi="Times New Roman" w:cs="Times New Roman"/>
          <w:sz w:val="24"/>
          <w:szCs w:val="24"/>
        </w:rPr>
        <w:t>В границах проекта планировки линейного объекта  ранее утвержденная документация по планировке территории отсутствует.</w:t>
      </w:r>
    </w:p>
    <w:p w:rsidR="00925C7D" w:rsidRPr="007430DC" w:rsidRDefault="00925C7D" w:rsidP="00925C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C7D" w:rsidRPr="007430DC" w:rsidRDefault="00925C7D" w:rsidP="00925C7D">
      <w:pPr>
        <w:pStyle w:val="a3"/>
        <w:numPr>
          <w:ilvl w:val="0"/>
          <w:numId w:val="16"/>
        </w:numPr>
        <w:shd w:val="clear" w:color="auto" w:fill="FFFFFF"/>
        <w:spacing w:after="0"/>
        <w:ind w:left="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</w:r>
    </w:p>
    <w:p w:rsidR="00925C7D" w:rsidRPr="005E509B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7D" w:rsidRPr="005E509B" w:rsidRDefault="00925C7D" w:rsidP="00925C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09B">
        <w:rPr>
          <w:rFonts w:ascii="Times New Roman" w:hAnsi="Times New Roman" w:cs="Times New Roman"/>
          <w:sz w:val="24"/>
          <w:szCs w:val="24"/>
        </w:rPr>
        <w:t>В границах проекта планировки линейного объекта водные объекты отсутствуют.</w:t>
      </w:r>
    </w:p>
    <w:p w:rsidR="00925C7D" w:rsidRPr="005E509B" w:rsidRDefault="00925C7D" w:rsidP="00925C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C7D" w:rsidRPr="005E509B" w:rsidRDefault="00925C7D" w:rsidP="00925C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C7D" w:rsidRPr="007430DC" w:rsidRDefault="00925C7D" w:rsidP="00925C7D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C7D" w:rsidRPr="007430DC" w:rsidRDefault="00925C7D" w:rsidP="00925C7D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C7D" w:rsidRDefault="00925C7D" w:rsidP="00925C7D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D57D7" w:rsidRDefault="003D57D7" w:rsidP="00925C7D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D57D7" w:rsidRDefault="003D57D7" w:rsidP="00925C7D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D57D7" w:rsidRDefault="003D57D7" w:rsidP="00925C7D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D57D7" w:rsidRDefault="003D57D7" w:rsidP="00925C7D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D57D7" w:rsidRDefault="003D57D7" w:rsidP="00925C7D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D57D7" w:rsidRPr="007430DC" w:rsidRDefault="003D57D7" w:rsidP="00925C7D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C7D" w:rsidRPr="007430DC" w:rsidRDefault="00925C7D" w:rsidP="00925C7D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87D80" w:rsidRDefault="00187D80" w:rsidP="00187D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E14F54" w:rsidRDefault="00E14F54" w:rsidP="0073762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37624" w:rsidRPr="00737624" w:rsidRDefault="00737624" w:rsidP="0073762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754F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754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73762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54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межевания территории</w:t>
      </w:r>
    </w:p>
    <w:p w:rsidR="00737624" w:rsidRPr="00737624" w:rsidRDefault="00737624" w:rsidP="00A72A3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37624" w:rsidRPr="00A72A32" w:rsidRDefault="003D57D7" w:rsidP="00A72A32">
      <w:pPr>
        <w:pStyle w:val="a3"/>
        <w:autoSpaceDE w:val="0"/>
        <w:autoSpaceDN w:val="0"/>
        <w:adjustRightInd w:val="0"/>
        <w:spacing w:after="0"/>
        <w:ind w:left="92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72A3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Основная часть проекта межевания территории</w:t>
      </w:r>
    </w:p>
    <w:p w:rsidR="00A72A32" w:rsidRPr="00A72A32" w:rsidRDefault="00A72A32" w:rsidP="00A72A32">
      <w:pPr>
        <w:pStyle w:val="a3"/>
        <w:autoSpaceDE w:val="0"/>
        <w:autoSpaceDN w:val="0"/>
        <w:adjustRightInd w:val="0"/>
        <w:spacing w:after="0"/>
        <w:ind w:left="927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A72A32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Введение</w:t>
      </w:r>
    </w:p>
    <w:p w:rsidR="00A72A32" w:rsidRPr="007C6148" w:rsidRDefault="00A72A32" w:rsidP="00A72A3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7C6148">
        <w:rPr>
          <w:sz w:val="26"/>
          <w:szCs w:val="26"/>
        </w:rPr>
        <w:t>Разработка проекта планировки территории линейного объекта: «Удлинение подъездных железнодорожных путей необщего пользования (железнодорожных тупиков): 2-го тупика с кадастровым номером 35:02:0104007:88 на 510 метров, удлинение 3-тупика с кадастровым номером 35:02:0000000:1033 на 210 метров)» выполняется в рамках проектных работ по реконструкции железнодорожных путей, расположенных по адресу: Вологодская область, Бабаевский район, г. Бабаево, территория АО «Бабаевский ЛПХ».</w:t>
      </w:r>
    </w:p>
    <w:p w:rsidR="00A72A32" w:rsidRPr="007C6148" w:rsidRDefault="00A72A32" w:rsidP="00A72A3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7C6148">
        <w:rPr>
          <w:sz w:val="26"/>
          <w:szCs w:val="26"/>
        </w:rPr>
        <w:t>Проектом предусмотрена реконструкция железнодорожных путей, расположенных по адресу: Вологодская область, Бабаевский район, г. Бабаево, территория АО «Бабаевский ЛПХ»..</w:t>
      </w:r>
    </w:p>
    <w:p w:rsidR="00A72A32" w:rsidRPr="007C6148" w:rsidRDefault="00A72A32" w:rsidP="00A72A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Генерального</w:t>
      </w:r>
      <w:r w:rsidRPr="007C6148">
        <w:rPr>
          <w:rFonts w:ascii="Times New Roman" w:hAnsi="Times New Roman" w:cs="Times New Roman"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C6148">
        <w:rPr>
          <w:rFonts w:ascii="Times New Roman" w:hAnsi="Times New Roman" w:cs="Times New Roman"/>
          <w:sz w:val="26"/>
          <w:szCs w:val="26"/>
        </w:rPr>
        <w:t xml:space="preserve"> городского поселения город Бабаево Бабаевского муниципального района Вологодской области, территория проектирования располагается на нескольких земельных участках относящихся к разным категориям:</w:t>
      </w:r>
    </w:p>
    <w:p w:rsidR="00A72A32" w:rsidRPr="007C6148" w:rsidRDefault="00A72A32" w:rsidP="00A72A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148">
        <w:rPr>
          <w:rFonts w:ascii="Times New Roman" w:hAnsi="Times New Roman" w:cs="Times New Roman"/>
          <w:sz w:val="26"/>
          <w:szCs w:val="26"/>
        </w:rPr>
        <w:t>-  35:02:0402004:144 Земли лесного фонда, Для ведения лесного хозяйства</w:t>
      </w:r>
    </w:p>
    <w:p w:rsidR="00A72A32" w:rsidRPr="007C6148" w:rsidRDefault="00A72A32" w:rsidP="00A72A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148">
        <w:rPr>
          <w:rFonts w:ascii="Times New Roman" w:hAnsi="Times New Roman" w:cs="Times New Roman"/>
          <w:sz w:val="26"/>
          <w:szCs w:val="26"/>
        </w:rPr>
        <w:t>- 35:02:0402004:154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Строительная промышленность;</w:t>
      </w:r>
    </w:p>
    <w:p w:rsidR="00A72A32" w:rsidRPr="007C6148" w:rsidRDefault="00A72A32" w:rsidP="00A72A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148">
        <w:rPr>
          <w:rFonts w:ascii="Times New Roman" w:hAnsi="Times New Roman" w:cs="Times New Roman"/>
          <w:sz w:val="26"/>
          <w:szCs w:val="26"/>
        </w:rPr>
        <w:t>- 35:02:0104007:95 Земли населённых пунктов промышленное предприятие II-V класса опасности, с соблюдением установленной санитарно-защитной зоны;</w:t>
      </w:r>
    </w:p>
    <w:p w:rsidR="00A72A32" w:rsidRPr="007C6148" w:rsidRDefault="00A72A32" w:rsidP="00A72A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148">
        <w:rPr>
          <w:rFonts w:ascii="Times New Roman" w:hAnsi="Times New Roman" w:cs="Times New Roman"/>
          <w:sz w:val="26"/>
          <w:szCs w:val="26"/>
        </w:rPr>
        <w:t>- 35:02:0104007:13 Земли населённых пунктов для размещения производственных площадей.</w:t>
      </w:r>
    </w:p>
    <w:p w:rsidR="00A72A32" w:rsidRPr="007C6148" w:rsidRDefault="00A72A32" w:rsidP="00A72A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148">
        <w:rPr>
          <w:rFonts w:ascii="Times New Roman" w:hAnsi="Times New Roman" w:cs="Times New Roman"/>
          <w:sz w:val="26"/>
          <w:szCs w:val="26"/>
        </w:rPr>
        <w:t>- 35:02:0104007:23 Земли населённых пунктов для производственных целей (строительство и эксплуатация производственных и административных зданий, строений, сооружений).</w:t>
      </w:r>
    </w:p>
    <w:p w:rsidR="00A72A32" w:rsidRPr="007C6148" w:rsidRDefault="00A72A32" w:rsidP="00A72A3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148">
        <w:rPr>
          <w:rFonts w:ascii="Times New Roman" w:hAnsi="Times New Roman" w:cs="Times New Roman"/>
          <w:sz w:val="26"/>
          <w:szCs w:val="26"/>
        </w:rPr>
        <w:t>Граница зоны планируемого размещения линейного объекта определена с учетом красных линий, границ отводов земе</w:t>
      </w:r>
      <w:r>
        <w:rPr>
          <w:rFonts w:ascii="Times New Roman" w:hAnsi="Times New Roman" w:cs="Times New Roman"/>
          <w:sz w:val="26"/>
          <w:szCs w:val="26"/>
        </w:rPr>
        <w:t>льных участков, ориентировочная</w:t>
      </w:r>
      <w:r w:rsidRPr="007C6148">
        <w:rPr>
          <w:rFonts w:ascii="Times New Roman" w:hAnsi="Times New Roman" w:cs="Times New Roman"/>
          <w:sz w:val="26"/>
          <w:szCs w:val="26"/>
        </w:rPr>
        <w:t xml:space="preserve"> необходимая площадь участка для производства работ при строительстве такого объекта и составляет 9800 кв.</w:t>
      </w:r>
      <w:r>
        <w:rPr>
          <w:rFonts w:ascii="Times New Roman" w:hAnsi="Times New Roman" w:cs="Times New Roman"/>
          <w:sz w:val="26"/>
          <w:szCs w:val="26"/>
        </w:rPr>
        <w:t xml:space="preserve"> м (0,98га) на территории 1,9829</w:t>
      </w:r>
      <w:r w:rsidRPr="007C6148">
        <w:rPr>
          <w:rFonts w:ascii="Times New Roman" w:hAnsi="Times New Roman" w:cs="Times New Roman"/>
          <w:sz w:val="26"/>
          <w:szCs w:val="26"/>
        </w:rPr>
        <w:t xml:space="preserve"> га. </w:t>
      </w:r>
    </w:p>
    <w:p w:rsidR="00A72A32" w:rsidRPr="007C6148" w:rsidRDefault="00A72A32" w:rsidP="00A72A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7C6148">
        <w:rPr>
          <w:rFonts w:ascii="Times New Roman" w:hAnsi="Times New Roman" w:cs="Times New Roman"/>
          <w:color w:val="000000"/>
          <w:sz w:val="26"/>
          <w:szCs w:val="26"/>
        </w:rPr>
        <w:t xml:space="preserve">Проектируемые железнодорожные пути частично расположены на землях лесного фонда. Площадь части расположенной на землях лесного фонда составляет </w:t>
      </w:r>
      <w:r>
        <w:rPr>
          <w:rFonts w:ascii="Times New Roman" w:hAnsi="Times New Roman" w:cs="Times New Roman"/>
          <w:sz w:val="26"/>
          <w:szCs w:val="26"/>
        </w:rPr>
        <w:t>4531</w:t>
      </w:r>
      <w:r w:rsidRPr="007C6148">
        <w:rPr>
          <w:rFonts w:ascii="Times New Roman" w:hAnsi="Times New Roman" w:cs="Times New Roman"/>
          <w:sz w:val="26"/>
          <w:szCs w:val="26"/>
        </w:rPr>
        <w:t xml:space="preserve"> </w:t>
      </w:r>
      <w:r w:rsidRPr="007C6148">
        <w:rPr>
          <w:rFonts w:ascii="Times New Roman" w:hAnsi="Times New Roman" w:cs="Times New Roman"/>
          <w:color w:val="000000"/>
          <w:sz w:val="26"/>
          <w:szCs w:val="26"/>
        </w:rPr>
        <w:t xml:space="preserve">кв. м.  </w:t>
      </w:r>
    </w:p>
    <w:p w:rsidR="00A72A32" w:rsidRPr="007C6148" w:rsidRDefault="00A72A32" w:rsidP="00A72A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6148">
        <w:rPr>
          <w:rFonts w:ascii="Times New Roman" w:hAnsi="Times New Roman" w:cs="Times New Roman"/>
          <w:color w:val="000000"/>
          <w:sz w:val="26"/>
          <w:szCs w:val="26"/>
        </w:rPr>
        <w:t>Чертеж межевания территории разработан на основании кадастровой карты территории, приведен в системе координат МСК-35, зона 1.</w:t>
      </w:r>
    </w:p>
    <w:p w:rsidR="00A72A32" w:rsidRPr="00A72A32" w:rsidRDefault="00A72A32" w:rsidP="00A72A32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37624" w:rsidRPr="00A72A32" w:rsidRDefault="00737624" w:rsidP="0073762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72A32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3.1. Цели проекта межевания территории</w:t>
      </w:r>
    </w:p>
    <w:p w:rsidR="00737624" w:rsidRPr="00A72A32" w:rsidRDefault="00737624" w:rsidP="00A72A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077F">
        <w:rPr>
          <w:rFonts w:ascii="Times New Roman" w:hAnsi="Times New Roman" w:cs="Times New Roman"/>
          <w:color w:val="000000"/>
          <w:sz w:val="26"/>
          <w:szCs w:val="26"/>
        </w:rPr>
        <w:t>Целью разработки проекта планировки и проекта межевания территории является установление границ для строительства и последующей эксплуатации выше указанного линейного объекта.</w:t>
      </w:r>
    </w:p>
    <w:p w:rsidR="00A72A32" w:rsidRDefault="00A72A32" w:rsidP="00FF11A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3.2</w:t>
      </w:r>
      <w:r w:rsidR="00737624" w:rsidRPr="0073762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A72A3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Перечень и сведения о площади образуемых земельных участков, в том числе возможные способы их образования</w:t>
      </w:r>
    </w:p>
    <w:p w:rsidR="00737624" w:rsidRPr="00737624" w:rsidRDefault="00737624" w:rsidP="0073762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37624" w:rsidRPr="00A72A32" w:rsidRDefault="00737624" w:rsidP="0073762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2A32">
        <w:rPr>
          <w:rFonts w:ascii="Times New Roman" w:hAnsi="Times New Roman" w:cs="Times New Roman"/>
          <w:color w:val="000000"/>
          <w:sz w:val="26"/>
          <w:szCs w:val="26"/>
        </w:rPr>
        <w:t>Проектируемый объект размещается на следующих территориях и земельных участках:</w:t>
      </w:r>
    </w:p>
    <w:p w:rsidR="00737624" w:rsidRPr="00A72A32" w:rsidRDefault="00DB2CD1" w:rsidP="0073762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2A32">
        <w:rPr>
          <w:rFonts w:ascii="Times New Roman" w:hAnsi="Times New Roman" w:cs="Times New Roman"/>
          <w:sz w:val="26"/>
          <w:szCs w:val="26"/>
        </w:rPr>
        <w:t xml:space="preserve">- 35:02:0402004:144 </w:t>
      </w:r>
      <w:r w:rsidR="00737624" w:rsidRPr="00A72A32">
        <w:rPr>
          <w:rFonts w:ascii="Times New Roman" w:hAnsi="Times New Roman" w:cs="Times New Roman"/>
          <w:sz w:val="26"/>
          <w:szCs w:val="26"/>
        </w:rPr>
        <w:t xml:space="preserve"> </w:t>
      </w:r>
      <w:r w:rsidR="00737624" w:rsidRPr="00A72A32">
        <w:rPr>
          <w:rFonts w:ascii="Times New Roman" w:hAnsi="Times New Roman" w:cs="Times New Roman"/>
          <w:color w:val="000000"/>
          <w:sz w:val="26"/>
          <w:szCs w:val="26"/>
        </w:rPr>
        <w:t>(категория земель – Земли лесного фонда),</w:t>
      </w:r>
      <w:r w:rsidRPr="00A72A32">
        <w:rPr>
          <w:rFonts w:ascii="Times New Roman" w:hAnsi="Times New Roman" w:cs="Times New Roman"/>
          <w:color w:val="000000"/>
          <w:sz w:val="26"/>
          <w:szCs w:val="26"/>
        </w:rPr>
        <w:t xml:space="preserve"> вид разрешенного использования</w:t>
      </w:r>
      <w:r w:rsidR="00737624" w:rsidRPr="00A72A32">
        <w:rPr>
          <w:rFonts w:ascii="Times New Roman" w:hAnsi="Times New Roman" w:cs="Times New Roman"/>
          <w:color w:val="000000"/>
          <w:sz w:val="26"/>
          <w:szCs w:val="26"/>
        </w:rPr>
        <w:t>: для ведения лесного хозяй</w:t>
      </w:r>
      <w:r w:rsidRPr="00A72A32">
        <w:rPr>
          <w:rFonts w:ascii="Times New Roman" w:hAnsi="Times New Roman" w:cs="Times New Roman"/>
          <w:color w:val="000000"/>
          <w:sz w:val="26"/>
          <w:szCs w:val="26"/>
        </w:rPr>
        <w:t>ства:</w:t>
      </w:r>
    </w:p>
    <w:p w:rsidR="00737624" w:rsidRPr="00A72A32" w:rsidRDefault="00DB2CD1" w:rsidP="0073762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2A32">
        <w:rPr>
          <w:rFonts w:ascii="Times New Roman" w:hAnsi="Times New Roman" w:cs="Times New Roman"/>
          <w:sz w:val="26"/>
          <w:szCs w:val="26"/>
        </w:rPr>
        <w:t>35:02:0402004:154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Строительная промышленность,</w:t>
      </w:r>
      <w:r w:rsidRPr="00A72A32">
        <w:rPr>
          <w:rFonts w:ascii="Times New Roman" w:hAnsi="Times New Roman" w:cs="Times New Roman"/>
          <w:color w:val="000000"/>
          <w:sz w:val="26"/>
          <w:szCs w:val="26"/>
        </w:rPr>
        <w:t xml:space="preserve"> вид разрешенного использования</w:t>
      </w:r>
      <w:r w:rsidR="00737624" w:rsidRPr="00A72A32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A72A32">
        <w:rPr>
          <w:rFonts w:ascii="Times New Roman" w:hAnsi="Times New Roman" w:cs="Times New Roman"/>
          <w:color w:val="000000"/>
          <w:sz w:val="26"/>
          <w:szCs w:val="26"/>
        </w:rPr>
        <w:t>строительная промышленность-6.6;</w:t>
      </w:r>
    </w:p>
    <w:p w:rsidR="00DB2CD1" w:rsidRPr="00A72A32" w:rsidRDefault="00DB2CD1" w:rsidP="00DB2C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2A32">
        <w:rPr>
          <w:rFonts w:ascii="Times New Roman" w:hAnsi="Times New Roman" w:cs="Times New Roman"/>
          <w:sz w:val="26"/>
          <w:szCs w:val="26"/>
        </w:rPr>
        <w:t xml:space="preserve">- 35:02:0104007:95 Земли населённых пунктов, </w:t>
      </w:r>
      <w:r w:rsidRPr="00A72A32">
        <w:rPr>
          <w:rFonts w:ascii="Times New Roman" w:hAnsi="Times New Roman" w:cs="Times New Roman"/>
          <w:color w:val="000000"/>
          <w:sz w:val="26"/>
          <w:szCs w:val="26"/>
        </w:rPr>
        <w:t xml:space="preserve">вид разрешенного использования: </w:t>
      </w:r>
      <w:r w:rsidRPr="00A72A32">
        <w:rPr>
          <w:rFonts w:ascii="Times New Roman" w:hAnsi="Times New Roman" w:cs="Times New Roman"/>
          <w:sz w:val="26"/>
          <w:szCs w:val="26"/>
        </w:rPr>
        <w:t>промышленное предприятие II-V класса опасности, с соблюдением установленной санитарно-защитной зоны</w:t>
      </w:r>
      <w:r w:rsidRPr="00A72A3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B2CD1" w:rsidRPr="00A72A32" w:rsidRDefault="00DB2CD1" w:rsidP="00DB2C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2A32">
        <w:rPr>
          <w:rFonts w:ascii="Times New Roman" w:hAnsi="Times New Roman" w:cs="Times New Roman"/>
          <w:sz w:val="26"/>
          <w:szCs w:val="26"/>
        </w:rPr>
        <w:t xml:space="preserve">- 35:02:0104007:13 Земли населённых пунктов, </w:t>
      </w:r>
      <w:r w:rsidRPr="00A72A32">
        <w:rPr>
          <w:rFonts w:ascii="Times New Roman" w:hAnsi="Times New Roman" w:cs="Times New Roman"/>
          <w:color w:val="000000"/>
          <w:sz w:val="26"/>
          <w:szCs w:val="26"/>
        </w:rPr>
        <w:t>вид разрешенного использования:</w:t>
      </w:r>
      <w:r w:rsidRPr="00A72A32">
        <w:rPr>
          <w:rFonts w:ascii="Times New Roman" w:hAnsi="Times New Roman" w:cs="Times New Roman"/>
          <w:sz w:val="26"/>
          <w:szCs w:val="26"/>
        </w:rPr>
        <w:t xml:space="preserve"> для размещения производственных площадей.</w:t>
      </w:r>
    </w:p>
    <w:p w:rsidR="00DB2CD1" w:rsidRPr="00A72A32" w:rsidRDefault="00DB2CD1" w:rsidP="00DB2C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2A32">
        <w:rPr>
          <w:rFonts w:ascii="Times New Roman" w:hAnsi="Times New Roman" w:cs="Times New Roman"/>
          <w:sz w:val="26"/>
          <w:szCs w:val="26"/>
        </w:rPr>
        <w:t xml:space="preserve">- 35:02:0104007:23 Земли населённых пунктов, </w:t>
      </w:r>
      <w:r w:rsidRPr="00A72A32">
        <w:rPr>
          <w:rFonts w:ascii="Times New Roman" w:hAnsi="Times New Roman" w:cs="Times New Roman"/>
          <w:color w:val="000000"/>
          <w:sz w:val="26"/>
          <w:szCs w:val="26"/>
        </w:rPr>
        <w:t>вид разрешенного использования:</w:t>
      </w:r>
      <w:r w:rsidRPr="00A72A32">
        <w:rPr>
          <w:rFonts w:ascii="Times New Roman" w:hAnsi="Times New Roman" w:cs="Times New Roman"/>
          <w:sz w:val="26"/>
          <w:szCs w:val="26"/>
        </w:rPr>
        <w:t xml:space="preserve"> для производственных целей (строительство и эксплуатация производственных и административных зданий, строений, сооружений).</w:t>
      </w:r>
    </w:p>
    <w:p w:rsidR="00DB2CD1" w:rsidRPr="00A72A32" w:rsidRDefault="00DB2CD1" w:rsidP="00DB2C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2A32">
        <w:rPr>
          <w:rFonts w:ascii="Times New Roman" w:hAnsi="Times New Roman" w:cs="Times New Roman"/>
          <w:sz w:val="26"/>
          <w:szCs w:val="26"/>
        </w:rPr>
        <w:t>В связи с тем, что земельные участки с кадастровыми номерами 35:02:0104007:95, 35:02:0104007:13, 35:02:0104007:23, 35:02:0402004:154 уже предоставлены предприятию АО «Бабаевский ЛПХ», формирование земельных участков под реконструкцию железнодорожных путей не предусмотрено</w:t>
      </w:r>
      <w:r w:rsidR="00E45E0F" w:rsidRPr="00A72A32">
        <w:rPr>
          <w:rFonts w:ascii="Times New Roman" w:hAnsi="Times New Roman" w:cs="Times New Roman"/>
          <w:sz w:val="26"/>
          <w:szCs w:val="26"/>
        </w:rPr>
        <w:t>.</w:t>
      </w:r>
    </w:p>
    <w:p w:rsidR="00E45E0F" w:rsidRPr="00A72A32" w:rsidRDefault="00E45E0F" w:rsidP="00DB2C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2A32">
        <w:rPr>
          <w:rFonts w:ascii="Times New Roman" w:hAnsi="Times New Roman" w:cs="Times New Roman"/>
          <w:sz w:val="26"/>
          <w:szCs w:val="26"/>
        </w:rPr>
        <w:t xml:space="preserve">Земельный участок с кадастровым номером 35:02:0402004:144, предоставлен АО «Бабаевский ЛПХ» в аренду на 49 лет для переработки древесины и иных лесных ресурсов, в связи с чем имеется необходимость формирования под проектируемыми железнодорожными путями </w:t>
      </w:r>
      <w:r w:rsidR="00F43CE0" w:rsidRPr="00A72A32">
        <w:rPr>
          <w:rFonts w:ascii="Times New Roman" w:hAnsi="Times New Roman" w:cs="Times New Roman"/>
          <w:sz w:val="26"/>
          <w:szCs w:val="26"/>
        </w:rPr>
        <w:t xml:space="preserve">двух </w:t>
      </w:r>
      <w:r w:rsidRPr="00A72A32">
        <w:rPr>
          <w:rFonts w:ascii="Times New Roman" w:hAnsi="Times New Roman" w:cs="Times New Roman"/>
          <w:sz w:val="26"/>
          <w:szCs w:val="26"/>
        </w:rPr>
        <w:t xml:space="preserve">частей земельного участка </w:t>
      </w:r>
      <w:r w:rsidR="00F43CE0" w:rsidRPr="00A72A32">
        <w:rPr>
          <w:rFonts w:ascii="Times New Roman" w:hAnsi="Times New Roman" w:cs="Times New Roman"/>
          <w:sz w:val="26"/>
          <w:szCs w:val="26"/>
        </w:rPr>
        <w:t>с целью использования для строительства, реконструкции, эксплуатации линейных объектов.</w:t>
      </w:r>
    </w:p>
    <w:p w:rsidR="00C743D9" w:rsidRPr="00A72A32" w:rsidRDefault="00E62BF4" w:rsidP="00F010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2A32">
        <w:rPr>
          <w:rFonts w:ascii="Times New Roman" w:hAnsi="Times New Roman" w:cs="Times New Roman"/>
          <w:color w:val="000000"/>
          <w:sz w:val="26"/>
          <w:szCs w:val="26"/>
        </w:rPr>
        <w:t>В связи с тем, что части земельных участков образуются из земель лесного фонда, ниже приведены характеристики образуемых частей земельного участка.</w:t>
      </w:r>
    </w:p>
    <w:p w:rsidR="00F01088" w:rsidRPr="00A72A32" w:rsidRDefault="00F01088" w:rsidP="00F010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2A32">
        <w:rPr>
          <w:rFonts w:ascii="Times New Roman" w:hAnsi="Times New Roman" w:cs="Times New Roman"/>
          <w:sz w:val="26"/>
          <w:szCs w:val="26"/>
        </w:rPr>
        <w:t>Граница территории, применительно к которой осуществляется подготовка проекта межевания территории, определена с учетом красных линий, границ отводов земельных участков, ориентировочная  необходимая площадь участка для производства работ при строительстве такого объекта и составляет 9800 кв. м (0,98га) на территории 1,98</w:t>
      </w:r>
      <w:r w:rsidR="005063A2" w:rsidRPr="00A72A32">
        <w:rPr>
          <w:rFonts w:ascii="Times New Roman" w:hAnsi="Times New Roman" w:cs="Times New Roman"/>
          <w:sz w:val="26"/>
          <w:szCs w:val="26"/>
        </w:rPr>
        <w:t>29</w:t>
      </w:r>
      <w:r w:rsidRPr="00A72A32">
        <w:rPr>
          <w:rFonts w:ascii="Times New Roman" w:hAnsi="Times New Roman" w:cs="Times New Roman"/>
          <w:sz w:val="26"/>
          <w:szCs w:val="26"/>
        </w:rPr>
        <w:t xml:space="preserve"> га. </w:t>
      </w:r>
    </w:p>
    <w:p w:rsidR="00F01088" w:rsidRPr="00A72A32" w:rsidRDefault="00F01088" w:rsidP="00F010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2A32">
        <w:rPr>
          <w:rFonts w:ascii="Times New Roman" w:hAnsi="Times New Roman" w:cs="Times New Roman"/>
          <w:sz w:val="26"/>
          <w:szCs w:val="26"/>
        </w:rPr>
        <w:t>В таблице ниже представлен каталог координат границы территории, применительно к которой осуществляется подготовка проекта межевания территории в МСК-35.</w:t>
      </w:r>
    </w:p>
    <w:p w:rsidR="005063A2" w:rsidRDefault="005063A2" w:rsidP="00A7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088" w:rsidRPr="007430DC" w:rsidRDefault="00F01088" w:rsidP="00F010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088" w:rsidRPr="00A72A32" w:rsidRDefault="00F01088" w:rsidP="00F0108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72A32">
        <w:rPr>
          <w:rFonts w:ascii="Times New Roman" w:hAnsi="Times New Roman" w:cs="Times New Roman"/>
          <w:sz w:val="26"/>
          <w:szCs w:val="26"/>
        </w:rPr>
        <w:lastRenderedPageBreak/>
        <w:t>Перечень координат границы территории, применительно к которой осуществляется подготовка проекта межевания территории</w:t>
      </w:r>
    </w:p>
    <w:p w:rsidR="00F01088" w:rsidRPr="007430DC" w:rsidRDefault="00F01088" w:rsidP="00F01088"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W w:w="5020" w:type="dxa"/>
        <w:tblInd w:w="2315" w:type="dxa"/>
        <w:tblLook w:val="04A0" w:firstRow="1" w:lastRow="0" w:firstColumn="1" w:lastColumn="0" w:noHBand="0" w:noVBand="1"/>
      </w:tblPr>
      <w:tblGrid>
        <w:gridCol w:w="1413"/>
        <w:gridCol w:w="1798"/>
        <w:gridCol w:w="1809"/>
      </w:tblGrid>
      <w:tr w:rsidR="00F01088" w:rsidRPr="000935D7" w:rsidTr="006C579B">
        <w:trPr>
          <w:trHeight w:val="675"/>
        </w:trPr>
        <w:tc>
          <w:tcPr>
            <w:tcW w:w="1413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Координаты, м</w:t>
            </w:r>
          </w:p>
        </w:tc>
      </w:tr>
      <w:tr w:rsidR="00F01088" w:rsidRPr="000935D7" w:rsidTr="006C579B">
        <w:trPr>
          <w:trHeight w:val="675"/>
        </w:trPr>
        <w:tc>
          <w:tcPr>
            <w:tcW w:w="1413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Y</w:t>
            </w:r>
          </w:p>
        </w:tc>
      </w:tr>
      <w:tr w:rsidR="00F01088" w:rsidRPr="000935D7" w:rsidTr="006C579B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F01088" w:rsidRPr="000935D7" w:rsidTr="006C579B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369838,74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1270754,99</w:t>
            </w:r>
          </w:p>
        </w:tc>
      </w:tr>
      <w:tr w:rsidR="00F01088" w:rsidRPr="000935D7" w:rsidTr="006C579B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369839,14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1270768,49</w:t>
            </w:r>
          </w:p>
        </w:tc>
      </w:tr>
      <w:tr w:rsidR="00F01088" w:rsidRPr="000935D7" w:rsidTr="006C579B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369839,46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1270816,08</w:t>
            </w:r>
          </w:p>
        </w:tc>
      </w:tr>
      <w:tr w:rsidR="00F01088" w:rsidRPr="000935D7" w:rsidTr="006C579B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370142,44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1270807,73</w:t>
            </w:r>
          </w:p>
        </w:tc>
      </w:tr>
      <w:tr w:rsidR="00F01088" w:rsidRPr="000935D7" w:rsidTr="006C579B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370142,81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1270821,22</w:t>
            </w:r>
          </w:p>
        </w:tc>
      </w:tr>
      <w:tr w:rsidR="00F01088" w:rsidRPr="000935D7" w:rsidTr="006C579B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369835,44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1270829,70</w:t>
            </w:r>
          </w:p>
        </w:tc>
      </w:tr>
      <w:tr w:rsidR="00F01088" w:rsidRPr="000935D7" w:rsidTr="006C579B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369629,99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1270835,37</w:t>
            </w:r>
          </w:p>
        </w:tc>
      </w:tr>
      <w:tr w:rsidR="00F01088" w:rsidRPr="000935D7" w:rsidTr="006C579B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369629,61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1270821,87</w:t>
            </w:r>
          </w:p>
        </w:tc>
      </w:tr>
      <w:tr w:rsidR="00F01088" w:rsidRPr="000935D7" w:rsidTr="006C579B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369626,23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1270774,70</w:t>
            </w:r>
          </w:p>
        </w:tc>
      </w:tr>
      <w:tr w:rsidR="00F01088" w:rsidRPr="000935D7" w:rsidTr="006C579B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369625,83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1270761,21</w:t>
            </w:r>
          </w:p>
        </w:tc>
      </w:tr>
      <w:tr w:rsidR="00F01088" w:rsidRPr="000935D7" w:rsidTr="006C579B">
        <w:trPr>
          <w:trHeight w:val="255"/>
        </w:trPr>
        <w:tc>
          <w:tcPr>
            <w:tcW w:w="1413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369838,74</w:t>
            </w:r>
          </w:p>
        </w:tc>
        <w:tc>
          <w:tcPr>
            <w:tcW w:w="18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88" w:rsidRPr="000935D7" w:rsidRDefault="00F01088" w:rsidP="006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1270754,99</w:t>
            </w:r>
          </w:p>
        </w:tc>
      </w:tr>
    </w:tbl>
    <w:p w:rsidR="00A72A32" w:rsidRDefault="00A72A32" w:rsidP="00F010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72A32" w:rsidRDefault="00A72A32" w:rsidP="000D4F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F0D">
        <w:rPr>
          <w:rFonts w:ascii="Times New Roman" w:hAnsi="Times New Roman" w:cs="Times New Roman"/>
          <w:sz w:val="26"/>
          <w:szCs w:val="26"/>
        </w:rPr>
        <w:t xml:space="preserve">В результате подготовки проекта межевания образуется две части </w:t>
      </w:r>
      <w:r w:rsidR="000D4F0D" w:rsidRPr="000D4F0D">
        <w:rPr>
          <w:rFonts w:ascii="Times New Roman" w:hAnsi="Times New Roman" w:cs="Times New Roman"/>
          <w:sz w:val="26"/>
          <w:szCs w:val="26"/>
        </w:rPr>
        <w:t>земельного</w:t>
      </w:r>
      <w:r w:rsidRPr="000D4F0D">
        <w:rPr>
          <w:rFonts w:ascii="Times New Roman" w:hAnsi="Times New Roman" w:cs="Times New Roman"/>
          <w:sz w:val="26"/>
          <w:szCs w:val="26"/>
        </w:rPr>
        <w:t xml:space="preserve"> участка </w:t>
      </w:r>
      <w:r w:rsidR="000D4F0D">
        <w:rPr>
          <w:rFonts w:ascii="Times New Roman" w:hAnsi="Times New Roman" w:cs="Times New Roman"/>
          <w:sz w:val="26"/>
          <w:szCs w:val="26"/>
        </w:rPr>
        <w:t xml:space="preserve">с кадастровым номером 35:02:0402004:144 </w:t>
      </w:r>
      <w:r w:rsidRPr="000D4F0D">
        <w:rPr>
          <w:rFonts w:ascii="Times New Roman" w:hAnsi="Times New Roman" w:cs="Times New Roman"/>
          <w:sz w:val="26"/>
          <w:szCs w:val="26"/>
        </w:rPr>
        <w:t xml:space="preserve">с площадями 2655 кв.м. и 1876 кв.м. Ниже приведены сведения о местоположении, площади, а также </w:t>
      </w:r>
      <w:r w:rsidR="000D4F0D" w:rsidRPr="000D4F0D">
        <w:rPr>
          <w:rFonts w:ascii="Times New Roman" w:hAnsi="Times New Roman" w:cs="Times New Roman"/>
          <w:sz w:val="26"/>
          <w:szCs w:val="26"/>
        </w:rPr>
        <w:t>количественные, качественные характеристики</w:t>
      </w:r>
      <w:r w:rsidR="000D4F0D">
        <w:rPr>
          <w:rFonts w:ascii="Times New Roman" w:hAnsi="Times New Roman" w:cs="Times New Roman"/>
          <w:sz w:val="26"/>
          <w:szCs w:val="26"/>
        </w:rPr>
        <w:t xml:space="preserve"> </w:t>
      </w:r>
      <w:r w:rsidR="000D4F0D" w:rsidRPr="000D4F0D">
        <w:rPr>
          <w:rFonts w:ascii="Times New Roman" w:hAnsi="Times New Roman" w:cs="Times New Roman"/>
          <w:sz w:val="26"/>
          <w:szCs w:val="26"/>
        </w:rPr>
        <w:t>и иные сведения об образуемых лесных участках.</w:t>
      </w:r>
    </w:p>
    <w:p w:rsidR="000D4F0D" w:rsidRPr="000D4F0D" w:rsidRDefault="000D4F0D" w:rsidP="000D4F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7624" w:rsidRPr="000D4F0D" w:rsidRDefault="00737624" w:rsidP="007376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F0D">
        <w:rPr>
          <w:rFonts w:ascii="Times New Roman" w:hAnsi="Times New Roman" w:cs="Times New Roman"/>
          <w:b/>
          <w:sz w:val="26"/>
          <w:szCs w:val="26"/>
        </w:rPr>
        <w:t>Местоположение, границы и площадь проектируемого лесного участка</w:t>
      </w: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5954"/>
      </w:tblGrid>
      <w:tr w:rsidR="00737624" w:rsidRPr="00737624" w:rsidTr="0073762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Вологодская область</w:t>
            </w:r>
          </w:p>
        </w:tc>
      </w:tr>
      <w:tr w:rsidR="00737624" w:rsidRPr="00737624" w:rsidTr="0073762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37624" w:rsidRPr="00737624" w:rsidRDefault="00E62BF4" w:rsidP="007376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Бабаевский</w:t>
            </w:r>
            <w:r w:rsidR="00737624" w:rsidRPr="00737624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737624" w:rsidRPr="00737624" w:rsidTr="0073762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земли лесного фонда</w:t>
            </w:r>
          </w:p>
        </w:tc>
      </w:tr>
      <w:tr w:rsidR="00737624" w:rsidRPr="00737624" w:rsidTr="0073762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 xml:space="preserve">Лесничество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37624" w:rsidRPr="00737624" w:rsidRDefault="00E62BF4" w:rsidP="007376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Бабаевское</w:t>
            </w:r>
            <w:r w:rsidR="00737624" w:rsidRPr="00737624">
              <w:rPr>
                <w:rFonts w:ascii="Times New Roman" w:hAnsi="Times New Roman" w:cs="Times New Roman"/>
              </w:rPr>
              <w:t xml:space="preserve"> лесничество</w:t>
            </w:r>
          </w:p>
        </w:tc>
      </w:tr>
      <w:tr w:rsidR="00737624" w:rsidRPr="00737624" w:rsidTr="0073762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 xml:space="preserve">Участковое лесничество, </w:t>
            </w:r>
            <w:r w:rsidRPr="00737624">
              <w:rPr>
                <w:rFonts w:ascii="Times New Roman" w:hAnsi="Times New Roman" w:cs="Times New Roman"/>
              </w:rPr>
              <w:br/>
              <w:t>урочище (при наличии)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37624" w:rsidRPr="00737624" w:rsidRDefault="00E62BF4" w:rsidP="007376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Шиглинское</w:t>
            </w:r>
            <w:r w:rsidR="00737624" w:rsidRPr="00737624">
              <w:rPr>
                <w:rFonts w:ascii="Times New Roman" w:hAnsi="Times New Roman" w:cs="Times New Roman"/>
              </w:rPr>
              <w:t xml:space="preserve"> участковое лесничество</w:t>
            </w:r>
          </w:p>
        </w:tc>
      </w:tr>
      <w:tr w:rsidR="00737624" w:rsidRPr="00737624" w:rsidTr="0073762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Квартал, лесотаксационный выдел/часть лесотаксационного выдела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62BF4" w:rsidRPr="00737624" w:rsidRDefault="00E62BF4" w:rsidP="00E62B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 № 48 выдел № 3ч</w:t>
            </w:r>
          </w:p>
          <w:p w:rsidR="00737624" w:rsidRPr="00737624" w:rsidRDefault="00737624" w:rsidP="007376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624" w:rsidRPr="00737624" w:rsidTr="0073762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Целевое назначение лесов, категория защитных лесов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69E6" w:rsidRPr="00737624" w:rsidRDefault="00737624" w:rsidP="00C369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 xml:space="preserve">эксплуатационные леса </w:t>
            </w:r>
          </w:p>
          <w:p w:rsidR="00737624" w:rsidRPr="00737624" w:rsidRDefault="00737624" w:rsidP="007376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624" w:rsidRPr="00737624" w:rsidTr="0073762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Площадь проектируемого лесного участка, га </w:t>
            </w:r>
            <w:r w:rsidRPr="00737624">
              <w:rPr>
                <w:rStyle w:val="a9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37624" w:rsidRPr="00737624" w:rsidRDefault="006C579B" w:rsidP="00C369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0,2655</w:t>
            </w:r>
            <w:r w:rsidR="00C369E6">
              <w:rPr>
                <w:rFonts w:ascii="Times New Roman" w:hAnsi="Times New Roman" w:cs="Times New Roman"/>
              </w:rPr>
              <w:t xml:space="preserve"> </w:t>
            </w:r>
            <w:r w:rsidR="00737624" w:rsidRPr="00737624">
              <w:rPr>
                <w:rFonts w:ascii="Times New Roman" w:hAnsi="Times New Roman" w:cs="Times New Roman"/>
              </w:rPr>
              <w:t>га</w:t>
            </w:r>
          </w:p>
        </w:tc>
      </w:tr>
    </w:tbl>
    <w:p w:rsidR="00C369E6" w:rsidRDefault="00C369E6" w:rsidP="0073762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737624" w:rsidRPr="00737624" w:rsidRDefault="00737624" w:rsidP="0073762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Местоположение и границы лесных участков указаны на чертежах расположения проектируемых лесных участков. </w:t>
      </w:r>
    </w:p>
    <w:p w:rsidR="00737624" w:rsidRPr="00737624" w:rsidRDefault="00737624" w:rsidP="0073762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>Чертежи расположения проектируемых лесных участков, с указанием лесничеств, лесопарков, участковых лесничеств, лесных кварталов, лесотаксационных выделов или частей лесотаксационных выделов включены в том 3 документации по планировки территории (проект межевания территории).</w:t>
      </w:r>
    </w:p>
    <w:p w:rsidR="00737624" w:rsidRPr="00737624" w:rsidRDefault="00737624" w:rsidP="0073762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lastRenderedPageBreak/>
        <w:t xml:space="preserve">Проектируемые лесные участки предполагается формировать путём образования </w:t>
      </w:r>
      <w:r w:rsidR="00C369E6">
        <w:rPr>
          <w:rFonts w:ascii="Times New Roman" w:hAnsi="Times New Roman" w:cs="Times New Roman"/>
        </w:rPr>
        <w:t xml:space="preserve">частей </w:t>
      </w:r>
      <w:r w:rsidRPr="00737624">
        <w:rPr>
          <w:rFonts w:ascii="Times New Roman" w:hAnsi="Times New Roman" w:cs="Times New Roman"/>
        </w:rPr>
        <w:t>земельных (лесных участков) из земельных участ</w:t>
      </w:r>
      <w:r w:rsidR="00C369E6">
        <w:rPr>
          <w:rFonts w:ascii="Times New Roman" w:hAnsi="Times New Roman" w:cs="Times New Roman"/>
        </w:rPr>
        <w:t xml:space="preserve">ков лесного фонда с кадастровым номером </w:t>
      </w:r>
      <w:r w:rsidRPr="00737624">
        <w:rPr>
          <w:rFonts w:ascii="Times New Roman" w:hAnsi="Times New Roman" w:cs="Times New Roman"/>
        </w:rPr>
        <w:t>35:0</w:t>
      </w:r>
      <w:r w:rsidR="00C369E6">
        <w:rPr>
          <w:rFonts w:ascii="Times New Roman" w:hAnsi="Times New Roman" w:cs="Times New Roman"/>
        </w:rPr>
        <w:t xml:space="preserve">2:0402004:144 </w:t>
      </w:r>
      <w:r w:rsidRPr="00737624">
        <w:rPr>
          <w:rFonts w:ascii="Times New Roman" w:hAnsi="Times New Roman" w:cs="Times New Roman"/>
        </w:rPr>
        <w:t>с установлением вида разрешенного использования – «</w:t>
      </w:r>
      <w:r w:rsidR="00C369E6">
        <w:rPr>
          <w:rFonts w:ascii="Times New Roman" w:hAnsi="Times New Roman" w:cs="Times New Roman"/>
          <w:u w:val="single"/>
        </w:rPr>
        <w:t>Строительство, реконструкция, эксплуатация линейных объектов</w:t>
      </w:r>
      <w:r w:rsidRPr="00737624">
        <w:rPr>
          <w:rFonts w:ascii="Times New Roman" w:hAnsi="Times New Roman" w:cs="Times New Roman"/>
        </w:rPr>
        <w:t xml:space="preserve">» согласно </w:t>
      </w:r>
      <w:r w:rsidR="00C369E6">
        <w:rPr>
          <w:rFonts w:ascii="Times New Roman" w:hAnsi="Times New Roman" w:cs="Times New Roman"/>
        </w:rPr>
        <w:t>ст.25Лесного Кодекса РФ.</w:t>
      </w:r>
    </w:p>
    <w:p w:rsidR="00A72A32" w:rsidRDefault="00A72A32" w:rsidP="000D4F0D">
      <w:pPr>
        <w:spacing w:after="0"/>
        <w:rPr>
          <w:rFonts w:ascii="Times New Roman" w:hAnsi="Times New Roman" w:cs="Times New Roman"/>
          <w:b/>
        </w:rPr>
      </w:pPr>
    </w:p>
    <w:p w:rsidR="00A72A32" w:rsidRDefault="00A72A32" w:rsidP="00737624">
      <w:pPr>
        <w:spacing w:after="0"/>
        <w:jc w:val="center"/>
        <w:rPr>
          <w:rFonts w:ascii="Times New Roman" w:hAnsi="Times New Roman" w:cs="Times New Roman"/>
          <w:b/>
        </w:rPr>
      </w:pPr>
    </w:p>
    <w:p w:rsidR="00737624" w:rsidRPr="00737624" w:rsidRDefault="00737624" w:rsidP="00737624">
      <w:pPr>
        <w:spacing w:after="0"/>
        <w:jc w:val="center"/>
        <w:rPr>
          <w:rFonts w:ascii="Times New Roman" w:hAnsi="Times New Roman" w:cs="Times New Roman"/>
          <w:b/>
        </w:rPr>
      </w:pPr>
      <w:r w:rsidRPr="00737624">
        <w:rPr>
          <w:rFonts w:ascii="Times New Roman" w:hAnsi="Times New Roman" w:cs="Times New Roman"/>
          <w:b/>
        </w:rPr>
        <w:t>2. Целевое назначение лесов</w:t>
      </w:r>
    </w:p>
    <w:p w:rsidR="00737624" w:rsidRPr="0082630E" w:rsidRDefault="00737624" w:rsidP="0082630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В соответствии с приказом Федерального агентства лесного хозяйства от 6 октября 2008 года № 281 «Об определении количества лесничеств на территории Вологодской области и установлении их границ» на территории Вологодской области </w:t>
      </w:r>
      <w:r w:rsidR="0082630E">
        <w:rPr>
          <w:rFonts w:ascii="Times New Roman" w:hAnsi="Times New Roman" w:cs="Times New Roman"/>
        </w:rPr>
        <w:t>Шиглинское</w:t>
      </w:r>
      <w:r w:rsidRPr="00737624">
        <w:rPr>
          <w:rFonts w:ascii="Times New Roman" w:hAnsi="Times New Roman" w:cs="Times New Roman"/>
        </w:rPr>
        <w:t xml:space="preserve"> участковое лесничество входит в состав </w:t>
      </w:r>
      <w:r w:rsidR="0082630E">
        <w:rPr>
          <w:rFonts w:ascii="Times New Roman" w:hAnsi="Times New Roman" w:cs="Times New Roman"/>
          <w:u w:val="single"/>
        </w:rPr>
        <w:t>Бабаевского</w:t>
      </w:r>
      <w:r w:rsidRPr="00737624">
        <w:rPr>
          <w:rFonts w:ascii="Times New Roman" w:hAnsi="Times New Roman" w:cs="Times New Roman"/>
          <w:u w:val="single"/>
        </w:rPr>
        <w:t xml:space="preserve">  </w:t>
      </w:r>
      <w:r w:rsidRPr="00737624">
        <w:rPr>
          <w:rFonts w:ascii="Times New Roman" w:hAnsi="Times New Roman" w:cs="Times New Roman"/>
        </w:rPr>
        <w:t>лесничества.</w:t>
      </w:r>
    </w:p>
    <w:p w:rsidR="00737624" w:rsidRPr="00737624" w:rsidRDefault="00737624" w:rsidP="00737624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  <w:r w:rsidRPr="00737624">
        <w:rPr>
          <w:rFonts w:ascii="Times New Roman" w:hAnsi="Times New Roman" w:cs="Times New Roman"/>
          <w:sz w:val="20"/>
          <w:szCs w:val="20"/>
        </w:rPr>
        <w:t xml:space="preserve">                                   (наименование)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На момент проектирования лесного участка, на территории                     </w:t>
      </w:r>
      <w:r w:rsidR="0082630E">
        <w:rPr>
          <w:rFonts w:ascii="Times New Roman" w:hAnsi="Times New Roman" w:cs="Times New Roman"/>
        </w:rPr>
        <w:t>Бабаевского</w:t>
      </w:r>
    </w:p>
    <w:p w:rsidR="00737624" w:rsidRPr="00737624" w:rsidRDefault="00737624" w:rsidP="00737624">
      <w:pPr>
        <w:pBdr>
          <w:top w:val="single" w:sz="4" w:space="1" w:color="auto"/>
        </w:pBdr>
        <w:spacing w:after="0"/>
        <w:ind w:left="6243"/>
        <w:jc w:val="center"/>
        <w:rPr>
          <w:rFonts w:ascii="Times New Roman" w:hAnsi="Times New Roman" w:cs="Times New Roman"/>
          <w:sz w:val="18"/>
          <w:szCs w:val="18"/>
        </w:rPr>
      </w:pPr>
      <w:r w:rsidRPr="00737624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737624" w:rsidRPr="00737624" w:rsidRDefault="00737624" w:rsidP="00737624">
      <w:pPr>
        <w:spacing w:after="0"/>
        <w:jc w:val="both"/>
        <w:rPr>
          <w:rFonts w:ascii="Times New Roman" w:hAnsi="Times New Roman" w:cs="Times New Roman"/>
          <w:spacing w:val="-2"/>
          <w:u w:val="single"/>
        </w:rPr>
      </w:pPr>
      <w:r w:rsidRPr="00737624">
        <w:rPr>
          <w:rFonts w:ascii="Times New Roman" w:hAnsi="Times New Roman" w:cs="Times New Roman"/>
          <w:spacing w:val="-2"/>
        </w:rPr>
        <w:t>лесничества распространяется действие лесохозяйственного регламента, утвержденного приказом Департамента лесного комплекса Вологодской области от «</w:t>
      </w:r>
      <w:r w:rsidR="00F841F1">
        <w:rPr>
          <w:rFonts w:ascii="Times New Roman" w:hAnsi="Times New Roman" w:cs="Times New Roman"/>
          <w:spacing w:val="-2"/>
          <w:u w:val="single"/>
        </w:rPr>
        <w:t>26</w:t>
      </w:r>
      <w:r w:rsidRPr="00737624">
        <w:rPr>
          <w:rFonts w:ascii="Times New Roman" w:hAnsi="Times New Roman" w:cs="Times New Roman"/>
          <w:spacing w:val="-2"/>
        </w:rPr>
        <w:t xml:space="preserve">» </w:t>
      </w:r>
      <w:r w:rsidRPr="00737624">
        <w:rPr>
          <w:rFonts w:ascii="Times New Roman" w:hAnsi="Times New Roman" w:cs="Times New Roman"/>
          <w:spacing w:val="-2"/>
          <w:u w:val="single"/>
        </w:rPr>
        <w:t>октября 2018 г.</w:t>
      </w:r>
      <w:r w:rsidRPr="00737624">
        <w:rPr>
          <w:rFonts w:ascii="Times New Roman" w:hAnsi="Times New Roman" w:cs="Times New Roman"/>
          <w:spacing w:val="-2"/>
        </w:rPr>
        <w:t xml:space="preserve"> № </w:t>
      </w:r>
      <w:r w:rsidR="00F841F1">
        <w:rPr>
          <w:rFonts w:ascii="Times New Roman" w:hAnsi="Times New Roman" w:cs="Times New Roman"/>
          <w:spacing w:val="-2"/>
          <w:u w:val="single"/>
        </w:rPr>
        <w:t>1608</w:t>
      </w:r>
      <w:r w:rsidRPr="00737624">
        <w:rPr>
          <w:rFonts w:ascii="Times New Roman" w:hAnsi="Times New Roman" w:cs="Times New Roman"/>
          <w:spacing w:val="-2"/>
          <w:u w:val="single"/>
        </w:rPr>
        <w:t xml:space="preserve">, а также в соответствии с приказами о внесении изменений в лесохозяйственный регламент </w:t>
      </w:r>
      <w:r w:rsidR="00F841F1">
        <w:rPr>
          <w:rFonts w:ascii="Times New Roman" w:hAnsi="Times New Roman" w:cs="Times New Roman"/>
          <w:spacing w:val="-2"/>
          <w:u w:val="single"/>
        </w:rPr>
        <w:t>Бабаевского</w:t>
      </w:r>
      <w:r w:rsidRPr="00737624">
        <w:rPr>
          <w:rFonts w:ascii="Times New Roman" w:hAnsi="Times New Roman" w:cs="Times New Roman"/>
          <w:spacing w:val="-2"/>
          <w:u w:val="single"/>
        </w:rPr>
        <w:t xml:space="preserve"> лесничества Вологодской области от 12.03</w:t>
      </w:r>
      <w:r w:rsidR="00F841F1">
        <w:rPr>
          <w:rFonts w:ascii="Times New Roman" w:hAnsi="Times New Roman" w:cs="Times New Roman"/>
          <w:spacing w:val="-2"/>
          <w:u w:val="single"/>
        </w:rPr>
        <w:t>.2019 № 343, от 26.09.2019 № 1129</w:t>
      </w:r>
      <w:r w:rsidRPr="00737624">
        <w:rPr>
          <w:rFonts w:ascii="Times New Roman" w:hAnsi="Times New Roman" w:cs="Times New Roman"/>
          <w:spacing w:val="-2"/>
          <w:u w:val="single"/>
        </w:rPr>
        <w:t>, от 13.12.</w:t>
      </w:r>
      <w:r w:rsidR="00F841F1">
        <w:rPr>
          <w:rFonts w:ascii="Times New Roman" w:hAnsi="Times New Roman" w:cs="Times New Roman"/>
          <w:spacing w:val="-2"/>
          <w:u w:val="single"/>
        </w:rPr>
        <w:t>2019 № 1691, от 28.08.2020 № 904</w:t>
      </w:r>
      <w:r w:rsidRPr="00737624">
        <w:rPr>
          <w:rFonts w:ascii="Times New Roman" w:hAnsi="Times New Roman" w:cs="Times New Roman"/>
          <w:spacing w:val="-2"/>
          <w:u w:val="single"/>
        </w:rPr>
        <w:t>, от 18.12.</w:t>
      </w:r>
      <w:r w:rsidR="00F841F1">
        <w:rPr>
          <w:rFonts w:ascii="Times New Roman" w:hAnsi="Times New Roman" w:cs="Times New Roman"/>
          <w:spacing w:val="-2"/>
          <w:u w:val="single"/>
        </w:rPr>
        <w:t>2020 № 1510, от 02.09.2021 № 1019</w:t>
      </w:r>
      <w:r w:rsidRPr="00737624">
        <w:rPr>
          <w:rFonts w:ascii="Times New Roman" w:hAnsi="Times New Roman" w:cs="Times New Roman"/>
          <w:spacing w:val="-2"/>
          <w:u w:val="single"/>
        </w:rPr>
        <w:t>, от 17.12.2</w:t>
      </w:r>
      <w:r w:rsidR="00F841F1">
        <w:rPr>
          <w:rFonts w:ascii="Times New Roman" w:hAnsi="Times New Roman" w:cs="Times New Roman"/>
          <w:spacing w:val="-2"/>
          <w:u w:val="single"/>
        </w:rPr>
        <w:t>021 № 1527, от 08.07.2022 № 848</w:t>
      </w:r>
      <w:r w:rsidRPr="00737624">
        <w:rPr>
          <w:rFonts w:ascii="Times New Roman" w:hAnsi="Times New Roman" w:cs="Times New Roman"/>
          <w:spacing w:val="-2"/>
          <w:u w:val="single"/>
        </w:rPr>
        <w:t xml:space="preserve">, </w:t>
      </w:r>
      <w:r w:rsidR="00F841F1">
        <w:rPr>
          <w:rFonts w:ascii="Times New Roman" w:hAnsi="Times New Roman" w:cs="Times New Roman"/>
          <w:spacing w:val="-2"/>
          <w:u w:val="single"/>
        </w:rPr>
        <w:t xml:space="preserve">от 15.11.2022 №1426, </w:t>
      </w:r>
      <w:r w:rsidRPr="00737624">
        <w:rPr>
          <w:rFonts w:ascii="Times New Roman" w:hAnsi="Times New Roman" w:cs="Times New Roman"/>
          <w:spacing w:val="-2"/>
          <w:u w:val="single"/>
        </w:rPr>
        <w:t>от 12.12.</w:t>
      </w:r>
      <w:r w:rsidR="00F841F1">
        <w:rPr>
          <w:rFonts w:ascii="Times New Roman" w:hAnsi="Times New Roman" w:cs="Times New Roman"/>
          <w:spacing w:val="-2"/>
          <w:u w:val="single"/>
        </w:rPr>
        <w:t>2022 № 1612, от 23.10.2023 № 1427, от 07.12.2023 № 1707, от 11.03.2024 №240, от 16.05.2024 №470</w:t>
      </w:r>
      <w:r w:rsidRPr="00737624">
        <w:rPr>
          <w:rFonts w:ascii="Times New Roman" w:hAnsi="Times New Roman" w:cs="Times New Roman"/>
          <w:spacing w:val="-2"/>
          <w:u w:val="single"/>
        </w:rPr>
        <w:t>.</w:t>
      </w:r>
    </w:p>
    <w:p w:rsidR="00737624" w:rsidRPr="00737624" w:rsidRDefault="00737624" w:rsidP="00737624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737624">
        <w:rPr>
          <w:rFonts w:ascii="Times New Roman" w:hAnsi="Times New Roman" w:cs="Times New Roman"/>
          <w:spacing w:val="-2"/>
        </w:rPr>
        <w:t>Леса на территории Вологодской области, в соответствии со статьей 8 Федерального закона</w:t>
      </w:r>
      <w:r w:rsidRPr="00737624">
        <w:rPr>
          <w:rFonts w:ascii="Times New Roman" w:hAnsi="Times New Roman" w:cs="Times New Roman"/>
        </w:rPr>
        <w:t xml:space="preserve"> </w:t>
      </w:r>
      <w:r w:rsidRPr="00737624">
        <w:rPr>
          <w:rFonts w:ascii="Times New Roman" w:hAnsi="Times New Roman" w:cs="Times New Roman"/>
          <w:spacing w:val="-2"/>
        </w:rPr>
        <w:t xml:space="preserve">от 04.12.2006 № 201-ФЗ «О введении в действие Лесного кодекса Российской Федерации», отнесены к </w:t>
      </w:r>
      <w:r w:rsidRPr="00737624">
        <w:rPr>
          <w:rFonts w:ascii="Times New Roman" w:hAnsi="Times New Roman" w:cs="Times New Roman"/>
          <w:spacing w:val="-2"/>
          <w:u w:val="single"/>
        </w:rPr>
        <w:t>эксплуатационным</w:t>
      </w:r>
      <w:r w:rsidRPr="00737624">
        <w:rPr>
          <w:rFonts w:ascii="Times New Roman" w:hAnsi="Times New Roman" w:cs="Times New Roman"/>
          <w:spacing w:val="-2"/>
        </w:rPr>
        <w:t xml:space="preserve"> лесам, что отражено в Лесном плане Вологодской области, утвержденном Распоряжением Губернатора Вологодской области от 30 ноября 2018 № 4807-р, изменения внесены Распоряжениями Губернатора Вологодской области от 04 сентября 2020 г. № 3741-р, от 29 ноября 2021 г. № 6306-р, от 27 февраля 2023 г. № 979-р и </w:t>
      </w:r>
    </w:p>
    <w:tbl>
      <w:tblPr>
        <w:tblW w:w="15599" w:type="dxa"/>
        <w:tblInd w:w="-52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4508"/>
        <w:gridCol w:w="510"/>
        <w:gridCol w:w="369"/>
        <w:gridCol w:w="142"/>
        <w:gridCol w:w="1417"/>
        <w:gridCol w:w="567"/>
        <w:gridCol w:w="851"/>
        <w:gridCol w:w="1990"/>
      </w:tblGrid>
      <w:tr w:rsidR="00737624" w:rsidRPr="00737624" w:rsidTr="00737624">
        <w:tc>
          <w:tcPr>
            <w:tcW w:w="5245" w:type="dxa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    </w:t>
            </w:r>
          </w:p>
        </w:tc>
        <w:tc>
          <w:tcPr>
            <w:tcW w:w="4508" w:type="dxa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</w:tcPr>
          <w:p w:rsidR="00737624" w:rsidRPr="00737624" w:rsidRDefault="00737624" w:rsidP="00737624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37624" w:rsidRPr="00737624" w:rsidRDefault="00737624" w:rsidP="00737624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82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  <w:gridCol w:w="2835"/>
      </w:tblGrid>
      <w:tr w:rsidR="00737624" w:rsidRPr="00737624" w:rsidTr="00737624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624" w:rsidRPr="00737624" w:rsidRDefault="00737624" w:rsidP="00737624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лесохозяйственном регламенте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624" w:rsidRPr="00737624" w:rsidRDefault="00997628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Бабаевского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624" w:rsidRPr="00737624" w:rsidRDefault="00737624" w:rsidP="00737624">
            <w:pPr>
              <w:keepNext/>
              <w:spacing w:after="0"/>
              <w:ind w:left="57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лесничества.</w:t>
            </w:r>
          </w:p>
        </w:tc>
      </w:tr>
      <w:tr w:rsidR="00737624" w:rsidRPr="00737624" w:rsidTr="00737624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37624" w:rsidRPr="00737624" w:rsidRDefault="00737624" w:rsidP="00737624">
            <w:pPr>
              <w:keepNext/>
              <w:spacing w:after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37624" w:rsidRPr="00737624" w:rsidRDefault="00737624" w:rsidP="00737624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737624" w:rsidRPr="00737624" w:rsidRDefault="00737624" w:rsidP="0073762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Согласно указанным документам лесного планирования квартал </w:t>
      </w:r>
      <w:r w:rsidRPr="00737624">
        <w:rPr>
          <w:rFonts w:ascii="Times New Roman" w:hAnsi="Times New Roman" w:cs="Times New Roman"/>
          <w:u w:val="single"/>
        </w:rPr>
        <w:t xml:space="preserve">№ </w:t>
      </w:r>
      <w:r w:rsidR="00997628">
        <w:rPr>
          <w:rFonts w:ascii="Times New Roman" w:hAnsi="Times New Roman" w:cs="Times New Roman"/>
          <w:u w:val="single"/>
        </w:rPr>
        <w:t>48 выдел</w:t>
      </w:r>
      <w:r w:rsidRPr="00737624">
        <w:rPr>
          <w:rFonts w:ascii="Times New Roman" w:hAnsi="Times New Roman" w:cs="Times New Roman"/>
          <w:u w:val="single"/>
        </w:rPr>
        <w:t xml:space="preserve"> </w:t>
      </w:r>
      <w:r w:rsidR="00997628">
        <w:rPr>
          <w:rFonts w:ascii="Times New Roman" w:hAnsi="Times New Roman" w:cs="Times New Roman"/>
          <w:u w:val="single"/>
        </w:rPr>
        <w:t>№3ч</w:t>
      </w:r>
      <w:r w:rsidRPr="00737624">
        <w:rPr>
          <w:rFonts w:ascii="Times New Roman" w:hAnsi="Times New Roman" w:cs="Times New Roman"/>
        </w:rPr>
        <w:t xml:space="preserve"> урочища (при наличии) </w:t>
      </w:r>
      <w:r w:rsidR="00997628">
        <w:rPr>
          <w:rFonts w:ascii="Times New Roman" w:hAnsi="Times New Roman" w:cs="Times New Roman"/>
        </w:rPr>
        <w:t>Шиглинского</w:t>
      </w:r>
      <w:r w:rsidRPr="00737624">
        <w:rPr>
          <w:rFonts w:ascii="Times New Roman" w:hAnsi="Times New Roman" w:cs="Times New Roman"/>
        </w:rPr>
        <w:t xml:space="preserve"> участкового лесничества, в котором расположены проектируемые лесные участки, относится к </w:t>
      </w:r>
      <w:r w:rsidR="00997628">
        <w:rPr>
          <w:rFonts w:ascii="Times New Roman" w:hAnsi="Times New Roman" w:cs="Times New Roman"/>
          <w:u w:val="single"/>
        </w:rPr>
        <w:t>эксплуатационным лесам.</w:t>
      </w:r>
    </w:p>
    <w:p w:rsidR="00737624" w:rsidRPr="00737624" w:rsidRDefault="00737624" w:rsidP="007376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7624">
        <w:rPr>
          <w:rFonts w:ascii="Times New Roman" w:hAnsi="Times New Roman" w:cs="Times New Roman"/>
          <w:sz w:val="20"/>
          <w:szCs w:val="20"/>
        </w:rPr>
        <w:t xml:space="preserve">    (указать целевое назначение лесов)</w:t>
      </w:r>
    </w:p>
    <w:p w:rsidR="00737624" w:rsidRPr="00737624" w:rsidRDefault="00737624" w:rsidP="00737624">
      <w:pPr>
        <w:spacing w:after="0"/>
        <w:jc w:val="center"/>
        <w:rPr>
          <w:rFonts w:ascii="Times New Roman" w:hAnsi="Times New Roman" w:cs="Times New Roman"/>
          <w:b/>
        </w:rPr>
      </w:pPr>
      <w:r w:rsidRPr="00737624">
        <w:rPr>
          <w:rFonts w:ascii="Times New Roman" w:hAnsi="Times New Roman" w:cs="Times New Roman"/>
          <w:b/>
        </w:rPr>
        <w:t>3. Количественные и качественные характеристики</w:t>
      </w:r>
      <w:r w:rsidRPr="00737624">
        <w:rPr>
          <w:rFonts w:ascii="Times New Roman" w:hAnsi="Times New Roman" w:cs="Times New Roman"/>
          <w:b/>
        </w:rPr>
        <w:br/>
        <w:t>проектируемого лесного участка</w:t>
      </w:r>
    </w:p>
    <w:p w:rsidR="00737624" w:rsidRPr="00737624" w:rsidRDefault="00737624" w:rsidP="0073762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Количественные и качественные характеристики проектируемого лесного участка составляются на основании данных государственного лесного реестра                </w:t>
      </w:r>
      <w:r w:rsidR="00244D22">
        <w:rPr>
          <w:rFonts w:ascii="Times New Roman" w:hAnsi="Times New Roman" w:cs="Times New Roman"/>
        </w:rPr>
        <w:t>Бабаевского</w:t>
      </w:r>
    </w:p>
    <w:p w:rsidR="00737624" w:rsidRPr="00737624" w:rsidRDefault="00737624" w:rsidP="00737624">
      <w:pPr>
        <w:pBdr>
          <w:top w:val="single" w:sz="4" w:space="1" w:color="auto"/>
        </w:pBdr>
        <w:spacing w:after="0"/>
        <w:ind w:left="7371"/>
        <w:jc w:val="center"/>
        <w:rPr>
          <w:rFonts w:ascii="Times New Roman" w:hAnsi="Times New Roman" w:cs="Times New Roman"/>
          <w:sz w:val="18"/>
          <w:szCs w:val="18"/>
        </w:rPr>
      </w:pPr>
      <w:r w:rsidRPr="00737624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>лесничества и необходимости натурного обследования.</w:t>
      </w:r>
    </w:p>
    <w:p w:rsidR="00737624" w:rsidRPr="00737624" w:rsidRDefault="00737624" w:rsidP="00737624">
      <w:pPr>
        <w:spacing w:after="0"/>
        <w:jc w:val="center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>Таблица 1. Распределение земель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183"/>
        <w:gridCol w:w="1184"/>
        <w:gridCol w:w="1092"/>
        <w:gridCol w:w="1134"/>
        <w:gridCol w:w="992"/>
        <w:gridCol w:w="740"/>
        <w:gridCol w:w="740"/>
        <w:gridCol w:w="741"/>
        <w:gridCol w:w="740"/>
        <w:gridCol w:w="741"/>
      </w:tblGrid>
      <w:tr w:rsidR="00737624" w:rsidRPr="00737624" w:rsidTr="00737624">
        <w:tc>
          <w:tcPr>
            <w:tcW w:w="96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Общая площадь, га</w:t>
            </w:r>
          </w:p>
        </w:tc>
        <w:tc>
          <w:tcPr>
            <w:tcW w:w="928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737624" w:rsidRPr="00737624" w:rsidTr="00737624">
        <w:tc>
          <w:tcPr>
            <w:tcW w:w="96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лесные земли</w:t>
            </w:r>
          </w:p>
        </w:tc>
        <w:tc>
          <w:tcPr>
            <w:tcW w:w="370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нелесные земли</w:t>
            </w:r>
          </w:p>
        </w:tc>
      </w:tr>
      <w:tr w:rsidR="00737624" w:rsidRPr="00737624" w:rsidTr="00737624">
        <w:tc>
          <w:tcPr>
            <w:tcW w:w="96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занятые лесными насажде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 - всего</w:t>
            </w:r>
          </w:p>
        </w:tc>
        <w:tc>
          <w:tcPr>
            <w:tcW w:w="11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числе покрытые лесными культурами</w:t>
            </w:r>
          </w:p>
        </w:tc>
        <w:tc>
          <w:tcPr>
            <w:tcW w:w="10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лесные питом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ники, планта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ции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не занятые лесными насажде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доро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ги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секи</w:t>
            </w:r>
          </w:p>
        </w:tc>
        <w:tc>
          <w:tcPr>
            <w:tcW w:w="7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боло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та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</w:p>
        </w:tc>
        <w:tc>
          <w:tcPr>
            <w:tcW w:w="7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737624" w:rsidRPr="00737624" w:rsidTr="00737624">
        <w:tc>
          <w:tcPr>
            <w:tcW w:w="9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37624" w:rsidRPr="00737624" w:rsidTr="00737624">
        <w:tc>
          <w:tcPr>
            <w:tcW w:w="9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130592" w:rsidRDefault="006C579B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0,2655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130592" w:rsidRDefault="00244D22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130592" w:rsidRDefault="00244D22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130592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130592" w:rsidRDefault="006C579B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0,2655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130592" w:rsidRDefault="006C579B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0,2655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130592" w:rsidRDefault="00244D22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130592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130592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130592" w:rsidRDefault="00244D22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130592" w:rsidRDefault="00244D22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37624" w:rsidRPr="00737624" w:rsidRDefault="00737624" w:rsidP="00737624">
      <w:pPr>
        <w:keepNext/>
        <w:spacing w:after="0"/>
        <w:jc w:val="center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lastRenderedPageBreak/>
        <w:t>Таблица 2. Характеристика насаждений проектируемого лесного участка</w:t>
      </w:r>
    </w:p>
    <w:tbl>
      <w:tblPr>
        <w:tblW w:w="10632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709"/>
        <w:gridCol w:w="851"/>
        <w:gridCol w:w="1275"/>
        <w:gridCol w:w="1276"/>
        <w:gridCol w:w="992"/>
        <w:gridCol w:w="993"/>
        <w:gridCol w:w="850"/>
        <w:gridCol w:w="992"/>
      </w:tblGrid>
      <w:tr w:rsidR="00737624" w:rsidRPr="00737624" w:rsidTr="00737624">
        <w:tc>
          <w:tcPr>
            <w:tcW w:w="127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Участковое лесничество/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урочище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1417" w:type="dxa"/>
            <w:vMerge w:val="restart"/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(ст. 10ЛК РФ)/ категория защитных лесов (ст. 111 ЛК РФ, ст. 114 ЛК РФ) (при наличии)</w:t>
            </w:r>
          </w:p>
        </w:tc>
        <w:tc>
          <w:tcPr>
            <w:tcW w:w="7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Номер квар-тала</w:t>
            </w: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Номер выдела</w:t>
            </w:r>
          </w:p>
        </w:tc>
        <w:tc>
          <w:tcPr>
            <w:tcW w:w="127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Состав насаждения или характеристика лесного участка при отсутствии насаждения </w:t>
            </w:r>
            <w:r w:rsidRPr="0073762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(га) / Запас древесины при наличии</w:t>
            </w:r>
          </w:p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(куб. м)</w:t>
            </w:r>
          </w:p>
        </w:tc>
        <w:tc>
          <w:tcPr>
            <w:tcW w:w="382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в том числе по группам возраста древостоя (га/куб. м)</w:t>
            </w:r>
          </w:p>
        </w:tc>
      </w:tr>
      <w:tr w:rsidR="00737624" w:rsidRPr="00737624" w:rsidTr="00737624">
        <w:tc>
          <w:tcPr>
            <w:tcW w:w="12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молодня-ки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средне-возрастные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приспе-вающие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спелые и перестой-ные</w:t>
            </w:r>
          </w:p>
        </w:tc>
      </w:tr>
      <w:tr w:rsidR="00737624" w:rsidRPr="00737624" w:rsidTr="00737624">
        <w:trPr>
          <w:trHeight w:val="208"/>
        </w:trPr>
        <w:tc>
          <w:tcPr>
            <w:tcW w:w="1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37624" w:rsidRPr="00737624" w:rsidTr="00737624">
        <w:tc>
          <w:tcPr>
            <w:tcW w:w="1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Шиглинское</w:t>
            </w:r>
            <w:r w:rsidR="00737624" w:rsidRPr="00737624">
              <w:rPr>
                <w:rFonts w:ascii="Times New Roman" w:hAnsi="Times New Roman" w:cs="Times New Roman"/>
                <w:sz w:val="18"/>
                <w:szCs w:val="18"/>
              </w:rPr>
              <w:t xml:space="preserve"> участковое лесничество</w:t>
            </w:r>
          </w:p>
        </w:tc>
        <w:tc>
          <w:tcPr>
            <w:tcW w:w="1417" w:type="dxa"/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эксплуатацион-ные леса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37624" w:rsidRPr="0073762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58B">
              <w:rPr>
                <w:rFonts w:ascii="Times New Roman" w:hAnsi="Times New Roman" w:cs="Times New Roman"/>
                <w:sz w:val="18"/>
                <w:szCs w:val="18"/>
              </w:rPr>
              <w:t>Вырубка-2020г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467ABA" w:rsidRDefault="006C579B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0,2655</w:t>
            </w:r>
            <w:r w:rsidR="00467ABA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37624" w:rsidRPr="00737624" w:rsidTr="00737624">
        <w:tc>
          <w:tcPr>
            <w:tcW w:w="10632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в квартале № 48 Шиглинского</w:t>
            </w:r>
            <w:r w:rsidR="00737624"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участкового лесничества</w:t>
            </w:r>
          </w:p>
        </w:tc>
      </w:tr>
      <w:tr w:rsidR="00737624" w:rsidRPr="00737624" w:rsidTr="00737624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в квартале № 48 Шиглинского</w:t>
            </w:r>
            <w:r w:rsidR="00737624"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участкового лесничества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6C579B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0,2655</w:t>
            </w:r>
            <w:r w:rsidR="00467ABA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37624" w:rsidRPr="00737624" w:rsidTr="00737624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Лесные земли, покрытые лесной растительностью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37624" w:rsidRPr="00737624" w:rsidTr="00737624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 защитные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37624" w:rsidRPr="00737624" w:rsidTr="00737624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 эксплуатационные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467ABA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37624" w:rsidRPr="00737624" w:rsidTr="00737624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1.1 лесные земли, не покрытые лесной растительностью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6C579B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0,2655</w:t>
            </w:r>
            <w:r w:rsidR="0081094F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37624" w:rsidRPr="00737624" w:rsidTr="00737624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Нелесные земли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81094F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37624" w:rsidRPr="00737624" w:rsidTr="00737624">
        <w:tc>
          <w:tcPr>
            <w:tcW w:w="10632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7624" w:rsidRPr="00737624" w:rsidTr="00737624"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7624" w:rsidRPr="00737624" w:rsidTr="00737624"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участковому лесничеству: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6C579B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0,2655</w:t>
            </w:r>
            <w:r w:rsidR="00DC1279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DC1279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DC1279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DC1279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DC1279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1279" w:rsidRPr="00737624" w:rsidTr="00737624"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1.Лесные земли, покрытые лесной растительностью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1279" w:rsidRPr="00737624" w:rsidTr="00737624"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DC1279" w:rsidRPr="00737624" w:rsidRDefault="00DC1279" w:rsidP="00DC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 защитные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1279" w:rsidRPr="00737624" w:rsidTr="00737624"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 эксплуатационные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37624" w:rsidRPr="00737624" w:rsidTr="00737624"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1.1 лесные земли, не покрытые лесной растительностью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6C579B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0,2655</w:t>
            </w:r>
            <w:r w:rsidR="00DC1279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37624" w:rsidRPr="00737624" w:rsidTr="00737624"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Нелесные земли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DC1279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C12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C1279" w:rsidRPr="00737624" w:rsidTr="00737624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лесному участку: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6C579B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0,2655</w:t>
            </w:r>
            <w:r w:rsidR="00DC1279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C1279" w:rsidRPr="00737624" w:rsidTr="00737624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>1.Лесные земли, покрытые лесной растительностью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C1279" w:rsidRPr="00737624" w:rsidTr="00737624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  <w:p w:rsidR="00DC1279" w:rsidRPr="00737624" w:rsidRDefault="00DC1279" w:rsidP="00DC127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>- всего защитные: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C1279" w:rsidRPr="00737624" w:rsidTr="00DC1669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>- всего эксплуатационные: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279" w:rsidRPr="00737624" w:rsidRDefault="00DC1279" w:rsidP="00DC12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37624" w:rsidRPr="00737624" w:rsidTr="00737624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>1.1 лесные земли, не покрытые лесной растительностью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6C579B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0,2655</w:t>
            </w:r>
            <w:r w:rsidR="00DC1279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37624" w:rsidRPr="00737624" w:rsidTr="00737624"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Нелесные земли: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DC1279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p w:rsidR="00737624" w:rsidRPr="00737624" w:rsidRDefault="00737624" w:rsidP="00737624">
      <w:pPr>
        <w:spacing w:after="0"/>
        <w:jc w:val="center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>Таблица 3. Средние таксационные показатели насаждений проектируемого лесного участка</w:t>
      </w:r>
    </w:p>
    <w:tbl>
      <w:tblPr>
        <w:tblW w:w="10517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1417"/>
        <w:gridCol w:w="851"/>
        <w:gridCol w:w="850"/>
        <w:gridCol w:w="851"/>
        <w:gridCol w:w="1142"/>
        <w:gridCol w:w="1285"/>
        <w:gridCol w:w="1285"/>
      </w:tblGrid>
      <w:tr w:rsidR="00737624" w:rsidRPr="00737624" w:rsidTr="00664599">
        <w:tc>
          <w:tcPr>
            <w:tcW w:w="17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Целевое назначение лесов</w:t>
            </w: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Хозяйство, преоб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ладающая порода</w:t>
            </w: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Состав насаж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</w:t>
            </w: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8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Бонитет</w:t>
            </w: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Полнота</w:t>
            </w:r>
          </w:p>
        </w:tc>
        <w:tc>
          <w:tcPr>
            <w:tcW w:w="371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Средний запас древесины (куб. м/га)</w:t>
            </w:r>
          </w:p>
        </w:tc>
      </w:tr>
      <w:tr w:rsidR="00737624" w:rsidRPr="00737624" w:rsidTr="00664599">
        <w:tc>
          <w:tcPr>
            <w:tcW w:w="17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средневоз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растные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приспеваю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ющие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спелые и перестойные</w:t>
            </w:r>
          </w:p>
        </w:tc>
      </w:tr>
      <w:tr w:rsidR="00737624" w:rsidRPr="00737624" w:rsidTr="00664599">
        <w:tc>
          <w:tcPr>
            <w:tcW w:w="17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37624" w:rsidRPr="00737624" w:rsidTr="00664599">
        <w:tc>
          <w:tcPr>
            <w:tcW w:w="17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эксплуатационные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C5058B" w:rsidRDefault="00C5058B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C5058B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58B">
              <w:rPr>
                <w:rFonts w:ascii="Times New Roman" w:hAnsi="Times New Roman" w:cs="Times New Roman"/>
                <w:sz w:val="18"/>
                <w:szCs w:val="18"/>
              </w:rPr>
              <w:t>Вырубка-2020г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C5058B" w:rsidRDefault="00C5058B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C5058B" w:rsidRDefault="00C5058B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C5058B" w:rsidRDefault="00C5058B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C5058B" w:rsidRDefault="00C5058B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C5058B" w:rsidRDefault="00C5058B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</w:tbl>
    <w:p w:rsidR="000D4F0D" w:rsidRDefault="000D4F0D" w:rsidP="00737624">
      <w:pPr>
        <w:spacing w:after="0"/>
        <w:jc w:val="center"/>
        <w:rPr>
          <w:rFonts w:ascii="Times New Roman" w:hAnsi="Times New Roman" w:cs="Times New Roman"/>
        </w:rPr>
      </w:pPr>
    </w:p>
    <w:p w:rsidR="00737624" w:rsidRPr="00737624" w:rsidRDefault="00737624" w:rsidP="00737624">
      <w:pPr>
        <w:spacing w:after="0"/>
        <w:jc w:val="center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lastRenderedPageBreak/>
        <w:t>Таблица 4. Виды и объемы использования лесов на проектируемом лесном участке</w:t>
      </w:r>
    </w:p>
    <w:tbl>
      <w:tblPr>
        <w:tblW w:w="10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2345"/>
        <w:gridCol w:w="1851"/>
        <w:gridCol w:w="1851"/>
        <w:gridCol w:w="2562"/>
      </w:tblGrid>
      <w:tr w:rsidR="00737624" w:rsidRPr="00737624" w:rsidTr="00737624">
        <w:tc>
          <w:tcPr>
            <w:tcW w:w="16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Целевое назначение лесов</w:t>
            </w:r>
          </w:p>
        </w:tc>
        <w:tc>
          <w:tcPr>
            <w:tcW w:w="23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Хозяйство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(хвойное, твердолиственное, мягколиственные)</w:t>
            </w:r>
          </w:p>
        </w:tc>
        <w:tc>
          <w:tcPr>
            <w:tcW w:w="1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(га)</w:t>
            </w:r>
          </w:p>
        </w:tc>
        <w:tc>
          <w:tcPr>
            <w:tcW w:w="1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Объемы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использования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лесов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(изъятия лесных ресурсов)</w:t>
            </w:r>
          </w:p>
        </w:tc>
      </w:tr>
      <w:tr w:rsidR="00737624" w:rsidRPr="00737624" w:rsidTr="00737624">
        <w:tc>
          <w:tcPr>
            <w:tcW w:w="16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7624" w:rsidRPr="00737624" w:rsidTr="00737624">
        <w:tc>
          <w:tcPr>
            <w:tcW w:w="16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эксплуатационные</w:t>
            </w:r>
          </w:p>
        </w:tc>
        <w:tc>
          <w:tcPr>
            <w:tcW w:w="2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C5058B" w:rsidRDefault="00C5058B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6C579B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0,2655</w:t>
            </w:r>
          </w:p>
        </w:tc>
        <w:tc>
          <w:tcPr>
            <w:tcW w:w="1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га/куб.м.</w:t>
            </w:r>
          </w:p>
        </w:tc>
        <w:tc>
          <w:tcPr>
            <w:tcW w:w="2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6C579B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0,2655</w:t>
            </w:r>
            <w:r w:rsidR="00664599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</w:tr>
      <w:tr w:rsidR="00737624" w:rsidRPr="00737624" w:rsidTr="00737624">
        <w:tc>
          <w:tcPr>
            <w:tcW w:w="1026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Вид использования лесов (в соответствии со статьей 25 Лесного кодекса Российской Федерации) – </w:t>
            </w:r>
            <w:r w:rsidRPr="007376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строительство, реконструкция, эксплуатация линейных объектов</w:t>
            </w:r>
          </w:p>
          <w:p w:rsidR="00737624" w:rsidRPr="00737624" w:rsidRDefault="00737624" w:rsidP="0066459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Цель предоставления лесного участка –</w:t>
            </w:r>
            <w:r w:rsidR="006645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376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реконструкция, эксплуатация линейных объектов.</w:t>
            </w:r>
          </w:p>
        </w:tc>
      </w:tr>
    </w:tbl>
    <w:p w:rsidR="004A116B" w:rsidRDefault="004A116B" w:rsidP="00737624">
      <w:pPr>
        <w:spacing w:after="0"/>
        <w:jc w:val="center"/>
        <w:rPr>
          <w:rFonts w:ascii="Times New Roman" w:hAnsi="Times New Roman" w:cs="Times New Roman"/>
          <w:b/>
        </w:rPr>
      </w:pPr>
    </w:p>
    <w:p w:rsidR="00737624" w:rsidRPr="00737624" w:rsidRDefault="00737624" w:rsidP="00737624">
      <w:pPr>
        <w:spacing w:after="0"/>
        <w:jc w:val="center"/>
        <w:rPr>
          <w:rFonts w:ascii="Times New Roman" w:hAnsi="Times New Roman" w:cs="Times New Roman"/>
          <w:b/>
        </w:rPr>
      </w:pPr>
      <w:r w:rsidRPr="00737624">
        <w:rPr>
          <w:rFonts w:ascii="Times New Roman" w:hAnsi="Times New Roman" w:cs="Times New Roman"/>
          <w:b/>
        </w:rPr>
        <w:t>4. Виды разрешенного использования лесов на проектируемом лесном участке</w:t>
      </w:r>
    </w:p>
    <w:p w:rsidR="00737624" w:rsidRPr="00737624" w:rsidRDefault="00737624" w:rsidP="0073762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624">
        <w:rPr>
          <w:rFonts w:ascii="Times New Roman" w:hAnsi="Times New Roman" w:cs="Times New Roman"/>
          <w:sz w:val="24"/>
          <w:szCs w:val="24"/>
        </w:rPr>
        <w:t xml:space="preserve">Лесохозяйственным регламентом </w:t>
      </w:r>
      <w:r w:rsidR="00664599">
        <w:rPr>
          <w:rFonts w:ascii="Times New Roman" w:hAnsi="Times New Roman" w:cs="Times New Roman"/>
          <w:sz w:val="24"/>
          <w:szCs w:val="24"/>
        </w:rPr>
        <w:t>Бабаевского</w:t>
      </w:r>
      <w:r w:rsidRPr="00737624">
        <w:rPr>
          <w:rFonts w:ascii="Times New Roman" w:hAnsi="Times New Roman" w:cs="Times New Roman"/>
          <w:sz w:val="24"/>
          <w:szCs w:val="24"/>
        </w:rPr>
        <w:t xml:space="preserve"> лесничества в кварталах № </w:t>
      </w:r>
      <w:r w:rsidR="00664599">
        <w:rPr>
          <w:rFonts w:ascii="Times New Roman" w:hAnsi="Times New Roman" w:cs="Times New Roman"/>
          <w:sz w:val="24"/>
          <w:szCs w:val="24"/>
        </w:rPr>
        <w:t>48</w:t>
      </w:r>
      <w:r w:rsidRPr="00737624">
        <w:rPr>
          <w:rFonts w:ascii="Times New Roman" w:hAnsi="Times New Roman" w:cs="Times New Roman"/>
          <w:sz w:val="24"/>
          <w:szCs w:val="24"/>
        </w:rPr>
        <w:t xml:space="preserve"> </w:t>
      </w:r>
      <w:r w:rsidR="00664599">
        <w:rPr>
          <w:rFonts w:ascii="Times New Roman" w:hAnsi="Times New Roman" w:cs="Times New Roman"/>
          <w:sz w:val="24"/>
          <w:szCs w:val="24"/>
        </w:rPr>
        <w:t>Шиглинского</w:t>
      </w:r>
      <w:r w:rsidRPr="00737624">
        <w:rPr>
          <w:rFonts w:ascii="Times New Roman" w:hAnsi="Times New Roman" w:cs="Times New Roman"/>
          <w:sz w:val="24"/>
          <w:szCs w:val="24"/>
        </w:rPr>
        <w:t xml:space="preserve"> участкового лесничества и соответственно в проектируемом лесном участке установлены следующие виды разрешенного использования лесов: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заготовка древесины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заготовка и сбор недревесных лесных ресурсов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заготовка пищевых лесных ресурсов и сбор лекарственных растений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осуществление видов деятельности в сфере охотничьего хозяйства</w:t>
      </w:r>
    </w:p>
    <w:p w:rsidR="00737624" w:rsidRPr="00737624" w:rsidRDefault="00737624" w:rsidP="0073762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>-</w:t>
      </w:r>
      <w:r w:rsidRPr="00737624">
        <w:rPr>
          <w:rFonts w:ascii="Times New Roman" w:hAnsi="Times New Roman" w:cs="Times New Roman"/>
          <w:u w:val="single"/>
        </w:rPr>
        <w:t xml:space="preserve"> ведение сельского хозяйства (сенокошение, пчеловодство, товарная аквакультура (товарное рыбоводство))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 xml:space="preserve">- </w:t>
      </w:r>
      <w:r w:rsidRPr="00737624">
        <w:rPr>
          <w:rFonts w:ascii="Times New Roman" w:hAnsi="Times New Roman" w:cs="Times New Roman"/>
          <w:u w:val="single"/>
        </w:rPr>
        <w:t>осуществление рыболовства, за исключением любительского рыболовства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 xml:space="preserve">- </w:t>
      </w:r>
      <w:r w:rsidRPr="00737624">
        <w:rPr>
          <w:rFonts w:ascii="Times New Roman" w:hAnsi="Times New Roman" w:cs="Times New Roman"/>
          <w:u w:val="single"/>
        </w:rPr>
        <w:t>осуществление научно</w:t>
      </w:r>
      <w:r w:rsidR="00712615">
        <w:rPr>
          <w:rFonts w:ascii="Times New Roman" w:hAnsi="Times New Roman" w:cs="Times New Roman"/>
          <w:u w:val="single"/>
        </w:rPr>
        <w:t>-исследовательской деятельности и</w:t>
      </w:r>
      <w:r w:rsidRPr="00737624">
        <w:rPr>
          <w:rFonts w:ascii="Times New Roman" w:hAnsi="Times New Roman" w:cs="Times New Roman"/>
          <w:u w:val="single"/>
        </w:rPr>
        <w:t xml:space="preserve"> образовательной деятельности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осуществление рекреационной деятельности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 xml:space="preserve">- </w:t>
      </w:r>
      <w:r w:rsidRPr="00737624">
        <w:rPr>
          <w:rFonts w:ascii="Times New Roman" w:hAnsi="Times New Roman" w:cs="Times New Roman"/>
          <w:u w:val="single"/>
        </w:rPr>
        <w:t>создание лесных плантаций и их эксплуатация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  <w:highlight w:val="yellow"/>
          <w:u w:val="single"/>
        </w:rPr>
      </w:pPr>
      <w:r w:rsidRPr="00737624">
        <w:rPr>
          <w:rFonts w:ascii="Times New Roman" w:hAnsi="Times New Roman" w:cs="Times New Roman"/>
        </w:rPr>
        <w:t xml:space="preserve">- </w:t>
      </w:r>
      <w:r w:rsidRPr="00737624">
        <w:rPr>
          <w:rFonts w:ascii="Times New Roman" w:hAnsi="Times New Roman" w:cs="Times New Roman"/>
          <w:u w:val="single"/>
        </w:rPr>
        <w:t>выращивание лесных плодовых, ягодных, декоративных растений, лекарственных растений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создание лесных питомников и их эксплуатация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осуществление геологического изучения недр</w:t>
      </w:r>
    </w:p>
    <w:p w:rsidR="00737624" w:rsidRPr="00737624" w:rsidRDefault="00737624" w:rsidP="00712615">
      <w:pPr>
        <w:spacing w:after="0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  <w:u w:val="single"/>
        </w:rPr>
        <w:t>- строительство, реконструкция, эксплуатация линейных объектов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- </w:t>
      </w:r>
      <w:r w:rsidRPr="00737624">
        <w:rPr>
          <w:rFonts w:ascii="Times New Roman" w:hAnsi="Times New Roman" w:cs="Times New Roman"/>
          <w:u w:val="single"/>
        </w:rPr>
        <w:t>создание и эксплуатация объектов лесоперерабатывающей инфраструктуры</w:t>
      </w:r>
      <w:r w:rsidRPr="00737624">
        <w:rPr>
          <w:rFonts w:ascii="Times New Roman" w:hAnsi="Times New Roman" w:cs="Times New Roman"/>
        </w:rPr>
        <w:t xml:space="preserve"> 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осуществление религиозной деятельности</w:t>
      </w:r>
    </w:p>
    <w:p w:rsidR="00737624" w:rsidRPr="00737624" w:rsidRDefault="00737624" w:rsidP="00737624">
      <w:pPr>
        <w:spacing w:after="0"/>
        <w:jc w:val="center"/>
        <w:rPr>
          <w:rFonts w:ascii="Times New Roman" w:hAnsi="Times New Roman" w:cs="Times New Roman"/>
          <w:b/>
        </w:rPr>
      </w:pPr>
      <w:r w:rsidRPr="00737624">
        <w:rPr>
          <w:rFonts w:ascii="Times New Roman" w:hAnsi="Times New Roman" w:cs="Times New Roman"/>
          <w:b/>
        </w:rPr>
        <w:t>5. Сведения об обременениях проектируемого лесного участка</w:t>
      </w:r>
    </w:p>
    <w:p w:rsidR="00737624" w:rsidRDefault="00737624" w:rsidP="0073762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По данным государственного лесного </w:t>
      </w:r>
      <w:r w:rsidR="00712615">
        <w:rPr>
          <w:rFonts w:ascii="Times New Roman" w:hAnsi="Times New Roman" w:cs="Times New Roman"/>
        </w:rPr>
        <w:t>реестра квартал № 48ч Шиглинского участкового лесничества имее</w:t>
      </w:r>
      <w:r w:rsidRPr="00737624">
        <w:rPr>
          <w:rFonts w:ascii="Times New Roman" w:hAnsi="Times New Roman" w:cs="Times New Roman"/>
        </w:rPr>
        <w:t>т обременение по дого</w:t>
      </w:r>
      <w:r w:rsidR="00712615">
        <w:rPr>
          <w:rFonts w:ascii="Times New Roman" w:hAnsi="Times New Roman" w:cs="Times New Roman"/>
        </w:rPr>
        <w:t>вору аренды лесного участка № 06-01-05/4-2020 от 06.04.2020</w:t>
      </w:r>
      <w:r w:rsidRPr="00737624">
        <w:rPr>
          <w:rFonts w:ascii="Times New Roman" w:hAnsi="Times New Roman" w:cs="Times New Roman"/>
        </w:rPr>
        <w:t xml:space="preserve"> АО «</w:t>
      </w:r>
      <w:r w:rsidR="00712615">
        <w:rPr>
          <w:rFonts w:ascii="Times New Roman" w:hAnsi="Times New Roman" w:cs="Times New Roman"/>
        </w:rPr>
        <w:t>Бабаевский леспромхоз</w:t>
      </w:r>
      <w:r w:rsidRPr="00737624">
        <w:rPr>
          <w:rFonts w:ascii="Times New Roman" w:hAnsi="Times New Roman" w:cs="Times New Roman"/>
        </w:rPr>
        <w:t xml:space="preserve">» с целью </w:t>
      </w:r>
      <w:r w:rsidR="00712615">
        <w:rPr>
          <w:rFonts w:ascii="Times New Roman" w:hAnsi="Times New Roman" w:cs="Times New Roman"/>
        </w:rPr>
        <w:t>создания и эксплуатации лесоперерабатывающей инфраструктуры</w:t>
      </w:r>
      <w:r w:rsidR="009414DB">
        <w:rPr>
          <w:rFonts w:ascii="Times New Roman" w:hAnsi="Times New Roman" w:cs="Times New Roman"/>
        </w:rPr>
        <w:t xml:space="preserve"> сроком на 49</w:t>
      </w:r>
      <w:r w:rsidRPr="00737624">
        <w:rPr>
          <w:rFonts w:ascii="Times New Roman" w:hAnsi="Times New Roman" w:cs="Times New Roman"/>
        </w:rPr>
        <w:t xml:space="preserve"> лет.</w:t>
      </w:r>
    </w:p>
    <w:p w:rsidR="009414DB" w:rsidRPr="00737624" w:rsidRDefault="009414DB" w:rsidP="009414D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По данным государственного лесного </w:t>
      </w:r>
      <w:r>
        <w:rPr>
          <w:rFonts w:ascii="Times New Roman" w:hAnsi="Times New Roman" w:cs="Times New Roman"/>
        </w:rPr>
        <w:t>реестра квартал № 48ч Шиглинского участкового лесничества имее</w:t>
      </w:r>
      <w:r w:rsidRPr="00737624">
        <w:rPr>
          <w:rFonts w:ascii="Times New Roman" w:hAnsi="Times New Roman" w:cs="Times New Roman"/>
        </w:rPr>
        <w:t xml:space="preserve">т обременение по </w:t>
      </w:r>
      <w:r>
        <w:rPr>
          <w:rFonts w:ascii="Times New Roman" w:hAnsi="Times New Roman" w:cs="Times New Roman"/>
        </w:rPr>
        <w:t>решению ДЛК от 26.09.2022 № 1004 передан</w:t>
      </w:r>
      <w:r w:rsidRPr="007376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737624">
        <w:rPr>
          <w:rFonts w:ascii="Times New Roman" w:hAnsi="Times New Roman" w:cs="Times New Roman"/>
        </w:rPr>
        <w:t>АО «</w:t>
      </w:r>
      <w:r>
        <w:rPr>
          <w:rFonts w:ascii="Times New Roman" w:hAnsi="Times New Roman" w:cs="Times New Roman"/>
        </w:rPr>
        <w:t>Газпром</w:t>
      </w:r>
      <w:r w:rsidRPr="00737624">
        <w:rPr>
          <w:rFonts w:ascii="Times New Roman" w:hAnsi="Times New Roman" w:cs="Times New Roman"/>
        </w:rPr>
        <w:t xml:space="preserve">» с целью </w:t>
      </w:r>
      <w:r>
        <w:rPr>
          <w:rFonts w:ascii="Times New Roman" w:hAnsi="Times New Roman" w:cs="Times New Roman"/>
        </w:rPr>
        <w:t>строительства, реконструкции, эксплуатации линейных объектов сроком на 10</w:t>
      </w:r>
      <w:r w:rsidRPr="00737624">
        <w:rPr>
          <w:rFonts w:ascii="Times New Roman" w:hAnsi="Times New Roman" w:cs="Times New Roman"/>
        </w:rPr>
        <w:t xml:space="preserve"> лет.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  <w:b/>
        </w:rPr>
      </w:pPr>
    </w:p>
    <w:p w:rsidR="00737624" w:rsidRPr="00737624" w:rsidRDefault="00737624" w:rsidP="00737624">
      <w:pPr>
        <w:spacing w:after="0"/>
        <w:jc w:val="center"/>
        <w:rPr>
          <w:rFonts w:ascii="Times New Roman" w:hAnsi="Times New Roman" w:cs="Times New Roman"/>
          <w:b/>
        </w:rPr>
      </w:pPr>
      <w:r w:rsidRPr="00737624">
        <w:rPr>
          <w:rFonts w:ascii="Times New Roman" w:hAnsi="Times New Roman" w:cs="Times New Roman"/>
          <w:b/>
        </w:rPr>
        <w:t>6. Сведения об ограничениях использования лесов</w:t>
      </w:r>
    </w:p>
    <w:p w:rsidR="00737624" w:rsidRPr="00737624" w:rsidRDefault="00737624" w:rsidP="00737624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</w:p>
    <w:p w:rsidR="00737624" w:rsidRPr="00737624" w:rsidRDefault="00737624" w:rsidP="00737624">
      <w:pPr>
        <w:keepNext/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С учетом целевого назначения и правового режима лесов, установленного лесным законодательством Российской Федерации, лесохозяйственным регламентом          </w:t>
      </w:r>
      <w:r w:rsidR="009414DB">
        <w:rPr>
          <w:rFonts w:ascii="Times New Roman" w:hAnsi="Times New Roman" w:cs="Times New Roman"/>
        </w:rPr>
        <w:t>Бабаевского</w:t>
      </w:r>
    </w:p>
    <w:p w:rsidR="00737624" w:rsidRPr="00737624" w:rsidRDefault="00737624" w:rsidP="00737624">
      <w:pPr>
        <w:pBdr>
          <w:top w:val="single" w:sz="4" w:space="1" w:color="auto"/>
        </w:pBdr>
        <w:spacing w:after="0"/>
        <w:ind w:left="8080"/>
        <w:jc w:val="center"/>
        <w:rPr>
          <w:rFonts w:ascii="Times New Roman" w:hAnsi="Times New Roman" w:cs="Times New Roman"/>
          <w:sz w:val="18"/>
          <w:szCs w:val="18"/>
        </w:rPr>
      </w:pPr>
      <w:r w:rsidRPr="00737624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737624" w:rsidRPr="00737624" w:rsidRDefault="00737624" w:rsidP="0073762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37624">
        <w:rPr>
          <w:rFonts w:ascii="Times New Roman" w:hAnsi="Times New Roman" w:cs="Times New Roman"/>
        </w:rPr>
        <w:t xml:space="preserve">лесничества </w:t>
      </w:r>
      <w:r w:rsidRPr="00737624">
        <w:rPr>
          <w:rFonts w:ascii="Times New Roman" w:hAnsi="Times New Roman" w:cs="Times New Roman"/>
          <w:color w:val="000000"/>
        </w:rPr>
        <w:t xml:space="preserve">ограничений в использовании </w:t>
      </w:r>
      <w:r w:rsidRPr="00737624">
        <w:rPr>
          <w:rFonts w:ascii="Times New Roman" w:hAnsi="Times New Roman" w:cs="Times New Roman"/>
          <w:color w:val="000000"/>
          <w:u w:val="single"/>
        </w:rPr>
        <w:t>эксплуатационных лесов</w:t>
      </w:r>
      <w:r w:rsidRPr="00737624">
        <w:rPr>
          <w:rFonts w:ascii="Times New Roman" w:hAnsi="Times New Roman" w:cs="Times New Roman"/>
          <w:color w:val="000000"/>
        </w:rPr>
        <w:t xml:space="preserve"> нет.</w:t>
      </w:r>
    </w:p>
    <w:p w:rsidR="00737624" w:rsidRPr="00737624" w:rsidRDefault="00737624" w:rsidP="00737624">
      <w:pPr>
        <w:spacing w:after="0"/>
        <w:ind w:right="-143" w:firstLine="567"/>
        <w:jc w:val="center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  <w:u w:val="single"/>
        </w:rPr>
        <w:lastRenderedPageBreak/>
        <w:t>Ограничения по видам использования лесов (строительство, реконструкция, эксплуатация линейных объектов).</w:t>
      </w:r>
    </w:p>
    <w:p w:rsidR="00DC1669" w:rsidRDefault="00737624" w:rsidP="00F010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C1669">
        <w:rPr>
          <w:rFonts w:ascii="Times New Roman" w:hAnsi="Times New Roman" w:cs="Times New Roman"/>
        </w:rPr>
        <w:t>Запрещается на особо охраняемых природных территориях, если данное ограничение предусмотрено режимом, установленным в положении об особо охраняемой природной территории. В лесах, расположенных в лесопарковых зонах, запрещаются строительство объектов капитального строительства, за исключением велосипедных</w:t>
      </w:r>
      <w:r w:rsidR="00DC1669" w:rsidRPr="00DC1669">
        <w:rPr>
          <w:rFonts w:ascii="Times New Roman" w:hAnsi="Times New Roman" w:cs="Times New Roman"/>
        </w:rPr>
        <w:t>, велопешеходных, пешеходных и беговых дорожек, лыжных и роллерных трасс, если такие объекты являются объектами капитального строительства, и гидротехнических сооружений</w:t>
      </w:r>
      <w:r w:rsidRPr="00DC1669">
        <w:rPr>
          <w:rFonts w:ascii="Times New Roman" w:hAnsi="Times New Roman" w:cs="Times New Roman"/>
        </w:rPr>
        <w:t>. В лесах, расположенных в зеленых зонах, запрещается строительство и эксплуатация объектов капитального строительства, за исключением гидротехнических сооружений, линий связи, линий электропередачи, подземных трубопроводов. В ценных лесах запрещаются строительство объектов капитального строительства, за исключением велосипедных</w:t>
      </w:r>
      <w:r w:rsidR="00DC1669" w:rsidRPr="00DC1669">
        <w:rPr>
          <w:rFonts w:ascii="Times New Roman" w:hAnsi="Times New Roman" w:cs="Times New Roman"/>
        </w:rPr>
        <w:t>, велопешеходных, пешеходных и беговых дорожек, лыжных и роллерных трасс, если такие объекты являются объектами капитального строительства</w:t>
      </w:r>
      <w:r w:rsidRPr="00DC1669">
        <w:rPr>
          <w:rFonts w:ascii="Times New Roman" w:hAnsi="Times New Roman" w:cs="Times New Roman"/>
        </w:rPr>
        <w:t>, линейных объектов и гидротехнических сооружений. На особо защитных участках лесов (кроме заповедных) запрещается строительство и эксплуатация объектов капитального строительства, за исключением линейных объектов и гидротехнических сооружений.</w:t>
      </w:r>
    </w:p>
    <w:p w:rsidR="00DC1669" w:rsidRPr="00DC1669" w:rsidRDefault="00DC1669" w:rsidP="0073762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</w:p>
    <w:p w:rsidR="00737624" w:rsidRPr="00737624" w:rsidRDefault="00737624" w:rsidP="00737624">
      <w:pPr>
        <w:spacing w:after="0"/>
        <w:jc w:val="center"/>
        <w:rPr>
          <w:rFonts w:ascii="Times New Roman" w:hAnsi="Times New Roman" w:cs="Times New Roman"/>
          <w:b/>
        </w:rPr>
      </w:pPr>
      <w:r w:rsidRPr="00737624">
        <w:rPr>
          <w:rFonts w:ascii="Times New Roman" w:hAnsi="Times New Roman" w:cs="Times New Roman"/>
          <w:b/>
        </w:rPr>
        <w:t>7. Сведения о наличии зданий, сооружений, объектов, связанных с созданием лесной инфраструктуры и объектов, не связанных с созданием лесной инфраструктуры на проектируемом лесном участке</w:t>
      </w:r>
    </w:p>
    <w:p w:rsidR="00737624" w:rsidRPr="00737624" w:rsidRDefault="00737624" w:rsidP="0073762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737624">
        <w:rPr>
          <w:rFonts w:ascii="Times New Roman" w:hAnsi="Times New Roman" w:cs="Times New Roman"/>
        </w:rPr>
        <w:t>Таблица 5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40"/>
        <w:gridCol w:w="1459"/>
        <w:gridCol w:w="1459"/>
        <w:gridCol w:w="1618"/>
        <w:gridCol w:w="1843"/>
      </w:tblGrid>
      <w:tr w:rsidR="00737624" w:rsidRPr="00737624" w:rsidTr="009414DB">
        <w:tc>
          <w:tcPr>
            <w:tcW w:w="624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40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Участковое лесничество/урочище (при наличии)</w:t>
            </w:r>
          </w:p>
        </w:tc>
        <w:tc>
          <w:tcPr>
            <w:tcW w:w="1459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Номер квартала</w:t>
            </w:r>
          </w:p>
        </w:tc>
        <w:tc>
          <w:tcPr>
            <w:tcW w:w="1459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Номер выдела</w:t>
            </w:r>
          </w:p>
        </w:tc>
        <w:tc>
          <w:tcPr>
            <w:tcW w:w="1618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Площадь объекта (га)</w:t>
            </w:r>
          </w:p>
        </w:tc>
        <w:tc>
          <w:tcPr>
            <w:tcW w:w="1843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</w:tr>
      <w:tr w:rsidR="00737624" w:rsidRPr="00737624" w:rsidTr="009414DB">
        <w:tc>
          <w:tcPr>
            <w:tcW w:w="624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0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9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9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8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37624" w:rsidRPr="00737624" w:rsidTr="009414DB">
        <w:tc>
          <w:tcPr>
            <w:tcW w:w="9843" w:type="dxa"/>
            <w:gridSpan w:val="6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Сведения о наличии зданий, сооружений, объектов,</w:t>
            </w:r>
          </w:p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связанных с созданием лесной инфраструктуры</w:t>
            </w:r>
          </w:p>
        </w:tc>
      </w:tr>
      <w:tr w:rsidR="00737624" w:rsidRPr="00737624" w:rsidTr="009414DB">
        <w:tc>
          <w:tcPr>
            <w:tcW w:w="624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8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7624" w:rsidRPr="00737624" w:rsidTr="009414DB">
        <w:tc>
          <w:tcPr>
            <w:tcW w:w="9843" w:type="dxa"/>
            <w:gridSpan w:val="6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Сведения о наличии зданий, сооружений, объектов,</w:t>
            </w:r>
          </w:p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не связанных с созданием лесной инфраструктуры</w:t>
            </w:r>
          </w:p>
        </w:tc>
      </w:tr>
      <w:tr w:rsidR="009414DB" w:rsidRPr="00737624" w:rsidTr="009414DB">
        <w:tc>
          <w:tcPr>
            <w:tcW w:w="624" w:type="dxa"/>
          </w:tcPr>
          <w:p w:rsidR="009414DB" w:rsidRPr="00737624" w:rsidRDefault="009414DB" w:rsidP="00941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</w:tcPr>
          <w:p w:rsidR="009414DB" w:rsidRPr="00737624" w:rsidRDefault="009414DB" w:rsidP="00941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</w:tcPr>
          <w:p w:rsidR="009414DB" w:rsidRPr="00737624" w:rsidRDefault="009414DB" w:rsidP="00941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</w:tcPr>
          <w:p w:rsidR="009414DB" w:rsidRPr="00737624" w:rsidRDefault="009414DB" w:rsidP="00941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8" w:type="dxa"/>
          </w:tcPr>
          <w:p w:rsidR="009414DB" w:rsidRPr="00737624" w:rsidRDefault="009414DB" w:rsidP="00941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14DB" w:rsidRPr="00737624" w:rsidRDefault="009414DB" w:rsidP="009414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37624" w:rsidRPr="00737624" w:rsidRDefault="00737624" w:rsidP="00737624">
      <w:pPr>
        <w:spacing w:after="0"/>
        <w:jc w:val="center"/>
        <w:rPr>
          <w:rFonts w:ascii="Times New Roman" w:hAnsi="Times New Roman" w:cs="Times New Roman"/>
          <w:b/>
        </w:rPr>
      </w:pPr>
    </w:p>
    <w:p w:rsidR="00737624" w:rsidRPr="00737624" w:rsidRDefault="00737624" w:rsidP="00737624">
      <w:pPr>
        <w:spacing w:after="0"/>
        <w:jc w:val="center"/>
        <w:rPr>
          <w:rFonts w:ascii="Times New Roman" w:hAnsi="Times New Roman" w:cs="Times New Roman"/>
          <w:b/>
        </w:rPr>
      </w:pPr>
      <w:r w:rsidRPr="00737624">
        <w:rPr>
          <w:rFonts w:ascii="Times New Roman" w:hAnsi="Times New Roman" w:cs="Times New Roman"/>
          <w:b/>
        </w:rPr>
        <w:t xml:space="preserve">8. Сведения о наличии на проектируемом лесном участке особо защитных </w:t>
      </w:r>
      <w:r w:rsidRPr="00737624">
        <w:rPr>
          <w:rFonts w:ascii="Times New Roman" w:hAnsi="Times New Roman" w:cs="Times New Roman"/>
          <w:b/>
        </w:rPr>
        <w:br/>
        <w:t>участков лесов, особо охраняемых природных территорий, зон с особыми условиями использования территорий</w:t>
      </w:r>
    </w:p>
    <w:p w:rsidR="00737624" w:rsidRPr="00737624" w:rsidRDefault="00737624" w:rsidP="00737624">
      <w:pPr>
        <w:spacing w:after="0"/>
        <w:jc w:val="center"/>
        <w:rPr>
          <w:rFonts w:ascii="Times New Roman" w:hAnsi="Times New Roman" w:cs="Times New Roman"/>
          <w:b/>
        </w:rPr>
      </w:pPr>
    </w:p>
    <w:p w:rsidR="0057409D" w:rsidRDefault="00737624" w:rsidP="00DC166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>Согласно данным государственного лесного реестра на проектируемом лесном участке отсутствуют особо защитные участки лесов (ОЗУ), особо охраняемые природные территории (ООПТ), зоны с особыми условиями использования территорий.</w:t>
      </w:r>
    </w:p>
    <w:p w:rsidR="0057409D" w:rsidRPr="00737624" w:rsidRDefault="0057409D" w:rsidP="0073762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737624" w:rsidRPr="00737624" w:rsidRDefault="00737624" w:rsidP="00737624">
      <w:pPr>
        <w:spacing w:after="0"/>
        <w:jc w:val="right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>Таблица 6</w:t>
      </w:r>
    </w:p>
    <w:tbl>
      <w:tblPr>
        <w:tblW w:w="10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608"/>
        <w:gridCol w:w="1418"/>
        <w:gridCol w:w="1361"/>
        <w:gridCol w:w="2552"/>
        <w:gridCol w:w="1701"/>
      </w:tblGrid>
      <w:tr w:rsidR="00737624" w:rsidRPr="00737624" w:rsidTr="00737624">
        <w:tc>
          <w:tcPr>
            <w:tcW w:w="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6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участкового лесничества/урочища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Номер квартала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Номер выдела</w:t>
            </w:r>
          </w:p>
        </w:tc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Виды ОЗУ,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наименование ООПТ, виды зон с особыми условиями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использования территорий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площадь, га</w:t>
            </w:r>
          </w:p>
        </w:tc>
      </w:tr>
      <w:tr w:rsidR="00737624" w:rsidRPr="00737624" w:rsidTr="00737624">
        <w:tc>
          <w:tcPr>
            <w:tcW w:w="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37624" w:rsidRPr="00737624" w:rsidTr="00737624">
        <w:tc>
          <w:tcPr>
            <w:tcW w:w="6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624" w:rsidRPr="00737624" w:rsidRDefault="00737624" w:rsidP="00737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37624" w:rsidRDefault="00737624" w:rsidP="00737624">
      <w:pPr>
        <w:spacing w:after="0"/>
        <w:jc w:val="center"/>
        <w:rPr>
          <w:rFonts w:ascii="Times New Roman" w:hAnsi="Times New Roman" w:cs="Times New Roman"/>
          <w:b/>
        </w:rPr>
      </w:pPr>
      <w:r w:rsidRPr="00737624">
        <w:rPr>
          <w:rFonts w:ascii="Times New Roman" w:hAnsi="Times New Roman" w:cs="Times New Roman"/>
          <w:b/>
        </w:rPr>
        <w:lastRenderedPageBreak/>
        <w:t>9. Проектирование вида использования лесов лесного участка</w:t>
      </w:r>
    </w:p>
    <w:p w:rsidR="00DC1669" w:rsidRPr="00737624" w:rsidRDefault="00DC1669" w:rsidP="0073762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7"/>
        <w:gridCol w:w="2496"/>
        <w:gridCol w:w="2807"/>
      </w:tblGrid>
      <w:tr w:rsidR="00737624" w:rsidRPr="00737624" w:rsidTr="00737624">
        <w:tc>
          <w:tcPr>
            <w:tcW w:w="5075" w:type="dxa"/>
            <w:vAlign w:val="bottom"/>
            <w:hideMark/>
          </w:tcPr>
          <w:p w:rsidR="00737624" w:rsidRPr="00737624" w:rsidRDefault="00737624" w:rsidP="00737624">
            <w:pPr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Согласно лесохозяйственному регламенту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7624" w:rsidRPr="00737624" w:rsidRDefault="009414DB" w:rsidP="007376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Бабаевского</w:t>
            </w:r>
          </w:p>
        </w:tc>
        <w:tc>
          <w:tcPr>
            <w:tcW w:w="2806" w:type="dxa"/>
            <w:vAlign w:val="bottom"/>
            <w:hideMark/>
          </w:tcPr>
          <w:p w:rsidR="00737624" w:rsidRPr="00737624" w:rsidRDefault="00737624" w:rsidP="00737624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лесничества,</w:t>
            </w:r>
          </w:p>
        </w:tc>
      </w:tr>
      <w:tr w:rsidR="00737624" w:rsidRPr="00737624" w:rsidTr="00737624">
        <w:tc>
          <w:tcPr>
            <w:tcW w:w="5075" w:type="dxa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</w:tc>
        <w:tc>
          <w:tcPr>
            <w:tcW w:w="2806" w:type="dxa"/>
          </w:tcPr>
          <w:p w:rsidR="00737624" w:rsidRPr="00737624" w:rsidRDefault="00737624" w:rsidP="00737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37624" w:rsidRPr="00737624" w:rsidRDefault="00737624" w:rsidP="00737624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DC1669" w:rsidRPr="00F01088" w:rsidRDefault="009414DB" w:rsidP="00F01088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квартал №48, выдел № 3ч</w:t>
      </w:r>
      <w:r w:rsidR="00737624" w:rsidRPr="00737624">
        <w:rPr>
          <w:rFonts w:ascii="Times New Roman" w:hAnsi="Times New Roman" w:cs="Times New Roman"/>
        </w:rPr>
        <w:t xml:space="preserve"> </w:t>
      </w:r>
      <w:r w:rsidR="00737624" w:rsidRPr="00737624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Шиглинского</w:t>
      </w:r>
      <w:r w:rsidR="00737624" w:rsidRPr="00737624">
        <w:rPr>
          <w:rFonts w:ascii="Times New Roman" w:hAnsi="Times New Roman" w:cs="Times New Roman"/>
        </w:rPr>
        <w:t xml:space="preserve"> участкового лесничества, в границах</w:t>
      </w:r>
      <w:r w:rsidR="00737624" w:rsidRPr="00737624">
        <w:rPr>
          <w:rFonts w:ascii="Times New Roman" w:hAnsi="Times New Roman" w:cs="Times New Roman"/>
          <w:spacing w:val="-2"/>
        </w:rPr>
        <w:t xml:space="preserve"> которых </w:t>
      </w:r>
      <w:r w:rsidR="00737624" w:rsidRPr="00737624">
        <w:rPr>
          <w:rFonts w:ascii="Times New Roman" w:hAnsi="Times New Roman" w:cs="Times New Roman"/>
        </w:rPr>
        <w:t xml:space="preserve">расположен проектируемый лесной участок, относится к зоне планируемого освоения лесов для </w:t>
      </w:r>
      <w:r w:rsidR="00737624" w:rsidRPr="00737624">
        <w:rPr>
          <w:rFonts w:ascii="Times New Roman" w:hAnsi="Times New Roman" w:cs="Times New Roman"/>
          <w:u w:val="single"/>
        </w:rPr>
        <w:t xml:space="preserve">строительства, реконструкции, </w:t>
      </w:r>
      <w:r w:rsidR="00F01088">
        <w:rPr>
          <w:rFonts w:ascii="Times New Roman" w:hAnsi="Times New Roman" w:cs="Times New Roman"/>
          <w:u w:val="single"/>
        </w:rPr>
        <w:t>эксплуатации линейных объектов.</w:t>
      </w:r>
    </w:p>
    <w:p w:rsidR="00DC1669" w:rsidRDefault="00DC1669" w:rsidP="00737624">
      <w:pPr>
        <w:spacing w:after="0"/>
        <w:jc w:val="center"/>
        <w:rPr>
          <w:rFonts w:ascii="Times New Roman" w:hAnsi="Times New Roman" w:cs="Times New Roman"/>
        </w:rPr>
      </w:pPr>
    </w:p>
    <w:p w:rsidR="00737624" w:rsidRPr="00F01088" w:rsidRDefault="00737624" w:rsidP="00737624">
      <w:pPr>
        <w:spacing w:after="0"/>
        <w:jc w:val="center"/>
        <w:rPr>
          <w:rFonts w:ascii="Times New Roman" w:hAnsi="Times New Roman" w:cs="Times New Roman"/>
          <w:b/>
        </w:rPr>
      </w:pPr>
      <w:r w:rsidRPr="00F01088">
        <w:rPr>
          <w:rFonts w:ascii="Times New Roman" w:hAnsi="Times New Roman" w:cs="Times New Roman"/>
          <w:b/>
        </w:rPr>
        <w:t>Геоданные:</w:t>
      </w:r>
    </w:p>
    <w:p w:rsidR="00737624" w:rsidRPr="00737624" w:rsidRDefault="00737624" w:rsidP="00737624">
      <w:pPr>
        <w:spacing w:after="0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>Ката</w:t>
      </w:r>
      <w:r w:rsidR="00DC1669">
        <w:rPr>
          <w:rFonts w:ascii="Times New Roman" w:hAnsi="Times New Roman" w:cs="Times New Roman"/>
        </w:rPr>
        <w:t>лог координат границ образуемой части</w:t>
      </w:r>
      <w:r w:rsidRPr="00737624">
        <w:rPr>
          <w:rFonts w:ascii="Times New Roman" w:hAnsi="Times New Roman" w:cs="Times New Roman"/>
        </w:rPr>
        <w:t xml:space="preserve"> земельного участка (система координат – МСК-35, зона 1):</w:t>
      </w:r>
    </w:p>
    <w:p w:rsidR="00737624" w:rsidRPr="00737624" w:rsidRDefault="00737624" w:rsidP="00737624">
      <w:pPr>
        <w:spacing w:after="0" w:line="240" w:lineRule="auto"/>
        <w:rPr>
          <w:rFonts w:ascii="Times New Roman" w:hAnsi="Times New Roman" w:cs="Times New Roman"/>
          <w:b/>
        </w:rPr>
      </w:pPr>
    </w:p>
    <w:p w:rsidR="00737624" w:rsidRPr="00737624" w:rsidRDefault="009414DB" w:rsidP="007376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35:02:0402004:144/чзу1</w:t>
      </w:r>
    </w:p>
    <w:tbl>
      <w:tblPr>
        <w:tblW w:w="9364" w:type="dxa"/>
        <w:tblInd w:w="270" w:type="dxa"/>
        <w:tblLook w:val="04A0" w:firstRow="1" w:lastRow="0" w:firstColumn="1" w:lastColumn="0" w:noHBand="0" w:noVBand="1"/>
      </w:tblPr>
      <w:tblGrid>
        <w:gridCol w:w="1422"/>
        <w:gridCol w:w="1366"/>
        <w:gridCol w:w="1343"/>
        <w:gridCol w:w="1177"/>
        <w:gridCol w:w="1455"/>
        <w:gridCol w:w="1485"/>
        <w:gridCol w:w="1166"/>
      </w:tblGrid>
      <w:tr w:rsidR="00737624" w:rsidRPr="00737624" w:rsidTr="00D62C97">
        <w:trPr>
          <w:trHeight w:val="102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624" w:rsidRPr="00737624" w:rsidRDefault="00737624" w:rsidP="00737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24" w:rsidRPr="00737624" w:rsidRDefault="00737624" w:rsidP="00737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Координаты, м</w:t>
            </w:r>
          </w:p>
        </w:tc>
        <w:tc>
          <w:tcPr>
            <w:tcW w:w="5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24" w:rsidRPr="00737624" w:rsidRDefault="00737624" w:rsidP="00737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Ведомость длин линий и румбов</w:t>
            </w:r>
          </w:p>
        </w:tc>
      </w:tr>
      <w:tr w:rsidR="00737624" w:rsidRPr="00737624" w:rsidTr="00D62C97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24" w:rsidRPr="00737624" w:rsidRDefault="00737624" w:rsidP="007376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24" w:rsidRPr="00737624" w:rsidRDefault="00737624" w:rsidP="007376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24" w:rsidRPr="00737624" w:rsidRDefault="00737624" w:rsidP="007376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24" w:rsidRPr="00737624" w:rsidRDefault="00737624" w:rsidP="007376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Отрезок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24" w:rsidRPr="00737624" w:rsidRDefault="00737624" w:rsidP="007376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Румб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24" w:rsidRPr="00737624" w:rsidRDefault="00737624" w:rsidP="007376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24" w:rsidRPr="00737624" w:rsidRDefault="00737624" w:rsidP="007376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Длина(м)</w:t>
            </w:r>
          </w:p>
        </w:tc>
      </w:tr>
      <w:tr w:rsidR="0069726A" w:rsidRPr="00737624" w:rsidTr="00D62C97">
        <w:trPr>
          <w:trHeight w:val="300"/>
        </w:trPr>
        <w:tc>
          <w:tcPr>
            <w:tcW w:w="142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iCs/>
                <w:sz w:val="20"/>
                <w:szCs w:val="20"/>
              </w:rPr>
              <w:t>369833,42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iCs/>
                <w:sz w:val="20"/>
                <w:szCs w:val="20"/>
              </w:rPr>
              <w:t>1270755,15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6A" w:rsidRPr="00737624" w:rsidRDefault="0069726A" w:rsidP="0069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6A" w:rsidRPr="00737624" w:rsidRDefault="0069726A" w:rsidP="0069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6A" w:rsidRPr="00737624" w:rsidRDefault="0069726A" w:rsidP="0069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6A" w:rsidRPr="00737624" w:rsidRDefault="0069726A" w:rsidP="0069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726A" w:rsidRPr="00737624" w:rsidTr="00D62C97">
        <w:trPr>
          <w:trHeight w:val="300"/>
        </w:trPr>
        <w:tc>
          <w:tcPr>
            <w:tcW w:w="1422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iCs/>
                <w:sz w:val="20"/>
                <w:szCs w:val="20"/>
              </w:rPr>
              <w:t>369811,86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iCs/>
                <w:sz w:val="20"/>
                <w:szCs w:val="20"/>
              </w:rPr>
              <w:t>1270769,29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69726A">
            <w:pPr>
              <w:ind w:firstLineChars="200" w:firstLine="4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33°,15'31''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69726A">
            <w:pPr>
              <w:ind w:firstLineChars="200" w:firstLine="4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25,78</w:t>
            </w:r>
          </w:p>
        </w:tc>
      </w:tr>
      <w:tr w:rsidR="0069726A" w:rsidRPr="00737624" w:rsidTr="00D62C97">
        <w:trPr>
          <w:trHeight w:val="300"/>
        </w:trPr>
        <w:tc>
          <w:tcPr>
            <w:tcW w:w="1422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iCs/>
                <w:sz w:val="20"/>
                <w:szCs w:val="20"/>
              </w:rPr>
              <w:t>369626,23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iCs/>
                <w:sz w:val="20"/>
                <w:szCs w:val="20"/>
              </w:rPr>
              <w:t>1270774,70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69726A">
            <w:pPr>
              <w:ind w:firstLineChars="200" w:firstLine="4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1°,40'10''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69726A">
            <w:pPr>
              <w:ind w:firstLineChars="200" w:firstLine="4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185,71</w:t>
            </w:r>
          </w:p>
        </w:tc>
      </w:tr>
      <w:tr w:rsidR="0069726A" w:rsidRPr="00737624" w:rsidTr="00D62C97">
        <w:trPr>
          <w:trHeight w:val="300"/>
        </w:trPr>
        <w:tc>
          <w:tcPr>
            <w:tcW w:w="1422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iCs/>
                <w:sz w:val="20"/>
                <w:szCs w:val="20"/>
              </w:rPr>
              <w:t>369625,83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iCs/>
                <w:sz w:val="20"/>
                <w:szCs w:val="20"/>
              </w:rPr>
              <w:t>1270761,21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69726A">
            <w:pPr>
              <w:ind w:firstLineChars="200" w:firstLine="4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88°,18'06''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69726A">
            <w:pPr>
              <w:ind w:firstLineChars="200" w:firstLine="4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13,50</w:t>
            </w:r>
          </w:p>
        </w:tc>
      </w:tr>
      <w:tr w:rsidR="0069726A" w:rsidRPr="00737624" w:rsidTr="00D62C97">
        <w:trPr>
          <w:trHeight w:val="300"/>
        </w:trPr>
        <w:tc>
          <w:tcPr>
            <w:tcW w:w="1422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iCs/>
                <w:sz w:val="20"/>
                <w:szCs w:val="20"/>
              </w:rPr>
              <w:t>369833,42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iCs/>
                <w:sz w:val="20"/>
                <w:szCs w:val="20"/>
              </w:rPr>
              <w:t>1270755,15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69726A">
            <w:pPr>
              <w:ind w:firstLineChars="200" w:firstLine="4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1°,40'20''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697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69726A">
            <w:pPr>
              <w:ind w:firstLineChars="200" w:firstLine="4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207,68</w:t>
            </w:r>
          </w:p>
        </w:tc>
      </w:tr>
    </w:tbl>
    <w:p w:rsidR="00737624" w:rsidRPr="00737624" w:rsidRDefault="00737624" w:rsidP="00737624">
      <w:pPr>
        <w:spacing w:after="0" w:line="240" w:lineRule="auto"/>
        <w:ind w:right="1133"/>
        <w:rPr>
          <w:rFonts w:ascii="Times New Roman" w:hAnsi="Times New Roman" w:cs="Times New Roman"/>
          <w:b/>
        </w:rPr>
      </w:pPr>
    </w:p>
    <w:p w:rsidR="0057409D" w:rsidRDefault="0057409D" w:rsidP="00737624">
      <w:pPr>
        <w:spacing w:after="0" w:line="240" w:lineRule="auto"/>
        <w:ind w:right="1133"/>
        <w:rPr>
          <w:rFonts w:ascii="Times New Roman" w:hAnsi="Times New Roman" w:cs="Times New Roman"/>
          <w:b/>
        </w:rPr>
      </w:pPr>
    </w:p>
    <w:p w:rsidR="0057409D" w:rsidRPr="00C370D1" w:rsidRDefault="0026456D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  <w:r w:rsidRPr="00C370D1">
        <w:rPr>
          <w:rFonts w:ascii="Times New Roman" w:hAnsi="Times New Roman" w:cs="Times New Roman"/>
          <w:sz w:val="26"/>
          <w:szCs w:val="26"/>
        </w:rPr>
        <w:t>Далее приведены характеристики второй образуемой части лесного участка.</w:t>
      </w:r>
    </w:p>
    <w:p w:rsidR="0026456D" w:rsidRPr="00C370D1" w:rsidRDefault="0026456D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26456D" w:rsidRPr="00C370D1" w:rsidRDefault="0026456D" w:rsidP="002645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0D1">
        <w:rPr>
          <w:rFonts w:ascii="Times New Roman" w:hAnsi="Times New Roman" w:cs="Times New Roman"/>
          <w:b/>
          <w:sz w:val="26"/>
          <w:szCs w:val="26"/>
        </w:rPr>
        <w:t>Местоположение, границы и площадь проектируемого лесного участка</w:t>
      </w: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5954"/>
      </w:tblGrid>
      <w:tr w:rsidR="0026456D" w:rsidRPr="00737624" w:rsidTr="00C5058B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Вологодская область</w:t>
            </w:r>
          </w:p>
        </w:tc>
      </w:tr>
      <w:tr w:rsidR="0026456D" w:rsidRPr="00737624" w:rsidTr="00C5058B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Бабаевский</w:t>
            </w:r>
            <w:r w:rsidRPr="00737624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26456D" w:rsidRPr="00737624" w:rsidTr="00C5058B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земли лесного фонда</w:t>
            </w:r>
          </w:p>
        </w:tc>
      </w:tr>
      <w:tr w:rsidR="0026456D" w:rsidRPr="00737624" w:rsidTr="00C5058B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 xml:space="preserve">Лесничество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Бабаевское</w:t>
            </w:r>
            <w:r w:rsidRPr="00737624">
              <w:rPr>
                <w:rFonts w:ascii="Times New Roman" w:hAnsi="Times New Roman" w:cs="Times New Roman"/>
              </w:rPr>
              <w:t xml:space="preserve"> лесничество</w:t>
            </w:r>
          </w:p>
        </w:tc>
      </w:tr>
      <w:tr w:rsidR="0026456D" w:rsidRPr="00737624" w:rsidTr="00C5058B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 xml:space="preserve">Участковое лесничество, </w:t>
            </w:r>
            <w:r w:rsidRPr="00737624">
              <w:rPr>
                <w:rFonts w:ascii="Times New Roman" w:hAnsi="Times New Roman" w:cs="Times New Roman"/>
              </w:rPr>
              <w:br/>
              <w:t>урочище (при наличии)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Шиглинское</w:t>
            </w:r>
            <w:r w:rsidRPr="00737624">
              <w:rPr>
                <w:rFonts w:ascii="Times New Roman" w:hAnsi="Times New Roman" w:cs="Times New Roman"/>
              </w:rPr>
              <w:t xml:space="preserve"> участковое лесничество</w:t>
            </w:r>
          </w:p>
        </w:tc>
      </w:tr>
      <w:tr w:rsidR="0026456D" w:rsidRPr="00737624" w:rsidTr="00C5058B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Квартал, лесотаксационный выдел/часть лесотаксационного выдела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56D" w:rsidRPr="00737624" w:rsidRDefault="0026456D" w:rsidP="00C505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 № 48 выдел № 3ч</w:t>
            </w:r>
          </w:p>
          <w:p w:rsidR="0026456D" w:rsidRPr="00737624" w:rsidRDefault="0026456D" w:rsidP="00C505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456D" w:rsidRPr="00737624" w:rsidTr="00C5058B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Целевое назначение лесов, категория защитных лесов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56D" w:rsidRPr="00737624" w:rsidRDefault="0026456D" w:rsidP="00C505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 xml:space="preserve">эксплуатационные леса </w:t>
            </w:r>
          </w:p>
          <w:p w:rsidR="0026456D" w:rsidRPr="00737624" w:rsidRDefault="0026456D" w:rsidP="00C505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456D" w:rsidRPr="00737624" w:rsidTr="00C5058B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Площадь проектируемого лесного участка, га </w:t>
            </w:r>
            <w:r w:rsidRPr="00737624">
              <w:rPr>
                <w:rStyle w:val="a9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56D" w:rsidRPr="00737624" w:rsidRDefault="006C579B" w:rsidP="00C505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0,1876</w:t>
            </w:r>
            <w:r w:rsidR="0026456D">
              <w:rPr>
                <w:rFonts w:ascii="Times New Roman" w:hAnsi="Times New Roman" w:cs="Times New Roman"/>
              </w:rPr>
              <w:t xml:space="preserve"> </w:t>
            </w:r>
            <w:r w:rsidR="0026456D" w:rsidRPr="00737624">
              <w:rPr>
                <w:rFonts w:ascii="Times New Roman" w:hAnsi="Times New Roman" w:cs="Times New Roman"/>
              </w:rPr>
              <w:t>га</w:t>
            </w:r>
          </w:p>
        </w:tc>
      </w:tr>
    </w:tbl>
    <w:p w:rsidR="0026456D" w:rsidRDefault="0026456D" w:rsidP="0026456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6456D" w:rsidRPr="00737624" w:rsidRDefault="0026456D" w:rsidP="002645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Местоположение и границы лесных участков указаны на чертежах расположения проектируемых лесных участков. </w:t>
      </w:r>
    </w:p>
    <w:p w:rsidR="0026456D" w:rsidRPr="00737624" w:rsidRDefault="0026456D" w:rsidP="002645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lastRenderedPageBreak/>
        <w:t>Чертежи расположения проектируемых лесных участков, с указанием лесничеств, лесопарков, участковых лесничеств, лесных кварталов, лесотаксационных выделов или частей лесотаксационных выделов включены в том 3 документации по планировки территории (проект межевания территории).</w:t>
      </w:r>
    </w:p>
    <w:p w:rsidR="0026456D" w:rsidRPr="00737624" w:rsidRDefault="0026456D" w:rsidP="002645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Проектируемые лесные участки предполагается формировать путём образования </w:t>
      </w:r>
      <w:r>
        <w:rPr>
          <w:rFonts w:ascii="Times New Roman" w:hAnsi="Times New Roman" w:cs="Times New Roman"/>
        </w:rPr>
        <w:t xml:space="preserve">частей </w:t>
      </w:r>
      <w:r w:rsidRPr="00737624">
        <w:rPr>
          <w:rFonts w:ascii="Times New Roman" w:hAnsi="Times New Roman" w:cs="Times New Roman"/>
        </w:rPr>
        <w:t>земельных (лесных участков) из земельных участ</w:t>
      </w:r>
      <w:r>
        <w:rPr>
          <w:rFonts w:ascii="Times New Roman" w:hAnsi="Times New Roman" w:cs="Times New Roman"/>
        </w:rPr>
        <w:t xml:space="preserve">ков лесного фонда с кадастровым номером </w:t>
      </w:r>
      <w:r w:rsidRPr="00737624">
        <w:rPr>
          <w:rFonts w:ascii="Times New Roman" w:hAnsi="Times New Roman" w:cs="Times New Roman"/>
        </w:rPr>
        <w:t>35:0</w:t>
      </w:r>
      <w:r>
        <w:rPr>
          <w:rFonts w:ascii="Times New Roman" w:hAnsi="Times New Roman" w:cs="Times New Roman"/>
        </w:rPr>
        <w:t xml:space="preserve">2:0402004:144 </w:t>
      </w:r>
      <w:r w:rsidRPr="00737624">
        <w:rPr>
          <w:rFonts w:ascii="Times New Roman" w:hAnsi="Times New Roman" w:cs="Times New Roman"/>
        </w:rPr>
        <w:t>с установлением вида разрешенного использования – «</w:t>
      </w:r>
      <w:r>
        <w:rPr>
          <w:rFonts w:ascii="Times New Roman" w:hAnsi="Times New Roman" w:cs="Times New Roman"/>
          <w:u w:val="single"/>
        </w:rPr>
        <w:t>Строительство, реконструкция, эксплуатация линейных объектов</w:t>
      </w:r>
      <w:r w:rsidRPr="00737624">
        <w:rPr>
          <w:rFonts w:ascii="Times New Roman" w:hAnsi="Times New Roman" w:cs="Times New Roman"/>
        </w:rPr>
        <w:t xml:space="preserve">» согласно </w:t>
      </w:r>
      <w:r>
        <w:rPr>
          <w:rFonts w:ascii="Times New Roman" w:hAnsi="Times New Roman" w:cs="Times New Roman"/>
        </w:rPr>
        <w:t>ст.25Лесного Кодекса РФ.</w:t>
      </w:r>
    </w:p>
    <w:p w:rsidR="0026456D" w:rsidRDefault="0026456D" w:rsidP="0026456D">
      <w:pPr>
        <w:spacing w:after="0"/>
        <w:jc w:val="center"/>
        <w:rPr>
          <w:rFonts w:ascii="Times New Roman" w:hAnsi="Times New Roman" w:cs="Times New Roman"/>
          <w:b/>
        </w:rPr>
      </w:pPr>
    </w:p>
    <w:p w:rsidR="0026456D" w:rsidRPr="00737624" w:rsidRDefault="0026456D" w:rsidP="0026456D">
      <w:pPr>
        <w:spacing w:after="0"/>
        <w:jc w:val="center"/>
        <w:rPr>
          <w:rFonts w:ascii="Times New Roman" w:hAnsi="Times New Roman" w:cs="Times New Roman"/>
          <w:b/>
        </w:rPr>
      </w:pPr>
      <w:r w:rsidRPr="00737624">
        <w:rPr>
          <w:rFonts w:ascii="Times New Roman" w:hAnsi="Times New Roman" w:cs="Times New Roman"/>
          <w:b/>
        </w:rPr>
        <w:t>2. Целевое назначение лесов</w:t>
      </w:r>
    </w:p>
    <w:p w:rsidR="0026456D" w:rsidRPr="0082630E" w:rsidRDefault="0026456D" w:rsidP="002645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В соответствии с приказом Федерального агентства лесного хозяйства от 6 октября 2008 года № 281 «Об определении количества лесничеств на территории Вологодской области и установлении их границ» на территории Вологодской области </w:t>
      </w:r>
      <w:r>
        <w:rPr>
          <w:rFonts w:ascii="Times New Roman" w:hAnsi="Times New Roman" w:cs="Times New Roman"/>
        </w:rPr>
        <w:t>Шиглинское</w:t>
      </w:r>
      <w:r w:rsidRPr="00737624">
        <w:rPr>
          <w:rFonts w:ascii="Times New Roman" w:hAnsi="Times New Roman" w:cs="Times New Roman"/>
        </w:rPr>
        <w:t xml:space="preserve"> участковое лесничество входит в состав </w:t>
      </w:r>
      <w:r>
        <w:rPr>
          <w:rFonts w:ascii="Times New Roman" w:hAnsi="Times New Roman" w:cs="Times New Roman"/>
          <w:u w:val="single"/>
        </w:rPr>
        <w:t>Бабаевского</w:t>
      </w:r>
      <w:r w:rsidRPr="00737624">
        <w:rPr>
          <w:rFonts w:ascii="Times New Roman" w:hAnsi="Times New Roman" w:cs="Times New Roman"/>
          <w:u w:val="single"/>
        </w:rPr>
        <w:t xml:space="preserve">  </w:t>
      </w:r>
      <w:r w:rsidRPr="00737624">
        <w:rPr>
          <w:rFonts w:ascii="Times New Roman" w:hAnsi="Times New Roman" w:cs="Times New Roman"/>
        </w:rPr>
        <w:t>лесничества.</w:t>
      </w:r>
    </w:p>
    <w:p w:rsidR="0026456D" w:rsidRPr="00737624" w:rsidRDefault="0026456D" w:rsidP="0026456D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  <w:r w:rsidRPr="00737624">
        <w:rPr>
          <w:rFonts w:ascii="Times New Roman" w:hAnsi="Times New Roman" w:cs="Times New Roman"/>
          <w:sz w:val="20"/>
          <w:szCs w:val="20"/>
        </w:rPr>
        <w:t xml:space="preserve">                                   (наименование)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На момент проектирования лесного участка, на территории                     </w:t>
      </w:r>
      <w:r>
        <w:rPr>
          <w:rFonts w:ascii="Times New Roman" w:hAnsi="Times New Roman" w:cs="Times New Roman"/>
        </w:rPr>
        <w:t>Бабаевского</w:t>
      </w:r>
    </w:p>
    <w:p w:rsidR="0026456D" w:rsidRPr="00737624" w:rsidRDefault="0026456D" w:rsidP="0026456D">
      <w:pPr>
        <w:pBdr>
          <w:top w:val="single" w:sz="4" w:space="1" w:color="auto"/>
        </w:pBdr>
        <w:spacing w:after="0"/>
        <w:ind w:left="6243"/>
        <w:jc w:val="center"/>
        <w:rPr>
          <w:rFonts w:ascii="Times New Roman" w:hAnsi="Times New Roman" w:cs="Times New Roman"/>
          <w:sz w:val="18"/>
          <w:szCs w:val="18"/>
        </w:rPr>
      </w:pPr>
      <w:r w:rsidRPr="00737624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26456D" w:rsidRPr="00737624" w:rsidRDefault="0026456D" w:rsidP="0026456D">
      <w:pPr>
        <w:spacing w:after="0"/>
        <w:jc w:val="both"/>
        <w:rPr>
          <w:rFonts w:ascii="Times New Roman" w:hAnsi="Times New Roman" w:cs="Times New Roman"/>
          <w:spacing w:val="-2"/>
          <w:u w:val="single"/>
        </w:rPr>
      </w:pPr>
      <w:r w:rsidRPr="00737624">
        <w:rPr>
          <w:rFonts w:ascii="Times New Roman" w:hAnsi="Times New Roman" w:cs="Times New Roman"/>
          <w:spacing w:val="-2"/>
        </w:rPr>
        <w:t>лесничества распространяется действие лесохозяйственного регламента, утвержденного приказом Департамента лесного комплекса Вологодской области от «</w:t>
      </w:r>
      <w:r>
        <w:rPr>
          <w:rFonts w:ascii="Times New Roman" w:hAnsi="Times New Roman" w:cs="Times New Roman"/>
          <w:spacing w:val="-2"/>
          <w:u w:val="single"/>
        </w:rPr>
        <w:t>26</w:t>
      </w:r>
      <w:r w:rsidRPr="00737624">
        <w:rPr>
          <w:rFonts w:ascii="Times New Roman" w:hAnsi="Times New Roman" w:cs="Times New Roman"/>
          <w:spacing w:val="-2"/>
        </w:rPr>
        <w:t xml:space="preserve">» </w:t>
      </w:r>
      <w:r w:rsidRPr="00737624">
        <w:rPr>
          <w:rFonts w:ascii="Times New Roman" w:hAnsi="Times New Roman" w:cs="Times New Roman"/>
          <w:spacing w:val="-2"/>
          <w:u w:val="single"/>
        </w:rPr>
        <w:t>октября 2018 г.</w:t>
      </w:r>
      <w:r w:rsidRPr="00737624">
        <w:rPr>
          <w:rFonts w:ascii="Times New Roman" w:hAnsi="Times New Roman" w:cs="Times New Roman"/>
          <w:spacing w:val="-2"/>
        </w:rPr>
        <w:t xml:space="preserve"> № </w:t>
      </w:r>
      <w:r>
        <w:rPr>
          <w:rFonts w:ascii="Times New Roman" w:hAnsi="Times New Roman" w:cs="Times New Roman"/>
          <w:spacing w:val="-2"/>
          <w:u w:val="single"/>
        </w:rPr>
        <w:t>1608</w:t>
      </w:r>
      <w:r w:rsidRPr="00737624">
        <w:rPr>
          <w:rFonts w:ascii="Times New Roman" w:hAnsi="Times New Roman" w:cs="Times New Roman"/>
          <w:spacing w:val="-2"/>
          <w:u w:val="single"/>
        </w:rPr>
        <w:t xml:space="preserve">, а также в соответствии с приказами о внесении изменений в лесохозяйственный регламент </w:t>
      </w:r>
      <w:r>
        <w:rPr>
          <w:rFonts w:ascii="Times New Roman" w:hAnsi="Times New Roman" w:cs="Times New Roman"/>
          <w:spacing w:val="-2"/>
          <w:u w:val="single"/>
        </w:rPr>
        <w:t>Бабаевского</w:t>
      </w:r>
      <w:r w:rsidRPr="00737624">
        <w:rPr>
          <w:rFonts w:ascii="Times New Roman" w:hAnsi="Times New Roman" w:cs="Times New Roman"/>
          <w:spacing w:val="-2"/>
          <w:u w:val="single"/>
        </w:rPr>
        <w:t xml:space="preserve"> лесничества Вологодской области от 12.03</w:t>
      </w:r>
      <w:r>
        <w:rPr>
          <w:rFonts w:ascii="Times New Roman" w:hAnsi="Times New Roman" w:cs="Times New Roman"/>
          <w:spacing w:val="-2"/>
          <w:u w:val="single"/>
        </w:rPr>
        <w:t>.2019 № 343, от 26.09.2019 № 1129</w:t>
      </w:r>
      <w:r w:rsidRPr="00737624">
        <w:rPr>
          <w:rFonts w:ascii="Times New Roman" w:hAnsi="Times New Roman" w:cs="Times New Roman"/>
          <w:spacing w:val="-2"/>
          <w:u w:val="single"/>
        </w:rPr>
        <w:t>, от 13.12.</w:t>
      </w:r>
      <w:r>
        <w:rPr>
          <w:rFonts w:ascii="Times New Roman" w:hAnsi="Times New Roman" w:cs="Times New Roman"/>
          <w:spacing w:val="-2"/>
          <w:u w:val="single"/>
        </w:rPr>
        <w:t>2019 № 1691, от 28.08.2020 № 904</w:t>
      </w:r>
      <w:r w:rsidRPr="00737624">
        <w:rPr>
          <w:rFonts w:ascii="Times New Roman" w:hAnsi="Times New Roman" w:cs="Times New Roman"/>
          <w:spacing w:val="-2"/>
          <w:u w:val="single"/>
        </w:rPr>
        <w:t>, от 18.12.</w:t>
      </w:r>
      <w:r>
        <w:rPr>
          <w:rFonts w:ascii="Times New Roman" w:hAnsi="Times New Roman" w:cs="Times New Roman"/>
          <w:spacing w:val="-2"/>
          <w:u w:val="single"/>
        </w:rPr>
        <w:t>2020 № 1510, от 02.09.2021 № 1019</w:t>
      </w:r>
      <w:r w:rsidRPr="00737624">
        <w:rPr>
          <w:rFonts w:ascii="Times New Roman" w:hAnsi="Times New Roman" w:cs="Times New Roman"/>
          <w:spacing w:val="-2"/>
          <w:u w:val="single"/>
        </w:rPr>
        <w:t>, от 17.12.2</w:t>
      </w:r>
      <w:r>
        <w:rPr>
          <w:rFonts w:ascii="Times New Roman" w:hAnsi="Times New Roman" w:cs="Times New Roman"/>
          <w:spacing w:val="-2"/>
          <w:u w:val="single"/>
        </w:rPr>
        <w:t>021 № 1527, от 08.07.2022 № 848</w:t>
      </w:r>
      <w:r w:rsidRPr="00737624">
        <w:rPr>
          <w:rFonts w:ascii="Times New Roman" w:hAnsi="Times New Roman" w:cs="Times New Roman"/>
          <w:spacing w:val="-2"/>
          <w:u w:val="single"/>
        </w:rPr>
        <w:t xml:space="preserve">, </w:t>
      </w:r>
      <w:r>
        <w:rPr>
          <w:rFonts w:ascii="Times New Roman" w:hAnsi="Times New Roman" w:cs="Times New Roman"/>
          <w:spacing w:val="-2"/>
          <w:u w:val="single"/>
        </w:rPr>
        <w:t xml:space="preserve">от 15.11.2022 №1426, </w:t>
      </w:r>
      <w:r w:rsidRPr="00737624">
        <w:rPr>
          <w:rFonts w:ascii="Times New Roman" w:hAnsi="Times New Roman" w:cs="Times New Roman"/>
          <w:spacing w:val="-2"/>
          <w:u w:val="single"/>
        </w:rPr>
        <w:t>от 12.12.</w:t>
      </w:r>
      <w:r>
        <w:rPr>
          <w:rFonts w:ascii="Times New Roman" w:hAnsi="Times New Roman" w:cs="Times New Roman"/>
          <w:spacing w:val="-2"/>
          <w:u w:val="single"/>
        </w:rPr>
        <w:t>2022 № 1612, от 23.10.2023 № 1427, от 07.12.2023 № 1707, от 11.03.2024 №240, от 16.05.2024 №470</w:t>
      </w:r>
      <w:r w:rsidRPr="00737624">
        <w:rPr>
          <w:rFonts w:ascii="Times New Roman" w:hAnsi="Times New Roman" w:cs="Times New Roman"/>
          <w:spacing w:val="-2"/>
          <w:u w:val="single"/>
        </w:rPr>
        <w:t>.</w:t>
      </w:r>
    </w:p>
    <w:p w:rsidR="0026456D" w:rsidRPr="00737624" w:rsidRDefault="0026456D" w:rsidP="0026456D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737624">
        <w:rPr>
          <w:rFonts w:ascii="Times New Roman" w:hAnsi="Times New Roman" w:cs="Times New Roman"/>
          <w:spacing w:val="-2"/>
        </w:rPr>
        <w:t>Леса на территории Вологодской области, в соответствии со статьей 8 Федерального закона</w:t>
      </w:r>
      <w:r w:rsidRPr="00737624">
        <w:rPr>
          <w:rFonts w:ascii="Times New Roman" w:hAnsi="Times New Roman" w:cs="Times New Roman"/>
        </w:rPr>
        <w:t xml:space="preserve"> </w:t>
      </w:r>
      <w:r w:rsidRPr="00737624">
        <w:rPr>
          <w:rFonts w:ascii="Times New Roman" w:hAnsi="Times New Roman" w:cs="Times New Roman"/>
          <w:spacing w:val="-2"/>
        </w:rPr>
        <w:t xml:space="preserve">от 04.12.2006 № 201-ФЗ «О введении в действие Лесного кодекса Российской Федерации», отнесены к </w:t>
      </w:r>
      <w:r w:rsidRPr="00737624">
        <w:rPr>
          <w:rFonts w:ascii="Times New Roman" w:hAnsi="Times New Roman" w:cs="Times New Roman"/>
          <w:spacing w:val="-2"/>
          <w:u w:val="single"/>
        </w:rPr>
        <w:t>эксплуатационным</w:t>
      </w:r>
      <w:r w:rsidRPr="00737624">
        <w:rPr>
          <w:rFonts w:ascii="Times New Roman" w:hAnsi="Times New Roman" w:cs="Times New Roman"/>
          <w:spacing w:val="-2"/>
        </w:rPr>
        <w:t xml:space="preserve"> лесам, что отражено в Лесном плане Вологодской области, утвержденном Распоряжением Губернатора Вологодской области от 30 ноября 2018 № 4807-р, изменения внесены Распоряжениями Губернатора Вологодской области от 04 сентября 2020 г. № 3741-р, от 29 ноября 2021 г. № 6306-р, от 27 февраля 2023 г. № 979-р и </w:t>
      </w:r>
    </w:p>
    <w:tbl>
      <w:tblPr>
        <w:tblW w:w="15599" w:type="dxa"/>
        <w:tblInd w:w="-52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4508"/>
        <w:gridCol w:w="510"/>
        <w:gridCol w:w="369"/>
        <w:gridCol w:w="142"/>
        <w:gridCol w:w="1417"/>
        <w:gridCol w:w="567"/>
        <w:gridCol w:w="851"/>
        <w:gridCol w:w="1990"/>
      </w:tblGrid>
      <w:tr w:rsidR="0026456D" w:rsidRPr="00737624" w:rsidTr="00C5058B">
        <w:tc>
          <w:tcPr>
            <w:tcW w:w="5245" w:type="dxa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    </w:t>
            </w:r>
          </w:p>
        </w:tc>
        <w:tc>
          <w:tcPr>
            <w:tcW w:w="4508" w:type="dxa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</w:tcPr>
          <w:p w:rsidR="0026456D" w:rsidRPr="00737624" w:rsidRDefault="0026456D" w:rsidP="00C5058B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456D" w:rsidRPr="00737624" w:rsidRDefault="0026456D" w:rsidP="0026456D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82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  <w:gridCol w:w="2835"/>
      </w:tblGrid>
      <w:tr w:rsidR="0026456D" w:rsidRPr="00737624" w:rsidTr="00C5058B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56D" w:rsidRPr="00737624" w:rsidRDefault="0026456D" w:rsidP="00C5058B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лесохозяйственном регламенте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Бабаевского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56D" w:rsidRPr="00737624" w:rsidRDefault="0026456D" w:rsidP="00C5058B">
            <w:pPr>
              <w:keepNext/>
              <w:spacing w:after="0"/>
              <w:ind w:left="57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лесничества.</w:t>
            </w:r>
          </w:p>
        </w:tc>
      </w:tr>
      <w:tr w:rsidR="0026456D" w:rsidRPr="00737624" w:rsidTr="00C5058B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456D" w:rsidRPr="00737624" w:rsidRDefault="0026456D" w:rsidP="00C5058B">
            <w:pPr>
              <w:keepNext/>
              <w:spacing w:after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456D" w:rsidRPr="00737624" w:rsidRDefault="0026456D" w:rsidP="0026456D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26456D" w:rsidRPr="00737624" w:rsidRDefault="0026456D" w:rsidP="002645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Согласно указанным документам лесного планирования квартал </w:t>
      </w:r>
      <w:r w:rsidRPr="00737624">
        <w:rPr>
          <w:rFonts w:ascii="Times New Roman" w:hAnsi="Times New Roman" w:cs="Times New Roman"/>
          <w:u w:val="single"/>
        </w:rPr>
        <w:t xml:space="preserve">№ </w:t>
      </w:r>
      <w:r>
        <w:rPr>
          <w:rFonts w:ascii="Times New Roman" w:hAnsi="Times New Roman" w:cs="Times New Roman"/>
          <w:u w:val="single"/>
        </w:rPr>
        <w:t>48 выдел</w:t>
      </w:r>
      <w:r w:rsidRPr="0073762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№3ч</w:t>
      </w:r>
      <w:r w:rsidRPr="00737624">
        <w:rPr>
          <w:rFonts w:ascii="Times New Roman" w:hAnsi="Times New Roman" w:cs="Times New Roman"/>
        </w:rPr>
        <w:t xml:space="preserve"> урочища (при наличии) </w:t>
      </w:r>
      <w:r>
        <w:rPr>
          <w:rFonts w:ascii="Times New Roman" w:hAnsi="Times New Roman" w:cs="Times New Roman"/>
        </w:rPr>
        <w:t>Шиглинского</w:t>
      </w:r>
      <w:r w:rsidRPr="00737624">
        <w:rPr>
          <w:rFonts w:ascii="Times New Roman" w:hAnsi="Times New Roman" w:cs="Times New Roman"/>
        </w:rPr>
        <w:t xml:space="preserve"> участкового лесничества, в котором расположены проектируемые лесные участки, относится к </w:t>
      </w:r>
      <w:r>
        <w:rPr>
          <w:rFonts w:ascii="Times New Roman" w:hAnsi="Times New Roman" w:cs="Times New Roman"/>
          <w:u w:val="single"/>
        </w:rPr>
        <w:t>эксплуатационным лесам.</w:t>
      </w:r>
    </w:p>
    <w:p w:rsidR="0026456D" w:rsidRPr="00737624" w:rsidRDefault="0026456D" w:rsidP="00264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7624">
        <w:rPr>
          <w:rFonts w:ascii="Times New Roman" w:hAnsi="Times New Roman" w:cs="Times New Roman"/>
          <w:sz w:val="20"/>
          <w:szCs w:val="20"/>
        </w:rPr>
        <w:t xml:space="preserve">    (указать целевое назначение лесов)</w:t>
      </w:r>
    </w:p>
    <w:p w:rsidR="0026456D" w:rsidRPr="00737624" w:rsidRDefault="0026456D" w:rsidP="0026456D">
      <w:pPr>
        <w:spacing w:after="0"/>
        <w:jc w:val="center"/>
        <w:rPr>
          <w:rFonts w:ascii="Times New Roman" w:hAnsi="Times New Roman" w:cs="Times New Roman"/>
          <w:b/>
        </w:rPr>
      </w:pPr>
      <w:r w:rsidRPr="00737624">
        <w:rPr>
          <w:rFonts w:ascii="Times New Roman" w:hAnsi="Times New Roman" w:cs="Times New Roman"/>
          <w:b/>
        </w:rPr>
        <w:t>3. Количественные и качественные характеристики</w:t>
      </w:r>
      <w:r w:rsidRPr="00737624">
        <w:rPr>
          <w:rFonts w:ascii="Times New Roman" w:hAnsi="Times New Roman" w:cs="Times New Roman"/>
          <w:b/>
        </w:rPr>
        <w:br/>
        <w:t>проектируемого лесного участка</w:t>
      </w:r>
    </w:p>
    <w:p w:rsidR="0026456D" w:rsidRPr="00737624" w:rsidRDefault="0026456D" w:rsidP="002645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Количественные и качественные характеристики проектируемого лесного участка составляются на основании данных государственного лесного реестра                </w:t>
      </w:r>
      <w:r>
        <w:rPr>
          <w:rFonts w:ascii="Times New Roman" w:hAnsi="Times New Roman" w:cs="Times New Roman"/>
        </w:rPr>
        <w:t>Бабаевского</w:t>
      </w:r>
    </w:p>
    <w:p w:rsidR="0026456D" w:rsidRPr="00737624" w:rsidRDefault="0026456D" w:rsidP="0026456D">
      <w:pPr>
        <w:pBdr>
          <w:top w:val="single" w:sz="4" w:space="1" w:color="auto"/>
        </w:pBdr>
        <w:spacing w:after="0"/>
        <w:ind w:left="7371"/>
        <w:jc w:val="center"/>
        <w:rPr>
          <w:rFonts w:ascii="Times New Roman" w:hAnsi="Times New Roman" w:cs="Times New Roman"/>
          <w:sz w:val="18"/>
          <w:szCs w:val="18"/>
        </w:rPr>
      </w:pPr>
      <w:r w:rsidRPr="00737624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>лесничества и необходимости натурного обследования.</w:t>
      </w:r>
    </w:p>
    <w:p w:rsidR="00C370D1" w:rsidRDefault="00C370D1" w:rsidP="0026456D">
      <w:pPr>
        <w:spacing w:after="0"/>
        <w:jc w:val="center"/>
        <w:rPr>
          <w:rFonts w:ascii="Times New Roman" w:hAnsi="Times New Roman" w:cs="Times New Roman"/>
        </w:rPr>
      </w:pPr>
    </w:p>
    <w:p w:rsidR="00C370D1" w:rsidRDefault="00C370D1" w:rsidP="0026456D">
      <w:pPr>
        <w:spacing w:after="0"/>
        <w:jc w:val="center"/>
        <w:rPr>
          <w:rFonts w:ascii="Times New Roman" w:hAnsi="Times New Roman" w:cs="Times New Roman"/>
        </w:rPr>
      </w:pPr>
    </w:p>
    <w:p w:rsidR="00C370D1" w:rsidRDefault="00C370D1" w:rsidP="0026456D">
      <w:pPr>
        <w:spacing w:after="0"/>
        <w:jc w:val="center"/>
        <w:rPr>
          <w:rFonts w:ascii="Times New Roman" w:hAnsi="Times New Roman" w:cs="Times New Roman"/>
        </w:rPr>
      </w:pPr>
    </w:p>
    <w:p w:rsidR="00C370D1" w:rsidRDefault="00C370D1" w:rsidP="0026456D">
      <w:pPr>
        <w:spacing w:after="0"/>
        <w:jc w:val="center"/>
        <w:rPr>
          <w:rFonts w:ascii="Times New Roman" w:hAnsi="Times New Roman" w:cs="Times New Roman"/>
        </w:rPr>
      </w:pPr>
    </w:p>
    <w:p w:rsidR="00C370D1" w:rsidRDefault="00C370D1" w:rsidP="0026456D">
      <w:pPr>
        <w:spacing w:after="0"/>
        <w:jc w:val="center"/>
        <w:rPr>
          <w:rFonts w:ascii="Times New Roman" w:hAnsi="Times New Roman" w:cs="Times New Roman"/>
        </w:rPr>
      </w:pPr>
    </w:p>
    <w:p w:rsidR="00C370D1" w:rsidRDefault="00C370D1" w:rsidP="0026456D">
      <w:pPr>
        <w:spacing w:after="0"/>
        <w:jc w:val="center"/>
        <w:rPr>
          <w:rFonts w:ascii="Times New Roman" w:hAnsi="Times New Roman" w:cs="Times New Roman"/>
        </w:rPr>
      </w:pPr>
    </w:p>
    <w:p w:rsidR="00C370D1" w:rsidRDefault="00C370D1" w:rsidP="0026456D">
      <w:pPr>
        <w:spacing w:after="0"/>
        <w:jc w:val="center"/>
        <w:rPr>
          <w:rFonts w:ascii="Times New Roman" w:hAnsi="Times New Roman" w:cs="Times New Roman"/>
        </w:rPr>
      </w:pPr>
    </w:p>
    <w:p w:rsidR="00C370D1" w:rsidRDefault="00C370D1" w:rsidP="0026456D">
      <w:pPr>
        <w:spacing w:after="0"/>
        <w:jc w:val="center"/>
        <w:rPr>
          <w:rFonts w:ascii="Times New Roman" w:hAnsi="Times New Roman" w:cs="Times New Roman"/>
        </w:rPr>
      </w:pPr>
    </w:p>
    <w:p w:rsidR="0026456D" w:rsidRPr="00737624" w:rsidRDefault="0026456D" w:rsidP="0026456D">
      <w:pPr>
        <w:spacing w:after="0"/>
        <w:jc w:val="center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lastRenderedPageBreak/>
        <w:t>Таблица 1. Распределение земель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183"/>
        <w:gridCol w:w="1184"/>
        <w:gridCol w:w="1092"/>
        <w:gridCol w:w="1134"/>
        <w:gridCol w:w="992"/>
        <w:gridCol w:w="740"/>
        <w:gridCol w:w="740"/>
        <w:gridCol w:w="741"/>
        <w:gridCol w:w="740"/>
        <w:gridCol w:w="741"/>
      </w:tblGrid>
      <w:tr w:rsidR="0026456D" w:rsidRPr="00737624" w:rsidTr="00C5058B">
        <w:tc>
          <w:tcPr>
            <w:tcW w:w="96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Общая площадь, га</w:t>
            </w:r>
          </w:p>
        </w:tc>
        <w:tc>
          <w:tcPr>
            <w:tcW w:w="928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26456D" w:rsidRPr="00737624" w:rsidTr="00C5058B">
        <w:tc>
          <w:tcPr>
            <w:tcW w:w="96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лесные земли</w:t>
            </w:r>
          </w:p>
        </w:tc>
        <w:tc>
          <w:tcPr>
            <w:tcW w:w="370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нелесные земли</w:t>
            </w:r>
          </w:p>
        </w:tc>
      </w:tr>
      <w:tr w:rsidR="0026456D" w:rsidRPr="00737624" w:rsidTr="00C5058B">
        <w:tc>
          <w:tcPr>
            <w:tcW w:w="96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занятые лесными насажде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 - всего</w:t>
            </w:r>
          </w:p>
        </w:tc>
        <w:tc>
          <w:tcPr>
            <w:tcW w:w="11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числе покрытые лесными культурами</w:t>
            </w:r>
          </w:p>
        </w:tc>
        <w:tc>
          <w:tcPr>
            <w:tcW w:w="10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лесные питом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ники, планта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ции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не занятые лесными насажде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доро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ги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секи</w:t>
            </w:r>
          </w:p>
        </w:tc>
        <w:tc>
          <w:tcPr>
            <w:tcW w:w="7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боло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та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</w:p>
        </w:tc>
        <w:tc>
          <w:tcPr>
            <w:tcW w:w="7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26456D" w:rsidRPr="00737624" w:rsidTr="00C5058B">
        <w:tc>
          <w:tcPr>
            <w:tcW w:w="9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6456D" w:rsidRPr="00737624" w:rsidTr="00C5058B">
        <w:tc>
          <w:tcPr>
            <w:tcW w:w="9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130592" w:rsidRDefault="006C579B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0,1876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130592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130592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130592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130592" w:rsidRDefault="006C579B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0,1876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130592" w:rsidRDefault="006C579B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0,1876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130592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130592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130592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130592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130592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6456D" w:rsidRPr="00737624" w:rsidRDefault="0026456D" w:rsidP="0026456D">
      <w:pPr>
        <w:keepNext/>
        <w:spacing w:after="0"/>
        <w:jc w:val="center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>Таблица 2. Характеристика насаждений проектируемого лесного участка</w:t>
      </w:r>
    </w:p>
    <w:tbl>
      <w:tblPr>
        <w:tblW w:w="10632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709"/>
        <w:gridCol w:w="851"/>
        <w:gridCol w:w="1275"/>
        <w:gridCol w:w="1276"/>
        <w:gridCol w:w="992"/>
        <w:gridCol w:w="993"/>
        <w:gridCol w:w="850"/>
        <w:gridCol w:w="992"/>
      </w:tblGrid>
      <w:tr w:rsidR="0026456D" w:rsidRPr="00737624" w:rsidTr="00C5058B">
        <w:tc>
          <w:tcPr>
            <w:tcW w:w="127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Участковое лесничество/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урочище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1417" w:type="dxa"/>
            <w:vMerge w:val="restart"/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(ст. 10ЛК РФ)/ категория защитных лесов (ст. 111 ЛК РФ, ст. 114 ЛК РФ) (при наличии)</w:t>
            </w:r>
          </w:p>
        </w:tc>
        <w:tc>
          <w:tcPr>
            <w:tcW w:w="7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Номер квар-тала</w:t>
            </w: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Номер выдела</w:t>
            </w:r>
          </w:p>
        </w:tc>
        <w:tc>
          <w:tcPr>
            <w:tcW w:w="127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Состав насаждения или характеристика лесного участка при отсутствии насаждения </w:t>
            </w:r>
            <w:r w:rsidRPr="0073762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127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(га) / Запас древесины при наличии</w:t>
            </w:r>
          </w:p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(куб. м)</w:t>
            </w:r>
          </w:p>
        </w:tc>
        <w:tc>
          <w:tcPr>
            <w:tcW w:w="382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в том числе по группам возраста древостоя (га/куб. м)</w:t>
            </w:r>
          </w:p>
        </w:tc>
      </w:tr>
      <w:tr w:rsidR="0026456D" w:rsidRPr="00737624" w:rsidTr="00C5058B">
        <w:tc>
          <w:tcPr>
            <w:tcW w:w="12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молодня-ки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средне-возрастные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приспе-вающие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спелые и перестой-ные</w:t>
            </w:r>
          </w:p>
        </w:tc>
      </w:tr>
      <w:tr w:rsidR="0026456D" w:rsidRPr="00737624" w:rsidTr="00C5058B">
        <w:trPr>
          <w:trHeight w:val="208"/>
        </w:trPr>
        <w:tc>
          <w:tcPr>
            <w:tcW w:w="1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6456D" w:rsidRPr="00737624" w:rsidTr="00C5058B">
        <w:tc>
          <w:tcPr>
            <w:tcW w:w="1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Шиглинское</w:t>
            </w: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 xml:space="preserve"> участковое лесничество</w:t>
            </w:r>
          </w:p>
        </w:tc>
        <w:tc>
          <w:tcPr>
            <w:tcW w:w="1417" w:type="dxa"/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эксплуатацион-ные леса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58B">
              <w:rPr>
                <w:rFonts w:ascii="Times New Roman" w:hAnsi="Times New Roman" w:cs="Times New Roman"/>
                <w:sz w:val="18"/>
                <w:szCs w:val="18"/>
              </w:rPr>
              <w:t>Вырубка-2020г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467ABA" w:rsidRDefault="006C579B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0,1876</w:t>
            </w:r>
            <w:r w:rsidR="0026456D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10632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в квартале № 48 Шиглинского</w:t>
            </w: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участкового лесничества</w:t>
            </w:r>
          </w:p>
        </w:tc>
      </w:tr>
      <w:tr w:rsidR="0026456D" w:rsidRPr="00737624" w:rsidTr="00C5058B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в квартале № 48 Шиглинского</w:t>
            </w: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участкового лесничества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6C579B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0,1876</w:t>
            </w:r>
            <w:r w:rsidR="0026456D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Лесные земли, покрытые лесной растительностью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 защитные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 эксплуатационные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1.1 лесные земли, не покрытые лесной растительностью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6C579B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0,1876</w:t>
            </w:r>
            <w:r w:rsidR="0061213B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Нелесные земли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10632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456D" w:rsidRPr="00737624" w:rsidTr="00C5058B"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456D" w:rsidRPr="00737624" w:rsidTr="00C5058B"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участковому лесничеству: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6C579B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0,1876</w:t>
            </w:r>
            <w:r w:rsidR="0061213B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1.Лесные земли, покрытые лесной растительностью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 защитные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 эксплуатационные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1.1 лесные земли, не покрытые лесной растительностью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6C579B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0,1876</w:t>
            </w:r>
            <w:r w:rsidR="0061213B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Нелесные земли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C12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лесному участку: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6C579B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0,1876</w:t>
            </w:r>
            <w:r w:rsidR="0061213B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>1.Лесные земли, покрытые лесной растительностью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>- всего защитные: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>- всего эксплуатационные: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552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1.1 лесные земли, не покрытые лесной растительностью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6C579B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0,1876</w:t>
            </w:r>
            <w:r w:rsidR="0061213B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26456D" w:rsidRPr="00737624" w:rsidTr="00C5058B"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Нелесные земли: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p w:rsidR="0026456D" w:rsidRPr="00737624" w:rsidRDefault="0026456D" w:rsidP="0026456D">
      <w:pPr>
        <w:spacing w:after="0"/>
        <w:jc w:val="center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>Таблица 3. Средние таксационные показатели насаждений проектируемого лесного участка</w:t>
      </w:r>
    </w:p>
    <w:tbl>
      <w:tblPr>
        <w:tblW w:w="10517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1417"/>
        <w:gridCol w:w="851"/>
        <w:gridCol w:w="850"/>
        <w:gridCol w:w="851"/>
        <w:gridCol w:w="1142"/>
        <w:gridCol w:w="1285"/>
        <w:gridCol w:w="1285"/>
      </w:tblGrid>
      <w:tr w:rsidR="0026456D" w:rsidRPr="00737624" w:rsidTr="00C5058B">
        <w:tc>
          <w:tcPr>
            <w:tcW w:w="17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Целевое назначение лесов</w:t>
            </w: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Хозяйство, преоб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ладающая порода</w:t>
            </w: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Состав насаж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</w:t>
            </w: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8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Бонитет</w:t>
            </w: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Полнота</w:t>
            </w:r>
          </w:p>
        </w:tc>
        <w:tc>
          <w:tcPr>
            <w:tcW w:w="371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Средний запас древесины (куб. м/га)</w:t>
            </w:r>
          </w:p>
        </w:tc>
      </w:tr>
      <w:tr w:rsidR="0026456D" w:rsidRPr="00737624" w:rsidTr="00C5058B">
        <w:tc>
          <w:tcPr>
            <w:tcW w:w="17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средневоз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растные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приспеваю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softHyphen/>
              <w:t>ющие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спелые и перестойные</w:t>
            </w:r>
          </w:p>
        </w:tc>
      </w:tr>
      <w:tr w:rsidR="0026456D" w:rsidRPr="00737624" w:rsidTr="00C5058B">
        <w:tc>
          <w:tcPr>
            <w:tcW w:w="17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6456D" w:rsidRPr="00737624" w:rsidTr="00C5058B">
        <w:tc>
          <w:tcPr>
            <w:tcW w:w="17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эксплуатационные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C5058B" w:rsidRDefault="00C5058B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05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C5058B" w:rsidRDefault="00C5058B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58B">
              <w:rPr>
                <w:rFonts w:ascii="Times New Roman" w:hAnsi="Times New Roman" w:cs="Times New Roman"/>
                <w:sz w:val="18"/>
                <w:szCs w:val="18"/>
              </w:rPr>
              <w:t>Вырубка-2020г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C5058B" w:rsidRDefault="00C5058B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05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C5058B" w:rsidRDefault="00C5058B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05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C5058B" w:rsidRDefault="00C5058B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05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C5058B" w:rsidRDefault="00C5058B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05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C5058B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58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C5058B" w:rsidRDefault="00C5058B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05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</w:tbl>
    <w:p w:rsidR="0061213B" w:rsidRDefault="0061213B" w:rsidP="0026456D">
      <w:pPr>
        <w:spacing w:after="0"/>
        <w:jc w:val="center"/>
        <w:rPr>
          <w:rFonts w:ascii="Times New Roman" w:hAnsi="Times New Roman" w:cs="Times New Roman"/>
        </w:rPr>
      </w:pPr>
    </w:p>
    <w:p w:rsidR="0026456D" w:rsidRPr="00737624" w:rsidRDefault="0026456D" w:rsidP="0026456D">
      <w:pPr>
        <w:spacing w:after="0"/>
        <w:jc w:val="center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>Таблица 4. Виды и объемы использования лесов на проектируемом лесном участке</w:t>
      </w:r>
    </w:p>
    <w:tbl>
      <w:tblPr>
        <w:tblW w:w="10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2345"/>
        <w:gridCol w:w="1851"/>
        <w:gridCol w:w="1851"/>
        <w:gridCol w:w="2562"/>
      </w:tblGrid>
      <w:tr w:rsidR="0026456D" w:rsidRPr="00737624" w:rsidTr="00C5058B">
        <w:tc>
          <w:tcPr>
            <w:tcW w:w="16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Целевое назначение лесов</w:t>
            </w:r>
          </w:p>
        </w:tc>
        <w:tc>
          <w:tcPr>
            <w:tcW w:w="23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Хозяйство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(хвойное, твердолиственное, мягколиственные)</w:t>
            </w:r>
          </w:p>
        </w:tc>
        <w:tc>
          <w:tcPr>
            <w:tcW w:w="1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(га)</w:t>
            </w:r>
          </w:p>
        </w:tc>
        <w:tc>
          <w:tcPr>
            <w:tcW w:w="1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Объемы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использования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лесов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(изъятия лесных ресурсов)</w:t>
            </w:r>
          </w:p>
        </w:tc>
      </w:tr>
      <w:tr w:rsidR="0026456D" w:rsidRPr="00737624" w:rsidTr="00C5058B">
        <w:tc>
          <w:tcPr>
            <w:tcW w:w="16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456D" w:rsidRPr="00737624" w:rsidTr="00C5058B">
        <w:tc>
          <w:tcPr>
            <w:tcW w:w="16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эксплуатационные</w:t>
            </w:r>
          </w:p>
        </w:tc>
        <w:tc>
          <w:tcPr>
            <w:tcW w:w="2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C5058B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58B">
              <w:rPr>
                <w:rFonts w:ascii="Times New Roman" w:hAnsi="Times New Roman" w:cs="Times New Roman"/>
                <w:sz w:val="18"/>
                <w:szCs w:val="18"/>
              </w:rPr>
              <w:t>Вырубка-2020г</w:t>
            </w:r>
          </w:p>
        </w:tc>
        <w:tc>
          <w:tcPr>
            <w:tcW w:w="1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6C579B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0,1876</w:t>
            </w:r>
          </w:p>
        </w:tc>
        <w:tc>
          <w:tcPr>
            <w:tcW w:w="1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га/куб.м.</w:t>
            </w:r>
          </w:p>
        </w:tc>
        <w:tc>
          <w:tcPr>
            <w:tcW w:w="2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6C579B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0,1876</w:t>
            </w:r>
            <w:r w:rsidR="0026456D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</w:tr>
      <w:tr w:rsidR="0026456D" w:rsidRPr="00737624" w:rsidTr="00C5058B">
        <w:tc>
          <w:tcPr>
            <w:tcW w:w="1026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Вид использования лесов (в соответствии со статьей 25 Лесного кодекса Российской Федерации) – </w:t>
            </w:r>
            <w:r w:rsidRPr="007376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строительство, реконструкция, эксплуатация линейных объектов</w:t>
            </w:r>
          </w:p>
          <w:p w:rsidR="0026456D" w:rsidRPr="00737624" w:rsidRDefault="0026456D" w:rsidP="00C505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Цель предоставления лесного участка –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376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реконструкция, эксплуатация линейных объектов.</w:t>
            </w:r>
          </w:p>
        </w:tc>
      </w:tr>
    </w:tbl>
    <w:p w:rsidR="0026456D" w:rsidRDefault="0026456D" w:rsidP="0026456D">
      <w:pPr>
        <w:spacing w:after="0"/>
        <w:jc w:val="center"/>
        <w:rPr>
          <w:rFonts w:ascii="Times New Roman" w:hAnsi="Times New Roman" w:cs="Times New Roman"/>
          <w:b/>
        </w:rPr>
      </w:pPr>
    </w:p>
    <w:p w:rsidR="0026456D" w:rsidRPr="00737624" w:rsidRDefault="0026456D" w:rsidP="0026456D">
      <w:pPr>
        <w:spacing w:after="0"/>
        <w:jc w:val="center"/>
        <w:rPr>
          <w:rFonts w:ascii="Times New Roman" w:hAnsi="Times New Roman" w:cs="Times New Roman"/>
          <w:b/>
        </w:rPr>
      </w:pPr>
      <w:r w:rsidRPr="00737624">
        <w:rPr>
          <w:rFonts w:ascii="Times New Roman" w:hAnsi="Times New Roman" w:cs="Times New Roman"/>
          <w:b/>
        </w:rPr>
        <w:t>4. Виды разрешенного использования лесов на проектируемом лесном участке</w:t>
      </w:r>
    </w:p>
    <w:p w:rsidR="0026456D" w:rsidRPr="00737624" w:rsidRDefault="0026456D" w:rsidP="0026456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624">
        <w:rPr>
          <w:rFonts w:ascii="Times New Roman" w:hAnsi="Times New Roman" w:cs="Times New Roman"/>
          <w:sz w:val="24"/>
          <w:szCs w:val="24"/>
        </w:rPr>
        <w:t xml:space="preserve">Лесохозяйственным регламентом </w:t>
      </w:r>
      <w:r>
        <w:rPr>
          <w:rFonts w:ascii="Times New Roman" w:hAnsi="Times New Roman" w:cs="Times New Roman"/>
          <w:sz w:val="24"/>
          <w:szCs w:val="24"/>
        </w:rPr>
        <w:t>Бабаевского</w:t>
      </w:r>
      <w:r w:rsidRPr="00737624">
        <w:rPr>
          <w:rFonts w:ascii="Times New Roman" w:hAnsi="Times New Roman" w:cs="Times New Roman"/>
          <w:sz w:val="24"/>
          <w:szCs w:val="24"/>
        </w:rPr>
        <w:t xml:space="preserve"> лесничества в кварталах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737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Шиглинского</w:t>
      </w:r>
      <w:r w:rsidRPr="00737624">
        <w:rPr>
          <w:rFonts w:ascii="Times New Roman" w:hAnsi="Times New Roman" w:cs="Times New Roman"/>
          <w:sz w:val="24"/>
          <w:szCs w:val="24"/>
        </w:rPr>
        <w:t xml:space="preserve"> участкового лесничества и соответственно в проектируемом лесном участке установлены следующие виды разрешенного использования лесов: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заготовка древесины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заготовка и сбор недревесных лесных ресурсов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заготовка пищевых лесных ресурсов и сбор лекарственных растений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осуществление видов деятельности в сфере охотничьего хозяйства</w:t>
      </w:r>
    </w:p>
    <w:p w:rsidR="0026456D" w:rsidRPr="00737624" w:rsidRDefault="0026456D" w:rsidP="0026456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>-</w:t>
      </w:r>
      <w:r w:rsidRPr="00737624">
        <w:rPr>
          <w:rFonts w:ascii="Times New Roman" w:hAnsi="Times New Roman" w:cs="Times New Roman"/>
          <w:u w:val="single"/>
        </w:rPr>
        <w:t xml:space="preserve"> ведение сельского хозяйства (сенокошение, пчеловодство, товарная аквакультура (товарное рыбоводство))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 xml:space="preserve">- </w:t>
      </w:r>
      <w:r w:rsidRPr="00737624">
        <w:rPr>
          <w:rFonts w:ascii="Times New Roman" w:hAnsi="Times New Roman" w:cs="Times New Roman"/>
          <w:u w:val="single"/>
        </w:rPr>
        <w:t>осуществление рыболовства, за исключением любительского рыболовства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 xml:space="preserve">- </w:t>
      </w:r>
      <w:r w:rsidRPr="00737624">
        <w:rPr>
          <w:rFonts w:ascii="Times New Roman" w:hAnsi="Times New Roman" w:cs="Times New Roman"/>
          <w:u w:val="single"/>
        </w:rPr>
        <w:t>осуществление научно</w:t>
      </w:r>
      <w:r>
        <w:rPr>
          <w:rFonts w:ascii="Times New Roman" w:hAnsi="Times New Roman" w:cs="Times New Roman"/>
          <w:u w:val="single"/>
        </w:rPr>
        <w:t>-исследовательской деятельности и</w:t>
      </w:r>
      <w:r w:rsidRPr="00737624">
        <w:rPr>
          <w:rFonts w:ascii="Times New Roman" w:hAnsi="Times New Roman" w:cs="Times New Roman"/>
          <w:u w:val="single"/>
        </w:rPr>
        <w:t xml:space="preserve"> образовательной деятельности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осуществление рекреационной деятельности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 xml:space="preserve">- </w:t>
      </w:r>
      <w:r w:rsidRPr="00737624">
        <w:rPr>
          <w:rFonts w:ascii="Times New Roman" w:hAnsi="Times New Roman" w:cs="Times New Roman"/>
          <w:u w:val="single"/>
        </w:rPr>
        <w:t>создание лесных плантаций и их эксплуатация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  <w:highlight w:val="yellow"/>
          <w:u w:val="single"/>
        </w:rPr>
      </w:pPr>
      <w:r w:rsidRPr="00737624">
        <w:rPr>
          <w:rFonts w:ascii="Times New Roman" w:hAnsi="Times New Roman" w:cs="Times New Roman"/>
        </w:rPr>
        <w:t xml:space="preserve">- </w:t>
      </w:r>
      <w:r w:rsidRPr="00737624">
        <w:rPr>
          <w:rFonts w:ascii="Times New Roman" w:hAnsi="Times New Roman" w:cs="Times New Roman"/>
          <w:u w:val="single"/>
        </w:rPr>
        <w:t>выращивание лесных плодовых, ягодных, декоративных растений, лекарственных растений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создание лесных питомников и их эксплуатация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осуществление геологического изучения недр</w:t>
      </w:r>
    </w:p>
    <w:p w:rsidR="0026456D" w:rsidRPr="00737624" w:rsidRDefault="0026456D" w:rsidP="0026456D">
      <w:pPr>
        <w:spacing w:after="0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  <w:u w:val="single"/>
        </w:rPr>
        <w:t>- строительство, реконструкция, эксплуатация линейных объектов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- </w:t>
      </w:r>
      <w:r w:rsidRPr="00737624">
        <w:rPr>
          <w:rFonts w:ascii="Times New Roman" w:hAnsi="Times New Roman" w:cs="Times New Roman"/>
          <w:u w:val="single"/>
        </w:rPr>
        <w:t>создание и эксплуатация объектов лесоперерабатывающей инфраструктуры</w:t>
      </w:r>
      <w:r w:rsidRPr="00737624">
        <w:rPr>
          <w:rFonts w:ascii="Times New Roman" w:hAnsi="Times New Roman" w:cs="Times New Roman"/>
        </w:rPr>
        <w:t xml:space="preserve"> 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-  </w:t>
      </w:r>
      <w:r w:rsidRPr="00737624">
        <w:rPr>
          <w:rFonts w:ascii="Times New Roman" w:hAnsi="Times New Roman" w:cs="Times New Roman"/>
          <w:u w:val="single"/>
        </w:rPr>
        <w:t>осуществление религиозной деятельности</w:t>
      </w:r>
    </w:p>
    <w:p w:rsidR="0026456D" w:rsidRPr="00737624" w:rsidRDefault="0026456D" w:rsidP="0026456D">
      <w:pPr>
        <w:spacing w:after="0"/>
        <w:jc w:val="center"/>
        <w:rPr>
          <w:rFonts w:ascii="Times New Roman" w:hAnsi="Times New Roman" w:cs="Times New Roman"/>
          <w:b/>
        </w:rPr>
      </w:pPr>
      <w:r w:rsidRPr="00737624">
        <w:rPr>
          <w:rFonts w:ascii="Times New Roman" w:hAnsi="Times New Roman" w:cs="Times New Roman"/>
          <w:b/>
        </w:rPr>
        <w:t>5. Сведения об обременениях проектируемого лесного участка</w:t>
      </w:r>
    </w:p>
    <w:p w:rsidR="0026456D" w:rsidRDefault="0026456D" w:rsidP="002645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По данным государственного лесного </w:t>
      </w:r>
      <w:r>
        <w:rPr>
          <w:rFonts w:ascii="Times New Roman" w:hAnsi="Times New Roman" w:cs="Times New Roman"/>
        </w:rPr>
        <w:t>реестра квартал № 48ч Шиглинского участкового лесничества имее</w:t>
      </w:r>
      <w:r w:rsidRPr="00737624">
        <w:rPr>
          <w:rFonts w:ascii="Times New Roman" w:hAnsi="Times New Roman" w:cs="Times New Roman"/>
        </w:rPr>
        <w:t>т обременение по дого</w:t>
      </w:r>
      <w:r>
        <w:rPr>
          <w:rFonts w:ascii="Times New Roman" w:hAnsi="Times New Roman" w:cs="Times New Roman"/>
        </w:rPr>
        <w:t>вору аренды лесного участка № 06-01-05/4-2020 от 06.04.2020</w:t>
      </w:r>
      <w:r w:rsidRPr="00737624">
        <w:rPr>
          <w:rFonts w:ascii="Times New Roman" w:hAnsi="Times New Roman" w:cs="Times New Roman"/>
        </w:rPr>
        <w:t xml:space="preserve"> АО «</w:t>
      </w:r>
      <w:r>
        <w:rPr>
          <w:rFonts w:ascii="Times New Roman" w:hAnsi="Times New Roman" w:cs="Times New Roman"/>
        </w:rPr>
        <w:t>Бабаевский леспромхоз</w:t>
      </w:r>
      <w:r w:rsidRPr="00737624">
        <w:rPr>
          <w:rFonts w:ascii="Times New Roman" w:hAnsi="Times New Roman" w:cs="Times New Roman"/>
        </w:rPr>
        <w:t xml:space="preserve">» с целью </w:t>
      </w:r>
      <w:r>
        <w:rPr>
          <w:rFonts w:ascii="Times New Roman" w:hAnsi="Times New Roman" w:cs="Times New Roman"/>
        </w:rPr>
        <w:t>создания и эксплуатации лесоперерабатывающей инфраструктуры сроком на 49</w:t>
      </w:r>
      <w:r w:rsidRPr="00737624">
        <w:rPr>
          <w:rFonts w:ascii="Times New Roman" w:hAnsi="Times New Roman" w:cs="Times New Roman"/>
        </w:rPr>
        <w:t xml:space="preserve"> лет.</w:t>
      </w:r>
    </w:p>
    <w:p w:rsidR="0026456D" w:rsidRPr="00737624" w:rsidRDefault="0026456D" w:rsidP="002645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lastRenderedPageBreak/>
        <w:t xml:space="preserve">По данным государственного лесного </w:t>
      </w:r>
      <w:r>
        <w:rPr>
          <w:rFonts w:ascii="Times New Roman" w:hAnsi="Times New Roman" w:cs="Times New Roman"/>
        </w:rPr>
        <w:t>реестра квартал № 48ч Шиглинского участкового лесничества имее</w:t>
      </w:r>
      <w:r w:rsidRPr="00737624">
        <w:rPr>
          <w:rFonts w:ascii="Times New Roman" w:hAnsi="Times New Roman" w:cs="Times New Roman"/>
        </w:rPr>
        <w:t xml:space="preserve">т обременение по </w:t>
      </w:r>
      <w:r>
        <w:rPr>
          <w:rFonts w:ascii="Times New Roman" w:hAnsi="Times New Roman" w:cs="Times New Roman"/>
        </w:rPr>
        <w:t>решению ДЛК от 26.09.2022 № 1004 передан</w:t>
      </w:r>
      <w:r w:rsidRPr="007376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737624">
        <w:rPr>
          <w:rFonts w:ascii="Times New Roman" w:hAnsi="Times New Roman" w:cs="Times New Roman"/>
        </w:rPr>
        <w:t>АО «</w:t>
      </w:r>
      <w:r>
        <w:rPr>
          <w:rFonts w:ascii="Times New Roman" w:hAnsi="Times New Roman" w:cs="Times New Roman"/>
        </w:rPr>
        <w:t>Газпром</w:t>
      </w:r>
      <w:r w:rsidRPr="00737624">
        <w:rPr>
          <w:rFonts w:ascii="Times New Roman" w:hAnsi="Times New Roman" w:cs="Times New Roman"/>
        </w:rPr>
        <w:t xml:space="preserve">» с целью </w:t>
      </w:r>
      <w:r>
        <w:rPr>
          <w:rFonts w:ascii="Times New Roman" w:hAnsi="Times New Roman" w:cs="Times New Roman"/>
        </w:rPr>
        <w:t>строительства, реконструкции, эксплуатации линейных объектов сроком на 10</w:t>
      </w:r>
      <w:r w:rsidRPr="00737624">
        <w:rPr>
          <w:rFonts w:ascii="Times New Roman" w:hAnsi="Times New Roman" w:cs="Times New Roman"/>
        </w:rPr>
        <w:t xml:space="preserve"> лет.</w:t>
      </w:r>
    </w:p>
    <w:p w:rsidR="00A72A32" w:rsidRPr="00737624" w:rsidRDefault="00A72A32" w:rsidP="0026456D">
      <w:pPr>
        <w:spacing w:after="0"/>
        <w:rPr>
          <w:rFonts w:ascii="Times New Roman" w:hAnsi="Times New Roman" w:cs="Times New Roman"/>
          <w:b/>
        </w:rPr>
      </w:pPr>
    </w:p>
    <w:p w:rsidR="0026456D" w:rsidRPr="00737624" w:rsidRDefault="0026456D" w:rsidP="0026456D">
      <w:pPr>
        <w:spacing w:after="0"/>
        <w:jc w:val="center"/>
        <w:rPr>
          <w:rFonts w:ascii="Times New Roman" w:hAnsi="Times New Roman" w:cs="Times New Roman"/>
          <w:b/>
        </w:rPr>
      </w:pPr>
      <w:r w:rsidRPr="00737624">
        <w:rPr>
          <w:rFonts w:ascii="Times New Roman" w:hAnsi="Times New Roman" w:cs="Times New Roman"/>
          <w:b/>
        </w:rPr>
        <w:t>6. Сведения об ограничениях использования лесов</w:t>
      </w:r>
    </w:p>
    <w:p w:rsidR="0026456D" w:rsidRPr="00737624" w:rsidRDefault="0026456D" w:rsidP="0026456D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</w:p>
    <w:p w:rsidR="0026456D" w:rsidRPr="00737624" w:rsidRDefault="0026456D" w:rsidP="0026456D">
      <w:pPr>
        <w:keepNext/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 xml:space="preserve">С учетом целевого назначения и правового режима лесов, установленного лесным законодательством Российской Федерации, лесохозяйственным регламентом          </w:t>
      </w:r>
      <w:r>
        <w:rPr>
          <w:rFonts w:ascii="Times New Roman" w:hAnsi="Times New Roman" w:cs="Times New Roman"/>
        </w:rPr>
        <w:t>Бабаевского</w:t>
      </w:r>
    </w:p>
    <w:p w:rsidR="0026456D" w:rsidRPr="00737624" w:rsidRDefault="0026456D" w:rsidP="0026456D">
      <w:pPr>
        <w:pBdr>
          <w:top w:val="single" w:sz="4" w:space="1" w:color="auto"/>
        </w:pBdr>
        <w:spacing w:after="0"/>
        <w:ind w:left="8080"/>
        <w:jc w:val="center"/>
        <w:rPr>
          <w:rFonts w:ascii="Times New Roman" w:hAnsi="Times New Roman" w:cs="Times New Roman"/>
          <w:sz w:val="18"/>
          <w:szCs w:val="18"/>
        </w:rPr>
      </w:pPr>
      <w:r w:rsidRPr="00737624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26456D" w:rsidRPr="00737624" w:rsidRDefault="0026456D" w:rsidP="0026456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37624">
        <w:rPr>
          <w:rFonts w:ascii="Times New Roman" w:hAnsi="Times New Roman" w:cs="Times New Roman"/>
        </w:rPr>
        <w:t xml:space="preserve">лесничества </w:t>
      </w:r>
      <w:r w:rsidRPr="00737624">
        <w:rPr>
          <w:rFonts w:ascii="Times New Roman" w:hAnsi="Times New Roman" w:cs="Times New Roman"/>
          <w:color w:val="000000"/>
        </w:rPr>
        <w:t xml:space="preserve">ограничений в использовании </w:t>
      </w:r>
      <w:r w:rsidRPr="00737624">
        <w:rPr>
          <w:rFonts w:ascii="Times New Roman" w:hAnsi="Times New Roman" w:cs="Times New Roman"/>
          <w:color w:val="000000"/>
          <w:u w:val="single"/>
        </w:rPr>
        <w:t>эксплуатационных лесов</w:t>
      </w:r>
      <w:r w:rsidRPr="00737624">
        <w:rPr>
          <w:rFonts w:ascii="Times New Roman" w:hAnsi="Times New Roman" w:cs="Times New Roman"/>
          <w:color w:val="000000"/>
        </w:rPr>
        <w:t xml:space="preserve"> нет.</w:t>
      </w:r>
    </w:p>
    <w:p w:rsidR="0026456D" w:rsidRPr="00737624" w:rsidRDefault="0026456D" w:rsidP="0026456D">
      <w:pPr>
        <w:spacing w:after="0"/>
        <w:ind w:right="-143" w:firstLine="567"/>
        <w:jc w:val="center"/>
        <w:rPr>
          <w:rFonts w:ascii="Times New Roman" w:hAnsi="Times New Roman" w:cs="Times New Roman"/>
          <w:u w:val="single"/>
        </w:rPr>
      </w:pPr>
      <w:r w:rsidRPr="00737624">
        <w:rPr>
          <w:rFonts w:ascii="Times New Roman" w:hAnsi="Times New Roman" w:cs="Times New Roman"/>
          <w:u w:val="single"/>
        </w:rPr>
        <w:t>Ограничения по видам использования лесов (строительство, реконструкция, эксплуатация линейных объектов).</w:t>
      </w:r>
    </w:p>
    <w:p w:rsidR="0026456D" w:rsidRDefault="0026456D" w:rsidP="002645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C1669">
        <w:rPr>
          <w:rFonts w:ascii="Times New Roman" w:hAnsi="Times New Roman" w:cs="Times New Roman"/>
        </w:rPr>
        <w:t>Запрещается на особо охраняемых природных территориях, если данное ограничение предусмотрено режимом, установленным в положении об особо охраняемой природной территории. В лесах, расположенных в лесопарковых зонах, запрещаются строительство объектов капитального строительства, за исключением велосипедных, велопешеходных, пешеходных и беговых дорожек, лыжных и роллерных трасс, если такие объекты являются объектами капитального строительства, и гидротехнических сооружений. В лесах, расположенных в зеленых зонах, запрещается строительство и эксплуатация объектов капитального строительства, за исключением гидротехнических сооружений, линий связи, линий электропередачи, подземных трубопроводов. В ценных лесах запрещаются строительство объектов капитального строительства, за исключением велосипедных, велопешеходных, пешеходных и беговых дорожек, лыжных и роллерных трасс, если такие объекты являются объектами капитального строительства, линейных объектов и гидротехнических сооружений. На особо защитных участках лесов (кроме заповедных) запрещается строительство и эксплуатация объектов капитального строительства, за исключением линейных объектов и гидротехнических сооружений.</w:t>
      </w:r>
    </w:p>
    <w:p w:rsidR="0026456D" w:rsidRDefault="0026456D" w:rsidP="002645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</w:p>
    <w:p w:rsidR="0026456D" w:rsidRPr="00737624" w:rsidRDefault="0026456D" w:rsidP="0026456D">
      <w:pPr>
        <w:spacing w:after="0"/>
        <w:jc w:val="center"/>
        <w:rPr>
          <w:rFonts w:ascii="Times New Roman" w:hAnsi="Times New Roman" w:cs="Times New Roman"/>
          <w:b/>
        </w:rPr>
      </w:pPr>
      <w:r w:rsidRPr="00737624">
        <w:rPr>
          <w:rFonts w:ascii="Times New Roman" w:hAnsi="Times New Roman" w:cs="Times New Roman"/>
          <w:b/>
        </w:rPr>
        <w:t>7. Сведения о наличии зданий, сооружений, объектов, связанных с созданием лесной инфраструктуры и объектов, не связанных с созданием лесной инфраструктуры на проектируемом лесном участке</w:t>
      </w:r>
    </w:p>
    <w:p w:rsidR="0026456D" w:rsidRPr="00737624" w:rsidRDefault="0026456D" w:rsidP="0026456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737624">
        <w:rPr>
          <w:rFonts w:ascii="Times New Roman" w:hAnsi="Times New Roman" w:cs="Times New Roman"/>
        </w:rPr>
        <w:t>Таблица 5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40"/>
        <w:gridCol w:w="1459"/>
        <w:gridCol w:w="1459"/>
        <w:gridCol w:w="1618"/>
        <w:gridCol w:w="1843"/>
      </w:tblGrid>
      <w:tr w:rsidR="0026456D" w:rsidRPr="00737624" w:rsidTr="00C5058B">
        <w:tc>
          <w:tcPr>
            <w:tcW w:w="624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40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Участковое лесничество/урочище (при наличии)</w:t>
            </w:r>
          </w:p>
        </w:tc>
        <w:tc>
          <w:tcPr>
            <w:tcW w:w="1459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Номер квартала</w:t>
            </w:r>
          </w:p>
        </w:tc>
        <w:tc>
          <w:tcPr>
            <w:tcW w:w="1459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Номер выдела</w:t>
            </w:r>
          </w:p>
        </w:tc>
        <w:tc>
          <w:tcPr>
            <w:tcW w:w="1618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Площадь объекта (га)</w:t>
            </w:r>
          </w:p>
        </w:tc>
        <w:tc>
          <w:tcPr>
            <w:tcW w:w="1843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</w:tr>
      <w:tr w:rsidR="0026456D" w:rsidRPr="00737624" w:rsidTr="00C5058B">
        <w:tc>
          <w:tcPr>
            <w:tcW w:w="624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0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9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9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8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456D" w:rsidRPr="00737624" w:rsidTr="00C5058B">
        <w:tc>
          <w:tcPr>
            <w:tcW w:w="9843" w:type="dxa"/>
            <w:gridSpan w:val="6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Сведения о наличии зданий, сооружений, объектов,</w:t>
            </w:r>
          </w:p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связанных с созданием лесной инфраструктуры</w:t>
            </w:r>
          </w:p>
        </w:tc>
      </w:tr>
      <w:tr w:rsidR="0026456D" w:rsidRPr="00737624" w:rsidTr="00C5058B">
        <w:tc>
          <w:tcPr>
            <w:tcW w:w="624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8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456D" w:rsidRPr="00737624" w:rsidTr="00C5058B">
        <w:tc>
          <w:tcPr>
            <w:tcW w:w="9843" w:type="dxa"/>
            <w:gridSpan w:val="6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Сведения о наличии зданий, сооружений, объектов,</w:t>
            </w:r>
          </w:p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не связанных с созданием лесной инфраструктуры</w:t>
            </w:r>
          </w:p>
        </w:tc>
      </w:tr>
      <w:tr w:rsidR="0026456D" w:rsidRPr="00737624" w:rsidTr="00C5058B">
        <w:tc>
          <w:tcPr>
            <w:tcW w:w="624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8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6456D" w:rsidRPr="00737624" w:rsidRDefault="0026456D" w:rsidP="0026456D">
      <w:pPr>
        <w:spacing w:after="0"/>
        <w:jc w:val="center"/>
        <w:rPr>
          <w:rFonts w:ascii="Times New Roman" w:hAnsi="Times New Roman" w:cs="Times New Roman"/>
          <w:b/>
        </w:rPr>
      </w:pPr>
    </w:p>
    <w:p w:rsidR="00C370D1" w:rsidRDefault="00C370D1" w:rsidP="0026456D">
      <w:pPr>
        <w:spacing w:after="0"/>
        <w:jc w:val="center"/>
        <w:rPr>
          <w:rFonts w:ascii="Times New Roman" w:hAnsi="Times New Roman" w:cs="Times New Roman"/>
          <w:b/>
        </w:rPr>
      </w:pPr>
    </w:p>
    <w:p w:rsidR="00C370D1" w:rsidRDefault="00C370D1" w:rsidP="0026456D">
      <w:pPr>
        <w:spacing w:after="0"/>
        <w:jc w:val="center"/>
        <w:rPr>
          <w:rFonts w:ascii="Times New Roman" w:hAnsi="Times New Roman" w:cs="Times New Roman"/>
          <w:b/>
        </w:rPr>
      </w:pPr>
    </w:p>
    <w:p w:rsidR="00C370D1" w:rsidRDefault="00C370D1" w:rsidP="0026456D">
      <w:pPr>
        <w:spacing w:after="0"/>
        <w:jc w:val="center"/>
        <w:rPr>
          <w:rFonts w:ascii="Times New Roman" w:hAnsi="Times New Roman" w:cs="Times New Roman"/>
          <w:b/>
        </w:rPr>
      </w:pPr>
    </w:p>
    <w:p w:rsidR="0026456D" w:rsidRPr="00737624" w:rsidRDefault="0026456D" w:rsidP="0026456D">
      <w:pPr>
        <w:spacing w:after="0"/>
        <w:jc w:val="center"/>
        <w:rPr>
          <w:rFonts w:ascii="Times New Roman" w:hAnsi="Times New Roman" w:cs="Times New Roman"/>
          <w:b/>
        </w:rPr>
      </w:pPr>
      <w:r w:rsidRPr="00737624">
        <w:rPr>
          <w:rFonts w:ascii="Times New Roman" w:hAnsi="Times New Roman" w:cs="Times New Roman"/>
          <w:b/>
        </w:rPr>
        <w:lastRenderedPageBreak/>
        <w:t xml:space="preserve">8. Сведения о наличии на проектируемом лесном участке особо защитных </w:t>
      </w:r>
      <w:r w:rsidRPr="00737624">
        <w:rPr>
          <w:rFonts w:ascii="Times New Roman" w:hAnsi="Times New Roman" w:cs="Times New Roman"/>
          <w:b/>
        </w:rPr>
        <w:br/>
        <w:t>участков лесов, особо охраняемых природных территорий, зон с особыми условиями использования территорий</w:t>
      </w:r>
    </w:p>
    <w:p w:rsidR="0026456D" w:rsidRPr="00737624" w:rsidRDefault="0026456D" w:rsidP="0026456D">
      <w:pPr>
        <w:spacing w:after="0"/>
        <w:jc w:val="center"/>
        <w:rPr>
          <w:rFonts w:ascii="Times New Roman" w:hAnsi="Times New Roman" w:cs="Times New Roman"/>
          <w:b/>
        </w:rPr>
      </w:pPr>
    </w:p>
    <w:p w:rsidR="0026456D" w:rsidRDefault="0026456D" w:rsidP="002645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>Согласно данным государственного лесного реестра на проектируемом лесном участке отсутствуют особо защитные участки лесов (ОЗУ), особо охраняемые природные территории (ООПТ), зоны с особыми условиями использования территорий.</w:t>
      </w:r>
    </w:p>
    <w:p w:rsidR="0026456D" w:rsidRDefault="0026456D" w:rsidP="0026456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A72A32" w:rsidRPr="00737624" w:rsidRDefault="00A72A32" w:rsidP="0026456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6456D" w:rsidRPr="00737624" w:rsidRDefault="0026456D" w:rsidP="0026456D">
      <w:pPr>
        <w:spacing w:after="0"/>
        <w:jc w:val="right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>Таблица 6</w:t>
      </w:r>
    </w:p>
    <w:tbl>
      <w:tblPr>
        <w:tblW w:w="10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608"/>
        <w:gridCol w:w="1418"/>
        <w:gridCol w:w="1361"/>
        <w:gridCol w:w="2552"/>
        <w:gridCol w:w="1701"/>
      </w:tblGrid>
      <w:tr w:rsidR="0026456D" w:rsidRPr="00737624" w:rsidTr="00C5058B">
        <w:tc>
          <w:tcPr>
            <w:tcW w:w="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6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участкового лесничества/урочища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Номер квартала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Номер выдела</w:t>
            </w:r>
          </w:p>
        </w:tc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Виды ОЗУ,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наименование ООПТ, виды зон с особыми условиями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использования территорий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737624">
              <w:rPr>
                <w:rFonts w:ascii="Times New Roman" w:hAnsi="Times New Roman" w:cs="Times New Roman"/>
                <w:sz w:val="20"/>
                <w:szCs w:val="20"/>
              </w:rPr>
              <w:br/>
              <w:t>площадь, га</w:t>
            </w:r>
          </w:p>
        </w:tc>
      </w:tr>
      <w:tr w:rsidR="0026456D" w:rsidRPr="00737624" w:rsidTr="00C5058B">
        <w:tc>
          <w:tcPr>
            <w:tcW w:w="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456D" w:rsidRPr="00737624" w:rsidTr="00C5058B">
        <w:tc>
          <w:tcPr>
            <w:tcW w:w="6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56D" w:rsidRPr="00737624" w:rsidRDefault="0026456D" w:rsidP="00C5058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6456D" w:rsidRDefault="0026456D" w:rsidP="0026456D">
      <w:pPr>
        <w:spacing w:after="0"/>
        <w:jc w:val="center"/>
        <w:rPr>
          <w:rFonts w:ascii="Times New Roman" w:hAnsi="Times New Roman" w:cs="Times New Roman"/>
          <w:b/>
        </w:rPr>
      </w:pPr>
      <w:r w:rsidRPr="00737624">
        <w:rPr>
          <w:rFonts w:ascii="Times New Roman" w:hAnsi="Times New Roman" w:cs="Times New Roman"/>
          <w:b/>
        </w:rPr>
        <w:t>9. Проектирование вида использования лесов лесного участка</w:t>
      </w:r>
    </w:p>
    <w:p w:rsidR="0026456D" w:rsidRPr="00737624" w:rsidRDefault="0026456D" w:rsidP="0026456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7"/>
        <w:gridCol w:w="2496"/>
        <w:gridCol w:w="2807"/>
      </w:tblGrid>
      <w:tr w:rsidR="0026456D" w:rsidRPr="00737624" w:rsidTr="00C5058B">
        <w:tc>
          <w:tcPr>
            <w:tcW w:w="5075" w:type="dxa"/>
            <w:vAlign w:val="bottom"/>
            <w:hideMark/>
          </w:tcPr>
          <w:p w:rsidR="0026456D" w:rsidRPr="00737624" w:rsidRDefault="0026456D" w:rsidP="00C5058B">
            <w:pPr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Согласно лесохозяйственному регламенту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Бабаевского</w:t>
            </w:r>
          </w:p>
        </w:tc>
        <w:tc>
          <w:tcPr>
            <w:tcW w:w="2806" w:type="dxa"/>
            <w:vAlign w:val="bottom"/>
            <w:hideMark/>
          </w:tcPr>
          <w:p w:rsidR="0026456D" w:rsidRPr="00737624" w:rsidRDefault="0026456D" w:rsidP="00C5058B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737624">
              <w:rPr>
                <w:rFonts w:ascii="Times New Roman" w:hAnsi="Times New Roman" w:cs="Times New Roman"/>
              </w:rPr>
              <w:t>лесничества,</w:t>
            </w:r>
          </w:p>
        </w:tc>
      </w:tr>
      <w:tr w:rsidR="0026456D" w:rsidRPr="00737624" w:rsidTr="00C5058B">
        <w:tc>
          <w:tcPr>
            <w:tcW w:w="5075" w:type="dxa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624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</w:tc>
        <w:tc>
          <w:tcPr>
            <w:tcW w:w="2806" w:type="dxa"/>
          </w:tcPr>
          <w:p w:rsidR="0026456D" w:rsidRPr="00737624" w:rsidRDefault="0026456D" w:rsidP="00C50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456D" w:rsidRPr="00737624" w:rsidRDefault="0026456D" w:rsidP="0026456D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26456D" w:rsidRPr="0061213B" w:rsidRDefault="0026456D" w:rsidP="0061213B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квартал №48, выдел № 3ч</w:t>
      </w:r>
      <w:r w:rsidRPr="00737624">
        <w:rPr>
          <w:rFonts w:ascii="Times New Roman" w:hAnsi="Times New Roman" w:cs="Times New Roman"/>
        </w:rPr>
        <w:t xml:space="preserve"> </w:t>
      </w:r>
      <w:r w:rsidRPr="00737624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Шиглинского</w:t>
      </w:r>
      <w:r w:rsidRPr="00737624">
        <w:rPr>
          <w:rFonts w:ascii="Times New Roman" w:hAnsi="Times New Roman" w:cs="Times New Roman"/>
        </w:rPr>
        <w:t xml:space="preserve"> участкового лесничества, в границах</w:t>
      </w:r>
      <w:r w:rsidRPr="00737624">
        <w:rPr>
          <w:rFonts w:ascii="Times New Roman" w:hAnsi="Times New Roman" w:cs="Times New Roman"/>
          <w:spacing w:val="-2"/>
        </w:rPr>
        <w:t xml:space="preserve"> которых </w:t>
      </w:r>
      <w:r w:rsidRPr="00737624">
        <w:rPr>
          <w:rFonts w:ascii="Times New Roman" w:hAnsi="Times New Roman" w:cs="Times New Roman"/>
        </w:rPr>
        <w:t xml:space="preserve">расположен проектируемый лесной участок, относится к зоне планируемого освоения лесов для </w:t>
      </w:r>
      <w:r w:rsidRPr="00737624">
        <w:rPr>
          <w:rFonts w:ascii="Times New Roman" w:hAnsi="Times New Roman" w:cs="Times New Roman"/>
          <w:u w:val="single"/>
        </w:rPr>
        <w:t xml:space="preserve">строительства, реконструкции, </w:t>
      </w:r>
      <w:r w:rsidR="0061213B">
        <w:rPr>
          <w:rFonts w:ascii="Times New Roman" w:hAnsi="Times New Roman" w:cs="Times New Roman"/>
          <w:u w:val="single"/>
        </w:rPr>
        <w:t>эксплуатации линейных объектов.</w:t>
      </w:r>
    </w:p>
    <w:p w:rsidR="0026456D" w:rsidRDefault="0026456D" w:rsidP="0026456D">
      <w:pPr>
        <w:spacing w:after="0"/>
        <w:jc w:val="center"/>
        <w:rPr>
          <w:rFonts w:ascii="Times New Roman" w:hAnsi="Times New Roman" w:cs="Times New Roman"/>
        </w:rPr>
      </w:pPr>
    </w:p>
    <w:p w:rsidR="0026456D" w:rsidRPr="00F01088" w:rsidRDefault="0026456D" w:rsidP="0026456D">
      <w:pPr>
        <w:spacing w:after="0"/>
        <w:jc w:val="center"/>
        <w:rPr>
          <w:rFonts w:ascii="Times New Roman" w:hAnsi="Times New Roman" w:cs="Times New Roman"/>
          <w:b/>
        </w:rPr>
      </w:pPr>
      <w:r w:rsidRPr="00F01088">
        <w:rPr>
          <w:rFonts w:ascii="Times New Roman" w:hAnsi="Times New Roman" w:cs="Times New Roman"/>
          <w:b/>
        </w:rPr>
        <w:t>Геоданные:</w:t>
      </w:r>
    </w:p>
    <w:p w:rsidR="0026456D" w:rsidRPr="00737624" w:rsidRDefault="0026456D" w:rsidP="0026456D">
      <w:pPr>
        <w:spacing w:after="0"/>
        <w:rPr>
          <w:rFonts w:ascii="Times New Roman" w:hAnsi="Times New Roman" w:cs="Times New Roman"/>
        </w:rPr>
      </w:pPr>
      <w:r w:rsidRPr="00737624">
        <w:rPr>
          <w:rFonts w:ascii="Times New Roman" w:hAnsi="Times New Roman" w:cs="Times New Roman"/>
        </w:rPr>
        <w:t>Ката</w:t>
      </w:r>
      <w:r>
        <w:rPr>
          <w:rFonts w:ascii="Times New Roman" w:hAnsi="Times New Roman" w:cs="Times New Roman"/>
        </w:rPr>
        <w:t>лог координат границ образуемой части</w:t>
      </w:r>
      <w:r w:rsidRPr="00737624">
        <w:rPr>
          <w:rFonts w:ascii="Times New Roman" w:hAnsi="Times New Roman" w:cs="Times New Roman"/>
        </w:rPr>
        <w:t xml:space="preserve"> земельного участка (система координат – МСК-35, зона 1):</w:t>
      </w:r>
    </w:p>
    <w:p w:rsidR="0026456D" w:rsidRPr="00737624" w:rsidRDefault="0026456D" w:rsidP="0026456D">
      <w:pPr>
        <w:spacing w:after="0" w:line="240" w:lineRule="auto"/>
        <w:rPr>
          <w:rFonts w:ascii="Times New Roman" w:hAnsi="Times New Roman" w:cs="Times New Roman"/>
          <w:b/>
        </w:rPr>
      </w:pPr>
    </w:p>
    <w:p w:rsidR="0026456D" w:rsidRPr="00737624" w:rsidRDefault="0061213B" w:rsidP="0026456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35:02:0402004:144/чзу2</w:t>
      </w:r>
    </w:p>
    <w:tbl>
      <w:tblPr>
        <w:tblW w:w="9452" w:type="dxa"/>
        <w:tblInd w:w="324" w:type="dxa"/>
        <w:tblLook w:val="04A0" w:firstRow="1" w:lastRow="0" w:firstColumn="1" w:lastColumn="0" w:noHBand="0" w:noVBand="1"/>
      </w:tblPr>
      <w:tblGrid>
        <w:gridCol w:w="1422"/>
        <w:gridCol w:w="1366"/>
        <w:gridCol w:w="1343"/>
        <w:gridCol w:w="1264"/>
        <w:gridCol w:w="1542"/>
        <w:gridCol w:w="1399"/>
        <w:gridCol w:w="1166"/>
      </w:tblGrid>
      <w:tr w:rsidR="0026456D" w:rsidRPr="00737624" w:rsidTr="00D62C97">
        <w:trPr>
          <w:trHeight w:val="102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D" w:rsidRPr="00737624" w:rsidRDefault="0026456D" w:rsidP="00C50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D" w:rsidRPr="00737624" w:rsidRDefault="0026456D" w:rsidP="00C50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Координаты, м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D" w:rsidRPr="00737624" w:rsidRDefault="0026456D" w:rsidP="00C50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Ведомость длин линий и румбов</w:t>
            </w:r>
          </w:p>
        </w:tc>
      </w:tr>
      <w:tr w:rsidR="0026456D" w:rsidRPr="00737624" w:rsidTr="00D62C97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D" w:rsidRPr="00737624" w:rsidRDefault="0026456D" w:rsidP="00C50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D" w:rsidRPr="00737624" w:rsidRDefault="0026456D" w:rsidP="00C50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D" w:rsidRPr="00737624" w:rsidRDefault="0026456D" w:rsidP="00C50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D" w:rsidRPr="00737624" w:rsidRDefault="0026456D" w:rsidP="00C50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Отрезок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D" w:rsidRPr="00737624" w:rsidRDefault="0026456D" w:rsidP="00C50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Румб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D" w:rsidRPr="00737624" w:rsidRDefault="0026456D" w:rsidP="00C50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D" w:rsidRPr="00737624" w:rsidRDefault="0026456D" w:rsidP="00C50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Длина(м)</w:t>
            </w:r>
          </w:p>
        </w:tc>
      </w:tr>
      <w:tr w:rsidR="00A85BE1" w:rsidRPr="00737624" w:rsidTr="00D62C97">
        <w:trPr>
          <w:trHeight w:val="300"/>
        </w:trPr>
        <w:tc>
          <w:tcPr>
            <w:tcW w:w="142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iCs/>
                <w:sz w:val="20"/>
                <w:szCs w:val="20"/>
              </w:rPr>
              <w:t>369768,73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iCs/>
                <w:sz w:val="20"/>
                <w:szCs w:val="20"/>
              </w:rPr>
              <w:t>1270818,04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E1" w:rsidRPr="00737624" w:rsidRDefault="00A85BE1" w:rsidP="00A85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E1" w:rsidRPr="00737624" w:rsidRDefault="00A85BE1" w:rsidP="00A85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E1" w:rsidRPr="00737624" w:rsidRDefault="00A85BE1" w:rsidP="00A85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E1" w:rsidRPr="00737624" w:rsidRDefault="00A85BE1" w:rsidP="00A85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5BE1" w:rsidRPr="00737624" w:rsidTr="00D62C97">
        <w:trPr>
          <w:trHeight w:val="300"/>
        </w:trPr>
        <w:tc>
          <w:tcPr>
            <w:tcW w:w="1422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iCs/>
                <w:sz w:val="20"/>
                <w:szCs w:val="20"/>
              </w:rPr>
              <w:t>369768,67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iCs/>
                <w:sz w:val="20"/>
                <w:szCs w:val="20"/>
              </w:rPr>
              <w:t>1270831,54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E1" w:rsidRPr="00A85BE1" w:rsidRDefault="00A85BE1" w:rsidP="00A85BE1">
            <w:pPr>
              <w:ind w:firstLineChars="200" w:firstLine="4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89°,44'43''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E1" w:rsidRPr="00A85BE1" w:rsidRDefault="00A85BE1" w:rsidP="00A85BE1">
            <w:pPr>
              <w:ind w:firstLineChars="200" w:firstLine="4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13,50</w:t>
            </w:r>
          </w:p>
        </w:tc>
      </w:tr>
      <w:tr w:rsidR="00A85BE1" w:rsidRPr="00737624" w:rsidTr="00D62C97">
        <w:trPr>
          <w:trHeight w:val="300"/>
        </w:trPr>
        <w:tc>
          <w:tcPr>
            <w:tcW w:w="1422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iCs/>
                <w:sz w:val="20"/>
                <w:szCs w:val="20"/>
              </w:rPr>
              <w:t>369629,99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iCs/>
                <w:sz w:val="20"/>
                <w:szCs w:val="20"/>
              </w:rPr>
              <w:t>1270835,37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E1" w:rsidRPr="00A85BE1" w:rsidRDefault="00A85BE1" w:rsidP="00A85BE1">
            <w:pPr>
              <w:ind w:firstLineChars="200" w:firstLine="4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1°,34'55''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E1" w:rsidRPr="00A85BE1" w:rsidRDefault="00A85BE1" w:rsidP="00A85BE1">
            <w:pPr>
              <w:ind w:firstLineChars="200" w:firstLine="4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138,73</w:t>
            </w:r>
          </w:p>
        </w:tc>
      </w:tr>
      <w:tr w:rsidR="00A85BE1" w:rsidRPr="00737624" w:rsidTr="00D62C97">
        <w:trPr>
          <w:trHeight w:val="300"/>
        </w:trPr>
        <w:tc>
          <w:tcPr>
            <w:tcW w:w="1422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iCs/>
                <w:sz w:val="20"/>
                <w:szCs w:val="20"/>
              </w:rPr>
              <w:t>369629,61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iCs/>
                <w:sz w:val="20"/>
                <w:szCs w:val="20"/>
              </w:rPr>
              <w:t>1270821,87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E1" w:rsidRPr="00A85BE1" w:rsidRDefault="00A85BE1" w:rsidP="00A85BE1">
            <w:pPr>
              <w:ind w:firstLineChars="200" w:firstLine="4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88°,23'16''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E1" w:rsidRPr="00A85BE1" w:rsidRDefault="00A85BE1" w:rsidP="00A85BE1">
            <w:pPr>
              <w:ind w:firstLineChars="200" w:firstLine="4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13,51</w:t>
            </w:r>
          </w:p>
        </w:tc>
      </w:tr>
      <w:tr w:rsidR="00A85BE1" w:rsidRPr="00737624" w:rsidTr="00D62C97">
        <w:trPr>
          <w:trHeight w:val="300"/>
        </w:trPr>
        <w:tc>
          <w:tcPr>
            <w:tcW w:w="1422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iCs/>
                <w:sz w:val="20"/>
                <w:szCs w:val="20"/>
              </w:rPr>
              <w:t>369768,73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iCs/>
                <w:sz w:val="20"/>
                <w:szCs w:val="20"/>
              </w:rPr>
              <w:t>1270818,04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E1" w:rsidRPr="00A85BE1" w:rsidRDefault="00A85BE1" w:rsidP="00A85BE1">
            <w:pPr>
              <w:ind w:firstLineChars="200" w:firstLine="4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1°,34'37''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E1" w:rsidRPr="00A85BE1" w:rsidRDefault="00A85BE1" w:rsidP="00A85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E1" w:rsidRPr="00A85BE1" w:rsidRDefault="00A85BE1" w:rsidP="00A85BE1">
            <w:pPr>
              <w:ind w:firstLineChars="200" w:firstLine="4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139,17</w:t>
            </w:r>
          </w:p>
        </w:tc>
      </w:tr>
    </w:tbl>
    <w:p w:rsidR="0026456D" w:rsidRPr="00737624" w:rsidRDefault="0026456D" w:rsidP="0026456D">
      <w:pPr>
        <w:spacing w:after="0" w:line="240" w:lineRule="auto"/>
        <w:ind w:right="1133"/>
        <w:rPr>
          <w:rFonts w:ascii="Times New Roman" w:hAnsi="Times New Roman" w:cs="Times New Roman"/>
          <w:b/>
        </w:rPr>
      </w:pPr>
    </w:p>
    <w:p w:rsidR="00EB6386" w:rsidRPr="00B9077F" w:rsidRDefault="00EB6386" w:rsidP="00EB6386">
      <w:pPr>
        <w:numPr>
          <w:ilvl w:val="0"/>
          <w:numId w:val="20"/>
        </w:numPr>
        <w:ind w:left="720" w:hanging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077F">
        <w:rPr>
          <w:rFonts w:ascii="Times New Roman" w:eastAsia="Times New Roman" w:hAnsi="Times New Roman" w:cs="Times New Roman"/>
          <w:b/>
          <w:sz w:val="26"/>
          <w:szCs w:val="26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</w:t>
      </w:r>
    </w:p>
    <w:p w:rsidR="0026456D" w:rsidRDefault="00EB6386" w:rsidP="00EB6386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088">
        <w:rPr>
          <w:rFonts w:ascii="Times New Roman" w:eastAsia="Times New Roman" w:hAnsi="Times New Roman" w:cs="Times New Roman"/>
          <w:bCs/>
          <w:sz w:val="26"/>
          <w:szCs w:val="26"/>
        </w:rPr>
        <w:t>В данном проекте межевания отсутствуют образуемые участки которые будут отнесены к земельным участкам общего пользования</w:t>
      </w:r>
    </w:p>
    <w:p w:rsidR="00EB6386" w:rsidRDefault="00EB6386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Pr="00FF11AB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color w:val="FF0000"/>
          <w:sz w:val="26"/>
          <w:szCs w:val="26"/>
        </w:rPr>
      </w:pPr>
      <w:r w:rsidRPr="00FF11AB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lastRenderedPageBreak/>
        <w:t>Чертеж межевания территории</w:t>
      </w: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C370D1" w:rsidRDefault="00C370D1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EB6386" w:rsidRDefault="00EB6386" w:rsidP="00737624">
      <w:pPr>
        <w:spacing w:after="0" w:line="240" w:lineRule="auto"/>
        <w:ind w:right="1133"/>
        <w:rPr>
          <w:rFonts w:ascii="Times New Roman" w:hAnsi="Times New Roman" w:cs="Times New Roman"/>
          <w:sz w:val="26"/>
          <w:szCs w:val="26"/>
        </w:rPr>
      </w:pPr>
    </w:p>
    <w:p w:rsidR="00D878E8" w:rsidRPr="00EB6386" w:rsidRDefault="00EB6386" w:rsidP="00EB6386">
      <w:pPr>
        <w:spacing w:after="0" w:line="240" w:lineRule="auto"/>
        <w:ind w:right="113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386">
        <w:rPr>
          <w:rFonts w:ascii="Times New Roman" w:hAnsi="Times New Roman" w:cs="Times New Roman"/>
          <w:b/>
          <w:sz w:val="26"/>
          <w:szCs w:val="26"/>
        </w:rPr>
        <w:lastRenderedPageBreak/>
        <w:t>Материалы по обоснованию проекта межевания территории. Пояснительная записка.</w:t>
      </w:r>
    </w:p>
    <w:p w:rsidR="00EB6386" w:rsidRPr="00EB6386" w:rsidRDefault="00EB6386" w:rsidP="00EB6386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EB6386">
        <w:rPr>
          <w:sz w:val="26"/>
          <w:szCs w:val="26"/>
        </w:rPr>
        <w:t xml:space="preserve">Границы полосы отвода определены границами земельных участков отводимых под строительство проектируемого линейного объекта- ж/д путей. </w:t>
      </w:r>
    </w:p>
    <w:p w:rsidR="00EB6386" w:rsidRPr="00EB6386" w:rsidRDefault="00EB6386" w:rsidP="00EB6386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EB6386">
        <w:rPr>
          <w:sz w:val="26"/>
          <w:szCs w:val="26"/>
        </w:rPr>
        <w:t>В соответствии с ОСН 3.02.01-97 «Отраслевые строительные нормы. Нормы и правила проектирования отвода земель для железных дорог» ширина земельных участков полосы отвода под ж.-д. путь определяют следующие условия и факторы:</w:t>
      </w:r>
    </w:p>
    <w:p w:rsidR="00EB6386" w:rsidRPr="00EB6386" w:rsidRDefault="00EB6386" w:rsidP="00EB6386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EB6386">
        <w:rPr>
          <w:sz w:val="26"/>
          <w:szCs w:val="26"/>
        </w:rPr>
        <w:t>- конфигурация (поперечное сечение) земляного полотна;</w:t>
      </w:r>
    </w:p>
    <w:p w:rsidR="00EB6386" w:rsidRPr="00EB6386" w:rsidRDefault="00EB6386" w:rsidP="00EB6386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EB6386">
        <w:rPr>
          <w:sz w:val="26"/>
          <w:szCs w:val="26"/>
        </w:rPr>
        <w:t>- размеры искусственных сооружений;</w:t>
      </w:r>
    </w:p>
    <w:p w:rsidR="00EB6386" w:rsidRPr="00EB6386" w:rsidRDefault="00EB6386" w:rsidP="00EB6386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EB6386">
        <w:rPr>
          <w:sz w:val="26"/>
          <w:szCs w:val="26"/>
        </w:rPr>
        <w:t>- рельеф местности, особые природные условия;</w:t>
      </w:r>
    </w:p>
    <w:p w:rsidR="00EB6386" w:rsidRPr="00EB6386" w:rsidRDefault="00EB6386" w:rsidP="00EB6386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EB6386">
        <w:rPr>
          <w:sz w:val="26"/>
          <w:szCs w:val="26"/>
        </w:rPr>
        <w:t>- необходимость создания защиты путей от снежных или песчаных заносов;</w:t>
      </w:r>
    </w:p>
    <w:p w:rsidR="00EB6386" w:rsidRPr="00EB6386" w:rsidRDefault="00EB6386" w:rsidP="00EB6386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EB6386">
        <w:rPr>
          <w:sz w:val="26"/>
          <w:szCs w:val="26"/>
        </w:rPr>
        <w:t>- залесенность местности;</w:t>
      </w:r>
    </w:p>
    <w:p w:rsidR="00EB6386" w:rsidRDefault="00EB6386" w:rsidP="00EB6386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EB6386">
        <w:rPr>
          <w:sz w:val="26"/>
          <w:szCs w:val="26"/>
        </w:rPr>
        <w:t>- зона риска.</w:t>
      </w:r>
    </w:p>
    <w:p w:rsidR="003D57D7" w:rsidRPr="007C6148" w:rsidRDefault="003D57D7" w:rsidP="003D57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Генерального</w:t>
      </w:r>
      <w:r w:rsidRPr="007C6148">
        <w:rPr>
          <w:rFonts w:ascii="Times New Roman" w:hAnsi="Times New Roman" w:cs="Times New Roman"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C6148">
        <w:rPr>
          <w:rFonts w:ascii="Times New Roman" w:hAnsi="Times New Roman" w:cs="Times New Roman"/>
          <w:sz w:val="26"/>
          <w:szCs w:val="26"/>
        </w:rPr>
        <w:t xml:space="preserve"> городского поселения город Бабаево Бабаевского муниципального района Вологодской области, территория проектирования располагается на нескольких земельных участках относящихся к разным категориям:</w:t>
      </w:r>
    </w:p>
    <w:p w:rsidR="003D57D7" w:rsidRPr="007C6148" w:rsidRDefault="003D57D7" w:rsidP="003D57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148">
        <w:rPr>
          <w:rFonts w:ascii="Times New Roman" w:hAnsi="Times New Roman" w:cs="Times New Roman"/>
          <w:sz w:val="26"/>
          <w:szCs w:val="26"/>
        </w:rPr>
        <w:t>-  35:02:0402004:144 Земли лесного фонда, Для ведения лесного хозяйства</w:t>
      </w:r>
    </w:p>
    <w:p w:rsidR="003D57D7" w:rsidRPr="007C6148" w:rsidRDefault="003D57D7" w:rsidP="003D57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148">
        <w:rPr>
          <w:rFonts w:ascii="Times New Roman" w:hAnsi="Times New Roman" w:cs="Times New Roman"/>
          <w:sz w:val="26"/>
          <w:szCs w:val="26"/>
        </w:rPr>
        <w:t>- 35:02:0402004:154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Строительная промышленность;</w:t>
      </w:r>
    </w:p>
    <w:p w:rsidR="003D57D7" w:rsidRPr="007C6148" w:rsidRDefault="003D57D7" w:rsidP="003D57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148">
        <w:rPr>
          <w:rFonts w:ascii="Times New Roman" w:hAnsi="Times New Roman" w:cs="Times New Roman"/>
          <w:sz w:val="26"/>
          <w:szCs w:val="26"/>
        </w:rPr>
        <w:t>- 35:02:0104007:95 Земли населённых пунктов промышленное предприятие II-V класса опасности, с соблюдением установленной санитарно-защитной зоны;</w:t>
      </w:r>
    </w:p>
    <w:p w:rsidR="003D57D7" w:rsidRPr="007C6148" w:rsidRDefault="003D57D7" w:rsidP="003D57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148">
        <w:rPr>
          <w:rFonts w:ascii="Times New Roman" w:hAnsi="Times New Roman" w:cs="Times New Roman"/>
          <w:sz w:val="26"/>
          <w:szCs w:val="26"/>
        </w:rPr>
        <w:t>- 35:02:0104007:13 Земли населённых пунктов для размещения производственных площадей.</w:t>
      </w:r>
    </w:p>
    <w:p w:rsidR="003D57D7" w:rsidRPr="003D57D7" w:rsidRDefault="003D57D7" w:rsidP="003D57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148">
        <w:rPr>
          <w:rFonts w:ascii="Times New Roman" w:hAnsi="Times New Roman" w:cs="Times New Roman"/>
          <w:sz w:val="26"/>
          <w:szCs w:val="26"/>
        </w:rPr>
        <w:t>- 35:02:0104007:23 Земли населённых пунктов для производственных целей (строительство и эксплуатация производственных и административных зданий, строений, сооружений)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3BCE" w:rsidRPr="00466A33" w:rsidRDefault="00D878E8" w:rsidP="00EB6386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D878E8">
        <w:rPr>
          <w:sz w:val="26"/>
          <w:szCs w:val="26"/>
        </w:rPr>
        <w:t>В связи с тем, что земельные участки с кадастровыми номерами 35:02:0104007:95, 35:02:0104007:13, 35:02:0104007:23, 35:02:0402004:154 уже предоставлены предприятию АО «Бабаевский ЛПХ»,</w:t>
      </w:r>
      <w:r w:rsidR="00013BCE">
        <w:rPr>
          <w:sz w:val="26"/>
          <w:szCs w:val="26"/>
        </w:rPr>
        <w:t xml:space="preserve"> в формировании</w:t>
      </w:r>
      <w:r w:rsidRPr="00D878E8">
        <w:rPr>
          <w:sz w:val="26"/>
          <w:szCs w:val="26"/>
        </w:rPr>
        <w:t xml:space="preserve"> земельных участков под </w:t>
      </w:r>
      <w:r w:rsidR="00013BCE">
        <w:rPr>
          <w:sz w:val="26"/>
          <w:szCs w:val="26"/>
        </w:rPr>
        <w:t>«</w:t>
      </w:r>
      <w:r w:rsidR="00013BCE" w:rsidRPr="00564DA1">
        <w:rPr>
          <w:sz w:val="26"/>
          <w:szCs w:val="26"/>
        </w:rPr>
        <w:t>Удлинение подъездных железнодорожных путей необщего пользования (железнодорожных тупиков): 2-го тупика с кадастровым номером 35:02:0104007:88 на 510 метров, удлинение 3-тупика с кадастровым номером 35:02:0000000:1033 на 210 метров)</w:t>
      </w:r>
      <w:r w:rsidR="00013BCE" w:rsidRPr="00DC38A8">
        <w:rPr>
          <w:sz w:val="26"/>
          <w:szCs w:val="26"/>
        </w:rPr>
        <w:t>»</w:t>
      </w:r>
      <w:r w:rsidR="00013BCE" w:rsidRPr="00466A33">
        <w:rPr>
          <w:sz w:val="26"/>
          <w:szCs w:val="26"/>
        </w:rPr>
        <w:t xml:space="preserve">, расположенных по адресу: Вологодская область, Бабаевский район, г. Бабаево, </w:t>
      </w:r>
      <w:r w:rsidR="00013BCE">
        <w:rPr>
          <w:sz w:val="26"/>
          <w:szCs w:val="26"/>
        </w:rPr>
        <w:t>территория АО «Бабаевский ЛПХ» отсутствует необходимость.</w:t>
      </w:r>
    </w:p>
    <w:p w:rsidR="00D878E8" w:rsidRDefault="00D878E8" w:rsidP="00EB638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6386">
        <w:rPr>
          <w:rFonts w:ascii="Times New Roman" w:hAnsi="Times New Roman" w:cs="Times New Roman"/>
          <w:sz w:val="26"/>
          <w:szCs w:val="26"/>
        </w:rPr>
        <w:t>Земельный участок с кадастровым номером 35:02:0402004:144, предоставлен АО «Бабаевский ЛПХ» в аренду на 49 лет для переработки д</w:t>
      </w:r>
      <w:r w:rsidR="00EB6386">
        <w:rPr>
          <w:rFonts w:ascii="Times New Roman" w:hAnsi="Times New Roman" w:cs="Times New Roman"/>
          <w:sz w:val="26"/>
          <w:szCs w:val="26"/>
        </w:rPr>
        <w:t>ревесины и иных лесных ресурсов. В связи с тем, что данный вид разрешенного использования лесного участка не позволяет производить работы по строительству, реконструкции и эксплуатации линейного объекта</w:t>
      </w:r>
      <w:r w:rsidRPr="00EB6386">
        <w:rPr>
          <w:rFonts w:ascii="Times New Roman" w:hAnsi="Times New Roman" w:cs="Times New Roman"/>
          <w:sz w:val="26"/>
          <w:szCs w:val="26"/>
        </w:rPr>
        <w:t xml:space="preserve"> имеется необходимость формирования под </w:t>
      </w:r>
      <w:r w:rsidR="00013BCE" w:rsidRPr="00EB6386">
        <w:rPr>
          <w:rFonts w:ascii="Times New Roman" w:hAnsi="Times New Roman" w:cs="Times New Roman"/>
          <w:sz w:val="26"/>
          <w:szCs w:val="26"/>
        </w:rPr>
        <w:t xml:space="preserve">объектом «Удлинение подъездных железнодорожных путей необщего пользования (железнодорожных </w:t>
      </w:r>
      <w:r w:rsidR="00013BCE" w:rsidRPr="00EB6386">
        <w:rPr>
          <w:rFonts w:ascii="Times New Roman" w:hAnsi="Times New Roman" w:cs="Times New Roman"/>
          <w:sz w:val="26"/>
          <w:szCs w:val="26"/>
        </w:rPr>
        <w:lastRenderedPageBreak/>
        <w:t>тупиков): 2-го тупика с кадастровым номером 35:02:0104007:88 на 510 метров, удлинение 3-тупика с кадастровым номером 35:02:0000000:1033 на 210 метров)»</w:t>
      </w:r>
      <w:r w:rsidRPr="00EB6386">
        <w:rPr>
          <w:rFonts w:ascii="Times New Roman" w:hAnsi="Times New Roman" w:cs="Times New Roman"/>
          <w:sz w:val="26"/>
          <w:szCs w:val="26"/>
        </w:rPr>
        <w:t xml:space="preserve"> двух частей земельного участка с </w:t>
      </w:r>
      <w:r w:rsidR="00013BCE" w:rsidRPr="00EB6386">
        <w:rPr>
          <w:rFonts w:ascii="Times New Roman" w:hAnsi="Times New Roman" w:cs="Times New Roman"/>
          <w:sz w:val="26"/>
          <w:szCs w:val="26"/>
        </w:rPr>
        <w:t>видом разрешенного</w:t>
      </w:r>
      <w:r w:rsidRPr="00EB6386">
        <w:rPr>
          <w:rFonts w:ascii="Times New Roman" w:hAnsi="Times New Roman" w:cs="Times New Roman"/>
          <w:sz w:val="26"/>
          <w:szCs w:val="26"/>
        </w:rPr>
        <w:t xml:space="preserve"> использования для строительства, реконструкции, эксплуатации линейных объектов.</w:t>
      </w:r>
      <w:r w:rsidR="00EB63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57D7" w:rsidRPr="007C6148" w:rsidRDefault="003D57D7" w:rsidP="003D57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7C6148">
        <w:rPr>
          <w:rFonts w:ascii="Times New Roman" w:hAnsi="Times New Roman" w:cs="Times New Roman"/>
          <w:color w:val="000000"/>
          <w:sz w:val="26"/>
          <w:szCs w:val="26"/>
        </w:rPr>
        <w:t xml:space="preserve">Проектируемые железнодорожные пути частично расположены на землях лесного фонда. Площадь части расположенной на землях лесного фонда составляет </w:t>
      </w:r>
      <w:r w:rsidR="006C579B">
        <w:rPr>
          <w:rFonts w:ascii="Times New Roman" w:hAnsi="Times New Roman" w:cs="Times New Roman"/>
          <w:sz w:val="26"/>
          <w:szCs w:val="26"/>
        </w:rPr>
        <w:t>4531</w:t>
      </w:r>
      <w:r w:rsidRPr="007C6148">
        <w:rPr>
          <w:rFonts w:ascii="Times New Roman" w:hAnsi="Times New Roman" w:cs="Times New Roman"/>
          <w:sz w:val="26"/>
          <w:szCs w:val="26"/>
        </w:rPr>
        <w:t xml:space="preserve"> </w:t>
      </w:r>
      <w:r w:rsidRPr="007C6148">
        <w:rPr>
          <w:rFonts w:ascii="Times New Roman" w:hAnsi="Times New Roman" w:cs="Times New Roman"/>
          <w:color w:val="000000"/>
          <w:sz w:val="26"/>
          <w:szCs w:val="26"/>
        </w:rPr>
        <w:t xml:space="preserve">кв. м.  </w:t>
      </w:r>
    </w:p>
    <w:p w:rsidR="003D57D7" w:rsidRPr="003D57D7" w:rsidRDefault="003D57D7" w:rsidP="003D57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878E8" w:rsidRPr="00B9077F" w:rsidRDefault="00D878E8" w:rsidP="00D878E8">
      <w:pPr>
        <w:spacing w:after="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CC3300"/>
          <w:sz w:val="28"/>
        </w:rPr>
        <w:t xml:space="preserve">        </w:t>
      </w:r>
      <w:r w:rsidRPr="00B9077F">
        <w:rPr>
          <w:rFonts w:ascii="Times New Roman" w:eastAsia="Times New Roman" w:hAnsi="Times New Roman" w:cs="Times New Roman"/>
          <w:b/>
          <w:color w:val="CC3300"/>
          <w:sz w:val="26"/>
          <w:szCs w:val="26"/>
        </w:rPr>
        <w:t xml:space="preserve"> </w:t>
      </w:r>
      <w:r w:rsidRPr="00B9077F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  <w:r w:rsidRPr="00B9077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D878E8" w:rsidRPr="00013BCE" w:rsidRDefault="00D878E8" w:rsidP="00B907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3BCE">
        <w:rPr>
          <w:rFonts w:ascii="Times New Roman" w:eastAsia="Times New Roman" w:hAnsi="Times New Roman" w:cs="Times New Roman"/>
          <w:sz w:val="26"/>
          <w:szCs w:val="26"/>
        </w:rPr>
        <w:t>Сформированные границы</w:t>
      </w:r>
      <w:r w:rsidR="00013BCE" w:rsidRPr="00013BCE">
        <w:rPr>
          <w:rFonts w:ascii="Times New Roman" w:eastAsia="Times New Roman" w:hAnsi="Times New Roman" w:cs="Times New Roman"/>
          <w:sz w:val="26"/>
          <w:szCs w:val="26"/>
        </w:rPr>
        <w:t xml:space="preserve"> частей земельного участка</w:t>
      </w:r>
      <w:r w:rsidRPr="00013BCE">
        <w:rPr>
          <w:rFonts w:ascii="Times New Roman" w:eastAsia="Times New Roman" w:hAnsi="Times New Roman" w:cs="Times New Roman"/>
          <w:sz w:val="26"/>
          <w:szCs w:val="26"/>
        </w:rPr>
        <w:t xml:space="preserve"> позволяют обеспечить необходимые требования по использованию </w:t>
      </w:r>
      <w:r w:rsidR="00013BCE" w:rsidRPr="00013BCE">
        <w:rPr>
          <w:rFonts w:ascii="Times New Roman" w:eastAsia="Times New Roman" w:hAnsi="Times New Roman" w:cs="Times New Roman"/>
          <w:sz w:val="26"/>
          <w:szCs w:val="26"/>
        </w:rPr>
        <w:t>частей земельного участка</w:t>
      </w:r>
      <w:r w:rsidRPr="00013BCE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="00013BCE" w:rsidRPr="00013BCE">
        <w:rPr>
          <w:rFonts w:ascii="Times New Roman" w:eastAsia="Times New Roman" w:hAnsi="Times New Roman" w:cs="Times New Roman"/>
          <w:sz w:val="26"/>
          <w:szCs w:val="26"/>
        </w:rPr>
        <w:t xml:space="preserve">строительства, реконструкции, эксплуатации линейного объекта </w:t>
      </w:r>
      <w:r w:rsidR="00013BCE" w:rsidRPr="00013BCE">
        <w:rPr>
          <w:rFonts w:ascii="Times New Roman" w:hAnsi="Times New Roman" w:cs="Times New Roman"/>
          <w:sz w:val="26"/>
          <w:szCs w:val="26"/>
        </w:rPr>
        <w:t>«Удлинение подъездных железнодорожных путей необщего пользования (железнодорожных тупиков): 2-го тупика с кадастровым номером 35:02:0104007:88 на 510 метров, удлинение 3-тупика с кадастровым номером 35:02:0000000:1033 на 210 метров)»</w:t>
      </w:r>
      <w:r w:rsidRPr="00013BC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78E8" w:rsidRPr="00013BCE" w:rsidRDefault="00D878E8" w:rsidP="00B9077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013BCE">
        <w:rPr>
          <w:rFonts w:ascii="Times New Roman" w:eastAsia="Times New Roman" w:hAnsi="Times New Roman" w:cs="Times New Roman"/>
          <w:sz w:val="26"/>
          <w:szCs w:val="26"/>
        </w:rPr>
        <w:t xml:space="preserve">Проект межевания территории </w:t>
      </w:r>
      <w:r w:rsidR="00013BCE" w:rsidRPr="00013BCE">
        <w:rPr>
          <w:rFonts w:ascii="Times New Roman" w:eastAsia="Times New Roman" w:hAnsi="Times New Roman" w:cs="Times New Roman"/>
          <w:sz w:val="26"/>
          <w:szCs w:val="26"/>
        </w:rPr>
        <w:t xml:space="preserve">линейного объекта </w:t>
      </w:r>
      <w:r w:rsidR="00013BCE" w:rsidRPr="00013BCE">
        <w:rPr>
          <w:rFonts w:ascii="Times New Roman" w:hAnsi="Times New Roman" w:cs="Times New Roman"/>
          <w:sz w:val="26"/>
          <w:szCs w:val="26"/>
        </w:rPr>
        <w:t>«Удлинение подъездных железнодорожных путей необщего пользования (железнодорожных тупиков): 2-го тупика с кадастровым номером 35:02:0104007:88 на 510 метров, удлинение 3-тупика с кадастровым номером 35:02:0000000:1033 на 210 метров)»</w:t>
      </w:r>
      <w:r w:rsidRPr="00013BCE">
        <w:rPr>
          <w:rFonts w:ascii="Times New Roman" w:eastAsia="Times New Roman" w:hAnsi="Times New Roman" w:cs="Times New Roman"/>
          <w:sz w:val="26"/>
          <w:szCs w:val="26"/>
        </w:rPr>
        <w:t xml:space="preserve">, соответствует государственным нормам, правилам, стандартам, исходным данным. </w:t>
      </w:r>
    </w:p>
    <w:p w:rsidR="00D878E8" w:rsidRDefault="00D878E8" w:rsidP="00B907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</w:p>
    <w:p w:rsidR="00D878E8" w:rsidRDefault="00D878E8" w:rsidP="00D878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A86D2E" w:rsidRPr="00A86D2E" w:rsidRDefault="00A86D2E" w:rsidP="00737624">
      <w:pPr>
        <w:spacing w:after="0" w:line="240" w:lineRule="auto"/>
        <w:ind w:right="1133"/>
        <w:rPr>
          <w:rFonts w:ascii="Times New Roman" w:hAnsi="Times New Roman" w:cs="Times New Roman"/>
        </w:rPr>
      </w:pPr>
    </w:p>
    <w:p w:rsidR="004F5ADB" w:rsidRPr="0026456D" w:rsidRDefault="004F5ADB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F5ADB" w:rsidRDefault="004F5ADB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A1BFA" w:rsidRDefault="008A1BFA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A1BFA" w:rsidRDefault="008A1BFA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A1BFA" w:rsidRDefault="008A1BFA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A1BFA" w:rsidRDefault="008A1BFA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A1BFA" w:rsidRDefault="008A1BFA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A1BFA" w:rsidRDefault="008A1BFA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A1BFA" w:rsidRDefault="008A1BFA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A1BFA" w:rsidRDefault="008A1BFA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A1BFA" w:rsidRPr="0026456D" w:rsidRDefault="008A1BFA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F5ADB" w:rsidRPr="0026456D" w:rsidRDefault="004F5ADB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F5ADB" w:rsidRPr="0026456D" w:rsidRDefault="004F5ADB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F5ADB" w:rsidRDefault="004F5ADB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Материалы по обоснованию проекта межевания территории. Графическая часть</w:t>
      </w: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3BCE" w:rsidRPr="0026456D" w:rsidRDefault="00013BCE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F5ADB" w:rsidRDefault="004F5ADB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Pr="0026456D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F5ADB" w:rsidRPr="0026456D" w:rsidRDefault="004F5ADB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F5ADB" w:rsidRDefault="004F5ADB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370D1" w:rsidRPr="0026456D" w:rsidRDefault="00C370D1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F5ADB" w:rsidRPr="0026456D" w:rsidRDefault="004F5ADB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C579A" w:rsidRPr="003C579A" w:rsidRDefault="003C579A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D5CB1" w:rsidRPr="004F5ADB" w:rsidRDefault="003C579A" w:rsidP="003C5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F5ADB">
        <w:rPr>
          <w:rFonts w:ascii="Times New Roman" w:hAnsi="Times New Roman" w:cs="Times New Roman"/>
          <w:color w:val="000000"/>
          <w:sz w:val="32"/>
          <w:szCs w:val="32"/>
        </w:rPr>
        <w:t>Приложение</w:t>
      </w:r>
    </w:p>
    <w:p w:rsidR="008D5CB1" w:rsidRPr="00737624" w:rsidRDefault="008D5CB1" w:rsidP="00177EF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B0F0"/>
          <w:highlight w:val="yellow"/>
        </w:rPr>
      </w:pPr>
    </w:p>
    <w:p w:rsidR="00B76E9E" w:rsidRPr="00737624" w:rsidRDefault="00B76E9E" w:rsidP="00177EF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B0F0"/>
          <w:highlight w:val="yellow"/>
          <w:shd w:val="clear" w:color="auto" w:fill="FFFFFF"/>
        </w:rPr>
      </w:pPr>
    </w:p>
    <w:p w:rsidR="00B76E9E" w:rsidRDefault="00B76E9E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54E5" w:rsidRDefault="008F54E5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54E5" w:rsidRDefault="008F54E5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54E5" w:rsidRDefault="008F54E5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Default="00C370D1" w:rsidP="00177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370D1" w:rsidRPr="00C370D1" w:rsidRDefault="00C370D1" w:rsidP="00C37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91475" cy="12439650"/>
            <wp:effectExtent l="0" t="0" r="9525" b="0"/>
            <wp:docPr id="5" name="Рисунок 5" descr="C:\Users\User\Desktop\работа\Бабаевский леспромхоз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Бабаевский леспромхоз\4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1243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0D1" w:rsidRPr="00C370D1" w:rsidSect="00E14F54">
      <w:footerReference w:type="default" r:id="rId12"/>
      <w:pgSz w:w="11906" w:h="16838"/>
      <w:pgMar w:top="1134" w:right="850" w:bottom="851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28" w:rsidRDefault="00B66828" w:rsidP="0053448F">
      <w:pPr>
        <w:spacing w:after="0" w:line="240" w:lineRule="auto"/>
      </w:pPr>
      <w:r>
        <w:separator/>
      </w:r>
    </w:p>
  </w:endnote>
  <w:endnote w:type="continuationSeparator" w:id="0">
    <w:p w:rsidR="00B66828" w:rsidRDefault="00B66828" w:rsidP="0053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013855"/>
      <w:docPartObj>
        <w:docPartGallery w:val="Page Numbers (Bottom of Page)"/>
        <w:docPartUnique/>
      </w:docPartObj>
    </w:sdtPr>
    <w:sdtContent>
      <w:p w:rsidR="001D5C54" w:rsidRDefault="001D5C54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414">
          <w:rPr>
            <w:noProof/>
          </w:rPr>
          <w:t>21</w:t>
        </w:r>
        <w:r>
          <w:fldChar w:fldCharType="end"/>
        </w:r>
      </w:p>
    </w:sdtContent>
  </w:sdt>
  <w:p w:rsidR="001D5C54" w:rsidRDefault="001D5C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28" w:rsidRDefault="00B66828" w:rsidP="0053448F">
      <w:pPr>
        <w:spacing w:after="0" w:line="240" w:lineRule="auto"/>
      </w:pPr>
      <w:r>
        <w:separator/>
      </w:r>
    </w:p>
  </w:footnote>
  <w:footnote w:type="continuationSeparator" w:id="0">
    <w:p w:rsidR="00B66828" w:rsidRDefault="00B66828" w:rsidP="0053448F">
      <w:pPr>
        <w:spacing w:after="0" w:line="240" w:lineRule="auto"/>
      </w:pPr>
      <w:r>
        <w:continuationSeparator/>
      </w:r>
    </w:p>
  </w:footnote>
  <w:footnote w:id="1">
    <w:p w:rsidR="001D5C54" w:rsidRDefault="001D5C54" w:rsidP="00737624">
      <w:pPr>
        <w:pStyle w:val="a7"/>
        <w:ind w:firstLine="567"/>
        <w:jc w:val="both"/>
      </w:pPr>
      <w:r w:rsidRPr="00183B4C">
        <w:rPr>
          <w:rStyle w:val="a9"/>
          <w:sz w:val="18"/>
          <w:szCs w:val="18"/>
        </w:rPr>
        <w:footnoteRef/>
      </w:r>
      <w:r w:rsidRPr="00183B4C">
        <w:rPr>
          <w:sz w:val="18"/>
          <w:szCs w:val="18"/>
        </w:rPr>
        <w:t> Указывается проектная площадь проектируемого лесного участка, вычисленная с использованием технологических и программных средств. Значение площади земельного участка может быть уточнено при проведении кадастровых работ не более чем на десять процентов. Указывается четыре цифры после запятой (пример: 2,3500 га).</w:t>
      </w:r>
    </w:p>
  </w:footnote>
  <w:footnote w:id="2">
    <w:p w:rsidR="001D5C54" w:rsidRDefault="001D5C54" w:rsidP="00737624">
      <w:pPr>
        <w:pStyle w:val="a7"/>
        <w:ind w:firstLine="567"/>
        <w:jc w:val="both"/>
      </w:pPr>
      <w:r w:rsidRPr="003E2BCA">
        <w:rPr>
          <w:rStyle w:val="a9"/>
        </w:rPr>
        <w:footnoteRef/>
      </w:r>
      <w:r w:rsidRPr="003E2BCA">
        <w:t> Указать состав насаждения (пример</w:t>
      </w:r>
      <w:r>
        <w:t>:</w:t>
      </w:r>
      <w:r w:rsidRPr="003E2BCA">
        <w:t xml:space="preserve"> 6Б3Е1Ос + Дн) или характеристика лесного участка при отсутствии насаждения (пример: вырубка, гарь, прогалина, лесная дорога грунтовая, просека квартальная, болото низинное осоковое, единичные деревья и прочее).</w:t>
      </w:r>
    </w:p>
  </w:footnote>
  <w:footnote w:id="3">
    <w:p w:rsidR="001D5C54" w:rsidRDefault="001D5C54" w:rsidP="0026456D">
      <w:pPr>
        <w:pStyle w:val="a7"/>
        <w:ind w:firstLine="567"/>
        <w:jc w:val="both"/>
      </w:pPr>
      <w:r w:rsidRPr="00183B4C">
        <w:rPr>
          <w:rStyle w:val="a9"/>
          <w:sz w:val="18"/>
          <w:szCs w:val="18"/>
        </w:rPr>
        <w:footnoteRef/>
      </w:r>
      <w:r w:rsidRPr="00183B4C">
        <w:rPr>
          <w:sz w:val="18"/>
          <w:szCs w:val="18"/>
        </w:rPr>
        <w:t> Указывается проектная площадь проектируемого лесного участка, вычисленная с использованием технологических и программных средств. Значение площади земельного участка может быть уточнено при проведении кадастровых работ не более чем на десять процентов. Указывается четыре цифры после запятой (пример: 2,3500 га).</w:t>
      </w:r>
    </w:p>
  </w:footnote>
  <w:footnote w:id="4">
    <w:p w:rsidR="001D5C54" w:rsidRDefault="001D5C54" w:rsidP="0026456D">
      <w:pPr>
        <w:pStyle w:val="a7"/>
        <w:ind w:firstLine="567"/>
        <w:jc w:val="both"/>
      </w:pPr>
      <w:r w:rsidRPr="003E2BCA">
        <w:rPr>
          <w:rStyle w:val="a9"/>
        </w:rPr>
        <w:footnoteRef/>
      </w:r>
      <w:r w:rsidRPr="003E2BCA">
        <w:t> Указать состав насаждения (пример</w:t>
      </w:r>
      <w:r>
        <w:t>:</w:t>
      </w:r>
      <w:r w:rsidRPr="003E2BCA">
        <w:t xml:space="preserve"> 6Б3Е1Ос + Дн) или характеристика лесного участка при отсутствии насаждения (пример: вырубка, гарь, прогалина, лесная дорога грунтовая, просека квартальная, болото низинное осоковое, единичные деревья и прочее).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011"/>
    <w:multiLevelType w:val="hybridMultilevel"/>
    <w:tmpl w:val="17D8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D331F"/>
    <w:multiLevelType w:val="hybridMultilevel"/>
    <w:tmpl w:val="8D60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83B"/>
    <w:multiLevelType w:val="hybridMultilevel"/>
    <w:tmpl w:val="7F403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6737"/>
    <w:multiLevelType w:val="hybridMultilevel"/>
    <w:tmpl w:val="1B2837DE"/>
    <w:lvl w:ilvl="0" w:tplc="C30C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B5F83"/>
    <w:multiLevelType w:val="multilevel"/>
    <w:tmpl w:val="3BCC854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2B454070"/>
    <w:multiLevelType w:val="multilevel"/>
    <w:tmpl w:val="B2D6476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6">
    <w:nsid w:val="2F4E0DAC"/>
    <w:multiLevelType w:val="hybridMultilevel"/>
    <w:tmpl w:val="629E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943A8"/>
    <w:multiLevelType w:val="hybridMultilevel"/>
    <w:tmpl w:val="FCF4B986"/>
    <w:lvl w:ilvl="0" w:tplc="77AEB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4207A"/>
    <w:multiLevelType w:val="multilevel"/>
    <w:tmpl w:val="2416D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A163EA"/>
    <w:multiLevelType w:val="multilevel"/>
    <w:tmpl w:val="EF147B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>
    <w:nsid w:val="4428045D"/>
    <w:multiLevelType w:val="multilevel"/>
    <w:tmpl w:val="2C8C3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AE3F9A"/>
    <w:multiLevelType w:val="multilevel"/>
    <w:tmpl w:val="2BD4BC6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-169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6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51" w:hanging="1800"/>
      </w:pPr>
      <w:rPr>
        <w:rFonts w:hint="default"/>
      </w:rPr>
    </w:lvl>
  </w:abstractNum>
  <w:abstractNum w:abstractNumId="12">
    <w:nsid w:val="54921B1D"/>
    <w:multiLevelType w:val="hybridMultilevel"/>
    <w:tmpl w:val="7A36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E0E2C"/>
    <w:multiLevelType w:val="hybridMultilevel"/>
    <w:tmpl w:val="F22E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85748"/>
    <w:multiLevelType w:val="hybridMultilevel"/>
    <w:tmpl w:val="95CA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A5324"/>
    <w:multiLevelType w:val="hybridMultilevel"/>
    <w:tmpl w:val="307C4F50"/>
    <w:lvl w:ilvl="0" w:tplc="7D48C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820C05"/>
    <w:multiLevelType w:val="hybridMultilevel"/>
    <w:tmpl w:val="FA48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04FA8"/>
    <w:multiLevelType w:val="hybridMultilevel"/>
    <w:tmpl w:val="BD02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41B98"/>
    <w:multiLevelType w:val="hybridMultilevel"/>
    <w:tmpl w:val="7232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04DF0"/>
    <w:multiLevelType w:val="hybridMultilevel"/>
    <w:tmpl w:val="4246DB36"/>
    <w:lvl w:ilvl="0" w:tplc="F140D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9D5D2C"/>
    <w:multiLevelType w:val="hybridMultilevel"/>
    <w:tmpl w:val="6D56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85213"/>
    <w:multiLevelType w:val="multilevel"/>
    <w:tmpl w:val="AFEC6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18"/>
  </w:num>
  <w:num w:numId="6">
    <w:abstractNumId w:val="2"/>
  </w:num>
  <w:num w:numId="7">
    <w:abstractNumId w:val="20"/>
  </w:num>
  <w:num w:numId="8">
    <w:abstractNumId w:val="9"/>
  </w:num>
  <w:num w:numId="9">
    <w:abstractNumId w:val="4"/>
  </w:num>
  <w:num w:numId="10">
    <w:abstractNumId w:val="17"/>
  </w:num>
  <w:num w:numId="11">
    <w:abstractNumId w:val="14"/>
  </w:num>
  <w:num w:numId="12">
    <w:abstractNumId w:val="12"/>
  </w:num>
  <w:num w:numId="13">
    <w:abstractNumId w:val="16"/>
  </w:num>
  <w:num w:numId="14">
    <w:abstractNumId w:val="1"/>
  </w:num>
  <w:num w:numId="15">
    <w:abstractNumId w:val="15"/>
  </w:num>
  <w:num w:numId="16">
    <w:abstractNumId w:val="19"/>
  </w:num>
  <w:num w:numId="17">
    <w:abstractNumId w:val="3"/>
  </w:num>
  <w:num w:numId="18">
    <w:abstractNumId w:val="13"/>
  </w:num>
  <w:num w:numId="19">
    <w:abstractNumId w:val="7"/>
  </w:num>
  <w:num w:numId="20">
    <w:abstractNumId w:val="10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54"/>
    <w:rsid w:val="00002918"/>
    <w:rsid w:val="00013BCE"/>
    <w:rsid w:val="00027595"/>
    <w:rsid w:val="000325AD"/>
    <w:rsid w:val="000371F1"/>
    <w:rsid w:val="00072A0B"/>
    <w:rsid w:val="000819BE"/>
    <w:rsid w:val="0008343A"/>
    <w:rsid w:val="00091CAE"/>
    <w:rsid w:val="000972A0"/>
    <w:rsid w:val="000A1913"/>
    <w:rsid w:val="000B4152"/>
    <w:rsid w:val="000B6625"/>
    <w:rsid w:val="000C33CD"/>
    <w:rsid w:val="000C4C71"/>
    <w:rsid w:val="000D4F0D"/>
    <w:rsid w:val="000D5BA9"/>
    <w:rsid w:val="000E0393"/>
    <w:rsid w:val="000E75B3"/>
    <w:rsid w:val="001071AE"/>
    <w:rsid w:val="0012036E"/>
    <w:rsid w:val="00122664"/>
    <w:rsid w:val="00130592"/>
    <w:rsid w:val="00134D78"/>
    <w:rsid w:val="001373E0"/>
    <w:rsid w:val="00146B8F"/>
    <w:rsid w:val="0015638C"/>
    <w:rsid w:val="00165098"/>
    <w:rsid w:val="00166CF6"/>
    <w:rsid w:val="00177819"/>
    <w:rsid w:val="00177EF6"/>
    <w:rsid w:val="00187D80"/>
    <w:rsid w:val="0019152C"/>
    <w:rsid w:val="00194D52"/>
    <w:rsid w:val="00197F93"/>
    <w:rsid w:val="001A275A"/>
    <w:rsid w:val="001C66C6"/>
    <w:rsid w:val="001D139A"/>
    <w:rsid w:val="001D192C"/>
    <w:rsid w:val="001D5C54"/>
    <w:rsid w:val="001E539D"/>
    <w:rsid w:val="0020485A"/>
    <w:rsid w:val="00205A56"/>
    <w:rsid w:val="00206B28"/>
    <w:rsid w:val="00217B06"/>
    <w:rsid w:val="002208AB"/>
    <w:rsid w:val="002270E4"/>
    <w:rsid w:val="002277DA"/>
    <w:rsid w:val="0023634C"/>
    <w:rsid w:val="00243CB1"/>
    <w:rsid w:val="00244D22"/>
    <w:rsid w:val="00252723"/>
    <w:rsid w:val="002613B3"/>
    <w:rsid w:val="0026456D"/>
    <w:rsid w:val="00272AD3"/>
    <w:rsid w:val="002740D5"/>
    <w:rsid w:val="00275D59"/>
    <w:rsid w:val="002931F4"/>
    <w:rsid w:val="002A478C"/>
    <w:rsid w:val="002A55EA"/>
    <w:rsid w:val="002B0B2C"/>
    <w:rsid w:val="002D0459"/>
    <w:rsid w:val="002E130B"/>
    <w:rsid w:val="002E3FBB"/>
    <w:rsid w:val="00322664"/>
    <w:rsid w:val="00331B1B"/>
    <w:rsid w:val="00353A3D"/>
    <w:rsid w:val="00360158"/>
    <w:rsid w:val="003746D4"/>
    <w:rsid w:val="00374DCB"/>
    <w:rsid w:val="003751E8"/>
    <w:rsid w:val="00381A91"/>
    <w:rsid w:val="00384A8C"/>
    <w:rsid w:val="00390A77"/>
    <w:rsid w:val="003A14CF"/>
    <w:rsid w:val="003A2754"/>
    <w:rsid w:val="003C229E"/>
    <w:rsid w:val="003C262C"/>
    <w:rsid w:val="003C4718"/>
    <w:rsid w:val="003C579A"/>
    <w:rsid w:val="003D1EA1"/>
    <w:rsid w:val="003D57D7"/>
    <w:rsid w:val="003E2EA0"/>
    <w:rsid w:val="003E34CF"/>
    <w:rsid w:val="003F15F0"/>
    <w:rsid w:val="003F3CDD"/>
    <w:rsid w:val="00402896"/>
    <w:rsid w:val="0040358D"/>
    <w:rsid w:val="00421F37"/>
    <w:rsid w:val="00424753"/>
    <w:rsid w:val="004431B7"/>
    <w:rsid w:val="00446FC2"/>
    <w:rsid w:val="0045068A"/>
    <w:rsid w:val="00462D5A"/>
    <w:rsid w:val="00467ABA"/>
    <w:rsid w:val="004723AC"/>
    <w:rsid w:val="00474703"/>
    <w:rsid w:val="004A06A6"/>
    <w:rsid w:val="004A116B"/>
    <w:rsid w:val="004A1AEC"/>
    <w:rsid w:val="004A4322"/>
    <w:rsid w:val="004B1A5C"/>
    <w:rsid w:val="004E5414"/>
    <w:rsid w:val="004E544C"/>
    <w:rsid w:val="004F18B6"/>
    <w:rsid w:val="004F5ADB"/>
    <w:rsid w:val="00503B60"/>
    <w:rsid w:val="005063A2"/>
    <w:rsid w:val="00510186"/>
    <w:rsid w:val="00514F14"/>
    <w:rsid w:val="005155EA"/>
    <w:rsid w:val="00531016"/>
    <w:rsid w:val="0053340E"/>
    <w:rsid w:val="0053448F"/>
    <w:rsid w:val="00544AAE"/>
    <w:rsid w:val="00544BDD"/>
    <w:rsid w:val="0055030D"/>
    <w:rsid w:val="0055204F"/>
    <w:rsid w:val="005617A1"/>
    <w:rsid w:val="00572264"/>
    <w:rsid w:val="0057409D"/>
    <w:rsid w:val="0057607D"/>
    <w:rsid w:val="005833AA"/>
    <w:rsid w:val="00595140"/>
    <w:rsid w:val="005A1A9F"/>
    <w:rsid w:val="005B3667"/>
    <w:rsid w:val="005B7211"/>
    <w:rsid w:val="005D7B33"/>
    <w:rsid w:val="005F11A0"/>
    <w:rsid w:val="00603D9D"/>
    <w:rsid w:val="0061213B"/>
    <w:rsid w:val="00622DEB"/>
    <w:rsid w:val="006247FF"/>
    <w:rsid w:val="00626C8E"/>
    <w:rsid w:val="00630462"/>
    <w:rsid w:val="00635816"/>
    <w:rsid w:val="006552B2"/>
    <w:rsid w:val="00663AC6"/>
    <w:rsid w:val="00664599"/>
    <w:rsid w:val="00673777"/>
    <w:rsid w:val="0067644D"/>
    <w:rsid w:val="0067737E"/>
    <w:rsid w:val="00685BD8"/>
    <w:rsid w:val="00686411"/>
    <w:rsid w:val="00686428"/>
    <w:rsid w:val="00694BFE"/>
    <w:rsid w:val="0069726A"/>
    <w:rsid w:val="006A0FF9"/>
    <w:rsid w:val="006B78D7"/>
    <w:rsid w:val="006C579B"/>
    <w:rsid w:val="006C64E1"/>
    <w:rsid w:val="006D1346"/>
    <w:rsid w:val="006D135F"/>
    <w:rsid w:val="006D5512"/>
    <w:rsid w:val="006D63D5"/>
    <w:rsid w:val="006D6DF6"/>
    <w:rsid w:val="006F4200"/>
    <w:rsid w:val="0070165D"/>
    <w:rsid w:val="00712615"/>
    <w:rsid w:val="007133F1"/>
    <w:rsid w:val="00714825"/>
    <w:rsid w:val="00730942"/>
    <w:rsid w:val="00733494"/>
    <w:rsid w:val="007370C4"/>
    <w:rsid w:val="00737624"/>
    <w:rsid w:val="007451D7"/>
    <w:rsid w:val="00754F2F"/>
    <w:rsid w:val="00755951"/>
    <w:rsid w:val="00762DF9"/>
    <w:rsid w:val="007664F3"/>
    <w:rsid w:val="007734CF"/>
    <w:rsid w:val="00777FCE"/>
    <w:rsid w:val="00782A8C"/>
    <w:rsid w:val="007868BA"/>
    <w:rsid w:val="00790797"/>
    <w:rsid w:val="00795824"/>
    <w:rsid w:val="007C6148"/>
    <w:rsid w:val="007D4B0B"/>
    <w:rsid w:val="007E08FF"/>
    <w:rsid w:val="007F0AB7"/>
    <w:rsid w:val="007F2219"/>
    <w:rsid w:val="007F69FE"/>
    <w:rsid w:val="007F7ABE"/>
    <w:rsid w:val="008057E7"/>
    <w:rsid w:val="0081094F"/>
    <w:rsid w:val="008123C6"/>
    <w:rsid w:val="0082081E"/>
    <w:rsid w:val="00824DD5"/>
    <w:rsid w:val="00825F51"/>
    <w:rsid w:val="0082630E"/>
    <w:rsid w:val="00831D29"/>
    <w:rsid w:val="00835C37"/>
    <w:rsid w:val="00853EAA"/>
    <w:rsid w:val="00865794"/>
    <w:rsid w:val="00874454"/>
    <w:rsid w:val="00882BD8"/>
    <w:rsid w:val="008A1BFA"/>
    <w:rsid w:val="008A2858"/>
    <w:rsid w:val="008A7FC9"/>
    <w:rsid w:val="008B06C6"/>
    <w:rsid w:val="008C53BE"/>
    <w:rsid w:val="008D5CB1"/>
    <w:rsid w:val="008F3133"/>
    <w:rsid w:val="008F38AF"/>
    <w:rsid w:val="008F3C2F"/>
    <w:rsid w:val="008F54E5"/>
    <w:rsid w:val="008F5DA7"/>
    <w:rsid w:val="008F71AB"/>
    <w:rsid w:val="008F7CDD"/>
    <w:rsid w:val="0091598E"/>
    <w:rsid w:val="00925C7D"/>
    <w:rsid w:val="0093046B"/>
    <w:rsid w:val="00930C81"/>
    <w:rsid w:val="00935A33"/>
    <w:rsid w:val="0093665C"/>
    <w:rsid w:val="009414DB"/>
    <w:rsid w:val="00945F58"/>
    <w:rsid w:val="00955683"/>
    <w:rsid w:val="00960F23"/>
    <w:rsid w:val="00961020"/>
    <w:rsid w:val="00967F48"/>
    <w:rsid w:val="009733D7"/>
    <w:rsid w:val="00975F2A"/>
    <w:rsid w:val="00977124"/>
    <w:rsid w:val="009902C5"/>
    <w:rsid w:val="009930DB"/>
    <w:rsid w:val="00997628"/>
    <w:rsid w:val="009A1802"/>
    <w:rsid w:val="009A5E25"/>
    <w:rsid w:val="009B032D"/>
    <w:rsid w:val="009B4CA8"/>
    <w:rsid w:val="009B7F0F"/>
    <w:rsid w:val="009C068D"/>
    <w:rsid w:val="009D03F9"/>
    <w:rsid w:val="009E25DC"/>
    <w:rsid w:val="009F15A8"/>
    <w:rsid w:val="00A1069D"/>
    <w:rsid w:val="00A16EE5"/>
    <w:rsid w:val="00A2127B"/>
    <w:rsid w:val="00A234E2"/>
    <w:rsid w:val="00A3107F"/>
    <w:rsid w:val="00A3695B"/>
    <w:rsid w:val="00A5349E"/>
    <w:rsid w:val="00A54CFD"/>
    <w:rsid w:val="00A54E51"/>
    <w:rsid w:val="00A619C5"/>
    <w:rsid w:val="00A72A32"/>
    <w:rsid w:val="00A85B98"/>
    <w:rsid w:val="00A85BE1"/>
    <w:rsid w:val="00A86D2E"/>
    <w:rsid w:val="00A970DC"/>
    <w:rsid w:val="00AA3245"/>
    <w:rsid w:val="00AA342E"/>
    <w:rsid w:val="00AE0261"/>
    <w:rsid w:val="00AE6EA4"/>
    <w:rsid w:val="00B06B8F"/>
    <w:rsid w:val="00B11EBF"/>
    <w:rsid w:val="00B27737"/>
    <w:rsid w:val="00B27FCD"/>
    <w:rsid w:val="00B35A42"/>
    <w:rsid w:val="00B377E6"/>
    <w:rsid w:val="00B41931"/>
    <w:rsid w:val="00B52601"/>
    <w:rsid w:val="00B66828"/>
    <w:rsid w:val="00B67D5D"/>
    <w:rsid w:val="00B74376"/>
    <w:rsid w:val="00B76E9E"/>
    <w:rsid w:val="00B81454"/>
    <w:rsid w:val="00B8315F"/>
    <w:rsid w:val="00B86A06"/>
    <w:rsid w:val="00B9077F"/>
    <w:rsid w:val="00B96563"/>
    <w:rsid w:val="00BA35C9"/>
    <w:rsid w:val="00BA431E"/>
    <w:rsid w:val="00BA5EEC"/>
    <w:rsid w:val="00BB0CA6"/>
    <w:rsid w:val="00BB262B"/>
    <w:rsid w:val="00BC3C4E"/>
    <w:rsid w:val="00BC7DEF"/>
    <w:rsid w:val="00BD1FF8"/>
    <w:rsid w:val="00BD7912"/>
    <w:rsid w:val="00BE1E2A"/>
    <w:rsid w:val="00BE47DC"/>
    <w:rsid w:val="00BF2F91"/>
    <w:rsid w:val="00C05A62"/>
    <w:rsid w:val="00C11B33"/>
    <w:rsid w:val="00C161D9"/>
    <w:rsid w:val="00C3355B"/>
    <w:rsid w:val="00C369E6"/>
    <w:rsid w:val="00C370D1"/>
    <w:rsid w:val="00C5058B"/>
    <w:rsid w:val="00C51221"/>
    <w:rsid w:val="00C5449D"/>
    <w:rsid w:val="00C6153D"/>
    <w:rsid w:val="00C61DBC"/>
    <w:rsid w:val="00C64F19"/>
    <w:rsid w:val="00C67924"/>
    <w:rsid w:val="00C73EC0"/>
    <w:rsid w:val="00C743D9"/>
    <w:rsid w:val="00C90EDE"/>
    <w:rsid w:val="00C97391"/>
    <w:rsid w:val="00C97AF3"/>
    <w:rsid w:val="00CA0103"/>
    <w:rsid w:val="00CB164D"/>
    <w:rsid w:val="00CB1F4A"/>
    <w:rsid w:val="00CB2604"/>
    <w:rsid w:val="00CB3080"/>
    <w:rsid w:val="00CC2A2F"/>
    <w:rsid w:val="00CC38D9"/>
    <w:rsid w:val="00CC563B"/>
    <w:rsid w:val="00CC61F5"/>
    <w:rsid w:val="00CD008B"/>
    <w:rsid w:val="00CD4267"/>
    <w:rsid w:val="00CE1C60"/>
    <w:rsid w:val="00CF6E05"/>
    <w:rsid w:val="00D038DF"/>
    <w:rsid w:val="00D25D3E"/>
    <w:rsid w:val="00D304CC"/>
    <w:rsid w:val="00D41461"/>
    <w:rsid w:val="00D5683A"/>
    <w:rsid w:val="00D571DD"/>
    <w:rsid w:val="00D62C97"/>
    <w:rsid w:val="00D74EB8"/>
    <w:rsid w:val="00D7681F"/>
    <w:rsid w:val="00D844E3"/>
    <w:rsid w:val="00D878E8"/>
    <w:rsid w:val="00D93FB1"/>
    <w:rsid w:val="00D97FB1"/>
    <w:rsid w:val="00DB2CD1"/>
    <w:rsid w:val="00DC1279"/>
    <w:rsid w:val="00DC1669"/>
    <w:rsid w:val="00DC79D1"/>
    <w:rsid w:val="00DE4674"/>
    <w:rsid w:val="00DF0956"/>
    <w:rsid w:val="00E01E29"/>
    <w:rsid w:val="00E071F1"/>
    <w:rsid w:val="00E104EC"/>
    <w:rsid w:val="00E14F54"/>
    <w:rsid w:val="00E2257F"/>
    <w:rsid w:val="00E2614C"/>
    <w:rsid w:val="00E41C20"/>
    <w:rsid w:val="00E45E0F"/>
    <w:rsid w:val="00E50071"/>
    <w:rsid w:val="00E61DE9"/>
    <w:rsid w:val="00E62BF4"/>
    <w:rsid w:val="00E724B0"/>
    <w:rsid w:val="00E75D77"/>
    <w:rsid w:val="00E80241"/>
    <w:rsid w:val="00EA424D"/>
    <w:rsid w:val="00EB1D93"/>
    <w:rsid w:val="00EB6386"/>
    <w:rsid w:val="00EB63B3"/>
    <w:rsid w:val="00EC1752"/>
    <w:rsid w:val="00ED11BF"/>
    <w:rsid w:val="00EF57C1"/>
    <w:rsid w:val="00F01088"/>
    <w:rsid w:val="00F03566"/>
    <w:rsid w:val="00F0730C"/>
    <w:rsid w:val="00F378D9"/>
    <w:rsid w:val="00F37B8E"/>
    <w:rsid w:val="00F37DEF"/>
    <w:rsid w:val="00F43CE0"/>
    <w:rsid w:val="00F627F8"/>
    <w:rsid w:val="00F731F6"/>
    <w:rsid w:val="00F73B55"/>
    <w:rsid w:val="00F80D16"/>
    <w:rsid w:val="00F841F1"/>
    <w:rsid w:val="00F85DE7"/>
    <w:rsid w:val="00F943A0"/>
    <w:rsid w:val="00F9555F"/>
    <w:rsid w:val="00F96E60"/>
    <w:rsid w:val="00FA0841"/>
    <w:rsid w:val="00FA1648"/>
    <w:rsid w:val="00FC4A6A"/>
    <w:rsid w:val="00FC6DBA"/>
    <w:rsid w:val="00FD30F9"/>
    <w:rsid w:val="00FD4DD9"/>
    <w:rsid w:val="00FE3E55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6B37AE-C2AC-4AB7-A4D1-3DB33DA6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76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762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3762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1F6"/>
    <w:pPr>
      <w:ind w:left="720"/>
      <w:contextualSpacing/>
    </w:pPr>
  </w:style>
  <w:style w:type="paragraph" w:customStyle="1" w:styleId="s1">
    <w:name w:val="s_1"/>
    <w:basedOn w:val="a"/>
    <w:rsid w:val="007F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F7ABE"/>
    <w:rPr>
      <w:color w:val="0000FF"/>
      <w:u w:val="single"/>
    </w:rPr>
  </w:style>
  <w:style w:type="paragraph" w:customStyle="1" w:styleId="s22">
    <w:name w:val="s_22"/>
    <w:basedOn w:val="a"/>
    <w:rsid w:val="007F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F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F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07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534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34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53448F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8F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54E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97F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3762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76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376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737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737624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нак1"/>
    <w:basedOn w:val="a"/>
    <w:rsid w:val="0073762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7376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7376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73762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ody Text"/>
    <w:basedOn w:val="a"/>
    <w:link w:val="af0"/>
    <w:rsid w:val="0073762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737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73762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737624"/>
    <w:rPr>
      <w:rFonts w:ascii="Calibri" w:eastAsia="Calibri" w:hAnsi="Calibri" w:cs="Times New Roman"/>
    </w:rPr>
  </w:style>
  <w:style w:type="paragraph" w:customStyle="1" w:styleId="ConsPlusTitle">
    <w:name w:val="ConsPlusTitle"/>
    <w:rsid w:val="00737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7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Char Char"/>
    <w:basedOn w:val="a"/>
    <w:rsid w:val="0073762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caption"/>
    <w:basedOn w:val="a"/>
    <w:next w:val="a"/>
    <w:qFormat/>
    <w:rsid w:val="007376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37624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rsid w:val="007376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737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737624"/>
  </w:style>
  <w:style w:type="paragraph" w:styleId="af5">
    <w:name w:val="footer"/>
    <w:basedOn w:val="a"/>
    <w:link w:val="af6"/>
    <w:uiPriority w:val="99"/>
    <w:rsid w:val="007376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37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3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37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7376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8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3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2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3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2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2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30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0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45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6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51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5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3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0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agroge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oge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34C1F9-A9D8-4945-9D0B-3D591CEB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9718</Words>
  <Characters>55395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</dc:creator>
  <cp:lastModifiedBy>Пользователь Windows</cp:lastModifiedBy>
  <cp:revision>35</cp:revision>
  <cp:lastPrinted>2024-06-26T08:36:00Z</cp:lastPrinted>
  <dcterms:created xsi:type="dcterms:W3CDTF">2024-06-25T14:08:00Z</dcterms:created>
  <dcterms:modified xsi:type="dcterms:W3CDTF">2024-07-05T09:30:00Z</dcterms:modified>
</cp:coreProperties>
</file>