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95" w:type="dxa"/>
        <w:tblInd w:w="108" w:type="dxa"/>
        <w:tblLayout w:type="fixed"/>
        <w:tblLook w:val="04A0" w:firstRow="1" w:lastRow="0" w:firstColumn="1" w:lastColumn="0" w:noHBand="0" w:noVBand="1"/>
      </w:tblPr>
      <w:tblGrid>
        <w:gridCol w:w="720"/>
        <w:gridCol w:w="1911"/>
        <w:gridCol w:w="499"/>
        <w:gridCol w:w="1414"/>
        <w:gridCol w:w="1934"/>
        <w:gridCol w:w="37"/>
        <w:gridCol w:w="2980"/>
      </w:tblGrid>
      <w:tr w:rsidR="001C7DC7" w:rsidTr="001C7DC7">
        <w:trPr>
          <w:trHeight w:val="1400"/>
        </w:trPr>
        <w:tc>
          <w:tcPr>
            <w:tcW w:w="9498" w:type="dxa"/>
            <w:gridSpan w:val="7"/>
          </w:tcPr>
          <w:p w:rsidR="001C7DC7" w:rsidRDefault="001C7DC7" w:rsidP="001C7DC7">
            <w:pPr>
              <w:jc w:val="center"/>
              <w:rPr>
                <w:i/>
                <w:iCs/>
                <w:szCs w:val="22"/>
                <w:lang w:eastAsia="en-US"/>
              </w:rPr>
            </w:pPr>
            <w:r>
              <w:rPr>
                <w:i/>
                <w:noProof/>
              </w:rPr>
              <w:drawing>
                <wp:inline distT="0" distB="0" distL="0" distR="0">
                  <wp:extent cx="485775"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5775" cy="571500"/>
                          </a:xfrm>
                          <a:prstGeom prst="rect">
                            <a:avLst/>
                          </a:prstGeom>
                          <a:noFill/>
                          <a:ln>
                            <a:noFill/>
                          </a:ln>
                        </pic:spPr>
                      </pic:pic>
                    </a:graphicData>
                  </a:graphic>
                </wp:inline>
              </w:drawing>
            </w:r>
          </w:p>
        </w:tc>
      </w:tr>
      <w:tr w:rsidR="001C7DC7" w:rsidTr="001C7DC7">
        <w:trPr>
          <w:trHeight w:val="1400"/>
        </w:trPr>
        <w:tc>
          <w:tcPr>
            <w:tcW w:w="9498" w:type="dxa"/>
            <w:gridSpan w:val="7"/>
            <w:hideMark/>
          </w:tcPr>
          <w:p w:rsidR="001C7DC7" w:rsidRDefault="001C7DC7">
            <w:pPr>
              <w:jc w:val="center"/>
              <w:rPr>
                <w:rFonts w:ascii="Times New Roman" w:hAnsi="Times New Roman"/>
                <w:b/>
                <w:sz w:val="24"/>
                <w:szCs w:val="24"/>
              </w:rPr>
            </w:pPr>
            <w:r>
              <w:rPr>
                <w:rFonts w:ascii="Times New Roman" w:hAnsi="Times New Roman"/>
                <w:b/>
                <w:sz w:val="24"/>
                <w:szCs w:val="24"/>
              </w:rPr>
              <w:t>АДМИНИСТРАЦИЯ БАБАЕВСКОГО МУНИЦИПАЛЬНОГО ОКРУГА</w:t>
            </w:r>
          </w:p>
          <w:p w:rsidR="001C7DC7" w:rsidRDefault="001C7DC7">
            <w:pPr>
              <w:jc w:val="center"/>
              <w:rPr>
                <w:rFonts w:ascii="Times New Roman" w:hAnsi="Times New Roman"/>
                <w:b/>
                <w:sz w:val="40"/>
                <w:szCs w:val="40"/>
                <w:lang w:eastAsia="en-US"/>
              </w:rPr>
            </w:pPr>
            <w:proofErr w:type="gramStart"/>
            <w:r>
              <w:rPr>
                <w:rFonts w:ascii="Times New Roman" w:hAnsi="Times New Roman"/>
                <w:b/>
                <w:sz w:val="40"/>
                <w:szCs w:val="40"/>
              </w:rPr>
              <w:t>П</w:t>
            </w:r>
            <w:proofErr w:type="gramEnd"/>
            <w:r>
              <w:rPr>
                <w:rFonts w:ascii="Times New Roman" w:hAnsi="Times New Roman"/>
                <w:b/>
                <w:sz w:val="40"/>
                <w:szCs w:val="40"/>
              </w:rPr>
              <w:t xml:space="preserve"> О С Т А Н О В Л Е Н И Е</w:t>
            </w:r>
          </w:p>
        </w:tc>
      </w:tr>
      <w:tr w:rsidR="001C7DC7" w:rsidTr="001C7DC7">
        <w:trPr>
          <w:cantSplit/>
        </w:trPr>
        <w:tc>
          <w:tcPr>
            <w:tcW w:w="720" w:type="dxa"/>
            <w:hideMark/>
          </w:tcPr>
          <w:p w:rsidR="001C7DC7" w:rsidRDefault="001C7DC7">
            <w:pPr>
              <w:rPr>
                <w:rFonts w:ascii="Times New Roman" w:hAnsi="Times New Roman"/>
                <w:sz w:val="28"/>
                <w:szCs w:val="28"/>
                <w:lang w:eastAsia="en-US"/>
              </w:rPr>
            </w:pPr>
            <w:r>
              <w:rPr>
                <w:rFonts w:ascii="Times New Roman" w:hAnsi="Times New Roman"/>
                <w:sz w:val="28"/>
                <w:szCs w:val="28"/>
              </w:rPr>
              <w:t>От</w:t>
            </w:r>
          </w:p>
        </w:tc>
        <w:tc>
          <w:tcPr>
            <w:tcW w:w="1912" w:type="dxa"/>
          </w:tcPr>
          <w:p w:rsidR="001C7DC7" w:rsidRPr="006E5716" w:rsidRDefault="006E5716">
            <w:pPr>
              <w:rPr>
                <w:rFonts w:ascii="Times New Roman" w:hAnsi="Times New Roman"/>
                <w:sz w:val="28"/>
                <w:szCs w:val="28"/>
                <w:lang w:eastAsia="en-US"/>
              </w:rPr>
            </w:pPr>
            <w:r>
              <w:rPr>
                <w:rFonts w:ascii="Times New Roman" w:hAnsi="Times New Roman"/>
                <w:sz w:val="28"/>
                <w:szCs w:val="28"/>
                <w:lang w:eastAsia="en-US"/>
              </w:rPr>
              <w:t>01.03.2023</w:t>
            </w:r>
          </w:p>
        </w:tc>
        <w:tc>
          <w:tcPr>
            <w:tcW w:w="499" w:type="dxa"/>
            <w:hideMark/>
          </w:tcPr>
          <w:p w:rsidR="001C7DC7" w:rsidRDefault="001C7DC7">
            <w:pPr>
              <w:rPr>
                <w:rFonts w:ascii="Times New Roman" w:hAnsi="Times New Roman"/>
                <w:sz w:val="28"/>
                <w:szCs w:val="28"/>
                <w:lang w:eastAsia="en-US"/>
              </w:rPr>
            </w:pPr>
            <w:r>
              <w:rPr>
                <w:rFonts w:ascii="Times New Roman" w:hAnsi="Times New Roman"/>
                <w:sz w:val="28"/>
                <w:szCs w:val="28"/>
              </w:rPr>
              <w:t>№</w:t>
            </w:r>
          </w:p>
        </w:tc>
        <w:tc>
          <w:tcPr>
            <w:tcW w:w="1414" w:type="dxa"/>
          </w:tcPr>
          <w:p w:rsidR="001C7DC7" w:rsidRPr="006E5716" w:rsidRDefault="006E5716">
            <w:pPr>
              <w:rPr>
                <w:rFonts w:ascii="Times New Roman" w:hAnsi="Times New Roman"/>
                <w:sz w:val="28"/>
                <w:szCs w:val="28"/>
                <w:lang w:eastAsia="en-US"/>
              </w:rPr>
            </w:pPr>
            <w:r>
              <w:rPr>
                <w:rFonts w:ascii="Times New Roman" w:hAnsi="Times New Roman"/>
                <w:sz w:val="28"/>
                <w:szCs w:val="28"/>
                <w:lang w:eastAsia="en-US"/>
              </w:rPr>
              <w:t>142</w:t>
            </w:r>
          </w:p>
        </w:tc>
        <w:tc>
          <w:tcPr>
            <w:tcW w:w="1972" w:type="dxa"/>
            <w:gridSpan w:val="2"/>
            <w:tcMar>
              <w:top w:w="0" w:type="dxa"/>
              <w:left w:w="75" w:type="dxa"/>
              <w:bottom w:w="0" w:type="dxa"/>
              <w:right w:w="75" w:type="dxa"/>
            </w:tcMar>
          </w:tcPr>
          <w:p w:rsidR="001C7DC7" w:rsidRDefault="001C7DC7">
            <w:pPr>
              <w:rPr>
                <w:rFonts w:ascii="Times New Roman" w:hAnsi="Times New Roman"/>
                <w:sz w:val="28"/>
                <w:szCs w:val="28"/>
                <w:lang w:eastAsia="en-US"/>
              </w:rPr>
            </w:pPr>
          </w:p>
        </w:tc>
        <w:tc>
          <w:tcPr>
            <w:tcW w:w="2981" w:type="dxa"/>
            <w:tcMar>
              <w:top w:w="0" w:type="dxa"/>
              <w:left w:w="75" w:type="dxa"/>
              <w:bottom w:w="0" w:type="dxa"/>
              <w:right w:w="75" w:type="dxa"/>
            </w:tcMar>
          </w:tcPr>
          <w:p w:rsidR="001C7DC7" w:rsidRDefault="001C7DC7">
            <w:pPr>
              <w:rPr>
                <w:rFonts w:ascii="Times New Roman" w:hAnsi="Times New Roman"/>
                <w:sz w:val="28"/>
                <w:szCs w:val="28"/>
                <w:lang w:eastAsia="en-US"/>
              </w:rPr>
            </w:pPr>
          </w:p>
        </w:tc>
      </w:tr>
      <w:tr w:rsidR="001C7DC7" w:rsidTr="001C7DC7">
        <w:trPr>
          <w:trHeight w:val="413"/>
        </w:trPr>
        <w:tc>
          <w:tcPr>
            <w:tcW w:w="9498" w:type="dxa"/>
            <w:gridSpan w:val="7"/>
            <w:hideMark/>
          </w:tcPr>
          <w:p w:rsidR="001C7DC7" w:rsidRDefault="001C7DC7">
            <w:pPr>
              <w:rPr>
                <w:rFonts w:ascii="Times New Roman" w:hAnsi="Times New Roman"/>
                <w:sz w:val="24"/>
                <w:szCs w:val="24"/>
                <w:lang w:eastAsia="en-US"/>
              </w:rPr>
            </w:pPr>
            <w:proofErr w:type="spellStart"/>
            <w:r>
              <w:rPr>
                <w:rFonts w:ascii="Times New Roman" w:hAnsi="Times New Roman"/>
                <w:sz w:val="24"/>
                <w:szCs w:val="24"/>
              </w:rPr>
              <w:t>г</w:t>
            </w:r>
            <w:proofErr w:type="gramStart"/>
            <w:r>
              <w:rPr>
                <w:rFonts w:ascii="Times New Roman" w:hAnsi="Times New Roman"/>
                <w:sz w:val="24"/>
                <w:szCs w:val="24"/>
              </w:rPr>
              <w:t>.Б</w:t>
            </w:r>
            <w:proofErr w:type="gramEnd"/>
            <w:r>
              <w:rPr>
                <w:rFonts w:ascii="Times New Roman" w:hAnsi="Times New Roman"/>
                <w:sz w:val="24"/>
                <w:szCs w:val="24"/>
              </w:rPr>
              <w:t>абаево</w:t>
            </w:r>
            <w:proofErr w:type="spellEnd"/>
          </w:p>
        </w:tc>
      </w:tr>
      <w:tr w:rsidR="001C7DC7" w:rsidTr="001C7DC7">
        <w:trPr>
          <w:trHeight w:hRule="exact" w:val="2956"/>
        </w:trPr>
        <w:tc>
          <w:tcPr>
            <w:tcW w:w="6480" w:type="dxa"/>
            <w:gridSpan w:val="5"/>
          </w:tcPr>
          <w:p w:rsidR="001C7DC7" w:rsidRDefault="001C7DC7">
            <w:pPr>
              <w:jc w:val="both"/>
              <w:rPr>
                <w:rFonts w:ascii="Times New Roman" w:hAnsi="Times New Roman"/>
                <w:sz w:val="28"/>
                <w:szCs w:val="28"/>
              </w:rPr>
            </w:pPr>
            <w:r>
              <w:rPr>
                <w:rFonts w:ascii="Times New Roman" w:hAnsi="Times New Roman"/>
                <w:sz w:val="28"/>
                <w:szCs w:val="28"/>
              </w:rPr>
              <w:t xml:space="preserve">Об утверждении административного регламента по предоставлению муниципальной услуги </w:t>
            </w:r>
            <w:r>
              <w:rPr>
                <w:rFonts w:ascii="Times New Roman" w:hAnsi="Times New Roman"/>
                <w:spacing w:val="-4"/>
                <w:sz w:val="28"/>
                <w:szCs w:val="28"/>
              </w:rPr>
              <w:t>по предоставлению земельных участков из фонда перераспределения земель сельскохозяйственного назначения, находящихся в муниципальной собственности или государственной неразграниченной собственности</w:t>
            </w:r>
          </w:p>
          <w:p w:rsidR="001C7DC7" w:rsidRDefault="001C7DC7">
            <w:pPr>
              <w:jc w:val="both"/>
              <w:rPr>
                <w:rFonts w:ascii="Times New Roman" w:hAnsi="Times New Roman"/>
                <w:sz w:val="28"/>
                <w:szCs w:val="28"/>
              </w:rPr>
            </w:pPr>
          </w:p>
          <w:p w:rsidR="001C7DC7" w:rsidRDefault="001C7DC7">
            <w:pPr>
              <w:rPr>
                <w:rFonts w:ascii="Times New Roman" w:hAnsi="Times New Roman"/>
                <w:sz w:val="28"/>
                <w:szCs w:val="28"/>
              </w:rPr>
            </w:pPr>
          </w:p>
          <w:p w:rsidR="001C7DC7" w:rsidRDefault="001C7DC7">
            <w:pPr>
              <w:rPr>
                <w:rFonts w:ascii="Times New Roman" w:hAnsi="Times New Roman"/>
                <w:sz w:val="28"/>
                <w:szCs w:val="28"/>
                <w:lang w:eastAsia="en-US"/>
              </w:rPr>
            </w:pPr>
          </w:p>
        </w:tc>
        <w:tc>
          <w:tcPr>
            <w:tcW w:w="3018" w:type="dxa"/>
            <w:gridSpan w:val="2"/>
          </w:tcPr>
          <w:p w:rsidR="001C7DC7" w:rsidRDefault="001C7DC7">
            <w:pPr>
              <w:rPr>
                <w:rFonts w:ascii="Times New Roman" w:hAnsi="Times New Roman"/>
                <w:sz w:val="28"/>
                <w:szCs w:val="28"/>
                <w:lang w:eastAsia="en-US"/>
              </w:rPr>
            </w:pPr>
          </w:p>
        </w:tc>
      </w:tr>
    </w:tbl>
    <w:p w:rsidR="001C7DC7" w:rsidRDefault="001C7DC7" w:rsidP="001C7DC7">
      <w:pPr>
        <w:spacing w:after="0" w:line="240" w:lineRule="auto"/>
        <w:rPr>
          <w:rFonts w:ascii="Times New Roman" w:hAnsi="Times New Roman"/>
          <w:sz w:val="28"/>
          <w:szCs w:val="28"/>
          <w:lang w:eastAsia="en-US"/>
        </w:rPr>
      </w:pPr>
      <w:r>
        <w:rPr>
          <w:rFonts w:ascii="Times New Roman" w:hAnsi="Times New Roman"/>
          <w:sz w:val="28"/>
          <w:szCs w:val="28"/>
        </w:rPr>
        <w:t xml:space="preserve">            </w:t>
      </w:r>
    </w:p>
    <w:p w:rsidR="001C7DC7" w:rsidRDefault="008E5D77" w:rsidP="008E5D77">
      <w:pPr>
        <w:tabs>
          <w:tab w:val="left" w:pos="709"/>
        </w:tabs>
        <w:jc w:val="both"/>
        <w:rPr>
          <w:rFonts w:ascii="Times New Roman" w:hAnsi="Times New Roman"/>
          <w:sz w:val="28"/>
          <w:szCs w:val="28"/>
        </w:rPr>
      </w:pPr>
      <w:r>
        <w:rPr>
          <w:rFonts w:ascii="Times New Roman" w:hAnsi="Times New Roman"/>
          <w:sz w:val="28"/>
          <w:szCs w:val="28"/>
        </w:rPr>
        <w:t xml:space="preserve">          </w:t>
      </w:r>
      <w:r w:rsidR="001C7DC7">
        <w:rPr>
          <w:rFonts w:ascii="Times New Roman" w:hAnsi="Times New Roman"/>
          <w:sz w:val="28"/>
          <w:szCs w:val="28"/>
        </w:rPr>
        <w:t>В соответствии с законом Вологодской области от 28.12.2018 №4476-ОЗ «Об особенностях предоставления земельных участков из фонда перераспределения земель сельскохозяйственного назначения на территории Вологодской области», Порядком разработки и утверждения административных регламентов исполнения муниципальных функций (административных регламентов предоставления муниципальных услуг) администрацией Б</w:t>
      </w:r>
      <w:r w:rsidR="002405AD">
        <w:rPr>
          <w:rFonts w:ascii="Times New Roman" w:hAnsi="Times New Roman"/>
          <w:sz w:val="28"/>
          <w:szCs w:val="28"/>
        </w:rPr>
        <w:t>абаевского муниципального округа</w:t>
      </w:r>
      <w:r w:rsidR="001C7DC7">
        <w:rPr>
          <w:rFonts w:ascii="Times New Roman" w:hAnsi="Times New Roman"/>
          <w:sz w:val="28"/>
          <w:szCs w:val="28"/>
        </w:rPr>
        <w:t xml:space="preserve">, утвержденных постановлением администрации Бабаевского муниципального округа от </w:t>
      </w:r>
      <w:r w:rsidR="00963B9E" w:rsidRPr="00963B9E">
        <w:rPr>
          <w:rFonts w:ascii="Times New Roman" w:hAnsi="Times New Roman"/>
          <w:sz w:val="28"/>
          <w:szCs w:val="28"/>
        </w:rPr>
        <w:t>09.01.2023 №</w:t>
      </w:r>
      <w:r w:rsidR="00963B9E">
        <w:rPr>
          <w:rFonts w:ascii="Times New Roman" w:hAnsi="Times New Roman"/>
          <w:sz w:val="28"/>
          <w:szCs w:val="28"/>
        </w:rPr>
        <w:t>4</w:t>
      </w:r>
      <w:r w:rsidR="001C7DC7">
        <w:rPr>
          <w:rFonts w:ascii="Times New Roman" w:hAnsi="Times New Roman"/>
          <w:sz w:val="28"/>
          <w:szCs w:val="28"/>
        </w:rPr>
        <w:t>, администрация Б</w:t>
      </w:r>
      <w:r>
        <w:rPr>
          <w:rFonts w:ascii="Times New Roman" w:hAnsi="Times New Roman"/>
          <w:sz w:val="28"/>
          <w:szCs w:val="28"/>
        </w:rPr>
        <w:t xml:space="preserve">абаевского муниципального округа </w:t>
      </w:r>
      <w:proofErr w:type="gramStart"/>
      <w:r w:rsidRPr="008E5D77">
        <w:rPr>
          <w:rFonts w:ascii="Times New Roman" w:hAnsi="Times New Roman"/>
          <w:b/>
          <w:sz w:val="28"/>
          <w:szCs w:val="28"/>
        </w:rPr>
        <w:t>п</w:t>
      </w:r>
      <w:proofErr w:type="gramEnd"/>
      <w:r w:rsidRPr="008E5D77">
        <w:rPr>
          <w:rFonts w:ascii="Times New Roman" w:hAnsi="Times New Roman"/>
          <w:b/>
          <w:sz w:val="28"/>
          <w:szCs w:val="28"/>
        </w:rPr>
        <w:t xml:space="preserve"> о с т а н </w:t>
      </w:r>
      <w:proofErr w:type="gramStart"/>
      <w:r w:rsidRPr="008E5D77">
        <w:rPr>
          <w:rFonts w:ascii="Times New Roman" w:hAnsi="Times New Roman"/>
          <w:b/>
          <w:sz w:val="28"/>
          <w:szCs w:val="28"/>
        </w:rPr>
        <w:t>о</w:t>
      </w:r>
      <w:proofErr w:type="gramEnd"/>
      <w:r w:rsidRPr="008E5D77">
        <w:rPr>
          <w:rFonts w:ascii="Times New Roman" w:hAnsi="Times New Roman"/>
          <w:b/>
          <w:sz w:val="28"/>
          <w:szCs w:val="28"/>
        </w:rPr>
        <w:t xml:space="preserve"> в л я е т</w:t>
      </w:r>
      <w:r w:rsidR="001C7DC7">
        <w:rPr>
          <w:rFonts w:ascii="Times New Roman" w:hAnsi="Times New Roman"/>
          <w:sz w:val="28"/>
          <w:szCs w:val="28"/>
        </w:rPr>
        <w:t>:</w:t>
      </w:r>
    </w:p>
    <w:p w:rsidR="001C7DC7" w:rsidRDefault="001C7DC7" w:rsidP="008E5D77">
      <w:pPr>
        <w:spacing w:after="0"/>
        <w:ind w:firstLine="709"/>
        <w:jc w:val="both"/>
        <w:rPr>
          <w:rFonts w:ascii="Times New Roman" w:hAnsi="Times New Roman"/>
          <w:sz w:val="28"/>
          <w:szCs w:val="28"/>
        </w:rPr>
      </w:pPr>
      <w:r>
        <w:rPr>
          <w:rFonts w:ascii="Times New Roman" w:hAnsi="Times New Roman"/>
          <w:sz w:val="28"/>
          <w:szCs w:val="28"/>
        </w:rPr>
        <w:t xml:space="preserve">1. Утвердить Административный регламент  предоставления управлением имущественных и земельных отношений администрации Бабаевского муниципального округа  муниципальной услуги по </w:t>
      </w:r>
      <w:r>
        <w:rPr>
          <w:rFonts w:ascii="Times New Roman" w:hAnsi="Times New Roman"/>
          <w:spacing w:val="-4"/>
          <w:sz w:val="28"/>
          <w:szCs w:val="28"/>
        </w:rPr>
        <w:t xml:space="preserve"> предоставлению земельных участков из фонда перераспределения земель сельскохозяйственного назначения, находящихся в муниципальной собственности или государственной неразграниченной собственности </w:t>
      </w:r>
      <w:r>
        <w:rPr>
          <w:rFonts w:ascii="Times New Roman" w:hAnsi="Times New Roman"/>
          <w:sz w:val="28"/>
          <w:szCs w:val="28"/>
        </w:rPr>
        <w:t>согласно приложению.</w:t>
      </w:r>
    </w:p>
    <w:p w:rsidR="006D0255" w:rsidRDefault="001C7DC7" w:rsidP="008E5D77">
      <w:pPr>
        <w:spacing w:after="0"/>
        <w:ind w:firstLine="709"/>
        <w:contextualSpacing/>
        <w:jc w:val="both"/>
        <w:rPr>
          <w:rFonts w:ascii="Times New Roman" w:hAnsi="Times New Roman"/>
          <w:sz w:val="28"/>
          <w:szCs w:val="28"/>
        </w:rPr>
      </w:pPr>
      <w:r>
        <w:rPr>
          <w:rFonts w:ascii="Times New Roman" w:hAnsi="Times New Roman"/>
          <w:sz w:val="28"/>
          <w:szCs w:val="28"/>
        </w:rPr>
        <w:t xml:space="preserve">2. </w:t>
      </w:r>
      <w:r w:rsidR="009F5055" w:rsidRPr="00B51780">
        <w:rPr>
          <w:rFonts w:ascii="Times New Roman" w:hAnsi="Times New Roman"/>
          <w:sz w:val="28"/>
          <w:szCs w:val="28"/>
        </w:rPr>
        <w:t>Настоящее постановление подлежит официальному опубликованию в официальном вестнике "НЖ" районной газеты "Наша жизнь" и размещению на официальном сайте администрации Б</w:t>
      </w:r>
      <w:r w:rsidR="0059761B">
        <w:rPr>
          <w:rFonts w:ascii="Times New Roman" w:hAnsi="Times New Roman"/>
          <w:sz w:val="28"/>
          <w:szCs w:val="28"/>
        </w:rPr>
        <w:t>абаевского муниципального округа</w:t>
      </w:r>
      <w:r w:rsidR="009F5055" w:rsidRPr="00B51780">
        <w:rPr>
          <w:rFonts w:ascii="Times New Roman" w:hAnsi="Times New Roman"/>
          <w:sz w:val="28"/>
          <w:szCs w:val="28"/>
        </w:rPr>
        <w:t xml:space="preserve"> в информационно-телекоммуникационной сети "Интернет".</w:t>
      </w:r>
    </w:p>
    <w:p w:rsidR="009F5055" w:rsidRDefault="009F5055" w:rsidP="008E5D77">
      <w:pPr>
        <w:spacing w:after="0"/>
        <w:ind w:firstLine="709"/>
        <w:contextualSpacing/>
        <w:jc w:val="both"/>
        <w:rPr>
          <w:rFonts w:ascii="Times New Roman" w:hAnsi="Times New Roman"/>
          <w:sz w:val="28"/>
          <w:szCs w:val="28"/>
        </w:rPr>
      </w:pPr>
    </w:p>
    <w:p w:rsidR="001C7DC7" w:rsidRDefault="001C7DC7" w:rsidP="008E5D77">
      <w:pPr>
        <w:spacing w:after="0"/>
        <w:ind w:firstLine="709"/>
        <w:jc w:val="both"/>
        <w:rPr>
          <w:rFonts w:ascii="Times New Roman" w:hAnsi="Times New Roman"/>
          <w:sz w:val="28"/>
          <w:szCs w:val="28"/>
        </w:rPr>
      </w:pPr>
      <w:r>
        <w:rPr>
          <w:rFonts w:ascii="Times New Roman" w:hAnsi="Times New Roman"/>
          <w:sz w:val="28"/>
          <w:szCs w:val="28"/>
        </w:rPr>
        <w:lastRenderedPageBreak/>
        <w:t>3. Настоящее постановление вступает в силу со дня его официального опубликования.</w:t>
      </w:r>
    </w:p>
    <w:p w:rsidR="001C7DC7" w:rsidRDefault="001C7DC7" w:rsidP="008E5D77">
      <w:pPr>
        <w:spacing w:after="0"/>
        <w:ind w:firstLine="709"/>
        <w:jc w:val="both"/>
        <w:rPr>
          <w:rFonts w:ascii="Times New Roman" w:hAnsi="Times New Roman"/>
          <w:sz w:val="28"/>
          <w:szCs w:val="28"/>
        </w:rPr>
      </w:pPr>
      <w:r>
        <w:rPr>
          <w:rFonts w:ascii="Times New Roman" w:hAnsi="Times New Roman"/>
          <w:sz w:val="28"/>
          <w:szCs w:val="28"/>
        </w:rPr>
        <w:t xml:space="preserve">4.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исполнением настоящего постановления возлагается на начальника управления имущественных и земельных отношений администрации Бабаевского муниципального округа  Бронзова В.А. </w:t>
      </w:r>
    </w:p>
    <w:p w:rsidR="001C7DC7" w:rsidRDefault="001C7DC7" w:rsidP="001C7DC7">
      <w:pPr>
        <w:jc w:val="both"/>
        <w:rPr>
          <w:rFonts w:ascii="Times New Roman" w:hAnsi="Times New Roman"/>
          <w:sz w:val="28"/>
          <w:szCs w:val="28"/>
        </w:rPr>
      </w:pPr>
      <w:r>
        <w:rPr>
          <w:rFonts w:ascii="Times New Roman" w:hAnsi="Times New Roman"/>
          <w:sz w:val="28"/>
          <w:szCs w:val="28"/>
        </w:rPr>
        <w:t xml:space="preserve">                                                                                                                                                                </w:t>
      </w:r>
    </w:p>
    <w:p w:rsidR="001C7DC7" w:rsidRDefault="00934831" w:rsidP="001C7DC7">
      <w:pPr>
        <w:contextualSpacing/>
        <w:rPr>
          <w:rFonts w:ascii="Times New Roman" w:hAnsi="Times New Roman"/>
          <w:sz w:val="28"/>
          <w:szCs w:val="28"/>
        </w:rPr>
      </w:pPr>
      <w:r>
        <w:rPr>
          <w:rFonts w:ascii="Times New Roman" w:hAnsi="Times New Roman"/>
          <w:sz w:val="28"/>
          <w:szCs w:val="28"/>
        </w:rPr>
        <w:t xml:space="preserve">Глава </w:t>
      </w:r>
      <w:r w:rsidR="001C7DC7">
        <w:rPr>
          <w:rFonts w:ascii="Times New Roman" w:hAnsi="Times New Roman"/>
          <w:sz w:val="28"/>
          <w:szCs w:val="28"/>
        </w:rPr>
        <w:t xml:space="preserve"> Бабаевского</w:t>
      </w:r>
    </w:p>
    <w:p w:rsidR="001C7DC7" w:rsidRDefault="001C7DC7" w:rsidP="001C7DC7">
      <w:pPr>
        <w:contextualSpacing/>
        <w:rPr>
          <w:rFonts w:ascii="Times New Roman" w:hAnsi="Times New Roman"/>
          <w:sz w:val="28"/>
          <w:szCs w:val="28"/>
        </w:rPr>
      </w:pPr>
      <w:r>
        <w:rPr>
          <w:rFonts w:ascii="Times New Roman" w:hAnsi="Times New Roman"/>
          <w:sz w:val="28"/>
          <w:szCs w:val="28"/>
        </w:rPr>
        <w:t xml:space="preserve">муниципального округа                                                               </w:t>
      </w:r>
      <w:r w:rsidR="00934831">
        <w:rPr>
          <w:rFonts w:ascii="Times New Roman" w:hAnsi="Times New Roman"/>
          <w:sz w:val="28"/>
          <w:szCs w:val="28"/>
        </w:rPr>
        <w:t xml:space="preserve">     </w:t>
      </w:r>
      <w:r>
        <w:rPr>
          <w:rFonts w:ascii="Times New Roman" w:hAnsi="Times New Roman"/>
          <w:sz w:val="28"/>
          <w:szCs w:val="28"/>
        </w:rPr>
        <w:t xml:space="preserve">  Ю.В. Парфенов</w:t>
      </w:r>
    </w:p>
    <w:p w:rsidR="001C7DC7" w:rsidRDefault="001C7DC7" w:rsidP="001C7DC7">
      <w:pPr>
        <w:rPr>
          <w:rFonts w:ascii="Times New Roman" w:hAnsi="Times New Roman"/>
          <w:sz w:val="28"/>
          <w:szCs w:val="28"/>
        </w:rPr>
      </w:pPr>
    </w:p>
    <w:p w:rsidR="001C7DC7" w:rsidRDefault="001C7DC7" w:rsidP="001C7DC7">
      <w:pPr>
        <w:rPr>
          <w:rFonts w:ascii="Times New Roman" w:hAnsi="Times New Roman"/>
          <w:sz w:val="28"/>
          <w:szCs w:val="28"/>
        </w:rPr>
      </w:pPr>
    </w:p>
    <w:p w:rsidR="001C7DC7" w:rsidRDefault="001C7DC7" w:rsidP="001C7DC7">
      <w:pPr>
        <w:rPr>
          <w:rFonts w:ascii="Times New Roman" w:hAnsi="Times New Roman"/>
          <w:sz w:val="28"/>
          <w:szCs w:val="28"/>
        </w:rPr>
      </w:pPr>
    </w:p>
    <w:p w:rsidR="001C7DC7" w:rsidRDefault="001C7DC7" w:rsidP="001C7DC7">
      <w:pPr>
        <w:rPr>
          <w:rFonts w:ascii="Times New Roman" w:hAnsi="Times New Roman"/>
          <w:sz w:val="28"/>
          <w:szCs w:val="28"/>
        </w:rPr>
      </w:pPr>
    </w:p>
    <w:p w:rsidR="001C7DC7" w:rsidRDefault="001C7DC7" w:rsidP="001C7DC7">
      <w:pPr>
        <w:rPr>
          <w:rFonts w:ascii="Times New Roman" w:hAnsi="Times New Roman"/>
          <w:sz w:val="28"/>
          <w:szCs w:val="28"/>
        </w:rPr>
      </w:pPr>
    </w:p>
    <w:p w:rsidR="001C7DC7" w:rsidRDefault="001C7DC7" w:rsidP="001C7DC7">
      <w:pPr>
        <w:rPr>
          <w:rFonts w:ascii="Times New Roman" w:hAnsi="Times New Roman"/>
          <w:sz w:val="28"/>
          <w:szCs w:val="28"/>
        </w:rPr>
      </w:pPr>
    </w:p>
    <w:p w:rsidR="001C7DC7" w:rsidRDefault="001C7DC7" w:rsidP="001C7DC7">
      <w:pPr>
        <w:rPr>
          <w:rFonts w:ascii="Times New Roman" w:hAnsi="Times New Roman"/>
          <w:sz w:val="28"/>
          <w:szCs w:val="28"/>
        </w:rPr>
      </w:pPr>
    </w:p>
    <w:p w:rsidR="001C7DC7" w:rsidRDefault="001C7DC7" w:rsidP="001C7DC7">
      <w:pPr>
        <w:rPr>
          <w:rFonts w:ascii="Times New Roman" w:hAnsi="Times New Roman"/>
          <w:sz w:val="28"/>
          <w:szCs w:val="28"/>
        </w:rPr>
      </w:pPr>
    </w:p>
    <w:p w:rsidR="001C7DC7" w:rsidRDefault="001C7DC7" w:rsidP="001C7DC7">
      <w:pPr>
        <w:rPr>
          <w:rFonts w:ascii="Times New Roman" w:hAnsi="Times New Roman"/>
          <w:sz w:val="28"/>
          <w:szCs w:val="28"/>
        </w:rPr>
      </w:pPr>
    </w:p>
    <w:p w:rsidR="001C7DC7" w:rsidRDefault="001C7DC7" w:rsidP="001C7DC7">
      <w:pPr>
        <w:rPr>
          <w:rFonts w:ascii="Times New Roman" w:hAnsi="Times New Roman"/>
          <w:sz w:val="28"/>
          <w:szCs w:val="28"/>
        </w:rPr>
      </w:pPr>
    </w:p>
    <w:p w:rsidR="001C7DC7" w:rsidRDefault="001C7DC7" w:rsidP="001C7DC7">
      <w:pPr>
        <w:rPr>
          <w:rFonts w:ascii="Times New Roman" w:hAnsi="Times New Roman"/>
          <w:sz w:val="28"/>
          <w:szCs w:val="28"/>
        </w:rPr>
      </w:pPr>
    </w:p>
    <w:p w:rsidR="001C7DC7" w:rsidRDefault="001C7DC7" w:rsidP="001C7DC7">
      <w:pPr>
        <w:rPr>
          <w:rFonts w:ascii="Times New Roman" w:hAnsi="Times New Roman"/>
          <w:sz w:val="28"/>
          <w:szCs w:val="28"/>
        </w:rPr>
      </w:pPr>
    </w:p>
    <w:p w:rsidR="001C7DC7" w:rsidRDefault="001C7DC7" w:rsidP="001C7DC7">
      <w:pPr>
        <w:rPr>
          <w:rFonts w:ascii="Times New Roman" w:hAnsi="Times New Roman"/>
          <w:sz w:val="28"/>
          <w:szCs w:val="28"/>
        </w:rPr>
      </w:pPr>
    </w:p>
    <w:p w:rsidR="001C7DC7" w:rsidRDefault="001C7DC7" w:rsidP="001C7DC7">
      <w:pPr>
        <w:rPr>
          <w:rFonts w:ascii="Times New Roman" w:hAnsi="Times New Roman"/>
          <w:sz w:val="28"/>
          <w:szCs w:val="28"/>
        </w:rPr>
      </w:pPr>
    </w:p>
    <w:p w:rsidR="006E5716" w:rsidRDefault="006E5716" w:rsidP="006E5716">
      <w:pPr>
        <w:spacing w:after="0" w:line="240" w:lineRule="auto"/>
        <w:rPr>
          <w:rFonts w:ascii="Times New Roman" w:hAnsi="Times New Roman"/>
          <w:sz w:val="28"/>
          <w:szCs w:val="28"/>
        </w:rPr>
      </w:pPr>
    </w:p>
    <w:p w:rsidR="006E5716" w:rsidRDefault="006E5716" w:rsidP="006E5716">
      <w:pPr>
        <w:spacing w:after="0" w:line="240" w:lineRule="auto"/>
        <w:rPr>
          <w:rFonts w:ascii="Times New Roman" w:hAnsi="Times New Roman"/>
          <w:sz w:val="28"/>
          <w:szCs w:val="28"/>
        </w:rPr>
      </w:pPr>
    </w:p>
    <w:p w:rsidR="00341E0C" w:rsidRDefault="00341E0C" w:rsidP="006E5716">
      <w:pPr>
        <w:spacing w:after="0" w:line="240" w:lineRule="auto"/>
        <w:rPr>
          <w:rFonts w:ascii="Times New Roman" w:hAnsi="Times New Roman"/>
          <w:sz w:val="28"/>
          <w:szCs w:val="28"/>
        </w:rPr>
      </w:pPr>
    </w:p>
    <w:p w:rsidR="00341E0C" w:rsidRDefault="00341E0C" w:rsidP="006E5716">
      <w:pPr>
        <w:spacing w:after="0" w:line="240" w:lineRule="auto"/>
        <w:rPr>
          <w:rFonts w:ascii="Times New Roman" w:hAnsi="Times New Roman"/>
          <w:sz w:val="28"/>
          <w:szCs w:val="28"/>
        </w:rPr>
      </w:pPr>
    </w:p>
    <w:p w:rsidR="00341E0C" w:rsidRDefault="00341E0C" w:rsidP="006E5716">
      <w:pPr>
        <w:spacing w:after="0" w:line="240" w:lineRule="auto"/>
        <w:rPr>
          <w:rFonts w:ascii="Times New Roman" w:hAnsi="Times New Roman"/>
          <w:sz w:val="28"/>
          <w:szCs w:val="28"/>
        </w:rPr>
      </w:pPr>
    </w:p>
    <w:p w:rsidR="00341E0C" w:rsidRDefault="00341E0C" w:rsidP="006E5716">
      <w:pPr>
        <w:spacing w:after="0" w:line="240" w:lineRule="auto"/>
        <w:rPr>
          <w:rFonts w:ascii="Times New Roman" w:hAnsi="Times New Roman"/>
          <w:sz w:val="28"/>
          <w:szCs w:val="28"/>
        </w:rPr>
      </w:pPr>
    </w:p>
    <w:p w:rsidR="00341E0C" w:rsidRDefault="00341E0C" w:rsidP="006E5716">
      <w:pPr>
        <w:spacing w:after="0" w:line="240" w:lineRule="auto"/>
        <w:rPr>
          <w:rFonts w:ascii="Times New Roman" w:hAnsi="Times New Roman"/>
          <w:sz w:val="28"/>
          <w:szCs w:val="28"/>
        </w:rPr>
      </w:pPr>
    </w:p>
    <w:p w:rsidR="00341E0C" w:rsidRDefault="00341E0C" w:rsidP="006E5716">
      <w:pPr>
        <w:spacing w:after="0" w:line="240" w:lineRule="auto"/>
        <w:rPr>
          <w:rFonts w:ascii="Times New Roman" w:hAnsi="Times New Roman"/>
          <w:sz w:val="28"/>
          <w:szCs w:val="28"/>
        </w:rPr>
      </w:pPr>
    </w:p>
    <w:p w:rsidR="00341E0C" w:rsidRDefault="00341E0C" w:rsidP="006E5716">
      <w:pPr>
        <w:spacing w:after="0" w:line="240" w:lineRule="auto"/>
        <w:rPr>
          <w:rFonts w:ascii="Times New Roman" w:hAnsi="Times New Roman"/>
          <w:sz w:val="28"/>
          <w:szCs w:val="28"/>
        </w:rPr>
      </w:pPr>
    </w:p>
    <w:p w:rsidR="008E5D77" w:rsidRDefault="008E5D77" w:rsidP="006E5716">
      <w:pPr>
        <w:spacing w:after="0" w:line="240" w:lineRule="auto"/>
        <w:rPr>
          <w:rFonts w:ascii="Times New Roman" w:hAnsi="Times New Roman"/>
          <w:sz w:val="28"/>
          <w:szCs w:val="28"/>
        </w:rPr>
      </w:pPr>
    </w:p>
    <w:p w:rsidR="008E5D77" w:rsidRDefault="008E5D77" w:rsidP="006E5716">
      <w:pPr>
        <w:spacing w:after="0" w:line="240" w:lineRule="auto"/>
        <w:rPr>
          <w:rFonts w:ascii="Times New Roman" w:hAnsi="Times New Roman"/>
          <w:sz w:val="28"/>
          <w:szCs w:val="28"/>
        </w:rPr>
      </w:pPr>
      <w:bookmarkStart w:id="0" w:name="_GoBack"/>
      <w:bookmarkEnd w:id="0"/>
    </w:p>
    <w:p w:rsidR="006E5716" w:rsidRDefault="006E5716" w:rsidP="006E5716">
      <w:pPr>
        <w:spacing w:after="0" w:line="240" w:lineRule="auto"/>
        <w:rPr>
          <w:rFonts w:ascii="Times New Roman" w:hAnsi="Times New Roman"/>
          <w:sz w:val="28"/>
          <w:szCs w:val="28"/>
        </w:rPr>
      </w:pPr>
    </w:p>
    <w:p w:rsidR="001C7DC7" w:rsidRPr="001C7DC7" w:rsidRDefault="001C7DC7" w:rsidP="006E5716">
      <w:pPr>
        <w:spacing w:after="0" w:line="240" w:lineRule="auto"/>
        <w:jc w:val="right"/>
        <w:rPr>
          <w:rFonts w:ascii="Times New Roman" w:hAnsi="Times New Roman"/>
          <w:sz w:val="28"/>
          <w:szCs w:val="28"/>
        </w:rPr>
      </w:pPr>
      <w:proofErr w:type="gramStart"/>
      <w:r w:rsidRPr="001C7DC7">
        <w:rPr>
          <w:rFonts w:ascii="Times New Roman" w:hAnsi="Times New Roman"/>
          <w:sz w:val="28"/>
          <w:szCs w:val="28"/>
        </w:rPr>
        <w:lastRenderedPageBreak/>
        <w:t>Утвержден</w:t>
      </w:r>
      <w:proofErr w:type="gramEnd"/>
      <w:r w:rsidRPr="001C7DC7">
        <w:rPr>
          <w:rFonts w:ascii="Times New Roman" w:hAnsi="Times New Roman"/>
          <w:sz w:val="28"/>
          <w:szCs w:val="28"/>
        </w:rPr>
        <w:t xml:space="preserve"> постановлением </w:t>
      </w:r>
    </w:p>
    <w:p w:rsidR="001C7DC7" w:rsidRPr="001C7DC7" w:rsidRDefault="001C7DC7" w:rsidP="001C7DC7">
      <w:pPr>
        <w:spacing w:after="0" w:line="240" w:lineRule="auto"/>
        <w:jc w:val="right"/>
        <w:rPr>
          <w:rFonts w:ascii="Times New Roman" w:hAnsi="Times New Roman"/>
          <w:sz w:val="28"/>
          <w:szCs w:val="28"/>
        </w:rPr>
      </w:pPr>
      <w:r w:rsidRPr="001C7DC7">
        <w:rPr>
          <w:rFonts w:ascii="Times New Roman" w:hAnsi="Times New Roman"/>
          <w:sz w:val="28"/>
          <w:szCs w:val="28"/>
        </w:rPr>
        <w:t xml:space="preserve">администрации Бабаевского </w:t>
      </w:r>
    </w:p>
    <w:p w:rsidR="001C7DC7" w:rsidRPr="001C7DC7" w:rsidRDefault="001C7DC7" w:rsidP="001C7DC7">
      <w:pPr>
        <w:spacing w:after="0" w:line="240" w:lineRule="auto"/>
        <w:jc w:val="right"/>
        <w:rPr>
          <w:rFonts w:ascii="Times New Roman" w:hAnsi="Times New Roman"/>
          <w:sz w:val="28"/>
          <w:szCs w:val="28"/>
        </w:rPr>
      </w:pPr>
      <w:r w:rsidRPr="001C7DC7">
        <w:rPr>
          <w:rFonts w:ascii="Times New Roman" w:hAnsi="Times New Roman"/>
          <w:sz w:val="28"/>
          <w:szCs w:val="28"/>
        </w:rPr>
        <w:t>муниципаль</w:t>
      </w:r>
      <w:r>
        <w:rPr>
          <w:rFonts w:ascii="Times New Roman" w:hAnsi="Times New Roman"/>
          <w:sz w:val="28"/>
          <w:szCs w:val="28"/>
        </w:rPr>
        <w:t>ного округа</w:t>
      </w:r>
    </w:p>
    <w:p w:rsidR="001C7DC7" w:rsidRPr="001C7DC7" w:rsidRDefault="001C7DC7" w:rsidP="001C7DC7">
      <w:pPr>
        <w:spacing w:after="0" w:line="240" w:lineRule="auto"/>
        <w:jc w:val="right"/>
        <w:rPr>
          <w:rFonts w:ascii="Times New Roman" w:hAnsi="Times New Roman"/>
          <w:sz w:val="28"/>
          <w:szCs w:val="28"/>
        </w:rPr>
      </w:pPr>
      <w:r w:rsidRPr="001C7DC7">
        <w:rPr>
          <w:rFonts w:ascii="Times New Roman" w:hAnsi="Times New Roman"/>
          <w:sz w:val="28"/>
          <w:szCs w:val="28"/>
        </w:rPr>
        <w:t xml:space="preserve">                                 от  </w:t>
      </w:r>
      <w:r w:rsidR="006E5716">
        <w:rPr>
          <w:rFonts w:ascii="Times New Roman" w:hAnsi="Times New Roman"/>
          <w:sz w:val="28"/>
          <w:szCs w:val="28"/>
        </w:rPr>
        <w:t>01.03.2023</w:t>
      </w:r>
      <w:r w:rsidRPr="001C7DC7">
        <w:rPr>
          <w:rFonts w:ascii="Times New Roman" w:hAnsi="Times New Roman"/>
          <w:sz w:val="28"/>
          <w:szCs w:val="28"/>
        </w:rPr>
        <w:t xml:space="preserve">   №</w:t>
      </w:r>
      <w:r w:rsidR="006E5716">
        <w:rPr>
          <w:rFonts w:ascii="Times New Roman" w:hAnsi="Times New Roman"/>
          <w:sz w:val="28"/>
          <w:szCs w:val="28"/>
        </w:rPr>
        <w:t>142</w:t>
      </w:r>
    </w:p>
    <w:p w:rsidR="001C7DC7" w:rsidRPr="001C7DC7" w:rsidRDefault="001C7DC7" w:rsidP="001C7DC7">
      <w:pPr>
        <w:jc w:val="right"/>
        <w:rPr>
          <w:rFonts w:ascii="Times New Roman" w:hAnsi="Times New Roman"/>
          <w:sz w:val="28"/>
          <w:szCs w:val="28"/>
        </w:rPr>
      </w:pPr>
      <w:r w:rsidRPr="001C7DC7">
        <w:rPr>
          <w:rFonts w:ascii="Times New Roman" w:hAnsi="Times New Roman"/>
          <w:sz w:val="28"/>
          <w:szCs w:val="28"/>
        </w:rPr>
        <w:t xml:space="preserve">                                                 (приложение)</w:t>
      </w:r>
    </w:p>
    <w:p w:rsidR="00DD556C" w:rsidRDefault="00DD556C">
      <w:pPr>
        <w:spacing w:after="0" w:line="240" w:lineRule="auto"/>
        <w:rPr>
          <w:rFonts w:ascii="Times New Roman" w:hAnsi="Times New Roman"/>
          <w:sz w:val="28"/>
        </w:rPr>
      </w:pPr>
    </w:p>
    <w:p w:rsidR="00DD556C" w:rsidRDefault="00F050F5">
      <w:pPr>
        <w:spacing w:after="0" w:line="240" w:lineRule="auto"/>
        <w:jc w:val="center"/>
        <w:rPr>
          <w:rFonts w:ascii="Times New Roman" w:hAnsi="Times New Roman"/>
          <w:sz w:val="28"/>
        </w:rPr>
      </w:pPr>
      <w:r>
        <w:rPr>
          <w:rFonts w:ascii="Times New Roman" w:hAnsi="Times New Roman"/>
          <w:sz w:val="28"/>
        </w:rPr>
        <w:t xml:space="preserve">Административный регламент </w:t>
      </w:r>
    </w:p>
    <w:p w:rsidR="00DD556C" w:rsidRDefault="00F050F5">
      <w:pPr>
        <w:pStyle w:val="ConsPlusTitle"/>
        <w:jc w:val="center"/>
        <w:rPr>
          <w:rFonts w:ascii="Times New Roman" w:hAnsi="Times New Roman"/>
          <w:b w:val="0"/>
          <w:spacing w:val="-4"/>
          <w:sz w:val="28"/>
        </w:rPr>
      </w:pPr>
      <w:r>
        <w:rPr>
          <w:rFonts w:ascii="Times New Roman" w:hAnsi="Times New Roman"/>
          <w:b w:val="0"/>
          <w:sz w:val="28"/>
        </w:rPr>
        <w:t>предоставления муниципальной услуги</w:t>
      </w:r>
      <w:r>
        <w:rPr>
          <w:rFonts w:ascii="Times New Roman" w:hAnsi="Times New Roman"/>
          <w:b w:val="0"/>
          <w:spacing w:val="-4"/>
          <w:sz w:val="28"/>
        </w:rPr>
        <w:t xml:space="preserve"> по предоставлению земельных участков из фонда перераспределения земель сельскохозяйственного назначения, находящихся в муниципальной собственности или государственной </w:t>
      </w:r>
    </w:p>
    <w:p w:rsidR="00DD556C" w:rsidRDefault="00F050F5">
      <w:pPr>
        <w:pStyle w:val="ConsPlusTitle"/>
        <w:jc w:val="center"/>
        <w:rPr>
          <w:rFonts w:ascii="Times New Roman" w:hAnsi="Times New Roman"/>
          <w:sz w:val="28"/>
        </w:rPr>
      </w:pPr>
      <w:r>
        <w:rPr>
          <w:rFonts w:ascii="Times New Roman" w:hAnsi="Times New Roman"/>
          <w:b w:val="0"/>
          <w:spacing w:val="-4"/>
          <w:sz w:val="28"/>
        </w:rPr>
        <w:t xml:space="preserve">неразграниченной собственности </w:t>
      </w:r>
    </w:p>
    <w:p w:rsidR="00DD556C" w:rsidRDefault="00DD556C">
      <w:pPr>
        <w:spacing w:after="0" w:line="240" w:lineRule="auto"/>
        <w:jc w:val="center"/>
        <w:rPr>
          <w:rFonts w:ascii="Times New Roman" w:hAnsi="Times New Roman"/>
          <w:sz w:val="28"/>
        </w:rPr>
      </w:pPr>
    </w:p>
    <w:p w:rsidR="00DD556C" w:rsidRDefault="00F050F5">
      <w:pPr>
        <w:spacing w:after="0" w:line="240" w:lineRule="auto"/>
        <w:jc w:val="center"/>
        <w:rPr>
          <w:rFonts w:ascii="Times New Roman" w:hAnsi="Times New Roman"/>
          <w:sz w:val="28"/>
        </w:rPr>
      </w:pPr>
      <w:r>
        <w:rPr>
          <w:rFonts w:ascii="Times New Roman" w:hAnsi="Times New Roman"/>
          <w:sz w:val="28"/>
        </w:rPr>
        <w:t>I. Общие положения</w:t>
      </w:r>
    </w:p>
    <w:p w:rsidR="00DD556C" w:rsidRDefault="00DD556C">
      <w:pPr>
        <w:spacing w:after="0" w:line="240" w:lineRule="auto"/>
        <w:jc w:val="center"/>
        <w:rPr>
          <w:rFonts w:ascii="Times New Roman" w:hAnsi="Times New Roman"/>
          <w:sz w:val="28"/>
        </w:rPr>
      </w:pPr>
    </w:p>
    <w:p w:rsidR="00DD556C" w:rsidRDefault="00F050F5">
      <w:pPr>
        <w:pStyle w:val="ConsPlusTitle"/>
        <w:ind w:firstLine="850"/>
        <w:jc w:val="both"/>
        <w:rPr>
          <w:rFonts w:ascii="Times New Roman" w:hAnsi="Times New Roman"/>
          <w:b w:val="0"/>
          <w:sz w:val="28"/>
        </w:rPr>
      </w:pPr>
      <w:r>
        <w:rPr>
          <w:rFonts w:ascii="Times New Roman" w:hAnsi="Times New Roman"/>
          <w:b w:val="0"/>
          <w:sz w:val="28"/>
        </w:rPr>
        <w:t xml:space="preserve">1.1. Административный регламент предоставления муниципальной услуги </w:t>
      </w:r>
      <w:r>
        <w:rPr>
          <w:rFonts w:ascii="Times New Roman" w:hAnsi="Times New Roman"/>
          <w:b w:val="0"/>
          <w:spacing w:val="-4"/>
          <w:sz w:val="28"/>
        </w:rPr>
        <w:t xml:space="preserve">по предоставлению земельных участков из фонда перераспределения земель сельскохозяйственного назначения, находящихся в муниципальной собственности или государственной неразграниченной собственности </w:t>
      </w:r>
      <w:r>
        <w:rPr>
          <w:rFonts w:ascii="Times New Roman" w:hAnsi="Times New Roman"/>
          <w:b w:val="0"/>
          <w:sz w:val="28"/>
        </w:rPr>
        <w:t>(далее - административный регламент),</w:t>
      </w:r>
      <w:r>
        <w:rPr>
          <w:rFonts w:ascii="Times New Roman" w:hAnsi="Times New Roman"/>
          <w:b w:val="0"/>
          <w:spacing w:val="-4"/>
          <w:sz w:val="28"/>
        </w:rPr>
        <w:t xml:space="preserve"> устанавливает порядок и стандарт предоставления муниципальной услуги.</w:t>
      </w:r>
    </w:p>
    <w:p w:rsidR="00DD556C" w:rsidRDefault="00F050F5">
      <w:pPr>
        <w:pStyle w:val="ConsPlusTitle"/>
        <w:ind w:firstLine="850"/>
        <w:jc w:val="both"/>
        <w:rPr>
          <w:rFonts w:ascii="Times New Roman" w:hAnsi="Times New Roman"/>
          <w:b w:val="0"/>
          <w:color w:val="000000" w:themeColor="text1"/>
          <w:sz w:val="28"/>
        </w:rPr>
      </w:pPr>
      <w:r>
        <w:rPr>
          <w:rFonts w:ascii="Times New Roman" w:hAnsi="Times New Roman"/>
          <w:b w:val="0"/>
          <w:sz w:val="28"/>
        </w:rPr>
        <w:t>Действие настоящего административного регламента распространяется на земельные участки</w:t>
      </w:r>
      <w:r>
        <w:rPr>
          <w:rFonts w:ascii="Times New Roman" w:hAnsi="Times New Roman"/>
          <w:b w:val="0"/>
          <w:spacing w:val="-4"/>
          <w:sz w:val="28"/>
        </w:rPr>
        <w:t xml:space="preserve"> из фонда перераспределения земель сельскохозяйственного назначения</w:t>
      </w:r>
      <w:r>
        <w:rPr>
          <w:rFonts w:ascii="Times New Roman" w:hAnsi="Times New Roman"/>
          <w:b w:val="0"/>
          <w:sz w:val="28"/>
        </w:rPr>
        <w:t xml:space="preserve">, находящиеся в </w:t>
      </w:r>
      <w:r>
        <w:rPr>
          <w:rFonts w:ascii="Times New Roman" w:hAnsi="Times New Roman"/>
          <w:b w:val="0"/>
          <w:spacing w:val="-4"/>
          <w:sz w:val="28"/>
        </w:rPr>
        <w:t>муниципальной собственности или государственной неразграниченной собственности</w:t>
      </w:r>
      <w:r>
        <w:rPr>
          <w:rFonts w:ascii="Times New Roman" w:hAnsi="Times New Roman"/>
          <w:b w:val="0"/>
          <w:sz w:val="28"/>
        </w:rPr>
        <w:t xml:space="preserve">, расположенные </w:t>
      </w:r>
      <w:r>
        <w:rPr>
          <w:rFonts w:ascii="Times New Roman" w:hAnsi="Times New Roman"/>
          <w:b w:val="0"/>
          <w:color w:val="000000" w:themeColor="text1"/>
          <w:sz w:val="28"/>
          <w:highlight w:val="white"/>
        </w:rPr>
        <w:t>на территории</w:t>
      </w:r>
      <w:r w:rsidR="001C7DC7">
        <w:rPr>
          <w:rFonts w:ascii="Times New Roman" w:hAnsi="Times New Roman"/>
          <w:b w:val="0"/>
          <w:color w:val="000000" w:themeColor="text1"/>
          <w:sz w:val="28"/>
        </w:rPr>
        <w:t xml:space="preserve"> Бабаевского муниципального округа Вологодской области</w:t>
      </w:r>
      <w:r>
        <w:rPr>
          <w:rFonts w:ascii="Times New Roman" w:hAnsi="Times New Roman"/>
          <w:b w:val="0"/>
          <w:color w:val="000000" w:themeColor="text1"/>
          <w:sz w:val="28"/>
        </w:rPr>
        <w:t>, полномочия по распоряжению которыми в соответствии с федеральным законодательством возложены на органы местного самоуправления.</w:t>
      </w:r>
    </w:p>
    <w:p w:rsidR="00DD556C" w:rsidRDefault="00F050F5">
      <w:pPr>
        <w:pStyle w:val="ConsPlusTitle"/>
        <w:ind w:firstLine="850"/>
        <w:jc w:val="both"/>
        <w:rPr>
          <w:rFonts w:ascii="Times New Roman" w:hAnsi="Times New Roman"/>
          <w:b w:val="0"/>
          <w:sz w:val="28"/>
        </w:rPr>
      </w:pPr>
      <w:r>
        <w:rPr>
          <w:rFonts w:ascii="Times New Roman" w:hAnsi="Times New Roman"/>
          <w:b w:val="0"/>
          <w:sz w:val="28"/>
        </w:rPr>
        <w:t xml:space="preserve">1.2. Заявителями при предоставлении муниципальной услуги являются: </w:t>
      </w:r>
    </w:p>
    <w:p w:rsidR="00DD556C" w:rsidRDefault="00F050F5">
      <w:pPr>
        <w:pStyle w:val="a7"/>
        <w:spacing w:after="0" w:line="240" w:lineRule="auto"/>
        <w:ind w:left="0" w:firstLine="850"/>
        <w:jc w:val="both"/>
        <w:rPr>
          <w:rFonts w:ascii="Times New Roman" w:hAnsi="Times New Roman"/>
          <w:sz w:val="28"/>
        </w:rPr>
      </w:pPr>
      <w:r>
        <w:rPr>
          <w:rFonts w:ascii="Times New Roman" w:hAnsi="Times New Roman"/>
          <w:sz w:val="28"/>
        </w:rPr>
        <w:t>1)</w:t>
      </w:r>
      <w:bookmarkStart w:id="1" w:name="Par34"/>
      <w:bookmarkEnd w:id="1"/>
      <w:r>
        <w:rPr>
          <w:rFonts w:ascii="Times New Roman" w:hAnsi="Times New Roman"/>
          <w:sz w:val="28"/>
        </w:rPr>
        <w:t xml:space="preserve"> граждане Российской Федерации, достигшие совершеннолетия, проживающие на территории Российской Федерации, </w:t>
      </w:r>
      <w:r>
        <w:rPr>
          <w:rFonts w:ascii="Times New Roman" w:hAnsi="Times New Roman"/>
          <w:sz w:val="28"/>
          <w:highlight w:val="white"/>
        </w:rPr>
        <w:t>либо их уполномоченные представители;</w:t>
      </w:r>
    </w:p>
    <w:p w:rsidR="00DD556C" w:rsidRDefault="00F050F5">
      <w:pPr>
        <w:pStyle w:val="a7"/>
        <w:spacing w:after="0" w:line="240" w:lineRule="auto"/>
        <w:ind w:left="0" w:firstLine="850"/>
        <w:jc w:val="both"/>
        <w:rPr>
          <w:rFonts w:ascii="Times New Roman" w:hAnsi="Times New Roman"/>
          <w:sz w:val="28"/>
        </w:rPr>
      </w:pPr>
      <w:r>
        <w:rPr>
          <w:rFonts w:ascii="Times New Roman" w:hAnsi="Times New Roman"/>
          <w:sz w:val="28"/>
        </w:rPr>
        <w:t xml:space="preserve">2)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зарегистрированные на территории Российской Федерации, осуществляющие производство и (или) переработку сельскохозяйственной продукции либо их уполномоченные представители (далее </w:t>
      </w:r>
      <w:r>
        <w:rPr>
          <w:rFonts w:ascii="Symbol" w:hAnsi="Symbol"/>
          <w:sz w:val="28"/>
        </w:rPr>
        <w:t></w:t>
      </w:r>
      <w:r>
        <w:rPr>
          <w:rFonts w:ascii="Times New Roman" w:hAnsi="Times New Roman"/>
          <w:sz w:val="28"/>
        </w:rPr>
        <w:t xml:space="preserve"> заявители).</w:t>
      </w:r>
    </w:p>
    <w:p w:rsidR="00DD556C" w:rsidRDefault="00F050F5">
      <w:pPr>
        <w:spacing w:after="0" w:line="240" w:lineRule="auto"/>
        <w:ind w:firstLine="850"/>
        <w:jc w:val="both"/>
        <w:rPr>
          <w:rFonts w:ascii="Times New Roman" w:hAnsi="Times New Roman"/>
          <w:sz w:val="28"/>
        </w:rPr>
      </w:pPr>
      <w:r>
        <w:rPr>
          <w:rFonts w:ascii="Times New Roman" w:hAnsi="Times New Roman"/>
          <w:sz w:val="28"/>
        </w:rPr>
        <w:t xml:space="preserve">1.3. Место нахождения </w:t>
      </w:r>
      <w:r w:rsidR="001077C4">
        <w:rPr>
          <w:rFonts w:ascii="Times New Roman" w:hAnsi="Times New Roman"/>
          <w:sz w:val="28"/>
        </w:rPr>
        <w:t>управления имущественных и земельных отношений администрации Бабаевского муниципального района Вологодской области,</w:t>
      </w:r>
      <w:r>
        <w:rPr>
          <w:rFonts w:ascii="Times New Roman" w:hAnsi="Times New Roman"/>
          <w:sz w:val="28"/>
        </w:rPr>
        <w:t xml:space="preserve"> (далее – Уполномоченный орган):</w:t>
      </w:r>
    </w:p>
    <w:p w:rsidR="001077C4" w:rsidRPr="001077C4" w:rsidRDefault="001077C4" w:rsidP="001077C4">
      <w:pPr>
        <w:tabs>
          <w:tab w:val="left" w:pos="851"/>
        </w:tabs>
        <w:spacing w:after="0" w:line="240" w:lineRule="auto"/>
        <w:jc w:val="both"/>
        <w:rPr>
          <w:rFonts w:ascii="Times New Roman" w:hAnsi="Times New Roman"/>
          <w:sz w:val="28"/>
          <w:szCs w:val="28"/>
        </w:rPr>
      </w:pPr>
      <w:proofErr w:type="gramStart"/>
      <w:r w:rsidRPr="001077C4">
        <w:rPr>
          <w:rFonts w:ascii="Times New Roman" w:hAnsi="Times New Roman"/>
          <w:sz w:val="28"/>
          <w:szCs w:val="28"/>
        </w:rPr>
        <w:t>Почтовый адрес Уполномоченного органа: 162480, Вологодская область, Бабаевский район, г. Бабаево, ул. Ухтомского, д. 1</w:t>
      </w:r>
      <w:proofErr w:type="gramEnd"/>
    </w:p>
    <w:p w:rsidR="001077C4" w:rsidRPr="001077C4" w:rsidRDefault="001077C4" w:rsidP="001077C4">
      <w:pPr>
        <w:tabs>
          <w:tab w:val="left" w:pos="851"/>
        </w:tabs>
        <w:spacing w:after="0" w:line="240" w:lineRule="auto"/>
        <w:jc w:val="both"/>
        <w:rPr>
          <w:rFonts w:ascii="Times New Roman" w:hAnsi="Times New Roman"/>
          <w:sz w:val="28"/>
          <w:szCs w:val="28"/>
        </w:rPr>
      </w:pPr>
    </w:p>
    <w:p w:rsidR="001077C4" w:rsidRPr="001077C4" w:rsidRDefault="001077C4" w:rsidP="001077C4">
      <w:pPr>
        <w:tabs>
          <w:tab w:val="left" w:pos="851"/>
        </w:tabs>
        <w:spacing w:after="0" w:line="240" w:lineRule="auto"/>
        <w:jc w:val="both"/>
        <w:rPr>
          <w:rFonts w:ascii="Times New Roman" w:hAnsi="Times New Roman"/>
          <w:sz w:val="28"/>
          <w:szCs w:val="28"/>
        </w:rPr>
      </w:pPr>
      <w:r w:rsidRPr="001077C4">
        <w:rPr>
          <w:rFonts w:ascii="Times New Roman" w:hAnsi="Times New Roman"/>
          <w:sz w:val="28"/>
          <w:szCs w:val="28"/>
        </w:rPr>
        <w:t>График работы Уполномоченного органа:</w:t>
      </w:r>
    </w:p>
    <w:tbl>
      <w:tblPr>
        <w:tblW w:w="0" w:type="auto"/>
        <w:tblInd w:w="108" w:type="dxa"/>
        <w:tblCellMar>
          <w:left w:w="10" w:type="dxa"/>
          <w:right w:w="10" w:type="dxa"/>
        </w:tblCellMar>
        <w:tblLook w:val="04A0" w:firstRow="1" w:lastRow="0" w:firstColumn="1" w:lastColumn="0" w:noHBand="0" w:noVBand="1"/>
      </w:tblPr>
      <w:tblGrid>
        <w:gridCol w:w="4663"/>
        <w:gridCol w:w="4583"/>
      </w:tblGrid>
      <w:tr w:rsidR="001077C4" w:rsidRPr="001077C4" w:rsidTr="001077C4">
        <w:trPr>
          <w:trHeight w:val="1"/>
        </w:trPr>
        <w:tc>
          <w:tcPr>
            <w:tcW w:w="46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077C4" w:rsidRPr="001077C4" w:rsidRDefault="001077C4" w:rsidP="001077C4">
            <w:pPr>
              <w:widowControl w:val="0"/>
              <w:spacing w:after="0" w:line="240" w:lineRule="auto"/>
              <w:ind w:right="-5"/>
              <w:jc w:val="both"/>
              <w:rPr>
                <w:rFonts w:ascii="Times New Roman" w:hAnsi="Times New Roman"/>
                <w:sz w:val="28"/>
                <w:szCs w:val="28"/>
              </w:rPr>
            </w:pPr>
            <w:r w:rsidRPr="001077C4">
              <w:rPr>
                <w:rFonts w:ascii="Times New Roman" w:hAnsi="Times New Roman"/>
                <w:sz w:val="28"/>
                <w:szCs w:val="28"/>
              </w:rPr>
              <w:t>Понедельник</w:t>
            </w:r>
          </w:p>
        </w:tc>
        <w:tc>
          <w:tcPr>
            <w:tcW w:w="4583"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1077C4" w:rsidRPr="001077C4" w:rsidRDefault="001077C4" w:rsidP="001077C4">
            <w:pPr>
              <w:spacing w:after="0" w:line="240" w:lineRule="auto"/>
              <w:ind w:right="-5"/>
              <w:jc w:val="both"/>
              <w:rPr>
                <w:rFonts w:ascii="Times New Roman" w:eastAsia="Calibri" w:hAnsi="Times New Roman"/>
                <w:sz w:val="28"/>
                <w:szCs w:val="28"/>
              </w:rPr>
            </w:pPr>
          </w:p>
          <w:p w:rsidR="001077C4" w:rsidRPr="001077C4" w:rsidRDefault="001077C4" w:rsidP="001077C4">
            <w:pPr>
              <w:spacing w:after="0" w:line="240" w:lineRule="auto"/>
              <w:ind w:right="-5"/>
              <w:rPr>
                <w:rFonts w:ascii="Times New Roman" w:eastAsia="Calibri" w:hAnsi="Times New Roman"/>
                <w:sz w:val="28"/>
                <w:szCs w:val="28"/>
              </w:rPr>
            </w:pPr>
            <w:r w:rsidRPr="001077C4">
              <w:rPr>
                <w:rFonts w:ascii="Times New Roman" w:eastAsia="Calibri" w:hAnsi="Times New Roman"/>
                <w:sz w:val="28"/>
                <w:szCs w:val="28"/>
              </w:rPr>
              <w:t xml:space="preserve">             8:00-12:00, 13:00-17:00</w:t>
            </w:r>
          </w:p>
        </w:tc>
      </w:tr>
      <w:tr w:rsidR="001077C4" w:rsidRPr="001077C4" w:rsidTr="001077C4">
        <w:trPr>
          <w:trHeight w:val="1"/>
        </w:trPr>
        <w:tc>
          <w:tcPr>
            <w:tcW w:w="46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077C4" w:rsidRPr="001077C4" w:rsidRDefault="001077C4" w:rsidP="001077C4">
            <w:pPr>
              <w:widowControl w:val="0"/>
              <w:spacing w:after="0" w:line="240" w:lineRule="auto"/>
              <w:ind w:right="-5"/>
              <w:jc w:val="both"/>
              <w:rPr>
                <w:rFonts w:ascii="Times New Roman" w:hAnsi="Times New Roman"/>
                <w:sz w:val="28"/>
                <w:szCs w:val="28"/>
              </w:rPr>
            </w:pPr>
            <w:r w:rsidRPr="001077C4">
              <w:rPr>
                <w:rFonts w:ascii="Times New Roman" w:hAnsi="Times New Roman"/>
                <w:sz w:val="28"/>
                <w:szCs w:val="28"/>
              </w:rPr>
              <w:t>Вторник</w:t>
            </w:r>
          </w:p>
        </w:tc>
        <w:tc>
          <w:tcPr>
            <w:tcW w:w="4583" w:type="dxa"/>
            <w:vMerge/>
            <w:tcBorders>
              <w:left w:val="single" w:sz="4" w:space="0" w:color="000000"/>
              <w:right w:val="single" w:sz="4" w:space="0" w:color="000000"/>
            </w:tcBorders>
            <w:shd w:val="clear" w:color="000000" w:fill="FFFFFF"/>
            <w:tcMar>
              <w:left w:w="108" w:type="dxa"/>
              <w:right w:w="108" w:type="dxa"/>
            </w:tcMar>
            <w:vAlign w:val="center"/>
          </w:tcPr>
          <w:p w:rsidR="001077C4" w:rsidRPr="001077C4" w:rsidRDefault="001077C4" w:rsidP="001077C4">
            <w:pPr>
              <w:widowControl w:val="0"/>
              <w:spacing w:after="0" w:line="240" w:lineRule="auto"/>
              <w:jc w:val="right"/>
              <w:rPr>
                <w:rFonts w:ascii="Times New Roman" w:eastAsia="Calibri" w:hAnsi="Times New Roman"/>
                <w:sz w:val="28"/>
                <w:szCs w:val="28"/>
              </w:rPr>
            </w:pPr>
          </w:p>
        </w:tc>
      </w:tr>
      <w:tr w:rsidR="001077C4" w:rsidRPr="001077C4" w:rsidTr="001077C4">
        <w:trPr>
          <w:trHeight w:val="1"/>
        </w:trPr>
        <w:tc>
          <w:tcPr>
            <w:tcW w:w="46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077C4" w:rsidRPr="001077C4" w:rsidRDefault="001077C4" w:rsidP="001077C4">
            <w:pPr>
              <w:widowControl w:val="0"/>
              <w:spacing w:after="0" w:line="240" w:lineRule="auto"/>
              <w:ind w:right="-5"/>
              <w:jc w:val="both"/>
              <w:rPr>
                <w:rFonts w:ascii="Times New Roman" w:hAnsi="Times New Roman"/>
                <w:sz w:val="28"/>
                <w:szCs w:val="28"/>
              </w:rPr>
            </w:pPr>
            <w:r w:rsidRPr="001077C4">
              <w:rPr>
                <w:rFonts w:ascii="Times New Roman" w:hAnsi="Times New Roman"/>
                <w:sz w:val="28"/>
                <w:szCs w:val="28"/>
              </w:rPr>
              <w:lastRenderedPageBreak/>
              <w:t>Среда</w:t>
            </w:r>
          </w:p>
        </w:tc>
        <w:tc>
          <w:tcPr>
            <w:tcW w:w="4583" w:type="dxa"/>
            <w:vMerge/>
            <w:tcBorders>
              <w:left w:val="single" w:sz="4" w:space="0" w:color="000000"/>
              <w:right w:val="single" w:sz="4" w:space="0" w:color="000000"/>
            </w:tcBorders>
            <w:shd w:val="clear" w:color="000000" w:fill="FFFFFF"/>
            <w:tcMar>
              <w:left w:w="108" w:type="dxa"/>
              <w:right w:w="108" w:type="dxa"/>
            </w:tcMar>
            <w:vAlign w:val="center"/>
          </w:tcPr>
          <w:p w:rsidR="001077C4" w:rsidRPr="001077C4" w:rsidRDefault="001077C4" w:rsidP="001077C4">
            <w:pPr>
              <w:widowControl w:val="0"/>
              <w:spacing w:after="0" w:line="240" w:lineRule="auto"/>
              <w:jc w:val="right"/>
              <w:rPr>
                <w:rFonts w:ascii="Times New Roman" w:eastAsia="Calibri" w:hAnsi="Times New Roman"/>
                <w:sz w:val="28"/>
                <w:szCs w:val="28"/>
              </w:rPr>
            </w:pPr>
          </w:p>
        </w:tc>
      </w:tr>
      <w:tr w:rsidR="001077C4" w:rsidRPr="001077C4" w:rsidTr="001077C4">
        <w:trPr>
          <w:trHeight w:val="1"/>
        </w:trPr>
        <w:tc>
          <w:tcPr>
            <w:tcW w:w="46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077C4" w:rsidRPr="001077C4" w:rsidRDefault="001077C4" w:rsidP="001077C4">
            <w:pPr>
              <w:widowControl w:val="0"/>
              <w:spacing w:after="0" w:line="240" w:lineRule="auto"/>
              <w:ind w:right="-5"/>
              <w:jc w:val="both"/>
              <w:rPr>
                <w:rFonts w:ascii="Times New Roman" w:hAnsi="Times New Roman"/>
                <w:sz w:val="28"/>
                <w:szCs w:val="28"/>
              </w:rPr>
            </w:pPr>
            <w:r w:rsidRPr="001077C4">
              <w:rPr>
                <w:rFonts w:ascii="Times New Roman" w:hAnsi="Times New Roman"/>
                <w:sz w:val="28"/>
                <w:szCs w:val="28"/>
              </w:rPr>
              <w:t>Четверг</w:t>
            </w:r>
          </w:p>
        </w:tc>
        <w:tc>
          <w:tcPr>
            <w:tcW w:w="4583" w:type="dxa"/>
            <w:vMerge/>
            <w:tcBorders>
              <w:left w:val="single" w:sz="4" w:space="0" w:color="000000"/>
              <w:right w:val="single" w:sz="4" w:space="0" w:color="000000"/>
            </w:tcBorders>
            <w:shd w:val="clear" w:color="000000" w:fill="FFFFFF"/>
            <w:tcMar>
              <w:left w:w="108" w:type="dxa"/>
              <w:right w:w="108" w:type="dxa"/>
            </w:tcMar>
            <w:vAlign w:val="center"/>
          </w:tcPr>
          <w:p w:rsidR="001077C4" w:rsidRPr="001077C4" w:rsidRDefault="001077C4" w:rsidP="001077C4">
            <w:pPr>
              <w:widowControl w:val="0"/>
              <w:spacing w:after="0" w:line="240" w:lineRule="auto"/>
              <w:jc w:val="right"/>
              <w:rPr>
                <w:rFonts w:ascii="Times New Roman" w:eastAsia="Calibri" w:hAnsi="Times New Roman"/>
                <w:sz w:val="28"/>
                <w:szCs w:val="28"/>
              </w:rPr>
            </w:pPr>
          </w:p>
        </w:tc>
      </w:tr>
      <w:tr w:rsidR="001077C4" w:rsidRPr="001077C4" w:rsidTr="001077C4">
        <w:trPr>
          <w:trHeight w:val="1"/>
        </w:trPr>
        <w:tc>
          <w:tcPr>
            <w:tcW w:w="46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077C4" w:rsidRPr="001077C4" w:rsidRDefault="001077C4" w:rsidP="001077C4">
            <w:pPr>
              <w:widowControl w:val="0"/>
              <w:spacing w:after="0" w:line="240" w:lineRule="auto"/>
              <w:ind w:right="-5"/>
              <w:jc w:val="both"/>
              <w:rPr>
                <w:rFonts w:ascii="Times New Roman" w:hAnsi="Times New Roman"/>
                <w:sz w:val="28"/>
                <w:szCs w:val="28"/>
              </w:rPr>
            </w:pPr>
            <w:r w:rsidRPr="001077C4">
              <w:rPr>
                <w:rFonts w:ascii="Times New Roman" w:hAnsi="Times New Roman"/>
                <w:sz w:val="28"/>
                <w:szCs w:val="28"/>
              </w:rPr>
              <w:t>Пятница</w:t>
            </w:r>
          </w:p>
        </w:tc>
        <w:tc>
          <w:tcPr>
            <w:tcW w:w="4583"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1077C4" w:rsidRPr="001077C4" w:rsidRDefault="001077C4" w:rsidP="001077C4">
            <w:pPr>
              <w:widowControl w:val="0"/>
              <w:spacing w:after="0" w:line="240" w:lineRule="auto"/>
              <w:ind w:right="-5"/>
              <w:jc w:val="both"/>
              <w:rPr>
                <w:rFonts w:ascii="Times New Roman" w:eastAsia="Calibri" w:hAnsi="Times New Roman"/>
                <w:sz w:val="28"/>
                <w:szCs w:val="28"/>
              </w:rPr>
            </w:pPr>
          </w:p>
        </w:tc>
      </w:tr>
      <w:tr w:rsidR="001077C4" w:rsidRPr="001077C4" w:rsidTr="001077C4">
        <w:trPr>
          <w:trHeight w:val="1"/>
        </w:trPr>
        <w:tc>
          <w:tcPr>
            <w:tcW w:w="46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077C4" w:rsidRPr="001077C4" w:rsidRDefault="001077C4" w:rsidP="001077C4">
            <w:pPr>
              <w:widowControl w:val="0"/>
              <w:spacing w:after="0" w:line="240" w:lineRule="auto"/>
              <w:ind w:right="-5"/>
              <w:jc w:val="both"/>
              <w:rPr>
                <w:rFonts w:ascii="Times New Roman" w:hAnsi="Times New Roman"/>
                <w:sz w:val="28"/>
                <w:szCs w:val="28"/>
              </w:rPr>
            </w:pPr>
            <w:r w:rsidRPr="001077C4">
              <w:rPr>
                <w:rFonts w:ascii="Times New Roman" w:hAnsi="Times New Roman"/>
                <w:sz w:val="28"/>
                <w:szCs w:val="28"/>
              </w:rPr>
              <w:t>Суббота</w:t>
            </w:r>
          </w:p>
        </w:tc>
        <w:tc>
          <w:tcPr>
            <w:tcW w:w="45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077C4" w:rsidRPr="001077C4" w:rsidRDefault="001077C4" w:rsidP="001077C4">
            <w:pPr>
              <w:widowControl w:val="0"/>
              <w:spacing w:after="0" w:line="240" w:lineRule="auto"/>
              <w:ind w:right="-5"/>
              <w:jc w:val="both"/>
              <w:rPr>
                <w:rFonts w:ascii="Times New Roman" w:eastAsia="Calibri" w:hAnsi="Times New Roman"/>
                <w:sz w:val="28"/>
                <w:szCs w:val="28"/>
              </w:rPr>
            </w:pPr>
            <w:r w:rsidRPr="001077C4">
              <w:rPr>
                <w:rFonts w:ascii="Times New Roman" w:eastAsia="Calibri" w:hAnsi="Times New Roman"/>
                <w:sz w:val="28"/>
                <w:szCs w:val="28"/>
              </w:rPr>
              <w:t>выходной</w:t>
            </w:r>
          </w:p>
        </w:tc>
      </w:tr>
      <w:tr w:rsidR="001077C4" w:rsidRPr="001077C4" w:rsidTr="001077C4">
        <w:trPr>
          <w:trHeight w:val="1"/>
        </w:trPr>
        <w:tc>
          <w:tcPr>
            <w:tcW w:w="46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077C4" w:rsidRPr="001077C4" w:rsidRDefault="001077C4" w:rsidP="001077C4">
            <w:pPr>
              <w:widowControl w:val="0"/>
              <w:spacing w:after="0" w:line="240" w:lineRule="auto"/>
              <w:ind w:right="-5"/>
              <w:jc w:val="both"/>
              <w:rPr>
                <w:rFonts w:ascii="Times New Roman" w:hAnsi="Times New Roman"/>
                <w:sz w:val="28"/>
                <w:szCs w:val="28"/>
              </w:rPr>
            </w:pPr>
            <w:r w:rsidRPr="001077C4">
              <w:rPr>
                <w:rFonts w:ascii="Times New Roman" w:hAnsi="Times New Roman"/>
                <w:sz w:val="28"/>
                <w:szCs w:val="28"/>
              </w:rPr>
              <w:t>Воскресенье</w:t>
            </w:r>
          </w:p>
        </w:tc>
        <w:tc>
          <w:tcPr>
            <w:tcW w:w="45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077C4" w:rsidRPr="001077C4" w:rsidRDefault="001077C4" w:rsidP="001077C4">
            <w:pPr>
              <w:widowControl w:val="0"/>
              <w:spacing w:after="0" w:line="240" w:lineRule="auto"/>
              <w:ind w:right="-5"/>
              <w:jc w:val="both"/>
              <w:rPr>
                <w:rFonts w:ascii="Times New Roman" w:eastAsia="Calibri" w:hAnsi="Times New Roman"/>
                <w:sz w:val="28"/>
                <w:szCs w:val="28"/>
              </w:rPr>
            </w:pPr>
            <w:r w:rsidRPr="001077C4">
              <w:rPr>
                <w:rFonts w:ascii="Times New Roman" w:eastAsia="Calibri" w:hAnsi="Times New Roman"/>
                <w:sz w:val="28"/>
                <w:szCs w:val="28"/>
              </w:rPr>
              <w:t>выходной</w:t>
            </w:r>
          </w:p>
        </w:tc>
      </w:tr>
      <w:tr w:rsidR="001077C4" w:rsidRPr="001077C4" w:rsidTr="001077C4">
        <w:trPr>
          <w:trHeight w:val="1"/>
        </w:trPr>
        <w:tc>
          <w:tcPr>
            <w:tcW w:w="46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077C4" w:rsidRPr="001077C4" w:rsidRDefault="001077C4" w:rsidP="001077C4">
            <w:pPr>
              <w:widowControl w:val="0"/>
              <w:spacing w:after="0" w:line="240" w:lineRule="auto"/>
              <w:ind w:right="-5"/>
              <w:jc w:val="both"/>
              <w:rPr>
                <w:rFonts w:ascii="Times New Roman" w:hAnsi="Times New Roman"/>
                <w:sz w:val="28"/>
                <w:szCs w:val="28"/>
              </w:rPr>
            </w:pPr>
            <w:r w:rsidRPr="001077C4">
              <w:rPr>
                <w:rFonts w:ascii="Times New Roman" w:hAnsi="Times New Roman"/>
                <w:sz w:val="28"/>
                <w:szCs w:val="28"/>
              </w:rPr>
              <w:t>Предпраздничные дни</w:t>
            </w:r>
          </w:p>
        </w:tc>
        <w:tc>
          <w:tcPr>
            <w:tcW w:w="45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077C4" w:rsidRPr="001077C4" w:rsidRDefault="001077C4" w:rsidP="001077C4">
            <w:pPr>
              <w:widowControl w:val="0"/>
              <w:spacing w:after="0" w:line="240" w:lineRule="auto"/>
              <w:ind w:right="-5"/>
              <w:rPr>
                <w:rFonts w:ascii="Times New Roman" w:eastAsia="Calibri" w:hAnsi="Times New Roman"/>
                <w:sz w:val="28"/>
                <w:szCs w:val="28"/>
              </w:rPr>
            </w:pPr>
            <w:r w:rsidRPr="001077C4">
              <w:rPr>
                <w:rFonts w:ascii="Times New Roman" w:eastAsia="Calibri" w:hAnsi="Times New Roman"/>
                <w:sz w:val="28"/>
                <w:szCs w:val="28"/>
              </w:rPr>
              <w:t xml:space="preserve">               8:00-12:00, 13:00-16:00</w:t>
            </w:r>
          </w:p>
        </w:tc>
      </w:tr>
    </w:tbl>
    <w:p w:rsidR="001077C4" w:rsidRPr="001077C4" w:rsidRDefault="001077C4" w:rsidP="001077C4">
      <w:pPr>
        <w:spacing w:after="0" w:line="240" w:lineRule="auto"/>
        <w:rPr>
          <w:rFonts w:ascii="Times New Roman" w:hAnsi="Times New Roman"/>
          <w:sz w:val="28"/>
          <w:szCs w:val="28"/>
          <w:highlight w:val="green"/>
        </w:rPr>
      </w:pPr>
    </w:p>
    <w:p w:rsidR="001077C4" w:rsidRPr="001077C4" w:rsidRDefault="001077C4" w:rsidP="001077C4">
      <w:pPr>
        <w:spacing w:after="0" w:line="240" w:lineRule="auto"/>
        <w:rPr>
          <w:rFonts w:ascii="Times New Roman" w:hAnsi="Times New Roman"/>
          <w:sz w:val="28"/>
          <w:szCs w:val="28"/>
        </w:rPr>
      </w:pPr>
      <w:r w:rsidRPr="001077C4">
        <w:rPr>
          <w:rFonts w:ascii="Times New Roman" w:hAnsi="Times New Roman"/>
          <w:sz w:val="28"/>
          <w:szCs w:val="28"/>
        </w:rPr>
        <w:t xml:space="preserve">График приема документов: </w:t>
      </w:r>
    </w:p>
    <w:tbl>
      <w:tblPr>
        <w:tblpPr w:leftFromText="180" w:rightFromText="180" w:bottomFromText="200" w:vertAnchor="text" w:horzAnchor="margin" w:tblpY="1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4663"/>
        <w:gridCol w:w="4583"/>
      </w:tblGrid>
      <w:tr w:rsidR="00934831" w:rsidTr="00934831">
        <w:trPr>
          <w:trHeight w:val="1"/>
        </w:trPr>
        <w:tc>
          <w:tcPr>
            <w:tcW w:w="466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934831" w:rsidRDefault="00934831">
            <w:pPr>
              <w:widowControl w:val="0"/>
              <w:spacing w:after="0" w:line="240" w:lineRule="auto"/>
              <w:ind w:right="-5" w:firstLine="709"/>
              <w:jc w:val="both"/>
              <w:rPr>
                <w:rFonts w:ascii="Times New Roman" w:hAnsi="Times New Roman"/>
                <w:sz w:val="28"/>
                <w:szCs w:val="28"/>
              </w:rPr>
            </w:pPr>
            <w:r>
              <w:rPr>
                <w:rFonts w:ascii="Times New Roman" w:hAnsi="Times New Roman"/>
                <w:sz w:val="28"/>
                <w:szCs w:val="28"/>
              </w:rPr>
              <w:t>Понедельник</w:t>
            </w:r>
          </w:p>
        </w:tc>
        <w:tc>
          <w:tcPr>
            <w:tcW w:w="4583"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934831" w:rsidRDefault="00934831">
            <w:pPr>
              <w:spacing w:after="0" w:line="240" w:lineRule="auto"/>
              <w:ind w:right="-5" w:firstLine="709"/>
              <w:jc w:val="both"/>
              <w:rPr>
                <w:rFonts w:ascii="Times New Roman" w:eastAsia="Calibri" w:hAnsi="Times New Roman"/>
                <w:sz w:val="28"/>
                <w:szCs w:val="28"/>
              </w:rPr>
            </w:pPr>
          </w:p>
          <w:p w:rsidR="00934831" w:rsidRDefault="00934831">
            <w:pPr>
              <w:spacing w:after="0" w:line="240" w:lineRule="auto"/>
              <w:ind w:right="-5"/>
              <w:rPr>
                <w:rFonts w:ascii="Times New Roman" w:eastAsia="Calibri" w:hAnsi="Times New Roman"/>
                <w:sz w:val="28"/>
                <w:szCs w:val="28"/>
              </w:rPr>
            </w:pPr>
            <w:r>
              <w:rPr>
                <w:rFonts w:ascii="Times New Roman" w:eastAsia="Calibri" w:hAnsi="Times New Roman"/>
                <w:sz w:val="28"/>
                <w:szCs w:val="28"/>
              </w:rPr>
              <w:t xml:space="preserve">             8:00-12:00</w:t>
            </w:r>
          </w:p>
        </w:tc>
      </w:tr>
      <w:tr w:rsidR="00934831" w:rsidTr="00934831">
        <w:trPr>
          <w:trHeight w:val="1"/>
        </w:trPr>
        <w:tc>
          <w:tcPr>
            <w:tcW w:w="466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934831" w:rsidRDefault="00934831">
            <w:pPr>
              <w:widowControl w:val="0"/>
              <w:spacing w:after="0" w:line="240" w:lineRule="auto"/>
              <w:ind w:right="-5" w:firstLine="709"/>
              <w:jc w:val="both"/>
              <w:rPr>
                <w:rFonts w:ascii="Times New Roman" w:hAnsi="Times New Roman"/>
                <w:sz w:val="28"/>
                <w:szCs w:val="28"/>
              </w:rPr>
            </w:pPr>
            <w:r>
              <w:rPr>
                <w:rFonts w:ascii="Times New Roman" w:hAnsi="Times New Roman"/>
                <w:sz w:val="28"/>
                <w:szCs w:val="28"/>
              </w:rPr>
              <w:t>Вторник</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34831" w:rsidRDefault="00934831">
            <w:pPr>
              <w:spacing w:after="0" w:line="240" w:lineRule="auto"/>
              <w:rPr>
                <w:rFonts w:ascii="Times New Roman" w:eastAsia="Calibri" w:hAnsi="Times New Roman"/>
                <w:sz w:val="28"/>
                <w:szCs w:val="28"/>
              </w:rPr>
            </w:pPr>
          </w:p>
        </w:tc>
      </w:tr>
      <w:tr w:rsidR="00934831" w:rsidTr="00934831">
        <w:trPr>
          <w:trHeight w:val="1"/>
        </w:trPr>
        <w:tc>
          <w:tcPr>
            <w:tcW w:w="466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934831" w:rsidRDefault="00934831">
            <w:pPr>
              <w:widowControl w:val="0"/>
              <w:spacing w:after="0" w:line="240" w:lineRule="auto"/>
              <w:ind w:right="-5" w:firstLine="709"/>
              <w:jc w:val="both"/>
              <w:rPr>
                <w:rFonts w:ascii="Times New Roman" w:hAnsi="Times New Roman"/>
                <w:sz w:val="28"/>
                <w:szCs w:val="28"/>
              </w:rPr>
            </w:pPr>
            <w:r>
              <w:rPr>
                <w:rFonts w:ascii="Times New Roman" w:hAnsi="Times New Roman"/>
                <w:sz w:val="28"/>
                <w:szCs w:val="28"/>
              </w:rPr>
              <w:t>Среда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34831" w:rsidRDefault="00934831">
            <w:pPr>
              <w:spacing w:after="0" w:line="240" w:lineRule="auto"/>
              <w:rPr>
                <w:rFonts w:ascii="Times New Roman" w:eastAsia="Calibri" w:hAnsi="Times New Roman"/>
                <w:sz w:val="28"/>
                <w:szCs w:val="28"/>
              </w:rPr>
            </w:pPr>
          </w:p>
        </w:tc>
      </w:tr>
    </w:tbl>
    <w:p w:rsidR="00934831" w:rsidRDefault="00934831" w:rsidP="00934831">
      <w:pPr>
        <w:spacing w:after="0" w:line="240" w:lineRule="auto"/>
        <w:rPr>
          <w:rFonts w:ascii="Times New Roman" w:hAnsi="Times New Roman"/>
          <w:sz w:val="28"/>
          <w:szCs w:val="28"/>
        </w:rPr>
      </w:pPr>
    </w:p>
    <w:p w:rsidR="001077C4" w:rsidRPr="001077C4" w:rsidRDefault="001077C4" w:rsidP="001077C4">
      <w:pPr>
        <w:spacing w:after="0" w:line="240" w:lineRule="auto"/>
        <w:rPr>
          <w:rFonts w:ascii="Times New Roman" w:hAnsi="Times New Roman"/>
          <w:sz w:val="28"/>
          <w:szCs w:val="28"/>
        </w:rPr>
      </w:pPr>
    </w:p>
    <w:p w:rsidR="006E5716" w:rsidRDefault="001077C4" w:rsidP="001077C4">
      <w:pPr>
        <w:spacing w:after="0" w:line="240" w:lineRule="auto"/>
        <w:ind w:right="-143"/>
        <w:jc w:val="both"/>
        <w:rPr>
          <w:rFonts w:ascii="Times New Roman" w:hAnsi="Times New Roman"/>
          <w:sz w:val="28"/>
          <w:szCs w:val="28"/>
        </w:rPr>
      </w:pPr>
      <w:r>
        <w:rPr>
          <w:rFonts w:ascii="Times New Roman" w:hAnsi="Times New Roman"/>
          <w:sz w:val="28"/>
          <w:szCs w:val="28"/>
        </w:rPr>
        <w:t xml:space="preserve">         </w:t>
      </w:r>
    </w:p>
    <w:p w:rsidR="006E5716" w:rsidRDefault="006E5716" w:rsidP="001077C4">
      <w:pPr>
        <w:spacing w:after="0" w:line="240" w:lineRule="auto"/>
        <w:ind w:right="-143"/>
        <w:jc w:val="both"/>
        <w:rPr>
          <w:rFonts w:ascii="Times New Roman" w:hAnsi="Times New Roman"/>
          <w:sz w:val="28"/>
          <w:szCs w:val="28"/>
        </w:rPr>
      </w:pPr>
    </w:p>
    <w:p w:rsidR="006E5716" w:rsidRDefault="006E5716" w:rsidP="001077C4">
      <w:pPr>
        <w:spacing w:after="0" w:line="240" w:lineRule="auto"/>
        <w:ind w:right="-143"/>
        <w:jc w:val="both"/>
        <w:rPr>
          <w:rFonts w:ascii="Times New Roman" w:hAnsi="Times New Roman"/>
          <w:sz w:val="28"/>
          <w:szCs w:val="28"/>
        </w:rPr>
      </w:pPr>
    </w:p>
    <w:p w:rsidR="001077C4" w:rsidRPr="001077C4" w:rsidRDefault="001077C4" w:rsidP="001077C4">
      <w:pPr>
        <w:spacing w:after="0" w:line="240" w:lineRule="auto"/>
        <w:ind w:right="-143"/>
        <w:jc w:val="both"/>
        <w:rPr>
          <w:rFonts w:ascii="Times New Roman" w:hAnsi="Times New Roman"/>
          <w:sz w:val="28"/>
          <w:szCs w:val="28"/>
        </w:rPr>
      </w:pPr>
      <w:r w:rsidRPr="001077C4">
        <w:rPr>
          <w:rFonts w:ascii="Times New Roman" w:hAnsi="Times New Roman"/>
          <w:sz w:val="28"/>
          <w:szCs w:val="28"/>
        </w:rPr>
        <w:t>График личного приема руководителя Уполномоченного органа:</w:t>
      </w:r>
    </w:p>
    <w:p w:rsidR="001077C4" w:rsidRPr="001077C4" w:rsidRDefault="001077C4" w:rsidP="001077C4">
      <w:pPr>
        <w:spacing w:after="0" w:line="240" w:lineRule="auto"/>
        <w:ind w:right="-143"/>
        <w:jc w:val="both"/>
        <w:rPr>
          <w:rFonts w:ascii="Times New Roman" w:hAnsi="Times New Roman"/>
          <w:sz w:val="28"/>
          <w:szCs w:val="28"/>
        </w:rPr>
      </w:pPr>
      <w:r>
        <w:rPr>
          <w:rFonts w:ascii="Times New Roman" w:hAnsi="Times New Roman"/>
          <w:sz w:val="28"/>
          <w:szCs w:val="28"/>
        </w:rPr>
        <w:t xml:space="preserve">         </w:t>
      </w:r>
      <w:r w:rsidRPr="001077C4">
        <w:rPr>
          <w:rFonts w:ascii="Times New Roman" w:hAnsi="Times New Roman"/>
          <w:sz w:val="28"/>
          <w:szCs w:val="28"/>
        </w:rPr>
        <w:t>Вторник с 08:00  до 17:00, перерыв на обед с 12:00 до 13:00</w:t>
      </w:r>
    </w:p>
    <w:p w:rsidR="001077C4" w:rsidRPr="001077C4" w:rsidRDefault="001077C4" w:rsidP="001077C4">
      <w:pPr>
        <w:spacing w:after="0" w:line="240" w:lineRule="auto"/>
        <w:ind w:right="-143"/>
        <w:jc w:val="both"/>
        <w:rPr>
          <w:rFonts w:ascii="Times New Roman" w:hAnsi="Times New Roman"/>
          <w:sz w:val="28"/>
          <w:szCs w:val="28"/>
        </w:rPr>
      </w:pPr>
      <w:r>
        <w:rPr>
          <w:rFonts w:ascii="Times New Roman" w:hAnsi="Times New Roman"/>
          <w:bCs/>
          <w:sz w:val="28"/>
          <w:szCs w:val="28"/>
        </w:rPr>
        <w:t xml:space="preserve">         </w:t>
      </w:r>
      <w:r w:rsidRPr="001077C4">
        <w:rPr>
          <w:rFonts w:ascii="Times New Roman" w:hAnsi="Times New Roman"/>
          <w:bCs/>
          <w:sz w:val="28"/>
          <w:szCs w:val="28"/>
        </w:rPr>
        <w:t>Телефон для информирования по вопросам, связанным с предоставлением муниципальной услуги: 8-(81743)-2-19-20</w:t>
      </w:r>
    </w:p>
    <w:p w:rsidR="001077C4" w:rsidRPr="001077C4" w:rsidRDefault="001077C4" w:rsidP="001077C4">
      <w:pPr>
        <w:autoSpaceDE w:val="0"/>
        <w:autoSpaceDN w:val="0"/>
        <w:adjustRightInd w:val="0"/>
        <w:spacing w:after="0" w:line="240" w:lineRule="auto"/>
        <w:ind w:right="-143"/>
        <w:jc w:val="both"/>
        <w:rPr>
          <w:rFonts w:ascii="Times New Roman" w:hAnsi="Times New Roman"/>
          <w:sz w:val="28"/>
          <w:szCs w:val="28"/>
        </w:rPr>
      </w:pPr>
      <w:r>
        <w:rPr>
          <w:rFonts w:ascii="Times New Roman" w:hAnsi="Times New Roman"/>
          <w:sz w:val="28"/>
          <w:szCs w:val="28"/>
        </w:rPr>
        <w:t xml:space="preserve">         </w:t>
      </w:r>
      <w:r w:rsidRPr="001077C4">
        <w:rPr>
          <w:rFonts w:ascii="Times New Roman" w:hAnsi="Times New Roman"/>
          <w:sz w:val="28"/>
          <w:szCs w:val="28"/>
        </w:rPr>
        <w:t xml:space="preserve">Адрес официального сайта </w:t>
      </w:r>
      <w:r w:rsidRPr="001077C4">
        <w:rPr>
          <w:rFonts w:ascii="Times New Roman" w:hAnsi="Times New Roman"/>
          <w:iCs/>
          <w:sz w:val="28"/>
          <w:szCs w:val="28"/>
        </w:rPr>
        <w:t>Уполномоченного органа</w:t>
      </w:r>
      <w:r w:rsidRPr="001077C4">
        <w:rPr>
          <w:rFonts w:ascii="Times New Roman" w:hAnsi="Times New Roman"/>
          <w:sz w:val="28"/>
          <w:szCs w:val="28"/>
        </w:rPr>
        <w:t xml:space="preserve"> в информационно-телекоммуникационной сети «Интернет» (далее – сайт в сети «Интернет»): </w:t>
      </w:r>
      <w:hyperlink r:id="rId9" w:tgtFrame="_blank" w:history="1">
        <w:r w:rsidR="006E5716" w:rsidRPr="006E5716">
          <w:rPr>
            <w:rStyle w:val="ab"/>
            <w:rFonts w:ascii="Times New Roman" w:hAnsi="Times New Roman"/>
            <w:color w:val="315EFB"/>
            <w:sz w:val="28"/>
            <w:szCs w:val="28"/>
            <w:shd w:val="clear" w:color="auto" w:fill="FFFFFF"/>
          </w:rPr>
          <w:t>https://35babaevskij.gosuslugi.ru</w:t>
        </w:r>
      </w:hyperlink>
    </w:p>
    <w:p w:rsidR="001077C4" w:rsidRPr="001077C4" w:rsidRDefault="001077C4" w:rsidP="001077C4">
      <w:pPr>
        <w:autoSpaceDE w:val="0"/>
        <w:autoSpaceDN w:val="0"/>
        <w:adjustRightInd w:val="0"/>
        <w:spacing w:after="0" w:line="240" w:lineRule="auto"/>
        <w:ind w:right="-143"/>
        <w:jc w:val="both"/>
        <w:outlineLvl w:val="0"/>
        <w:rPr>
          <w:rFonts w:ascii="Times New Roman" w:hAnsi="Times New Roman"/>
          <w:sz w:val="28"/>
          <w:szCs w:val="28"/>
        </w:rPr>
      </w:pPr>
      <w:r>
        <w:rPr>
          <w:rFonts w:ascii="Times New Roman" w:hAnsi="Times New Roman"/>
          <w:sz w:val="28"/>
          <w:szCs w:val="28"/>
        </w:rPr>
        <w:t xml:space="preserve">         </w:t>
      </w:r>
      <w:r w:rsidRPr="001077C4">
        <w:rPr>
          <w:rFonts w:ascii="Times New Roman" w:hAnsi="Times New Roman"/>
          <w:sz w:val="28"/>
          <w:szCs w:val="28"/>
        </w:rPr>
        <w:t xml:space="preserve">Адрес федеральной государственной информационной системы «Единый портал государственных и муниципальных услуг (функций)» (далее также – Единый портал) в сети Интернет: </w:t>
      </w:r>
      <w:hyperlink r:id="rId10" w:history="1">
        <w:r w:rsidRPr="001077C4">
          <w:rPr>
            <w:rStyle w:val="ab"/>
            <w:rFonts w:ascii="Times New Roman" w:hAnsi="Times New Roman"/>
            <w:sz w:val="28"/>
            <w:szCs w:val="28"/>
          </w:rPr>
          <w:t>www.gosuslugi.</w:t>
        </w:r>
        <w:proofErr w:type="spellStart"/>
        <w:r w:rsidRPr="001077C4">
          <w:rPr>
            <w:rStyle w:val="ab"/>
            <w:rFonts w:ascii="Times New Roman" w:hAnsi="Times New Roman"/>
            <w:sz w:val="28"/>
            <w:szCs w:val="28"/>
            <w:lang w:val="en-US"/>
          </w:rPr>
          <w:t>ru</w:t>
        </w:r>
        <w:proofErr w:type="spellEnd"/>
      </w:hyperlink>
      <w:r w:rsidRPr="001077C4">
        <w:rPr>
          <w:rFonts w:ascii="Times New Roman" w:hAnsi="Times New Roman"/>
          <w:sz w:val="28"/>
          <w:szCs w:val="28"/>
        </w:rPr>
        <w:t>.</w:t>
      </w:r>
    </w:p>
    <w:p w:rsidR="001077C4" w:rsidRPr="001077C4" w:rsidRDefault="001077C4" w:rsidP="001077C4">
      <w:pPr>
        <w:autoSpaceDE w:val="0"/>
        <w:autoSpaceDN w:val="0"/>
        <w:adjustRightInd w:val="0"/>
        <w:spacing w:after="0" w:line="240" w:lineRule="auto"/>
        <w:jc w:val="both"/>
        <w:rPr>
          <w:rStyle w:val="ab"/>
          <w:rFonts w:ascii="Times New Roman" w:hAnsi="Times New Roman"/>
          <w:sz w:val="28"/>
          <w:szCs w:val="28"/>
        </w:rPr>
      </w:pPr>
      <w:r>
        <w:rPr>
          <w:rFonts w:ascii="Times New Roman" w:hAnsi="Times New Roman"/>
          <w:sz w:val="28"/>
          <w:szCs w:val="28"/>
        </w:rPr>
        <w:t xml:space="preserve">         </w:t>
      </w:r>
      <w:r w:rsidRPr="001077C4">
        <w:rPr>
          <w:rFonts w:ascii="Times New Roman" w:hAnsi="Times New Roman"/>
          <w:sz w:val="28"/>
          <w:szCs w:val="28"/>
        </w:rPr>
        <w:t xml:space="preserve">Адрес государственной информационной системы «Портал государственных и муниципальных услуг (функций) Вологодской области» (далее также – Региональный портал, Портал) в сети Интернет: </w:t>
      </w:r>
      <w:hyperlink r:id="rId11" w:history="1">
        <w:r w:rsidRPr="001077C4">
          <w:rPr>
            <w:rStyle w:val="ab"/>
            <w:rFonts w:ascii="Times New Roman" w:hAnsi="Times New Roman"/>
            <w:sz w:val="28"/>
            <w:szCs w:val="28"/>
            <w:lang w:val="en-US"/>
          </w:rPr>
          <w:t>https</w:t>
        </w:r>
        <w:r w:rsidRPr="001077C4">
          <w:rPr>
            <w:rStyle w:val="ab"/>
            <w:rFonts w:ascii="Times New Roman" w:hAnsi="Times New Roman"/>
            <w:sz w:val="28"/>
            <w:szCs w:val="28"/>
          </w:rPr>
          <w:t>://gosuslugi35.ru.</w:t>
        </w:r>
      </w:hyperlink>
    </w:p>
    <w:p w:rsidR="001077C4" w:rsidRPr="00EC4FFE" w:rsidRDefault="001077C4" w:rsidP="00EC4FFE">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r w:rsidRPr="001077C4">
        <w:rPr>
          <w:rFonts w:ascii="Times New Roman" w:hAnsi="Times New Roman"/>
          <w:sz w:val="28"/>
          <w:szCs w:val="28"/>
        </w:rPr>
        <w:t>Сведения о месте нахождения многофункциональных центров предоставления государственных и муниципальных услуг (далее - МФЦ), контактных телефонах, адресах электронной почты, графике работы и адресах официальных сайтов в сети «Интернет» приводятся в приложении 3 к настояще</w:t>
      </w:r>
      <w:r w:rsidR="00EC4FFE">
        <w:rPr>
          <w:rFonts w:ascii="Times New Roman" w:hAnsi="Times New Roman"/>
          <w:sz w:val="28"/>
          <w:szCs w:val="28"/>
        </w:rPr>
        <w:t>му административному регламенту</w:t>
      </w:r>
    </w:p>
    <w:p w:rsidR="00DD556C" w:rsidRDefault="00F050F5">
      <w:pPr>
        <w:spacing w:after="0" w:line="240" w:lineRule="auto"/>
        <w:ind w:firstLine="850"/>
        <w:jc w:val="both"/>
        <w:rPr>
          <w:rFonts w:ascii="Times New Roman" w:hAnsi="Times New Roman"/>
          <w:sz w:val="28"/>
        </w:rPr>
      </w:pPr>
      <w:r>
        <w:rPr>
          <w:rFonts w:ascii="Times New Roman" w:hAnsi="Times New Roman"/>
          <w:sz w:val="28"/>
        </w:rPr>
        <w:t>1.4. Способы получения информации о правилах предоставления муниципальной услуги:</w:t>
      </w:r>
    </w:p>
    <w:p w:rsidR="00DD556C" w:rsidRDefault="00F050F5">
      <w:pPr>
        <w:spacing w:after="0" w:line="240" w:lineRule="auto"/>
        <w:ind w:firstLine="850"/>
        <w:jc w:val="both"/>
        <w:rPr>
          <w:rFonts w:ascii="Times New Roman" w:hAnsi="Times New Roman"/>
          <w:sz w:val="28"/>
        </w:rPr>
      </w:pPr>
      <w:r>
        <w:rPr>
          <w:rFonts w:ascii="Times New Roman" w:hAnsi="Times New Roman"/>
          <w:sz w:val="28"/>
        </w:rPr>
        <w:t>лично;</w:t>
      </w:r>
    </w:p>
    <w:p w:rsidR="00DD556C" w:rsidRDefault="00F050F5">
      <w:pPr>
        <w:spacing w:after="0" w:line="240" w:lineRule="auto"/>
        <w:ind w:firstLine="850"/>
        <w:jc w:val="both"/>
        <w:rPr>
          <w:rFonts w:ascii="Times New Roman" w:hAnsi="Times New Roman"/>
          <w:sz w:val="28"/>
        </w:rPr>
      </w:pPr>
      <w:r>
        <w:rPr>
          <w:rFonts w:ascii="Times New Roman" w:hAnsi="Times New Roman"/>
          <w:sz w:val="28"/>
        </w:rPr>
        <w:t>посредством телефонной связи;</w:t>
      </w:r>
    </w:p>
    <w:p w:rsidR="00DD556C" w:rsidRDefault="00F050F5">
      <w:pPr>
        <w:spacing w:after="0" w:line="240" w:lineRule="auto"/>
        <w:ind w:firstLine="850"/>
        <w:jc w:val="both"/>
        <w:rPr>
          <w:rFonts w:ascii="Times New Roman" w:hAnsi="Times New Roman"/>
          <w:sz w:val="28"/>
        </w:rPr>
      </w:pPr>
      <w:r>
        <w:rPr>
          <w:rFonts w:ascii="Times New Roman" w:hAnsi="Times New Roman"/>
          <w:sz w:val="28"/>
        </w:rPr>
        <w:t>посредством электронной почты,</w:t>
      </w:r>
    </w:p>
    <w:p w:rsidR="00DD556C" w:rsidRDefault="00F050F5">
      <w:pPr>
        <w:spacing w:after="0" w:line="240" w:lineRule="auto"/>
        <w:ind w:firstLine="850"/>
        <w:jc w:val="both"/>
        <w:rPr>
          <w:rFonts w:ascii="Times New Roman" w:hAnsi="Times New Roman"/>
          <w:sz w:val="28"/>
        </w:rPr>
      </w:pPr>
      <w:r>
        <w:rPr>
          <w:rFonts w:ascii="Times New Roman" w:hAnsi="Times New Roman"/>
          <w:sz w:val="28"/>
        </w:rPr>
        <w:t>посредством почтовой связи;</w:t>
      </w:r>
    </w:p>
    <w:p w:rsidR="00DD556C" w:rsidRDefault="00F050F5">
      <w:pPr>
        <w:spacing w:after="0" w:line="240" w:lineRule="auto"/>
        <w:ind w:firstLine="850"/>
        <w:jc w:val="both"/>
        <w:rPr>
          <w:rFonts w:ascii="Times New Roman" w:hAnsi="Times New Roman"/>
          <w:sz w:val="28"/>
        </w:rPr>
      </w:pPr>
      <w:r>
        <w:rPr>
          <w:rFonts w:ascii="Times New Roman" w:hAnsi="Times New Roman"/>
          <w:sz w:val="28"/>
        </w:rPr>
        <w:t xml:space="preserve">на информационных стендах в помещениях </w:t>
      </w:r>
      <w:r w:rsidRPr="00EC4FFE">
        <w:rPr>
          <w:rFonts w:ascii="Times New Roman" w:hAnsi="Times New Roman"/>
          <w:sz w:val="28"/>
        </w:rPr>
        <w:t>Уполномоченного органа</w:t>
      </w:r>
      <w:r>
        <w:rPr>
          <w:rFonts w:ascii="Times New Roman" w:hAnsi="Times New Roman"/>
          <w:sz w:val="28"/>
        </w:rPr>
        <w:t>, МФЦ;</w:t>
      </w:r>
    </w:p>
    <w:p w:rsidR="00DD556C" w:rsidRDefault="00F050F5">
      <w:pPr>
        <w:spacing w:after="0" w:line="240" w:lineRule="auto"/>
        <w:ind w:firstLine="850"/>
        <w:jc w:val="both"/>
        <w:rPr>
          <w:rFonts w:ascii="Times New Roman" w:hAnsi="Times New Roman"/>
          <w:sz w:val="28"/>
        </w:rPr>
      </w:pPr>
      <w:r>
        <w:rPr>
          <w:rFonts w:ascii="Times New Roman" w:hAnsi="Times New Roman"/>
          <w:sz w:val="28"/>
        </w:rPr>
        <w:t>в сети «Интернет»:</w:t>
      </w:r>
    </w:p>
    <w:p w:rsidR="00DD556C" w:rsidRDefault="00F050F5">
      <w:pPr>
        <w:spacing w:after="0" w:line="240" w:lineRule="auto"/>
        <w:ind w:firstLine="850"/>
        <w:jc w:val="both"/>
        <w:rPr>
          <w:rFonts w:ascii="Times New Roman" w:hAnsi="Times New Roman"/>
          <w:sz w:val="28"/>
        </w:rPr>
      </w:pPr>
      <w:r>
        <w:rPr>
          <w:rFonts w:ascii="Times New Roman" w:hAnsi="Times New Roman"/>
          <w:sz w:val="28"/>
        </w:rPr>
        <w:t xml:space="preserve">на официальном сайте </w:t>
      </w:r>
      <w:r w:rsidRPr="00EC4FFE">
        <w:rPr>
          <w:rFonts w:ascii="Times New Roman" w:hAnsi="Times New Roman"/>
          <w:sz w:val="28"/>
        </w:rPr>
        <w:t>Уполномоченного органа</w:t>
      </w:r>
      <w:r>
        <w:rPr>
          <w:rFonts w:ascii="Times New Roman" w:hAnsi="Times New Roman"/>
          <w:i/>
          <w:sz w:val="28"/>
        </w:rPr>
        <w:t>, МФЦ</w:t>
      </w:r>
      <w:r>
        <w:rPr>
          <w:rFonts w:ascii="Times New Roman" w:hAnsi="Times New Roman"/>
          <w:sz w:val="28"/>
        </w:rPr>
        <w:t>;</w:t>
      </w:r>
    </w:p>
    <w:p w:rsidR="00DD556C" w:rsidRDefault="00F050F5">
      <w:pPr>
        <w:spacing w:after="0" w:line="240" w:lineRule="auto"/>
        <w:ind w:firstLine="850"/>
        <w:jc w:val="both"/>
        <w:rPr>
          <w:rFonts w:ascii="Times New Roman" w:hAnsi="Times New Roman"/>
          <w:sz w:val="28"/>
        </w:rPr>
      </w:pPr>
      <w:r>
        <w:rPr>
          <w:rFonts w:ascii="Times New Roman" w:hAnsi="Times New Roman"/>
          <w:sz w:val="28"/>
        </w:rPr>
        <w:t>на Едином портале;</w:t>
      </w:r>
    </w:p>
    <w:p w:rsidR="00DD556C" w:rsidRDefault="00F050F5">
      <w:pPr>
        <w:spacing w:after="0" w:line="240" w:lineRule="auto"/>
        <w:ind w:firstLine="850"/>
        <w:jc w:val="both"/>
        <w:rPr>
          <w:rFonts w:ascii="Times New Roman" w:hAnsi="Times New Roman"/>
          <w:sz w:val="28"/>
        </w:rPr>
      </w:pPr>
      <w:r>
        <w:rPr>
          <w:rFonts w:ascii="Times New Roman" w:hAnsi="Times New Roman"/>
          <w:sz w:val="28"/>
        </w:rPr>
        <w:t>на Региональном портале.</w:t>
      </w:r>
    </w:p>
    <w:p w:rsidR="00DD556C" w:rsidRDefault="00F050F5">
      <w:pPr>
        <w:spacing w:after="0" w:line="240" w:lineRule="auto"/>
        <w:ind w:firstLine="850"/>
        <w:jc w:val="both"/>
        <w:rPr>
          <w:rFonts w:ascii="Times New Roman" w:hAnsi="Times New Roman"/>
          <w:sz w:val="28"/>
        </w:rPr>
      </w:pPr>
      <w:r>
        <w:rPr>
          <w:rFonts w:ascii="Times New Roman" w:hAnsi="Times New Roman"/>
          <w:sz w:val="28"/>
        </w:rPr>
        <w:t>1.5. Порядок информирования о предоставлении муниципальной услуги.</w:t>
      </w:r>
    </w:p>
    <w:p w:rsidR="00DD556C" w:rsidRDefault="00F050F5">
      <w:pPr>
        <w:spacing w:after="0" w:line="240" w:lineRule="auto"/>
        <w:ind w:firstLine="850"/>
        <w:jc w:val="both"/>
        <w:rPr>
          <w:rFonts w:ascii="Times New Roman" w:hAnsi="Times New Roman"/>
          <w:sz w:val="28"/>
        </w:rPr>
      </w:pPr>
      <w:r>
        <w:rPr>
          <w:rFonts w:ascii="Times New Roman" w:hAnsi="Times New Roman"/>
          <w:sz w:val="28"/>
        </w:rPr>
        <w:t>1.5.1. Информирование о предоставлении муниципальной услуги осуществляется по следующим вопросам:</w:t>
      </w:r>
    </w:p>
    <w:p w:rsidR="00DD556C" w:rsidRDefault="00F050F5">
      <w:pPr>
        <w:spacing w:after="0" w:line="240" w:lineRule="auto"/>
        <w:ind w:right="-5" w:firstLine="850"/>
        <w:jc w:val="both"/>
        <w:rPr>
          <w:rFonts w:ascii="Times New Roman" w:hAnsi="Times New Roman"/>
          <w:sz w:val="28"/>
        </w:rPr>
      </w:pPr>
      <w:r>
        <w:rPr>
          <w:rFonts w:ascii="Times New Roman" w:hAnsi="Times New Roman"/>
          <w:sz w:val="28"/>
        </w:rPr>
        <w:lastRenderedPageBreak/>
        <w:t>место нахождения Уполномоченного органа, его структурных подразделений (при наличии), МФЦ;</w:t>
      </w:r>
    </w:p>
    <w:p w:rsidR="00DD556C" w:rsidRDefault="00F050F5">
      <w:pPr>
        <w:spacing w:after="0" w:line="240" w:lineRule="auto"/>
        <w:ind w:right="-5" w:firstLine="850"/>
        <w:jc w:val="both"/>
        <w:rPr>
          <w:rFonts w:ascii="Times New Roman" w:hAnsi="Times New Roman"/>
          <w:sz w:val="28"/>
        </w:rPr>
      </w:pPr>
      <w:r>
        <w:rPr>
          <w:rFonts w:ascii="Times New Roman" w:hAnsi="Times New Roman"/>
          <w:sz w:val="28"/>
        </w:rPr>
        <w:t xml:space="preserve">должностные лица и муниципальные служащие Уполномоченного органа, уполномоченные предоставлять муниципальную услугу и номера контактных телефонов; </w:t>
      </w:r>
    </w:p>
    <w:p w:rsidR="00DD556C" w:rsidRDefault="00F050F5">
      <w:pPr>
        <w:spacing w:after="0" w:line="240" w:lineRule="auto"/>
        <w:ind w:right="-5" w:firstLine="850"/>
        <w:jc w:val="both"/>
        <w:rPr>
          <w:rFonts w:ascii="Times New Roman" w:hAnsi="Times New Roman"/>
          <w:i/>
          <w:sz w:val="28"/>
          <w:u w:val="single"/>
        </w:rPr>
      </w:pPr>
      <w:r>
        <w:rPr>
          <w:rFonts w:ascii="Times New Roman" w:hAnsi="Times New Roman"/>
          <w:sz w:val="28"/>
        </w:rPr>
        <w:t>график работы Уполномоченного органа, МФЦ;</w:t>
      </w:r>
    </w:p>
    <w:p w:rsidR="00DD556C" w:rsidRDefault="00F050F5">
      <w:pPr>
        <w:spacing w:after="0" w:line="240" w:lineRule="auto"/>
        <w:ind w:right="-5" w:firstLine="850"/>
        <w:jc w:val="both"/>
        <w:rPr>
          <w:rFonts w:ascii="Times New Roman" w:hAnsi="Times New Roman"/>
          <w:sz w:val="28"/>
        </w:rPr>
      </w:pPr>
      <w:r>
        <w:rPr>
          <w:rFonts w:ascii="Times New Roman" w:hAnsi="Times New Roman"/>
          <w:sz w:val="28"/>
        </w:rPr>
        <w:t>адрес сайта в сети «Интернет» Уполномоченного органа, МФЦ;</w:t>
      </w:r>
    </w:p>
    <w:p w:rsidR="00DD556C" w:rsidRDefault="00F050F5">
      <w:pPr>
        <w:spacing w:after="0" w:line="240" w:lineRule="auto"/>
        <w:ind w:right="-5" w:firstLine="850"/>
        <w:jc w:val="both"/>
        <w:rPr>
          <w:rFonts w:ascii="Times New Roman" w:hAnsi="Times New Roman"/>
          <w:sz w:val="28"/>
        </w:rPr>
      </w:pPr>
      <w:r>
        <w:rPr>
          <w:rFonts w:ascii="Times New Roman" w:hAnsi="Times New Roman"/>
          <w:sz w:val="28"/>
        </w:rPr>
        <w:t>адрес электронной почты Уполномоченного органа, МФЦ;</w:t>
      </w:r>
    </w:p>
    <w:p w:rsidR="00DD556C" w:rsidRDefault="00F050F5">
      <w:pPr>
        <w:spacing w:after="0" w:line="240" w:lineRule="auto"/>
        <w:ind w:right="-5" w:firstLine="850"/>
        <w:jc w:val="both"/>
        <w:rPr>
          <w:rFonts w:ascii="Times New Roman" w:hAnsi="Times New Roman"/>
          <w:sz w:val="28"/>
        </w:rPr>
      </w:pPr>
      <w:r>
        <w:rPr>
          <w:rFonts w:ascii="Times New Roman" w:hAnsi="Times New Roman"/>
          <w:sz w:val="28"/>
        </w:rPr>
        <w:t>нормативные правовые акты по вопросам предоставления муниципальной услуги, в том числе, административный регламент (наименование, номер, дата принятия нормативного правового акта);</w:t>
      </w:r>
    </w:p>
    <w:p w:rsidR="00DD556C" w:rsidRDefault="00F050F5">
      <w:pPr>
        <w:spacing w:after="0" w:line="240" w:lineRule="auto"/>
        <w:ind w:right="-5" w:firstLine="850"/>
        <w:jc w:val="both"/>
        <w:rPr>
          <w:rFonts w:ascii="Times New Roman" w:hAnsi="Times New Roman"/>
          <w:sz w:val="28"/>
        </w:rPr>
      </w:pPr>
      <w:r>
        <w:rPr>
          <w:rFonts w:ascii="Times New Roman" w:hAnsi="Times New Roman"/>
          <w:sz w:val="28"/>
        </w:rPr>
        <w:t>ход предоставления муниципальной услуги;</w:t>
      </w:r>
    </w:p>
    <w:p w:rsidR="00DD556C" w:rsidRDefault="00F050F5">
      <w:pPr>
        <w:spacing w:after="0" w:line="240" w:lineRule="auto"/>
        <w:ind w:right="-5" w:firstLine="850"/>
        <w:jc w:val="both"/>
        <w:rPr>
          <w:rFonts w:ascii="Times New Roman" w:hAnsi="Times New Roman"/>
          <w:sz w:val="28"/>
        </w:rPr>
      </w:pPr>
      <w:r>
        <w:rPr>
          <w:rFonts w:ascii="Times New Roman" w:hAnsi="Times New Roman"/>
          <w:sz w:val="28"/>
        </w:rPr>
        <w:t>административные процедуры предоставления муниципальной услуги;</w:t>
      </w:r>
    </w:p>
    <w:p w:rsidR="00DD556C" w:rsidRDefault="00F050F5">
      <w:pPr>
        <w:tabs>
          <w:tab w:val="left" w:pos="540"/>
        </w:tabs>
        <w:spacing w:after="0" w:line="240" w:lineRule="auto"/>
        <w:ind w:right="-5" w:firstLine="850"/>
        <w:jc w:val="both"/>
        <w:rPr>
          <w:rFonts w:ascii="Times New Roman" w:hAnsi="Times New Roman"/>
          <w:sz w:val="28"/>
        </w:rPr>
      </w:pPr>
      <w:r>
        <w:rPr>
          <w:rFonts w:ascii="Times New Roman" w:hAnsi="Times New Roman"/>
          <w:sz w:val="28"/>
        </w:rPr>
        <w:t>срок предоставления муниципальной услуги;</w:t>
      </w:r>
    </w:p>
    <w:p w:rsidR="00DD556C" w:rsidRDefault="00F050F5">
      <w:pPr>
        <w:spacing w:after="0" w:line="240" w:lineRule="auto"/>
        <w:ind w:right="-5" w:firstLine="850"/>
        <w:jc w:val="both"/>
        <w:rPr>
          <w:rFonts w:ascii="Times New Roman" w:hAnsi="Times New Roman"/>
          <w:sz w:val="28"/>
        </w:rPr>
      </w:pPr>
      <w:r>
        <w:rPr>
          <w:rFonts w:ascii="Times New Roman" w:hAnsi="Times New Roman"/>
          <w:sz w:val="28"/>
        </w:rPr>
        <w:t xml:space="preserve">порядок и формы </w:t>
      </w:r>
      <w:proofErr w:type="gramStart"/>
      <w:r>
        <w:rPr>
          <w:rFonts w:ascii="Times New Roman" w:hAnsi="Times New Roman"/>
          <w:sz w:val="28"/>
        </w:rPr>
        <w:t>контроля за</w:t>
      </w:r>
      <w:proofErr w:type="gramEnd"/>
      <w:r>
        <w:rPr>
          <w:rFonts w:ascii="Times New Roman" w:hAnsi="Times New Roman"/>
          <w:sz w:val="28"/>
        </w:rPr>
        <w:t xml:space="preserve"> предоставлением муниципальной услуги;</w:t>
      </w:r>
    </w:p>
    <w:p w:rsidR="00DD556C" w:rsidRDefault="00F050F5">
      <w:pPr>
        <w:spacing w:after="0" w:line="240" w:lineRule="auto"/>
        <w:ind w:right="-5" w:firstLine="850"/>
        <w:jc w:val="both"/>
        <w:rPr>
          <w:rFonts w:ascii="Times New Roman" w:hAnsi="Times New Roman"/>
          <w:sz w:val="28"/>
        </w:rPr>
      </w:pPr>
      <w:r>
        <w:rPr>
          <w:rFonts w:ascii="Times New Roman" w:hAnsi="Times New Roman"/>
          <w:sz w:val="28"/>
        </w:rPr>
        <w:t>основания для отказа в предоставлении муниципальной услуги;</w:t>
      </w:r>
    </w:p>
    <w:p w:rsidR="00DD556C" w:rsidRDefault="00F050F5">
      <w:pPr>
        <w:spacing w:after="0" w:line="240" w:lineRule="auto"/>
        <w:ind w:right="-5" w:firstLine="850"/>
        <w:jc w:val="both"/>
        <w:rPr>
          <w:rFonts w:ascii="Times New Roman" w:hAnsi="Times New Roman"/>
          <w:sz w:val="28"/>
        </w:rPr>
      </w:pPr>
      <w:r>
        <w:rPr>
          <w:rFonts w:ascii="Times New Roman" w:hAnsi="Times New Roman"/>
          <w:sz w:val="28"/>
        </w:rPr>
        <w:t>досудебный и судебный порядок обжалования действий (бездействия) должностных лиц и муниципальных служащих Уполномоченного органа, ответственных за предоставление муниципальной услуги, а также решений, принятых в ходе предоставления муниципальной услуги.</w:t>
      </w:r>
    </w:p>
    <w:p w:rsidR="00DD556C" w:rsidRDefault="00F050F5">
      <w:pPr>
        <w:spacing w:after="0" w:line="240" w:lineRule="auto"/>
        <w:ind w:right="-5" w:firstLine="850"/>
        <w:jc w:val="both"/>
        <w:rPr>
          <w:rFonts w:ascii="Times New Roman" w:hAnsi="Times New Roman"/>
          <w:sz w:val="28"/>
        </w:rPr>
      </w:pPr>
      <w:r>
        <w:rPr>
          <w:rFonts w:ascii="Times New Roman" w:hAnsi="Times New Roman"/>
          <w:sz w:val="28"/>
        </w:rPr>
        <w:t>иная информация о деятельности Уполномоченного органа, в соответствии с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rsidR="00DD556C" w:rsidRDefault="00F050F5">
      <w:pPr>
        <w:spacing w:after="0" w:line="240" w:lineRule="auto"/>
        <w:ind w:right="-5" w:firstLine="850"/>
        <w:jc w:val="both"/>
        <w:rPr>
          <w:rFonts w:ascii="Times New Roman" w:hAnsi="Times New Roman"/>
          <w:sz w:val="28"/>
        </w:rPr>
      </w:pPr>
      <w:r>
        <w:rPr>
          <w:rFonts w:ascii="Times New Roman" w:hAnsi="Times New Roman"/>
          <w:sz w:val="28"/>
        </w:rPr>
        <w:t>1.5.2. Информирование (консультирование) осуществляется специалистами Уполномоченного органа (МФЦ), ответственными за информирование, при обращении заявителей за информацией лично, посредством  телефонной и почтовой связи, электронной почты.</w:t>
      </w:r>
    </w:p>
    <w:p w:rsidR="00DD556C" w:rsidRDefault="00F050F5">
      <w:pPr>
        <w:spacing w:after="0" w:line="240" w:lineRule="auto"/>
        <w:ind w:right="-5" w:firstLine="850"/>
        <w:jc w:val="both"/>
        <w:rPr>
          <w:rFonts w:ascii="Times New Roman" w:hAnsi="Times New Roman"/>
          <w:sz w:val="28"/>
        </w:rPr>
      </w:pPr>
      <w:r>
        <w:rPr>
          <w:rFonts w:ascii="Times New Roman" w:hAnsi="Times New Roman"/>
          <w:sz w:val="28"/>
        </w:rPr>
        <w:t>Информирование проводится на русском языке в форме: индивидуального и публичного информирования.</w:t>
      </w:r>
    </w:p>
    <w:p w:rsidR="00DD556C" w:rsidRDefault="00F050F5">
      <w:pPr>
        <w:spacing w:after="0" w:line="240" w:lineRule="auto"/>
        <w:ind w:right="-5" w:firstLine="850"/>
        <w:jc w:val="both"/>
        <w:rPr>
          <w:rFonts w:ascii="Times New Roman" w:hAnsi="Times New Roman"/>
          <w:sz w:val="28"/>
        </w:rPr>
      </w:pPr>
      <w:r>
        <w:rPr>
          <w:rFonts w:ascii="Times New Roman" w:hAnsi="Times New Roman"/>
          <w:sz w:val="28"/>
        </w:rPr>
        <w:t>1.5.3. Индивидуальное устное информирование осуществляется должностными лицами, ответственными за информирование, при обращении заявителей за информацией лично или посредством  телефонной связи.</w:t>
      </w:r>
    </w:p>
    <w:p w:rsidR="00DD556C" w:rsidRDefault="00F050F5">
      <w:pPr>
        <w:spacing w:after="0" w:line="240" w:lineRule="auto"/>
        <w:ind w:right="-5" w:firstLine="850"/>
        <w:jc w:val="both"/>
        <w:rPr>
          <w:rFonts w:ascii="Times New Roman" w:hAnsi="Times New Roman"/>
          <w:sz w:val="28"/>
        </w:rPr>
      </w:pPr>
      <w:r>
        <w:rPr>
          <w:rFonts w:ascii="Times New Roman" w:hAnsi="Times New Roman"/>
          <w:sz w:val="28"/>
        </w:rPr>
        <w:t>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w:t>
      </w:r>
    </w:p>
    <w:p w:rsidR="00DD556C" w:rsidRDefault="00F050F5">
      <w:pPr>
        <w:spacing w:after="0" w:line="240" w:lineRule="auto"/>
        <w:ind w:right="-5" w:firstLine="850"/>
        <w:jc w:val="both"/>
        <w:rPr>
          <w:rFonts w:ascii="Times New Roman" w:hAnsi="Times New Roman"/>
          <w:sz w:val="28"/>
        </w:rPr>
      </w:pPr>
      <w:r>
        <w:rPr>
          <w:rFonts w:ascii="Times New Roman" w:hAnsi="Times New Roman"/>
          <w:sz w:val="28"/>
        </w:rPr>
        <w:t>В случае если для подготовки ответа требуется более продолжительное время, специалист, ответственный за информирование, предлагает заинтересованным лицам перезвонить в определенный день и в определенное время, но не позднее 3 рабочих дней со дня обращения. К назначенному сроку должен быть подготовлен ответ по вопросам заявителей, в случае необходимости ответ готовится при взаимодействии с должностными лицами структурных подразделений органов и организаций, участвующих в предоставлении муниципальной услуги.</w:t>
      </w:r>
    </w:p>
    <w:p w:rsidR="00DD556C" w:rsidRDefault="00F050F5">
      <w:pPr>
        <w:spacing w:after="0" w:line="240" w:lineRule="auto"/>
        <w:ind w:right="-5" w:firstLine="850"/>
        <w:jc w:val="both"/>
        <w:rPr>
          <w:rFonts w:ascii="Times New Roman" w:hAnsi="Times New Roman"/>
          <w:sz w:val="28"/>
        </w:rPr>
      </w:pPr>
      <w:r>
        <w:rPr>
          <w:rFonts w:ascii="Times New Roman" w:hAnsi="Times New Roman"/>
          <w:sz w:val="28"/>
        </w:rPr>
        <w:t xml:space="preserve">В случае если предоставление информации, необходимой заявителю, не представляется возможным посредством телефонной связи, сотрудник Уполномоченного органа (МФЦ), принявший телефонный звонок, разъясняет </w:t>
      </w:r>
      <w:r>
        <w:rPr>
          <w:rFonts w:ascii="Times New Roman" w:hAnsi="Times New Roman"/>
          <w:sz w:val="28"/>
        </w:rPr>
        <w:lastRenderedPageBreak/>
        <w:t>заявителю право обратиться с письменным обращением в Уполномоченный орган и требования к оформлению обращения.</w:t>
      </w:r>
    </w:p>
    <w:p w:rsidR="00DD556C" w:rsidRDefault="00F050F5">
      <w:pPr>
        <w:spacing w:after="0" w:line="240" w:lineRule="auto"/>
        <w:ind w:right="-5" w:firstLine="850"/>
        <w:jc w:val="both"/>
        <w:rPr>
          <w:rFonts w:ascii="Times New Roman" w:hAnsi="Times New Roman"/>
          <w:sz w:val="28"/>
        </w:rPr>
      </w:pPr>
      <w:r>
        <w:rPr>
          <w:rFonts w:ascii="Times New Roman" w:hAnsi="Times New Roman"/>
          <w:sz w:val="28"/>
        </w:rPr>
        <w:t xml:space="preserve">При ответе на телефонные звонки специалист, ответственный за информирование, должен назвать фамилию, имя, отчество, занимаемую должность и наименование Уполномоченного органа (структурного подразделения при наличии). </w:t>
      </w:r>
    </w:p>
    <w:p w:rsidR="00DD556C" w:rsidRDefault="00F050F5">
      <w:pPr>
        <w:spacing w:after="0" w:line="240" w:lineRule="auto"/>
        <w:ind w:right="-5" w:firstLine="850"/>
        <w:jc w:val="both"/>
        <w:rPr>
          <w:rFonts w:ascii="Times New Roman" w:hAnsi="Times New Roman"/>
          <w:sz w:val="28"/>
        </w:rPr>
      </w:pPr>
      <w:r>
        <w:rPr>
          <w:rFonts w:ascii="Times New Roman" w:hAnsi="Times New Roman"/>
          <w:sz w:val="28"/>
        </w:rPr>
        <w:t>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ответственный за информирование, должен кратко подвести итоги и перечислить меры, которые необходимо принять (кто именно, когда и что должен сделать).</w:t>
      </w:r>
    </w:p>
    <w:p w:rsidR="00DD556C" w:rsidRDefault="00F050F5">
      <w:pPr>
        <w:spacing w:after="0" w:line="240" w:lineRule="auto"/>
        <w:ind w:right="-5" w:firstLine="850"/>
        <w:jc w:val="both"/>
        <w:rPr>
          <w:rFonts w:ascii="Times New Roman" w:hAnsi="Times New Roman"/>
          <w:sz w:val="28"/>
        </w:rPr>
      </w:pPr>
      <w:r>
        <w:rPr>
          <w:rFonts w:ascii="Times New Roman" w:hAnsi="Times New Roman"/>
          <w:sz w:val="28"/>
        </w:rPr>
        <w:t xml:space="preserve">1.5.4. Индивидуальное письменное информирование осуществляется </w:t>
      </w:r>
      <w:proofErr w:type="gramStart"/>
      <w:r>
        <w:rPr>
          <w:rFonts w:ascii="Times New Roman" w:hAnsi="Times New Roman"/>
          <w:sz w:val="28"/>
        </w:rPr>
        <w:t>в виде письменного ответа на обращение заинтересованного лица в соответствии с законодательством о порядке</w:t>
      </w:r>
      <w:proofErr w:type="gramEnd"/>
      <w:r>
        <w:rPr>
          <w:rFonts w:ascii="Times New Roman" w:hAnsi="Times New Roman"/>
          <w:sz w:val="28"/>
        </w:rPr>
        <w:t xml:space="preserve"> рассмотрения обращений граждан.</w:t>
      </w:r>
    </w:p>
    <w:p w:rsidR="00DD556C" w:rsidRDefault="00F050F5">
      <w:pPr>
        <w:spacing w:after="0" w:line="240" w:lineRule="auto"/>
        <w:ind w:right="-5" w:firstLine="850"/>
        <w:jc w:val="both"/>
        <w:rPr>
          <w:rFonts w:ascii="Times New Roman" w:hAnsi="Times New Roman"/>
          <w:sz w:val="28"/>
        </w:rPr>
      </w:pPr>
      <w:r>
        <w:rPr>
          <w:rFonts w:ascii="Times New Roman" w:hAnsi="Times New Roman"/>
          <w:sz w:val="28"/>
        </w:rPr>
        <w:t>Ответ на ходатайство предоставляется в простой, четкой форме с указанием фамилии, имени, отчества, номера телефона исполнителя, подписывается руководителем Уполномоченного орган и направляется способом, позволяющим подтвердить факт и дату направления.</w:t>
      </w:r>
    </w:p>
    <w:p w:rsidR="00DD556C" w:rsidRDefault="00F050F5">
      <w:pPr>
        <w:spacing w:after="0" w:line="240" w:lineRule="auto"/>
        <w:ind w:right="-5" w:firstLine="850"/>
        <w:jc w:val="both"/>
        <w:rPr>
          <w:rFonts w:ascii="Times New Roman" w:hAnsi="Times New Roman"/>
          <w:sz w:val="28"/>
        </w:rPr>
      </w:pPr>
      <w:r>
        <w:rPr>
          <w:rFonts w:ascii="Times New Roman" w:hAnsi="Times New Roman"/>
          <w:sz w:val="28"/>
        </w:rPr>
        <w:t>1.5.5. Публичное устное информирование осуществляется посредством привлечения средств массовой информации – радио, телевидения. Выступления должностных лиц, ответственных за информирование, по радио и телевидению согласовываются с руководителем Уполномоченного органа.</w:t>
      </w:r>
    </w:p>
    <w:p w:rsidR="00DD556C" w:rsidRDefault="00F050F5">
      <w:pPr>
        <w:spacing w:after="0" w:line="240" w:lineRule="auto"/>
        <w:ind w:right="-5" w:firstLine="850"/>
        <w:jc w:val="both"/>
        <w:rPr>
          <w:rFonts w:ascii="Times New Roman" w:hAnsi="Times New Roman"/>
          <w:sz w:val="28"/>
        </w:rPr>
      </w:pPr>
      <w:r>
        <w:rPr>
          <w:rFonts w:ascii="Times New Roman" w:hAnsi="Times New Roman"/>
          <w:sz w:val="28"/>
        </w:rPr>
        <w:t>1.5.6. 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административного регламента и муниципального правового акта об его утверждении:</w:t>
      </w:r>
    </w:p>
    <w:p w:rsidR="00DD556C" w:rsidRDefault="00F050F5">
      <w:pPr>
        <w:spacing w:after="0" w:line="240" w:lineRule="auto"/>
        <w:ind w:right="-5" w:firstLine="850"/>
        <w:jc w:val="both"/>
        <w:rPr>
          <w:rFonts w:ascii="Times New Roman" w:hAnsi="Times New Roman"/>
          <w:sz w:val="28"/>
        </w:rPr>
      </w:pPr>
      <w:r>
        <w:rPr>
          <w:rFonts w:ascii="Times New Roman" w:hAnsi="Times New Roman"/>
          <w:sz w:val="28"/>
        </w:rPr>
        <w:t>в средствах массовой информации;</w:t>
      </w:r>
    </w:p>
    <w:p w:rsidR="00DD556C" w:rsidRDefault="00F050F5">
      <w:pPr>
        <w:spacing w:after="0" w:line="240" w:lineRule="auto"/>
        <w:ind w:right="-5" w:firstLine="850"/>
        <w:jc w:val="both"/>
        <w:rPr>
          <w:rFonts w:ascii="Times New Roman" w:hAnsi="Times New Roman"/>
          <w:sz w:val="28"/>
        </w:rPr>
      </w:pPr>
      <w:r>
        <w:rPr>
          <w:rFonts w:ascii="Times New Roman" w:hAnsi="Times New Roman"/>
          <w:sz w:val="28"/>
        </w:rPr>
        <w:t>на сайте в сети «Интернет»;</w:t>
      </w:r>
    </w:p>
    <w:p w:rsidR="00DD556C" w:rsidRDefault="00F050F5">
      <w:pPr>
        <w:spacing w:after="0" w:line="240" w:lineRule="auto"/>
        <w:ind w:right="-5" w:firstLine="850"/>
        <w:jc w:val="both"/>
        <w:rPr>
          <w:rFonts w:ascii="Times New Roman" w:hAnsi="Times New Roman"/>
          <w:sz w:val="28"/>
        </w:rPr>
      </w:pPr>
      <w:r>
        <w:rPr>
          <w:rFonts w:ascii="Times New Roman" w:hAnsi="Times New Roman"/>
          <w:sz w:val="28"/>
        </w:rPr>
        <w:t>на Едином портале;</w:t>
      </w:r>
    </w:p>
    <w:p w:rsidR="00DD556C" w:rsidRDefault="00F050F5">
      <w:pPr>
        <w:spacing w:after="0" w:line="240" w:lineRule="auto"/>
        <w:ind w:right="-5" w:firstLine="850"/>
        <w:jc w:val="both"/>
        <w:rPr>
          <w:rFonts w:ascii="Times New Roman" w:hAnsi="Times New Roman"/>
          <w:sz w:val="28"/>
        </w:rPr>
      </w:pPr>
      <w:r>
        <w:rPr>
          <w:rFonts w:ascii="Times New Roman" w:hAnsi="Times New Roman"/>
          <w:sz w:val="28"/>
        </w:rPr>
        <w:t>на Региональном портале;</w:t>
      </w:r>
    </w:p>
    <w:p w:rsidR="00DD556C" w:rsidRDefault="00F050F5">
      <w:pPr>
        <w:spacing w:after="0" w:line="240" w:lineRule="auto"/>
        <w:ind w:right="-5" w:firstLine="850"/>
        <w:jc w:val="both"/>
        <w:rPr>
          <w:rFonts w:ascii="Times New Roman" w:hAnsi="Times New Roman"/>
          <w:sz w:val="28"/>
        </w:rPr>
      </w:pPr>
      <w:r>
        <w:rPr>
          <w:rFonts w:ascii="Times New Roman" w:hAnsi="Times New Roman"/>
          <w:sz w:val="28"/>
        </w:rPr>
        <w:t>на информационных стендах Уполномоченного органа, МФЦ.</w:t>
      </w:r>
    </w:p>
    <w:p w:rsidR="00DD556C" w:rsidRDefault="00DD556C">
      <w:pPr>
        <w:spacing w:after="0" w:line="240" w:lineRule="auto"/>
        <w:jc w:val="both"/>
        <w:rPr>
          <w:rFonts w:ascii="Times New Roman" w:hAnsi="Times New Roman"/>
          <w:sz w:val="28"/>
        </w:rPr>
      </w:pPr>
    </w:p>
    <w:p w:rsidR="00DD556C" w:rsidRDefault="00F050F5">
      <w:pPr>
        <w:tabs>
          <w:tab w:val="left" w:pos="1590"/>
          <w:tab w:val="center" w:pos="4932"/>
        </w:tabs>
        <w:spacing w:after="0" w:line="240" w:lineRule="auto"/>
        <w:rPr>
          <w:rFonts w:ascii="Times New Roman" w:hAnsi="Times New Roman"/>
          <w:sz w:val="28"/>
        </w:rPr>
      </w:pPr>
      <w:r>
        <w:rPr>
          <w:rFonts w:ascii="Times New Roman" w:hAnsi="Times New Roman"/>
          <w:sz w:val="28"/>
        </w:rPr>
        <w:tab/>
      </w:r>
      <w:r>
        <w:rPr>
          <w:rFonts w:ascii="Times New Roman" w:hAnsi="Times New Roman"/>
          <w:sz w:val="28"/>
        </w:rPr>
        <w:tab/>
        <w:t>II. Стандарт предоставления муниципальной услуги</w:t>
      </w:r>
    </w:p>
    <w:p w:rsidR="00DD556C" w:rsidRDefault="00DD556C">
      <w:pPr>
        <w:tabs>
          <w:tab w:val="left" w:pos="1440"/>
          <w:tab w:val="left" w:pos="1620"/>
        </w:tabs>
        <w:spacing w:after="0" w:line="240" w:lineRule="auto"/>
        <w:jc w:val="center"/>
        <w:rPr>
          <w:rFonts w:ascii="Times New Roman" w:hAnsi="Times New Roman"/>
          <w:sz w:val="28"/>
        </w:rPr>
      </w:pPr>
    </w:p>
    <w:p w:rsidR="00DD556C" w:rsidRDefault="00F050F5">
      <w:pPr>
        <w:tabs>
          <w:tab w:val="left" w:pos="1440"/>
          <w:tab w:val="left" w:pos="1620"/>
        </w:tabs>
        <w:spacing w:after="0" w:line="240" w:lineRule="auto"/>
        <w:jc w:val="center"/>
        <w:rPr>
          <w:rFonts w:ascii="Times New Roman" w:hAnsi="Times New Roman"/>
          <w:sz w:val="28"/>
        </w:rPr>
      </w:pPr>
      <w:r>
        <w:rPr>
          <w:rFonts w:ascii="Times New Roman" w:hAnsi="Times New Roman"/>
          <w:sz w:val="28"/>
        </w:rPr>
        <w:t>2.1. Наименование муниципальной услуги</w:t>
      </w:r>
    </w:p>
    <w:p w:rsidR="00DD556C" w:rsidRDefault="00DD556C">
      <w:pPr>
        <w:tabs>
          <w:tab w:val="left" w:pos="1440"/>
          <w:tab w:val="left" w:pos="1620"/>
        </w:tabs>
        <w:spacing w:after="0" w:line="240" w:lineRule="auto"/>
        <w:jc w:val="center"/>
        <w:rPr>
          <w:rFonts w:ascii="Times New Roman" w:hAnsi="Times New Roman"/>
          <w:i/>
          <w:sz w:val="28"/>
        </w:rPr>
      </w:pPr>
    </w:p>
    <w:p w:rsidR="00DD556C" w:rsidRDefault="00F050F5">
      <w:pPr>
        <w:pStyle w:val="ConsPlusTitle"/>
        <w:ind w:firstLine="850"/>
        <w:jc w:val="both"/>
        <w:rPr>
          <w:rFonts w:ascii="Times New Roman" w:hAnsi="Times New Roman"/>
          <w:sz w:val="28"/>
        </w:rPr>
      </w:pPr>
      <w:r>
        <w:rPr>
          <w:rFonts w:ascii="Times New Roman" w:hAnsi="Times New Roman"/>
          <w:b w:val="0"/>
          <w:sz w:val="28"/>
        </w:rPr>
        <w:t>2.1. П</w:t>
      </w:r>
      <w:r>
        <w:rPr>
          <w:rFonts w:ascii="Times New Roman" w:hAnsi="Times New Roman"/>
          <w:b w:val="0"/>
          <w:spacing w:val="-4"/>
          <w:sz w:val="28"/>
        </w:rPr>
        <w:t xml:space="preserve">редоставление земельных участков из фонда перераспределения земель сельскохозяйственного назначения, находящихся в муниципальной собственности или государственной неразграниченной собственности </w:t>
      </w:r>
      <w:r>
        <w:rPr>
          <w:rFonts w:ascii="Times New Roman" w:hAnsi="Times New Roman"/>
          <w:b w:val="0"/>
          <w:sz w:val="28"/>
        </w:rPr>
        <w:t xml:space="preserve">(далее – предоставление земельных участков). </w:t>
      </w:r>
    </w:p>
    <w:p w:rsidR="00DD556C" w:rsidRDefault="00DD556C">
      <w:pPr>
        <w:spacing w:after="0" w:line="240" w:lineRule="auto"/>
        <w:jc w:val="both"/>
        <w:rPr>
          <w:rFonts w:ascii="Times New Roman" w:hAnsi="Times New Roman"/>
          <w:sz w:val="28"/>
        </w:rPr>
      </w:pPr>
    </w:p>
    <w:p w:rsidR="00DD556C" w:rsidRDefault="00F050F5">
      <w:pPr>
        <w:spacing w:after="0" w:line="240" w:lineRule="auto"/>
        <w:ind w:firstLine="709"/>
        <w:jc w:val="center"/>
        <w:rPr>
          <w:rFonts w:ascii="Times New Roman" w:hAnsi="Times New Roman"/>
          <w:sz w:val="28"/>
          <w:highlight w:val="white"/>
        </w:rPr>
      </w:pPr>
      <w:r>
        <w:rPr>
          <w:rFonts w:ascii="Times New Roman" w:hAnsi="Times New Roman"/>
          <w:sz w:val="28"/>
          <w:highlight w:val="white"/>
        </w:rPr>
        <w:t>2.2. Наименование органа местного самоуправления, предоставляющего муниципальную услугу</w:t>
      </w:r>
      <w:r>
        <w:rPr>
          <w:rFonts w:ascii="Times New Roman" w:hAnsi="Times New Roman"/>
          <w:sz w:val="28"/>
        </w:rPr>
        <w:br/>
      </w:r>
    </w:p>
    <w:p w:rsidR="00DD556C" w:rsidRDefault="00F050F5">
      <w:pPr>
        <w:spacing w:after="0" w:line="240" w:lineRule="auto"/>
        <w:ind w:firstLine="850"/>
        <w:jc w:val="both"/>
        <w:rPr>
          <w:rFonts w:ascii="Times New Roman" w:hAnsi="Times New Roman"/>
          <w:spacing w:val="-4"/>
          <w:sz w:val="28"/>
          <w:highlight w:val="yellow"/>
        </w:rPr>
      </w:pPr>
      <w:r>
        <w:rPr>
          <w:rFonts w:ascii="Times New Roman" w:hAnsi="Times New Roman"/>
          <w:sz w:val="28"/>
        </w:rPr>
        <w:t xml:space="preserve">2.2.1. </w:t>
      </w:r>
      <w:r>
        <w:rPr>
          <w:rFonts w:ascii="Times New Roman" w:hAnsi="Times New Roman"/>
          <w:spacing w:val="-4"/>
          <w:sz w:val="28"/>
          <w:highlight w:val="white"/>
        </w:rPr>
        <w:t>Муниципальная услуга предоставляется:</w:t>
      </w:r>
    </w:p>
    <w:p w:rsidR="00DD556C" w:rsidRPr="00EC4FFE" w:rsidRDefault="00674904">
      <w:pPr>
        <w:spacing w:after="0" w:line="240" w:lineRule="auto"/>
        <w:ind w:firstLine="850"/>
        <w:jc w:val="both"/>
        <w:rPr>
          <w:rFonts w:ascii="Times New Roman" w:hAnsi="Times New Roman"/>
          <w:sz w:val="28"/>
        </w:rPr>
      </w:pPr>
      <w:r>
        <w:rPr>
          <w:rFonts w:ascii="Times New Roman" w:hAnsi="Times New Roman"/>
          <w:sz w:val="28"/>
        </w:rPr>
        <w:lastRenderedPageBreak/>
        <w:t xml:space="preserve">  </w:t>
      </w:r>
    </w:p>
    <w:p w:rsidR="00674904" w:rsidRPr="00674904" w:rsidRDefault="00F050F5" w:rsidP="00674904">
      <w:pPr>
        <w:autoSpaceDE w:val="0"/>
        <w:autoSpaceDN w:val="0"/>
        <w:adjustRightInd w:val="0"/>
        <w:spacing w:after="0" w:line="240" w:lineRule="auto"/>
        <w:ind w:firstLine="709"/>
        <w:jc w:val="both"/>
        <w:rPr>
          <w:rFonts w:ascii="Times New Roman" w:hAnsi="Times New Roman"/>
          <w:sz w:val="28"/>
          <w:szCs w:val="28"/>
        </w:rPr>
      </w:pPr>
      <w:proofErr w:type="gramStart"/>
      <w:r>
        <w:rPr>
          <w:rFonts w:ascii="Times New Roman" w:hAnsi="Times New Roman"/>
          <w:sz w:val="28"/>
        </w:rPr>
        <w:t>МФЦ по месту жительства заявителя - в части</w:t>
      </w:r>
      <w:r>
        <w:rPr>
          <w:rFonts w:ascii="Times New Roman" w:hAnsi="Times New Roman"/>
          <w:i/>
          <w:sz w:val="28"/>
        </w:rPr>
        <w:t xml:space="preserve"> </w:t>
      </w:r>
      <w:r w:rsidR="00674904" w:rsidRPr="00674904">
        <w:rPr>
          <w:rFonts w:ascii="Times New Roman" w:hAnsi="Times New Roman"/>
          <w:sz w:val="28"/>
          <w:szCs w:val="28"/>
        </w:rPr>
        <w:t>в части</w:t>
      </w:r>
      <w:r w:rsidR="00674904" w:rsidRPr="00674904">
        <w:rPr>
          <w:rFonts w:ascii="Times New Roman" w:hAnsi="Times New Roman"/>
          <w:i/>
          <w:sz w:val="28"/>
          <w:szCs w:val="28"/>
        </w:rPr>
        <w:t xml:space="preserve"> </w:t>
      </w:r>
      <w:r w:rsidR="00674904" w:rsidRPr="00674904">
        <w:rPr>
          <w:rFonts w:ascii="Times New Roman" w:hAnsi="Times New Roman"/>
          <w:sz w:val="28"/>
          <w:szCs w:val="28"/>
        </w:rPr>
        <w:t>приема и (или) выдачи документов на предоставление муниципальной услуги) (при условии заключения соглашений о взаимодействии с МФЦ).</w:t>
      </w:r>
      <w:proofErr w:type="gramEnd"/>
    </w:p>
    <w:p w:rsidR="00DD556C" w:rsidRDefault="00F050F5">
      <w:pPr>
        <w:spacing w:after="0" w:line="240" w:lineRule="auto"/>
        <w:ind w:firstLine="850"/>
        <w:jc w:val="both"/>
        <w:rPr>
          <w:rFonts w:ascii="Times New Roman" w:hAnsi="Times New Roman"/>
          <w:sz w:val="28"/>
        </w:rPr>
      </w:pPr>
      <w:r>
        <w:rPr>
          <w:rFonts w:ascii="Times New Roman" w:hAnsi="Times New Roman"/>
          <w:sz w:val="28"/>
        </w:rPr>
        <w:t>2.2.2.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административным регламентом.</w:t>
      </w:r>
    </w:p>
    <w:p w:rsidR="00DD556C" w:rsidRDefault="00F050F5">
      <w:pPr>
        <w:spacing w:after="0" w:line="240" w:lineRule="auto"/>
        <w:jc w:val="center"/>
        <w:rPr>
          <w:rFonts w:ascii="Times New Roman" w:hAnsi="Times New Roman"/>
          <w:sz w:val="28"/>
        </w:rPr>
      </w:pPr>
      <w:r>
        <w:rPr>
          <w:rFonts w:ascii="Times New Roman" w:hAnsi="Times New Roman"/>
          <w:sz w:val="28"/>
          <w:highlight w:val="white"/>
        </w:rPr>
        <w:t> </w:t>
      </w:r>
      <w:r>
        <w:rPr>
          <w:rFonts w:ascii="Times New Roman" w:hAnsi="Times New Roman"/>
          <w:sz w:val="28"/>
        </w:rPr>
        <w:br/>
      </w:r>
      <w:r>
        <w:rPr>
          <w:rFonts w:ascii="Times New Roman" w:hAnsi="Times New Roman"/>
          <w:sz w:val="28"/>
          <w:highlight w:val="white"/>
        </w:rPr>
        <w:t>       </w:t>
      </w:r>
      <w:r>
        <w:rPr>
          <w:rFonts w:ascii="Times New Roman" w:hAnsi="Times New Roman"/>
          <w:sz w:val="28"/>
        </w:rPr>
        <w:t>2.3. Результат предоставления муниципальной услуги</w:t>
      </w:r>
    </w:p>
    <w:p w:rsidR="00DD556C" w:rsidRDefault="00DD556C">
      <w:pPr>
        <w:spacing w:after="0" w:line="240" w:lineRule="auto"/>
        <w:jc w:val="center"/>
        <w:rPr>
          <w:rFonts w:ascii="Times New Roman" w:hAnsi="Times New Roman"/>
          <w:i/>
          <w:sz w:val="28"/>
        </w:rPr>
      </w:pPr>
    </w:p>
    <w:p w:rsidR="00DD556C" w:rsidRDefault="00F050F5">
      <w:pPr>
        <w:spacing w:after="0" w:line="240" w:lineRule="auto"/>
        <w:ind w:firstLine="850"/>
        <w:jc w:val="both"/>
        <w:rPr>
          <w:rFonts w:ascii="Times New Roman" w:hAnsi="Times New Roman"/>
          <w:sz w:val="28"/>
        </w:rPr>
      </w:pPr>
      <w:r>
        <w:rPr>
          <w:rFonts w:ascii="Times New Roman" w:hAnsi="Times New Roman"/>
          <w:sz w:val="28"/>
        </w:rPr>
        <w:t>Результатом предоставления муниципальной услуги является:</w:t>
      </w:r>
    </w:p>
    <w:p w:rsidR="00DD556C" w:rsidRDefault="00F050F5">
      <w:pPr>
        <w:pStyle w:val="ConsPlusNormal"/>
        <w:ind w:firstLine="850"/>
        <w:jc w:val="both"/>
        <w:rPr>
          <w:rFonts w:ascii="Times New Roman" w:hAnsi="Times New Roman"/>
          <w:sz w:val="28"/>
        </w:rPr>
      </w:pPr>
      <w:r>
        <w:rPr>
          <w:rFonts w:ascii="Times New Roman" w:hAnsi="Times New Roman"/>
          <w:sz w:val="28"/>
        </w:rPr>
        <w:t>1) принятие решения о предоставления земельного участка;</w:t>
      </w:r>
    </w:p>
    <w:p w:rsidR="00DD556C" w:rsidRDefault="00F050F5">
      <w:pPr>
        <w:pStyle w:val="ConsPlusNormal"/>
        <w:ind w:firstLine="850"/>
        <w:jc w:val="both"/>
        <w:rPr>
          <w:rFonts w:ascii="Times New Roman" w:hAnsi="Times New Roman"/>
          <w:sz w:val="28"/>
        </w:rPr>
      </w:pPr>
      <w:r>
        <w:rPr>
          <w:rFonts w:ascii="Times New Roman" w:hAnsi="Times New Roman"/>
          <w:sz w:val="28"/>
        </w:rPr>
        <w:t>2) принятие решения об отказе в предоставления земельного участка с указанием оснований для отказа.</w:t>
      </w:r>
    </w:p>
    <w:p w:rsidR="0031038C" w:rsidRDefault="0031038C" w:rsidP="0031038C">
      <w:pPr>
        <w:spacing w:after="0" w:line="240" w:lineRule="auto"/>
        <w:ind w:firstLine="850"/>
        <w:jc w:val="both"/>
        <w:rPr>
          <w:rFonts w:ascii="Times New Roman" w:hAnsi="Times New Roman"/>
          <w:sz w:val="28"/>
        </w:rPr>
      </w:pPr>
      <w:r>
        <w:rPr>
          <w:rFonts w:ascii="Times New Roman" w:hAnsi="Times New Roman"/>
          <w:sz w:val="28"/>
        </w:rPr>
        <w:t>3)  письмо о возврате заявителю заявления и приложенных документов с обоснованием причин возврата.</w:t>
      </w:r>
    </w:p>
    <w:p w:rsidR="0031038C" w:rsidRDefault="0031038C">
      <w:pPr>
        <w:pStyle w:val="ConsPlusNormal"/>
        <w:ind w:firstLine="850"/>
        <w:jc w:val="both"/>
        <w:rPr>
          <w:rFonts w:ascii="Times New Roman" w:hAnsi="Times New Roman"/>
          <w:sz w:val="28"/>
        </w:rPr>
      </w:pPr>
    </w:p>
    <w:p w:rsidR="00DD556C" w:rsidRDefault="00DD556C">
      <w:pPr>
        <w:spacing w:after="0" w:line="240" w:lineRule="auto"/>
        <w:rPr>
          <w:rFonts w:ascii="Times New Roman" w:hAnsi="Times New Roman"/>
          <w:i/>
          <w:sz w:val="28"/>
        </w:rPr>
      </w:pPr>
    </w:p>
    <w:p w:rsidR="00DD556C" w:rsidRDefault="00F050F5">
      <w:pPr>
        <w:spacing w:after="0" w:line="240" w:lineRule="auto"/>
        <w:jc w:val="center"/>
        <w:rPr>
          <w:rFonts w:ascii="Times New Roman" w:hAnsi="Times New Roman"/>
          <w:sz w:val="28"/>
        </w:rPr>
      </w:pPr>
      <w:r>
        <w:rPr>
          <w:rFonts w:ascii="Times New Roman" w:hAnsi="Times New Roman"/>
          <w:sz w:val="28"/>
        </w:rPr>
        <w:t>2.4. Срок предоставления муниципальной услуги</w:t>
      </w:r>
    </w:p>
    <w:p w:rsidR="00DD556C" w:rsidRDefault="00DD556C">
      <w:pPr>
        <w:spacing w:after="0" w:line="240" w:lineRule="auto"/>
        <w:jc w:val="both"/>
        <w:rPr>
          <w:rFonts w:ascii="Times New Roman" w:hAnsi="Times New Roman"/>
          <w:sz w:val="28"/>
        </w:rPr>
      </w:pPr>
    </w:p>
    <w:p w:rsidR="00DD556C" w:rsidRDefault="00F050F5">
      <w:pPr>
        <w:pStyle w:val="ConsPlusNormal"/>
        <w:ind w:firstLine="850"/>
        <w:jc w:val="both"/>
        <w:rPr>
          <w:rFonts w:ascii="Times New Roman" w:hAnsi="Times New Roman"/>
          <w:sz w:val="28"/>
        </w:rPr>
      </w:pPr>
      <w:r>
        <w:rPr>
          <w:rFonts w:ascii="Times New Roman" w:hAnsi="Times New Roman"/>
          <w:sz w:val="28"/>
        </w:rPr>
        <w:t>Срок предоставления муниципаль</w:t>
      </w:r>
      <w:r w:rsidR="00543C42">
        <w:rPr>
          <w:rFonts w:ascii="Times New Roman" w:hAnsi="Times New Roman"/>
          <w:sz w:val="28"/>
        </w:rPr>
        <w:t>ной услуги составляет не более 2</w:t>
      </w:r>
      <w:r>
        <w:rPr>
          <w:rFonts w:ascii="Times New Roman" w:hAnsi="Times New Roman"/>
          <w:sz w:val="28"/>
        </w:rPr>
        <w:t xml:space="preserve">0  </w:t>
      </w:r>
      <w:r>
        <w:rPr>
          <w:rFonts w:ascii="Times New Roman" w:hAnsi="Times New Roman"/>
          <w:sz w:val="28"/>
          <w:highlight w:val="white"/>
        </w:rPr>
        <w:t xml:space="preserve">календарных дней </w:t>
      </w:r>
      <w:proofErr w:type="gramStart"/>
      <w:r>
        <w:rPr>
          <w:rFonts w:ascii="Times New Roman" w:hAnsi="Times New Roman"/>
          <w:sz w:val="28"/>
        </w:rPr>
        <w:t>с даты поступления</w:t>
      </w:r>
      <w:proofErr w:type="gramEnd"/>
      <w:r>
        <w:rPr>
          <w:rFonts w:ascii="Times New Roman" w:hAnsi="Times New Roman"/>
          <w:sz w:val="28"/>
        </w:rPr>
        <w:t xml:space="preserve"> в </w:t>
      </w:r>
      <w:r>
        <w:rPr>
          <w:rFonts w:ascii="Times New Roman" w:hAnsi="Times New Roman"/>
          <w:sz w:val="28"/>
          <w:highlight w:val="white"/>
        </w:rPr>
        <w:t>Уполномоченный орган</w:t>
      </w:r>
      <w:r>
        <w:rPr>
          <w:rFonts w:ascii="Times New Roman" w:hAnsi="Times New Roman"/>
          <w:sz w:val="28"/>
        </w:rPr>
        <w:t xml:space="preserve"> заявления о предоставлении земельного участка (далее - заявление).</w:t>
      </w:r>
    </w:p>
    <w:p w:rsidR="00DD556C" w:rsidRDefault="00F050F5">
      <w:pPr>
        <w:spacing w:after="0" w:line="240" w:lineRule="auto"/>
        <w:ind w:firstLine="850"/>
        <w:jc w:val="both"/>
        <w:rPr>
          <w:rFonts w:ascii="Times New Roman" w:hAnsi="Times New Roman"/>
          <w:sz w:val="28"/>
        </w:rPr>
      </w:pPr>
      <w:r>
        <w:rPr>
          <w:rFonts w:ascii="Times New Roman" w:hAnsi="Times New Roman"/>
          <w:sz w:val="28"/>
        </w:rPr>
        <w:t xml:space="preserve">Срок направления (выдачи) заявителю решения о предоставлении земельного участка, решения об отказе в предоставлении земельного участка составляет 3 </w:t>
      </w:r>
      <w:proofErr w:type="gramStart"/>
      <w:r>
        <w:rPr>
          <w:rFonts w:ascii="Times New Roman" w:hAnsi="Times New Roman"/>
          <w:sz w:val="28"/>
        </w:rPr>
        <w:t>календарных</w:t>
      </w:r>
      <w:proofErr w:type="gramEnd"/>
      <w:r>
        <w:rPr>
          <w:rFonts w:ascii="Times New Roman" w:hAnsi="Times New Roman"/>
          <w:sz w:val="28"/>
        </w:rPr>
        <w:t xml:space="preserve"> дня со дня подписания руководителем </w:t>
      </w:r>
      <w:r>
        <w:rPr>
          <w:rFonts w:ascii="Times New Roman" w:hAnsi="Times New Roman"/>
          <w:sz w:val="28"/>
          <w:highlight w:val="white"/>
        </w:rPr>
        <w:t>Уполномоченного органа</w:t>
      </w:r>
      <w:r>
        <w:rPr>
          <w:rFonts w:ascii="Times New Roman" w:hAnsi="Times New Roman"/>
          <w:sz w:val="28"/>
        </w:rPr>
        <w:t xml:space="preserve"> решения о предоставлении земельного участка, решения об отказе в предоставлении земельного участка.</w:t>
      </w:r>
    </w:p>
    <w:p w:rsidR="0031038C" w:rsidRDefault="0031038C">
      <w:pPr>
        <w:spacing w:after="0" w:line="240" w:lineRule="auto"/>
        <w:ind w:firstLine="850"/>
        <w:jc w:val="both"/>
        <w:rPr>
          <w:rFonts w:ascii="Times New Roman" w:hAnsi="Times New Roman"/>
          <w:i/>
          <w:sz w:val="28"/>
        </w:rPr>
      </w:pPr>
      <w:r>
        <w:rPr>
          <w:rFonts w:ascii="Times New Roman" w:hAnsi="Times New Roman"/>
          <w:sz w:val="28"/>
        </w:rPr>
        <w:t>Срок выдачи (направления) письма о возврате заявления и приложенных документов с обоснованием причин возврата составляет  10 календарных дней со дня поступления в Уполномоченный орган заявления и прилагаемых документов.</w:t>
      </w:r>
    </w:p>
    <w:p w:rsidR="006E5716" w:rsidRDefault="006E5716" w:rsidP="006E5716">
      <w:pPr>
        <w:spacing w:after="0" w:line="240" w:lineRule="auto"/>
        <w:rPr>
          <w:rFonts w:ascii="Times New Roman" w:hAnsi="Times New Roman"/>
          <w:i/>
          <w:sz w:val="28"/>
        </w:rPr>
      </w:pPr>
    </w:p>
    <w:p w:rsidR="00DD556C" w:rsidRDefault="00F050F5" w:rsidP="006E5716">
      <w:pPr>
        <w:spacing w:after="0" w:line="240" w:lineRule="auto"/>
        <w:jc w:val="center"/>
      </w:pPr>
      <w:r>
        <w:rPr>
          <w:rFonts w:ascii="Times New Roman" w:hAnsi="Times New Roman"/>
          <w:sz w:val="28"/>
        </w:rPr>
        <w:t>2.5. Правовые основания для предоставления муниципальной услуги</w:t>
      </w:r>
    </w:p>
    <w:p w:rsidR="00DD556C" w:rsidRDefault="00DD556C">
      <w:pPr>
        <w:spacing w:after="0" w:line="240" w:lineRule="auto"/>
        <w:jc w:val="center"/>
        <w:rPr>
          <w:rFonts w:ascii="Times New Roman" w:hAnsi="Times New Roman"/>
          <w:sz w:val="28"/>
        </w:rPr>
      </w:pPr>
    </w:p>
    <w:p w:rsidR="00DD556C" w:rsidRDefault="00F050F5">
      <w:pPr>
        <w:pStyle w:val="ConsPlusNormal"/>
        <w:ind w:firstLine="850"/>
        <w:jc w:val="both"/>
        <w:rPr>
          <w:rFonts w:ascii="Times New Roman" w:hAnsi="Times New Roman"/>
          <w:sz w:val="28"/>
        </w:rPr>
      </w:pPr>
      <w:r>
        <w:rPr>
          <w:rFonts w:ascii="Times New Roman" w:hAnsi="Times New Roman"/>
          <w:sz w:val="28"/>
        </w:rPr>
        <w:t>Предоставление муниципальной услуги осуществляется в соответствии со следующими нормативными правовыми актами:</w:t>
      </w:r>
    </w:p>
    <w:p w:rsidR="00DD556C" w:rsidRDefault="00F050F5">
      <w:pPr>
        <w:pStyle w:val="ConsPlusNormal"/>
        <w:ind w:firstLine="850"/>
        <w:jc w:val="both"/>
        <w:rPr>
          <w:rFonts w:ascii="Times New Roman" w:hAnsi="Times New Roman"/>
          <w:sz w:val="28"/>
        </w:rPr>
      </w:pPr>
      <w:r>
        <w:rPr>
          <w:rFonts w:ascii="Times New Roman" w:hAnsi="Times New Roman"/>
          <w:sz w:val="28"/>
        </w:rPr>
        <w:t>Земельный кодекс Российской Федерации от 25 октября 2001 года № 136-ФЗ;</w:t>
      </w:r>
    </w:p>
    <w:p w:rsidR="00DD556C" w:rsidRDefault="00F050F5">
      <w:pPr>
        <w:pStyle w:val="ConsPlusNormal"/>
        <w:ind w:firstLine="850"/>
        <w:jc w:val="both"/>
        <w:rPr>
          <w:rFonts w:ascii="Times New Roman" w:hAnsi="Times New Roman"/>
          <w:sz w:val="28"/>
        </w:rPr>
      </w:pPr>
      <w:r>
        <w:rPr>
          <w:rFonts w:ascii="Times New Roman" w:hAnsi="Times New Roman"/>
          <w:sz w:val="28"/>
        </w:rPr>
        <w:t>Федеральный закон от 25 октября 2001 года № 137-ФЗ «О введении в действие Земельного кодекса Российской Федерации»;</w:t>
      </w:r>
    </w:p>
    <w:p w:rsidR="00DD556C" w:rsidRDefault="00F050F5">
      <w:pPr>
        <w:pStyle w:val="ConsPlusNormal"/>
        <w:ind w:firstLine="850"/>
        <w:jc w:val="both"/>
        <w:rPr>
          <w:rFonts w:ascii="Times New Roman" w:hAnsi="Times New Roman"/>
          <w:sz w:val="28"/>
        </w:rPr>
      </w:pPr>
      <w:r>
        <w:rPr>
          <w:rFonts w:ascii="Times New Roman" w:hAnsi="Times New Roman"/>
          <w:sz w:val="28"/>
        </w:rPr>
        <w:t>Федеральный закон от 24 июля 2002 года № 101-ФЗ «Об обороте земель сельскохозяйственного назначения»;</w:t>
      </w:r>
    </w:p>
    <w:p w:rsidR="00DD556C" w:rsidRDefault="00F050F5">
      <w:pPr>
        <w:pStyle w:val="ConsPlusNormal"/>
        <w:ind w:firstLine="850"/>
        <w:jc w:val="both"/>
        <w:rPr>
          <w:rFonts w:ascii="Times New Roman" w:hAnsi="Times New Roman"/>
          <w:sz w:val="28"/>
        </w:rPr>
      </w:pPr>
      <w:r>
        <w:rPr>
          <w:rFonts w:ascii="Times New Roman" w:hAnsi="Times New Roman"/>
          <w:sz w:val="28"/>
        </w:rPr>
        <w:t>Федеральный закон от 6 апреля 2011 года № 63-ФЗ «Об электронной подписи»;</w:t>
      </w:r>
    </w:p>
    <w:p w:rsidR="00DD556C" w:rsidRDefault="00F050F5">
      <w:pPr>
        <w:pStyle w:val="ConsPlusNormal"/>
        <w:ind w:firstLine="850"/>
        <w:jc w:val="both"/>
        <w:rPr>
          <w:rFonts w:ascii="Times New Roman" w:hAnsi="Times New Roman"/>
          <w:sz w:val="28"/>
        </w:rPr>
      </w:pPr>
      <w:r>
        <w:rPr>
          <w:rFonts w:ascii="Times New Roman" w:hAnsi="Times New Roman"/>
          <w:sz w:val="28"/>
        </w:rPr>
        <w:t>Федеральный закон от 13 июля 2015 года № 218-ФЗ «О государственной регистрации недвижимости»;</w:t>
      </w:r>
    </w:p>
    <w:p w:rsidR="00DD556C" w:rsidRDefault="00F050F5">
      <w:pPr>
        <w:pStyle w:val="ConsPlusNormal"/>
        <w:ind w:firstLine="850"/>
        <w:jc w:val="both"/>
        <w:rPr>
          <w:rFonts w:ascii="Times New Roman" w:hAnsi="Times New Roman"/>
          <w:sz w:val="28"/>
        </w:rPr>
      </w:pPr>
      <w:proofErr w:type="gramStart"/>
      <w:r>
        <w:rPr>
          <w:rFonts w:ascii="Times New Roman" w:hAnsi="Times New Roman"/>
          <w:sz w:val="28"/>
        </w:rPr>
        <w:lastRenderedPageBreak/>
        <w:t>приказ Министерства экономического развития Российской Федерации</w:t>
      </w:r>
      <w:r>
        <w:rPr>
          <w:rStyle w:val="blk0"/>
          <w:rFonts w:ascii="Times New Roman" w:hAnsi="Times New Roman"/>
          <w:sz w:val="28"/>
        </w:rPr>
        <w:t xml:space="preserve"> от 14 января 2015 года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w:t>
      </w:r>
      <w:proofErr w:type="gramEnd"/>
      <w:r>
        <w:rPr>
          <w:rStyle w:val="blk0"/>
          <w:rFonts w:ascii="Times New Roman" w:hAnsi="Times New Roman"/>
          <w:sz w:val="28"/>
        </w:rPr>
        <w:t xml:space="preserve"> </w:t>
      </w:r>
      <w:proofErr w:type="gramStart"/>
      <w:r>
        <w:rPr>
          <w:rStyle w:val="blk0"/>
          <w:rFonts w:ascii="Times New Roman" w:hAnsi="Times New Roman"/>
          <w:sz w:val="28"/>
        </w:rPr>
        <w:t>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w:t>
      </w:r>
      <w:proofErr w:type="gramEnd"/>
      <w:r>
        <w:rPr>
          <w:rStyle w:val="blk0"/>
          <w:rFonts w:ascii="Times New Roman" w:hAnsi="Times New Roman"/>
          <w:sz w:val="28"/>
        </w:rPr>
        <w:t xml:space="preserve"> их формату»;</w:t>
      </w:r>
    </w:p>
    <w:p w:rsidR="00DD556C" w:rsidRDefault="00F050F5">
      <w:pPr>
        <w:spacing w:after="0" w:line="240" w:lineRule="auto"/>
        <w:ind w:firstLine="850"/>
        <w:jc w:val="both"/>
        <w:rPr>
          <w:rFonts w:ascii="Times New Roman" w:hAnsi="Times New Roman"/>
          <w:sz w:val="28"/>
        </w:rPr>
      </w:pPr>
      <w:r>
        <w:rPr>
          <w:rFonts w:ascii="Times New Roman" w:hAnsi="Times New Roman"/>
          <w:sz w:val="28"/>
        </w:rPr>
        <w:t>приказ Федеральной службы государственной регистрации, кадастра и картографии от 10 ноября 2020 г. № </w:t>
      </w:r>
      <w:proofErr w:type="gramStart"/>
      <w:r>
        <w:rPr>
          <w:rFonts w:ascii="Times New Roman" w:hAnsi="Times New Roman"/>
          <w:sz w:val="28"/>
        </w:rPr>
        <w:t>П</w:t>
      </w:r>
      <w:proofErr w:type="gramEnd"/>
      <w:r>
        <w:rPr>
          <w:rFonts w:ascii="Times New Roman" w:hAnsi="Times New Roman"/>
          <w:sz w:val="28"/>
        </w:rPr>
        <w:t>/0412 «Об утверждении классификатора видов разрешенного использования земельных участков»;</w:t>
      </w:r>
    </w:p>
    <w:p w:rsidR="00DD556C" w:rsidRDefault="00F050F5">
      <w:pPr>
        <w:pStyle w:val="ConsPlusNormal"/>
        <w:ind w:firstLine="850"/>
        <w:jc w:val="both"/>
        <w:rPr>
          <w:rFonts w:ascii="Times New Roman" w:hAnsi="Times New Roman"/>
          <w:sz w:val="28"/>
        </w:rPr>
      </w:pPr>
      <w:r>
        <w:rPr>
          <w:rFonts w:ascii="Times New Roman" w:hAnsi="Times New Roman"/>
          <w:sz w:val="28"/>
        </w:rPr>
        <w:t>закон Вологодской области от 13 декабря 2008 года № 1927-ОЗ «О разграничении полномочий между органами государственной власти области в сфере использования и охраны земель»;</w:t>
      </w:r>
    </w:p>
    <w:p w:rsidR="00DD556C" w:rsidRDefault="00F050F5">
      <w:pPr>
        <w:pStyle w:val="ConsPlusNormal"/>
        <w:ind w:firstLine="850"/>
        <w:jc w:val="both"/>
        <w:rPr>
          <w:rFonts w:ascii="Times New Roman" w:hAnsi="Times New Roman"/>
          <w:sz w:val="28"/>
        </w:rPr>
      </w:pPr>
      <w:r>
        <w:rPr>
          <w:rFonts w:ascii="Times New Roman" w:hAnsi="Times New Roman"/>
          <w:sz w:val="28"/>
        </w:rPr>
        <w:t>закон Вологодской области от 28 декабря 2018 года № 4476-ОЗ «Об особенностях предоставления в собственность гражданам земельных участков из фонда перераспределения земель сельскохозяйственного назначения на территории Вологодской области»;</w:t>
      </w:r>
    </w:p>
    <w:p w:rsidR="00DD556C" w:rsidRDefault="00F050F5">
      <w:pPr>
        <w:pStyle w:val="ConsPlusNormal"/>
        <w:ind w:firstLine="850"/>
        <w:jc w:val="both"/>
        <w:rPr>
          <w:rFonts w:ascii="Times New Roman" w:hAnsi="Times New Roman"/>
          <w:sz w:val="28"/>
        </w:rPr>
      </w:pPr>
      <w:r>
        <w:rPr>
          <w:rFonts w:ascii="Times New Roman" w:hAnsi="Times New Roman"/>
          <w:sz w:val="28"/>
        </w:rPr>
        <w:t>постановление Правительства Вологодской области от 18 марта 2019 года № 271 «О некоторых вопросах реализации закона области от 28 декабря 2018 года № 4476-ОЗ «Об особенностях предоставления земельных участков из фонда перераспределения земель сельскохозяйственного назначения на территории Вологодской области»;</w:t>
      </w:r>
    </w:p>
    <w:p w:rsidR="00DD556C" w:rsidRDefault="00DD556C">
      <w:pPr>
        <w:spacing w:after="0" w:line="240" w:lineRule="auto"/>
        <w:jc w:val="both"/>
        <w:rPr>
          <w:rFonts w:ascii="Times New Roman" w:hAnsi="Times New Roman"/>
          <w:i/>
          <w:color w:val="FF0000"/>
          <w:sz w:val="28"/>
        </w:rPr>
      </w:pPr>
    </w:p>
    <w:p w:rsidR="00DD556C" w:rsidRDefault="00F050F5">
      <w:pPr>
        <w:spacing w:after="0" w:line="240" w:lineRule="auto"/>
        <w:ind w:firstLine="709"/>
        <w:jc w:val="center"/>
        <w:rPr>
          <w:rFonts w:ascii="Times New Roman" w:hAnsi="Times New Roman"/>
          <w:sz w:val="28"/>
        </w:rPr>
      </w:pPr>
      <w:r>
        <w:rPr>
          <w:rFonts w:ascii="Times New Roman" w:hAnsi="Times New Roman"/>
          <w:i/>
          <w:sz w:val="28"/>
        </w:rPr>
        <w:tab/>
      </w:r>
      <w:r>
        <w:rPr>
          <w:rFonts w:ascii="Times New Roman" w:hAnsi="Times New Roman"/>
          <w:sz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w:t>
      </w:r>
    </w:p>
    <w:p w:rsidR="00DD556C" w:rsidRDefault="00DD556C">
      <w:pPr>
        <w:spacing w:after="0" w:line="240" w:lineRule="auto"/>
        <w:jc w:val="center"/>
        <w:rPr>
          <w:rFonts w:ascii="Times New Roman" w:hAnsi="Times New Roman"/>
          <w:i/>
          <w:sz w:val="28"/>
        </w:rPr>
      </w:pPr>
    </w:p>
    <w:p w:rsidR="00DD556C" w:rsidRDefault="00F050F5">
      <w:pPr>
        <w:spacing w:after="0" w:line="240" w:lineRule="auto"/>
        <w:ind w:firstLine="850"/>
        <w:jc w:val="both"/>
        <w:rPr>
          <w:rFonts w:ascii="Times New Roman" w:hAnsi="Times New Roman"/>
          <w:sz w:val="28"/>
        </w:rPr>
      </w:pPr>
      <w:r>
        <w:rPr>
          <w:rFonts w:ascii="Times New Roman" w:hAnsi="Times New Roman"/>
          <w:sz w:val="28"/>
        </w:rPr>
        <w:t>2.6.1. Для предоставления муниципальной услуги заявитель представляет (направляет):</w:t>
      </w:r>
    </w:p>
    <w:p w:rsidR="00DD556C" w:rsidRDefault="00F050F5">
      <w:pPr>
        <w:pStyle w:val="ConsPlusNormal"/>
        <w:ind w:firstLine="850"/>
        <w:jc w:val="both"/>
        <w:rPr>
          <w:rFonts w:ascii="Times New Roman" w:hAnsi="Times New Roman"/>
          <w:sz w:val="28"/>
        </w:rPr>
      </w:pPr>
      <w:r>
        <w:rPr>
          <w:rFonts w:ascii="Times New Roman" w:hAnsi="Times New Roman"/>
          <w:sz w:val="28"/>
        </w:rPr>
        <w:t>1) заявление о предоставлении земельного участка п</w:t>
      </w:r>
      <w:r w:rsidR="00D17707">
        <w:rPr>
          <w:rFonts w:ascii="Times New Roman" w:hAnsi="Times New Roman"/>
          <w:sz w:val="28"/>
        </w:rPr>
        <w:t>о форме согласно приложению 1</w:t>
      </w:r>
      <w:r>
        <w:rPr>
          <w:rFonts w:ascii="Times New Roman" w:hAnsi="Times New Roman"/>
          <w:sz w:val="28"/>
        </w:rPr>
        <w:t xml:space="preserve"> к настоящему административному регламенту (далее - заявление).</w:t>
      </w:r>
    </w:p>
    <w:p w:rsidR="00DD556C" w:rsidRDefault="00F050F5">
      <w:pPr>
        <w:spacing w:after="0" w:line="240" w:lineRule="auto"/>
        <w:ind w:firstLine="850"/>
        <w:jc w:val="both"/>
        <w:rPr>
          <w:rFonts w:ascii="Times New Roman" w:hAnsi="Times New Roman"/>
          <w:sz w:val="28"/>
        </w:rPr>
      </w:pPr>
      <w:r>
        <w:rPr>
          <w:rFonts w:ascii="Times New Roman" w:hAnsi="Times New Roman"/>
          <w:sz w:val="28"/>
        </w:rPr>
        <w:t>Форма заявления размещается на сайте в сети «Интернет», на Едином портале и Региональном портале с возможностью бесплатного копирования.</w:t>
      </w:r>
    </w:p>
    <w:p w:rsidR="00DD556C" w:rsidRDefault="00F050F5">
      <w:pPr>
        <w:spacing w:after="0" w:line="240" w:lineRule="auto"/>
        <w:ind w:firstLine="850"/>
        <w:jc w:val="both"/>
        <w:rPr>
          <w:rFonts w:ascii="Times New Roman" w:hAnsi="Times New Roman"/>
          <w:sz w:val="28"/>
        </w:rPr>
      </w:pPr>
      <w:r>
        <w:rPr>
          <w:rFonts w:ascii="Times New Roman" w:hAnsi="Times New Roman"/>
          <w:sz w:val="28"/>
        </w:rPr>
        <w:t>Заявление заполняется разборчиво, в машинописном виде или от руки. Заявление заверяется подписью заявителя (его уполномоченного представителя).</w:t>
      </w:r>
    </w:p>
    <w:p w:rsidR="00DD556C" w:rsidRDefault="00F050F5">
      <w:pPr>
        <w:spacing w:after="0" w:line="240" w:lineRule="auto"/>
        <w:ind w:firstLine="850"/>
        <w:jc w:val="both"/>
        <w:rPr>
          <w:rFonts w:ascii="Times New Roman" w:hAnsi="Times New Roman"/>
          <w:sz w:val="28"/>
        </w:rPr>
      </w:pPr>
      <w:r>
        <w:rPr>
          <w:rFonts w:ascii="Times New Roman" w:hAnsi="Times New Roman"/>
          <w:sz w:val="28"/>
        </w:rPr>
        <w:t xml:space="preserve">Заявление, по просьбе заявителя, может быть заполнено специалистом, ответственным за прием документов, с помощью компьютера или от руки. </w:t>
      </w:r>
      <w:proofErr w:type="gramStart"/>
      <w:r>
        <w:rPr>
          <w:rFonts w:ascii="Times New Roman" w:hAnsi="Times New Roman"/>
          <w:sz w:val="28"/>
        </w:rPr>
        <w:t xml:space="preserve">В </w:t>
      </w:r>
      <w:r>
        <w:rPr>
          <w:rFonts w:ascii="Times New Roman" w:hAnsi="Times New Roman"/>
          <w:sz w:val="28"/>
        </w:rPr>
        <w:lastRenderedPageBreak/>
        <w:t xml:space="preserve">последнем случае заявитель (его уполномоченный представитель) вписывает в заявление от руки свои фамилию, имя, отчество (полностью) и ставит подпись. </w:t>
      </w:r>
      <w:proofErr w:type="gramEnd"/>
    </w:p>
    <w:p w:rsidR="00DD556C" w:rsidRDefault="00F050F5">
      <w:pPr>
        <w:spacing w:after="0" w:line="240" w:lineRule="auto"/>
        <w:ind w:firstLine="850"/>
        <w:jc w:val="both"/>
        <w:rPr>
          <w:rFonts w:ascii="Times New Roman" w:hAnsi="Times New Roman"/>
          <w:sz w:val="28"/>
        </w:rPr>
      </w:pPr>
      <w:r>
        <w:rPr>
          <w:rFonts w:ascii="Times New Roman" w:hAnsi="Times New Roman"/>
          <w:sz w:val="28"/>
        </w:rPr>
        <w:t>Заявление составляется в единственном экземпляре – оригинале.</w:t>
      </w:r>
    </w:p>
    <w:p w:rsidR="00DD556C" w:rsidRDefault="00F050F5">
      <w:pPr>
        <w:spacing w:after="0" w:line="240" w:lineRule="auto"/>
        <w:ind w:firstLine="850"/>
        <w:jc w:val="both"/>
        <w:rPr>
          <w:rFonts w:ascii="Times New Roman" w:hAnsi="Times New Roman"/>
          <w:sz w:val="28"/>
        </w:rPr>
      </w:pPr>
      <w:r>
        <w:rPr>
          <w:rFonts w:ascii="Times New Roman" w:hAnsi="Times New Roman"/>
          <w:sz w:val="28"/>
        </w:rPr>
        <w:t>При заполнении заявления не допускается использование сокращений слов и аббревиатур. Ответы на содержащиеся в заявлении вопросы должны быть конкретными и исчерпывающими.</w:t>
      </w:r>
    </w:p>
    <w:p w:rsidR="00DD556C" w:rsidRDefault="00F050F5">
      <w:pPr>
        <w:pStyle w:val="ConsPlusNormal"/>
        <w:ind w:firstLine="850"/>
        <w:jc w:val="both"/>
        <w:rPr>
          <w:rFonts w:ascii="Times New Roman" w:hAnsi="Times New Roman"/>
          <w:sz w:val="28"/>
          <w:highlight w:val="yellow"/>
        </w:rPr>
      </w:pPr>
      <w:r>
        <w:rPr>
          <w:rFonts w:ascii="Times New Roman" w:hAnsi="Times New Roman"/>
          <w:sz w:val="28"/>
        </w:rPr>
        <w:t>2) копия документа, удостоверяющего личность заявителя, являющегося физическим лицом, или представителя заявителя, если заявление представляется представителем заявителя</w:t>
      </w:r>
      <w:r>
        <w:rPr>
          <w:rFonts w:ascii="Times New Roman" w:hAnsi="Times New Roman"/>
          <w:sz w:val="28"/>
          <w:highlight w:val="white"/>
        </w:rPr>
        <w:t>;</w:t>
      </w:r>
    </w:p>
    <w:p w:rsidR="00DD556C" w:rsidRDefault="00F050F5">
      <w:pPr>
        <w:pStyle w:val="ConsPlusNormal"/>
        <w:ind w:firstLine="850"/>
        <w:jc w:val="both"/>
        <w:rPr>
          <w:rFonts w:ascii="Times New Roman" w:hAnsi="Times New Roman"/>
          <w:sz w:val="28"/>
          <w:highlight w:val="yellow"/>
        </w:rPr>
      </w:pPr>
      <w:r>
        <w:rPr>
          <w:rFonts w:ascii="Times New Roman" w:hAnsi="Times New Roman"/>
          <w:sz w:val="28"/>
        </w:rPr>
        <w:t>3) документ, подтверждающий полномочия на осуществление действий от имени заявителя (в случае обращения представителя юридического или физического лица заявителя).</w:t>
      </w:r>
    </w:p>
    <w:p w:rsidR="00DD556C" w:rsidRDefault="00F050F5">
      <w:pPr>
        <w:spacing w:after="0" w:line="240" w:lineRule="auto"/>
        <w:ind w:firstLine="850"/>
        <w:jc w:val="both"/>
        <w:rPr>
          <w:rFonts w:ascii="Times New Roman" w:hAnsi="Times New Roman"/>
          <w:sz w:val="28"/>
        </w:rPr>
      </w:pPr>
      <w:r>
        <w:rPr>
          <w:rFonts w:ascii="Times New Roman" w:hAnsi="Times New Roman"/>
          <w:sz w:val="28"/>
        </w:rPr>
        <w:t xml:space="preserve">В качестве документа, подтверждающего полномочия на осуществление действий от имени заявителя, может быть </w:t>
      </w:r>
      <w:proofErr w:type="gramStart"/>
      <w:r>
        <w:rPr>
          <w:rFonts w:ascii="Times New Roman" w:hAnsi="Times New Roman"/>
          <w:sz w:val="28"/>
        </w:rPr>
        <w:t>представлена</w:t>
      </w:r>
      <w:proofErr w:type="gramEnd"/>
      <w:r>
        <w:rPr>
          <w:rFonts w:ascii="Times New Roman" w:hAnsi="Times New Roman"/>
          <w:sz w:val="28"/>
        </w:rPr>
        <w:t>:</w:t>
      </w:r>
    </w:p>
    <w:p w:rsidR="00DD556C" w:rsidRDefault="00F050F5">
      <w:pPr>
        <w:spacing w:after="0" w:line="240" w:lineRule="auto"/>
        <w:ind w:firstLine="850"/>
        <w:jc w:val="both"/>
        <w:rPr>
          <w:rFonts w:ascii="Times New Roman" w:hAnsi="Times New Roman"/>
          <w:sz w:val="28"/>
        </w:rPr>
      </w:pPr>
      <w:r>
        <w:rPr>
          <w:rFonts w:ascii="Times New Roman" w:hAnsi="Times New Roman"/>
          <w:sz w:val="28"/>
        </w:rPr>
        <w:t>доверенность, заверенная нотариально (в случае обращения за получением муниципальной услуги представителя физического лица);</w:t>
      </w:r>
    </w:p>
    <w:p w:rsidR="00DD556C" w:rsidRDefault="00F050F5">
      <w:pPr>
        <w:spacing w:after="0" w:line="240" w:lineRule="auto"/>
        <w:ind w:firstLine="850"/>
        <w:jc w:val="both"/>
        <w:rPr>
          <w:rFonts w:ascii="Times New Roman" w:hAnsi="Times New Roman"/>
          <w:sz w:val="28"/>
        </w:rPr>
      </w:pPr>
      <w:proofErr w:type="gramStart"/>
      <w:r>
        <w:rPr>
          <w:rFonts w:ascii="Times New Roman" w:hAnsi="Times New Roman"/>
          <w:sz w:val="28"/>
        </w:rPr>
        <w:t>доверенность, подписанная правомочным должностным лицом организации и печатью (при наличии), либо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 обращения за получением муниципальной услуги представителя юридического лица).</w:t>
      </w:r>
      <w:proofErr w:type="gramEnd"/>
    </w:p>
    <w:p w:rsidR="00DD556C" w:rsidRDefault="00F050F5">
      <w:pPr>
        <w:spacing w:after="0" w:line="240" w:lineRule="auto"/>
        <w:ind w:firstLine="850"/>
        <w:jc w:val="both"/>
        <w:rPr>
          <w:rFonts w:ascii="Times New Roman" w:hAnsi="Times New Roman"/>
          <w:sz w:val="28"/>
        </w:rPr>
      </w:pPr>
      <w:r>
        <w:rPr>
          <w:rFonts w:ascii="Times New Roman" w:hAnsi="Times New Roman"/>
          <w:sz w:val="28"/>
        </w:rPr>
        <w:t>2.6.2. Документы, указанные в пункте 2.6.1 административного регламента, могут быть представлены следующими способами:</w:t>
      </w:r>
    </w:p>
    <w:p w:rsidR="00DD556C" w:rsidRDefault="00F050F5">
      <w:pPr>
        <w:spacing w:after="0" w:line="240" w:lineRule="auto"/>
        <w:ind w:firstLine="850"/>
        <w:jc w:val="both"/>
        <w:rPr>
          <w:rFonts w:ascii="Times New Roman" w:hAnsi="Times New Roman"/>
          <w:sz w:val="28"/>
        </w:rPr>
      </w:pPr>
      <w:r>
        <w:rPr>
          <w:rFonts w:ascii="Times New Roman" w:hAnsi="Times New Roman"/>
          <w:sz w:val="28"/>
        </w:rPr>
        <w:t>путем обращения в Уполномоченный орган или в МФЦ лично либо через своих представителей;</w:t>
      </w:r>
    </w:p>
    <w:p w:rsidR="00DD556C" w:rsidRDefault="00F050F5">
      <w:pPr>
        <w:spacing w:after="0" w:line="240" w:lineRule="auto"/>
        <w:ind w:firstLine="850"/>
        <w:jc w:val="both"/>
        <w:rPr>
          <w:rFonts w:ascii="Times New Roman" w:hAnsi="Times New Roman"/>
          <w:sz w:val="28"/>
        </w:rPr>
      </w:pPr>
      <w:r>
        <w:rPr>
          <w:rFonts w:ascii="Times New Roman" w:hAnsi="Times New Roman"/>
          <w:sz w:val="28"/>
        </w:rPr>
        <w:t>посредством почтовой связи;</w:t>
      </w:r>
    </w:p>
    <w:p w:rsidR="00DD556C" w:rsidRDefault="00F050F5">
      <w:pPr>
        <w:spacing w:after="0" w:line="240" w:lineRule="auto"/>
        <w:ind w:firstLine="850"/>
        <w:jc w:val="both"/>
        <w:rPr>
          <w:rFonts w:ascii="Times New Roman" w:hAnsi="Times New Roman"/>
          <w:sz w:val="28"/>
        </w:rPr>
      </w:pPr>
      <w:r>
        <w:rPr>
          <w:rFonts w:ascii="Times New Roman" w:hAnsi="Times New Roman"/>
          <w:sz w:val="28"/>
        </w:rPr>
        <w:t>по электронной почте;</w:t>
      </w:r>
    </w:p>
    <w:p w:rsidR="00DD556C" w:rsidRDefault="00F050F5">
      <w:pPr>
        <w:spacing w:after="0" w:line="240" w:lineRule="auto"/>
        <w:ind w:firstLine="850"/>
        <w:jc w:val="both"/>
        <w:rPr>
          <w:rFonts w:ascii="Times New Roman" w:hAnsi="Times New Roman"/>
          <w:sz w:val="28"/>
          <w:highlight w:val="yellow"/>
        </w:rPr>
      </w:pPr>
      <w:r>
        <w:rPr>
          <w:rFonts w:ascii="Times New Roman" w:hAnsi="Times New Roman"/>
          <w:sz w:val="28"/>
        </w:rPr>
        <w:t>посредством Регионального портала.</w:t>
      </w:r>
      <w:r>
        <w:rPr>
          <w:rFonts w:ascii="Times New Roman" w:hAnsi="Times New Roman"/>
          <w:sz w:val="28"/>
          <w:highlight w:val="yellow"/>
        </w:rPr>
        <w:br/>
      </w:r>
      <w:r>
        <w:rPr>
          <w:rFonts w:ascii="Times New Roman" w:hAnsi="Times New Roman"/>
          <w:sz w:val="28"/>
        </w:rPr>
        <w:tab/>
        <w:t xml:space="preserve"> 2.6.3. Заявление и документы, предоставляемые в форме электронного документа, подписываются в соответствии с требованиями Федерального закона от 6 апреля 2011 года № 63-ФЗ «Об электронной подписи» и статьей 21.1 и 21.2 Федерального закона от 27 июля 2010 года № 210-ФЗ «Об организации предоставления государственных и муниципальных услуг».</w:t>
      </w:r>
    </w:p>
    <w:p w:rsidR="00DD556C" w:rsidRDefault="00F050F5">
      <w:pPr>
        <w:pStyle w:val="ConsPlusNormal"/>
        <w:ind w:firstLine="850"/>
        <w:jc w:val="both"/>
        <w:rPr>
          <w:rFonts w:ascii="Times New Roman" w:hAnsi="Times New Roman"/>
          <w:sz w:val="28"/>
        </w:rPr>
      </w:pPr>
      <w:r>
        <w:rPr>
          <w:rFonts w:ascii="Times New Roman" w:hAnsi="Times New Roman"/>
          <w:sz w:val="28"/>
        </w:rPr>
        <w:t xml:space="preserve">Доверенность, подтверждающая правомочие на обращение за получением государственной или муниципальной услуги, выданная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 - усиленной квалифицированной электронной подписью нотариуса. </w:t>
      </w:r>
    </w:p>
    <w:p w:rsidR="00DD556C" w:rsidRDefault="00F050F5">
      <w:pPr>
        <w:pStyle w:val="ConsPlusNormal"/>
        <w:ind w:firstLine="850"/>
        <w:jc w:val="both"/>
        <w:rPr>
          <w:rFonts w:ascii="Times New Roman" w:hAnsi="Times New Roman"/>
          <w:sz w:val="28"/>
        </w:rPr>
      </w:pPr>
      <w:r>
        <w:rPr>
          <w:rFonts w:ascii="Times New Roman" w:hAnsi="Times New Roman"/>
          <w:sz w:val="28"/>
          <w:highlight w:val="white"/>
        </w:rPr>
        <w:t>2.6.4. Копии документов предоставляются с предъявлением подлинников либо заверенные в установленном законодательством Российской Федерации порядке. После проведения сверки подлинники документов возвращаются заявителю.</w:t>
      </w:r>
    </w:p>
    <w:p w:rsidR="00DD556C" w:rsidRDefault="00F050F5">
      <w:pPr>
        <w:spacing w:after="0" w:line="240" w:lineRule="auto"/>
        <w:ind w:firstLine="850"/>
        <w:jc w:val="both"/>
        <w:rPr>
          <w:rFonts w:ascii="Times New Roman" w:hAnsi="Times New Roman"/>
          <w:sz w:val="28"/>
        </w:rPr>
      </w:pPr>
      <w:r>
        <w:rPr>
          <w:rFonts w:ascii="Times New Roman" w:hAnsi="Times New Roman"/>
          <w:sz w:val="28"/>
          <w:highlight w:val="white"/>
        </w:rPr>
        <w:t>2.6.5. В случае представления документов на иностранном языке они должны быть переведены заявителем на русский язык. Верность перевода и подлинность подписи переводчика должны быть нотариально удостоверены.</w:t>
      </w:r>
    </w:p>
    <w:p w:rsidR="00DD556C" w:rsidRDefault="00F050F5">
      <w:pPr>
        <w:spacing w:after="0" w:line="240" w:lineRule="auto"/>
        <w:ind w:firstLine="850"/>
        <w:jc w:val="both"/>
        <w:rPr>
          <w:rFonts w:ascii="Times New Roman" w:hAnsi="Times New Roman"/>
          <w:sz w:val="28"/>
        </w:rPr>
      </w:pPr>
      <w:r>
        <w:rPr>
          <w:rFonts w:ascii="Times New Roman" w:hAnsi="Times New Roman"/>
          <w:sz w:val="28"/>
          <w:highlight w:val="white"/>
        </w:rPr>
        <w:lastRenderedPageBreak/>
        <w:t>2.6.6. Документы не должны содержать подчистки либо приписки, зачеркнутые слова и иные не оговоренные в них исправления, а также серьезные повреждения, не позволяющие однозначно истолковать их содержание.</w:t>
      </w:r>
    </w:p>
    <w:p w:rsidR="00DD556C" w:rsidRDefault="00DD556C">
      <w:pPr>
        <w:spacing w:after="0" w:line="240" w:lineRule="auto"/>
        <w:jc w:val="both"/>
        <w:rPr>
          <w:rFonts w:ascii="Times New Roman" w:hAnsi="Times New Roman"/>
          <w:sz w:val="28"/>
        </w:rPr>
      </w:pPr>
    </w:p>
    <w:p w:rsidR="00DD556C" w:rsidRDefault="00F050F5">
      <w:pPr>
        <w:spacing w:after="0" w:line="240" w:lineRule="auto"/>
        <w:ind w:firstLine="540"/>
        <w:jc w:val="center"/>
        <w:rPr>
          <w:rFonts w:ascii="Times New Roman" w:hAnsi="Times New Roman"/>
          <w:sz w:val="28"/>
          <w:highlight w:val="white"/>
        </w:rPr>
      </w:pPr>
      <w:r>
        <w:rPr>
          <w:rStyle w:val="aa"/>
          <w:rFonts w:ascii="Times New Roman" w:hAnsi="Times New Roman"/>
          <w:i/>
          <w:sz w:val="28"/>
        </w:rPr>
        <w:tab/>
      </w:r>
      <w:r>
        <w:rPr>
          <w:rFonts w:ascii="Times New Roman" w:hAnsi="Times New Roman"/>
          <w:sz w:val="28"/>
        </w:rPr>
        <w:t>2.7.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DD556C" w:rsidRDefault="00DD556C">
      <w:pPr>
        <w:spacing w:after="0" w:line="240" w:lineRule="auto"/>
        <w:ind w:firstLine="540"/>
        <w:jc w:val="center"/>
        <w:rPr>
          <w:rFonts w:ascii="Times New Roman" w:hAnsi="Times New Roman"/>
          <w:sz w:val="28"/>
          <w:highlight w:val="white"/>
        </w:rPr>
      </w:pPr>
    </w:p>
    <w:p w:rsidR="00DD556C" w:rsidRDefault="00F050F5">
      <w:pPr>
        <w:spacing w:after="0" w:line="240" w:lineRule="auto"/>
        <w:ind w:firstLine="850"/>
        <w:jc w:val="both"/>
        <w:rPr>
          <w:rFonts w:ascii="Times New Roman" w:hAnsi="Times New Roman"/>
          <w:sz w:val="28"/>
          <w:highlight w:val="white"/>
        </w:rPr>
      </w:pPr>
      <w:r>
        <w:rPr>
          <w:rFonts w:ascii="Times New Roman" w:hAnsi="Times New Roman"/>
          <w:sz w:val="28"/>
        </w:rPr>
        <w:t>2.7.1. Заявитель по своему усмотрению вправе представить следующие документы (сведения):</w:t>
      </w:r>
    </w:p>
    <w:p w:rsidR="00DD556C" w:rsidRDefault="00F050F5">
      <w:pPr>
        <w:spacing w:after="0" w:line="240" w:lineRule="auto"/>
        <w:ind w:firstLine="850"/>
        <w:jc w:val="both"/>
        <w:rPr>
          <w:rFonts w:ascii="Times New Roman" w:hAnsi="Times New Roman"/>
          <w:sz w:val="28"/>
        </w:rPr>
      </w:pPr>
      <w:r>
        <w:rPr>
          <w:rFonts w:ascii="Times New Roman" w:hAnsi="Times New Roman"/>
          <w:sz w:val="28"/>
        </w:rPr>
        <w:t>1) выписка из Единого государственного реестра юридических лиц (для юридического лица);</w:t>
      </w:r>
    </w:p>
    <w:p w:rsidR="00DD556C" w:rsidRDefault="00F050F5">
      <w:pPr>
        <w:pStyle w:val="ConsPlusNormal"/>
        <w:ind w:firstLine="850"/>
        <w:jc w:val="both"/>
        <w:rPr>
          <w:rFonts w:ascii="Times New Roman" w:hAnsi="Times New Roman"/>
          <w:sz w:val="28"/>
        </w:rPr>
      </w:pPr>
      <w:r>
        <w:rPr>
          <w:rFonts w:ascii="Times New Roman" w:hAnsi="Times New Roman"/>
          <w:sz w:val="28"/>
        </w:rPr>
        <w:t>2) выписку из Единого государственного реестра недвижимости на испрашиваемый земельный участок.</w:t>
      </w:r>
    </w:p>
    <w:p w:rsidR="00DD556C" w:rsidRDefault="00F050F5">
      <w:pPr>
        <w:pStyle w:val="ConsPlusNormal"/>
        <w:ind w:firstLine="850"/>
        <w:jc w:val="both"/>
        <w:rPr>
          <w:rFonts w:ascii="Times New Roman" w:hAnsi="Times New Roman"/>
          <w:sz w:val="28"/>
        </w:rPr>
      </w:pPr>
      <w:r>
        <w:rPr>
          <w:rFonts w:ascii="Times New Roman" w:hAnsi="Times New Roman"/>
          <w:sz w:val="28"/>
        </w:rPr>
        <w:t>2.7.2. Документы, указанные в пункте 2.7.1 настоящего административного регламента, не могут быть затребованы у заявителя, при этом заявитель вправе их представить вместе с заявлением.</w:t>
      </w:r>
    </w:p>
    <w:p w:rsidR="00DD556C" w:rsidRDefault="00F050F5">
      <w:pPr>
        <w:spacing w:after="0" w:line="240" w:lineRule="auto"/>
        <w:ind w:firstLine="850"/>
        <w:jc w:val="both"/>
        <w:rPr>
          <w:rFonts w:ascii="Times New Roman" w:hAnsi="Times New Roman"/>
          <w:sz w:val="28"/>
        </w:rPr>
      </w:pPr>
      <w:r>
        <w:rPr>
          <w:rFonts w:ascii="Times New Roman" w:hAnsi="Times New Roman"/>
          <w:sz w:val="28"/>
        </w:rPr>
        <w:t>В случае если указанные документы не были представлены заявителем самостоятельно, то они запрашиваются Уполномоченным органом, МФЦ в государственных органах, органах местного самоуправления, в организациях, в распоряжении которых находятся.</w:t>
      </w:r>
    </w:p>
    <w:p w:rsidR="00DD556C" w:rsidRDefault="00F050F5">
      <w:pPr>
        <w:spacing w:after="0" w:line="240" w:lineRule="auto"/>
        <w:ind w:firstLine="850"/>
        <w:jc w:val="both"/>
        <w:rPr>
          <w:rFonts w:ascii="Times New Roman" w:hAnsi="Times New Roman"/>
          <w:sz w:val="28"/>
        </w:rPr>
      </w:pPr>
      <w:r>
        <w:rPr>
          <w:rFonts w:ascii="Times New Roman" w:hAnsi="Times New Roman"/>
          <w:sz w:val="28"/>
        </w:rPr>
        <w:t>2.7.3. Заявитель имеет право представить документы, указанные в пункте 2.7.1 административного регламента следующими способами:</w:t>
      </w:r>
    </w:p>
    <w:p w:rsidR="00DD556C" w:rsidRDefault="00F050F5">
      <w:pPr>
        <w:spacing w:after="0" w:line="240" w:lineRule="auto"/>
        <w:ind w:firstLine="850"/>
        <w:jc w:val="both"/>
        <w:rPr>
          <w:rFonts w:ascii="Times New Roman" w:hAnsi="Times New Roman"/>
          <w:sz w:val="28"/>
        </w:rPr>
      </w:pPr>
      <w:r>
        <w:rPr>
          <w:rFonts w:ascii="Times New Roman" w:hAnsi="Times New Roman"/>
          <w:sz w:val="28"/>
        </w:rPr>
        <w:t>путем личного обращения в Уполномоченный орган или в МФЦ лично либо через своих представителей;</w:t>
      </w:r>
    </w:p>
    <w:p w:rsidR="00DD556C" w:rsidRDefault="00F050F5">
      <w:pPr>
        <w:spacing w:after="0" w:line="240" w:lineRule="auto"/>
        <w:ind w:firstLine="850"/>
        <w:jc w:val="both"/>
        <w:rPr>
          <w:rFonts w:ascii="Times New Roman" w:hAnsi="Times New Roman"/>
          <w:sz w:val="28"/>
        </w:rPr>
      </w:pPr>
      <w:r>
        <w:rPr>
          <w:rFonts w:ascii="Times New Roman" w:hAnsi="Times New Roman"/>
          <w:sz w:val="28"/>
        </w:rPr>
        <w:t>посредством почтовой связи;</w:t>
      </w:r>
    </w:p>
    <w:p w:rsidR="00DD556C" w:rsidRDefault="00F050F5">
      <w:pPr>
        <w:spacing w:after="0" w:line="240" w:lineRule="auto"/>
        <w:ind w:firstLine="850"/>
        <w:jc w:val="both"/>
        <w:rPr>
          <w:rFonts w:ascii="Times New Roman" w:hAnsi="Times New Roman"/>
          <w:sz w:val="28"/>
        </w:rPr>
      </w:pPr>
      <w:r>
        <w:rPr>
          <w:rFonts w:ascii="Times New Roman" w:hAnsi="Times New Roman"/>
          <w:sz w:val="28"/>
        </w:rPr>
        <w:t>по электронной почте;</w:t>
      </w:r>
    </w:p>
    <w:p w:rsidR="00DD556C" w:rsidRDefault="00F050F5">
      <w:pPr>
        <w:pStyle w:val="ConsPlusNormal"/>
        <w:widowControl/>
        <w:ind w:firstLine="850"/>
        <w:jc w:val="both"/>
        <w:outlineLvl w:val="0"/>
        <w:rPr>
          <w:rFonts w:ascii="Times New Roman" w:hAnsi="Times New Roman"/>
          <w:sz w:val="28"/>
        </w:rPr>
      </w:pPr>
      <w:r>
        <w:rPr>
          <w:rFonts w:ascii="Times New Roman" w:hAnsi="Times New Roman"/>
          <w:sz w:val="28"/>
        </w:rPr>
        <w:t>посредством Регионального портала.</w:t>
      </w:r>
    </w:p>
    <w:p w:rsidR="00DD556C" w:rsidRDefault="00F050F5">
      <w:pPr>
        <w:spacing w:after="0" w:line="240" w:lineRule="auto"/>
        <w:ind w:firstLine="850"/>
        <w:jc w:val="both"/>
        <w:rPr>
          <w:rFonts w:ascii="Times New Roman" w:hAnsi="Times New Roman"/>
          <w:sz w:val="28"/>
        </w:rPr>
      </w:pPr>
      <w:r>
        <w:rPr>
          <w:rFonts w:ascii="Times New Roman" w:hAnsi="Times New Roman"/>
          <w:sz w:val="28"/>
        </w:rPr>
        <w:t>2.7.4. Запрещено требовать от заявителя:</w:t>
      </w:r>
    </w:p>
    <w:p w:rsidR="00DD556C" w:rsidRDefault="00F050F5">
      <w:pPr>
        <w:pStyle w:val="ConsPlusNormal"/>
        <w:widowControl/>
        <w:ind w:firstLine="850"/>
        <w:jc w:val="both"/>
        <w:outlineLvl w:val="0"/>
        <w:rPr>
          <w:rFonts w:ascii="Times New Roman" w:hAnsi="Times New Roman"/>
          <w:sz w:val="28"/>
        </w:rPr>
      </w:pPr>
      <w:r>
        <w:rPr>
          <w:rFonts w:ascii="Times New Roman" w:hAnsi="Times New Roman"/>
          <w:sz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D556C" w:rsidRDefault="00F050F5">
      <w:pPr>
        <w:pStyle w:val="ConsPlusNormal"/>
        <w:widowControl/>
        <w:ind w:firstLine="850"/>
        <w:jc w:val="both"/>
        <w:outlineLvl w:val="0"/>
        <w:rPr>
          <w:rFonts w:ascii="Times New Roman" w:hAnsi="Times New Roman"/>
          <w:sz w:val="28"/>
        </w:rPr>
      </w:pPr>
      <w:r>
        <w:rPr>
          <w:rFonts w:ascii="Times New Roman" w:hAnsi="Times New Roman"/>
          <w:sz w:val="28"/>
        </w:rPr>
        <w:t>представления документов и информации, которые находятся в распоряжении Уполномоченного органа, иных органов местного самоуправления, органов государственной власти и организаций, участвующих  в предоставлении муниципальной услуги;</w:t>
      </w:r>
    </w:p>
    <w:p w:rsidR="00DD556C" w:rsidRDefault="00F050F5">
      <w:pPr>
        <w:pStyle w:val="ConsPlusNormal"/>
        <w:widowControl/>
        <w:ind w:firstLine="850"/>
        <w:jc w:val="both"/>
        <w:outlineLvl w:val="0"/>
        <w:rPr>
          <w:rFonts w:ascii="Times New Roman" w:hAnsi="Times New Roman"/>
          <w:sz w:val="28"/>
        </w:rPr>
      </w:pPr>
      <w:proofErr w:type="gramStart"/>
      <w:r>
        <w:rPr>
          <w:rFonts w:ascii="Times New Roman" w:hAnsi="Times New Roman"/>
          <w:sz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2" w:history="1">
        <w:r>
          <w:rPr>
            <w:rStyle w:val="1b"/>
            <w:rFonts w:ascii="Times New Roman" w:hAnsi="Times New Roman"/>
            <w:color w:val="000000" w:themeColor="text1"/>
            <w:sz w:val="28"/>
            <w:u w:val="none"/>
          </w:rPr>
          <w:t>пунктом 4 части 1 статьи 7</w:t>
        </w:r>
      </w:hyperlink>
      <w:r>
        <w:rPr>
          <w:rFonts w:ascii="Times New Roman" w:hAnsi="Times New Roman"/>
          <w:sz w:val="28"/>
        </w:rPr>
        <w:t xml:space="preserve"> Федерального закона от 27 июля 2010 года № 210-ФЗ «Об организации предоставления государственных и муниципальных услуг»;</w:t>
      </w:r>
      <w:proofErr w:type="gramEnd"/>
    </w:p>
    <w:p w:rsidR="00DD556C" w:rsidRDefault="00F050F5">
      <w:pPr>
        <w:pStyle w:val="ConsPlusNormal"/>
        <w:widowControl/>
        <w:ind w:firstLine="850"/>
        <w:jc w:val="both"/>
        <w:outlineLvl w:val="0"/>
        <w:rPr>
          <w:rFonts w:ascii="Times New Roman" w:hAnsi="Times New Roman"/>
          <w:sz w:val="28"/>
        </w:rPr>
      </w:pPr>
      <w:proofErr w:type="gramStart"/>
      <w:r>
        <w:rPr>
          <w:rFonts w:ascii="Times New Roman" w:hAnsi="Times New Roman"/>
          <w:sz w:val="28"/>
        </w:rPr>
        <w:lastRenderedPageBreak/>
        <w:t>предоставления на бумажном носителе документов и информации, электронные образы которых ранее были заверены в соответствии с законодательством Российской Федерации в сфере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DD556C" w:rsidRDefault="00DD556C">
      <w:pPr>
        <w:pStyle w:val="ConsPlusNormal"/>
        <w:widowControl/>
        <w:ind w:firstLine="709"/>
        <w:jc w:val="both"/>
        <w:outlineLvl w:val="0"/>
        <w:rPr>
          <w:rFonts w:ascii="Times New Roman" w:hAnsi="Times New Roman"/>
          <w:sz w:val="28"/>
        </w:rPr>
      </w:pPr>
    </w:p>
    <w:p w:rsidR="00DD556C" w:rsidRDefault="00F050F5">
      <w:pPr>
        <w:pStyle w:val="4"/>
        <w:ind w:left="0"/>
        <w:jc w:val="center"/>
        <w:rPr>
          <w:sz w:val="28"/>
        </w:rPr>
      </w:pPr>
      <w:r>
        <w:rPr>
          <w:sz w:val="28"/>
        </w:rPr>
        <w:t>2.8. Исчерпывающий перечень оснований для отказа в приеме документов, необходимых для предоставления муниципальной услуги</w:t>
      </w:r>
    </w:p>
    <w:p w:rsidR="00DD556C" w:rsidRDefault="00DD556C">
      <w:pPr>
        <w:spacing w:after="0" w:line="240" w:lineRule="auto"/>
        <w:ind w:firstLine="720"/>
        <w:jc w:val="both"/>
        <w:rPr>
          <w:sz w:val="28"/>
        </w:rPr>
      </w:pPr>
    </w:p>
    <w:p w:rsidR="00DD556C" w:rsidRDefault="00F050F5">
      <w:pPr>
        <w:pStyle w:val="ConsPlusNormal"/>
        <w:widowControl/>
        <w:ind w:firstLine="850"/>
        <w:jc w:val="both"/>
        <w:outlineLvl w:val="0"/>
        <w:rPr>
          <w:rFonts w:ascii="Times New Roman" w:hAnsi="Times New Roman"/>
          <w:sz w:val="28"/>
        </w:rPr>
      </w:pPr>
      <w:r>
        <w:rPr>
          <w:rFonts w:ascii="Times New Roman" w:hAnsi="Times New Roman"/>
          <w:sz w:val="28"/>
        </w:rPr>
        <w:t>Основания для отказа в приеме заявления и  документов, необходимых для предоставления муниципальной услуги отсутствуют.</w:t>
      </w:r>
    </w:p>
    <w:p w:rsidR="00DD556C" w:rsidRDefault="00DD556C">
      <w:pPr>
        <w:tabs>
          <w:tab w:val="left" w:pos="851"/>
        </w:tabs>
        <w:spacing w:after="0" w:line="240" w:lineRule="auto"/>
        <w:jc w:val="both"/>
        <w:rPr>
          <w:rFonts w:ascii="Times New Roman" w:hAnsi="Times New Roman"/>
          <w:sz w:val="28"/>
        </w:rPr>
      </w:pPr>
    </w:p>
    <w:p w:rsidR="00DD556C" w:rsidRDefault="00F050F5">
      <w:pPr>
        <w:spacing w:after="0" w:line="240" w:lineRule="auto"/>
        <w:ind w:left="720" w:hanging="720"/>
        <w:jc w:val="center"/>
        <w:rPr>
          <w:rFonts w:ascii="Times New Roman" w:hAnsi="Times New Roman"/>
          <w:sz w:val="28"/>
          <w:highlight w:val="white"/>
        </w:rPr>
      </w:pPr>
      <w:r>
        <w:rPr>
          <w:rStyle w:val="aa"/>
          <w:rFonts w:ascii="Times New Roman" w:hAnsi="Times New Roman"/>
          <w:sz w:val="28"/>
        </w:rPr>
        <w:t xml:space="preserve"> </w:t>
      </w:r>
      <w:r>
        <w:rPr>
          <w:rFonts w:ascii="Times New Roman" w:hAnsi="Times New Roman"/>
          <w:i/>
          <w:sz w:val="28"/>
        </w:rPr>
        <w:tab/>
      </w:r>
      <w:r>
        <w:rPr>
          <w:rFonts w:ascii="Times New Roman" w:hAnsi="Times New Roman"/>
          <w:sz w:val="28"/>
        </w:rPr>
        <w:t>2.9. Исчерпывающий перечень оснований для приостановления предоставления муниципальной услуги или отказа в предоставлении муниципальной услуги</w:t>
      </w:r>
      <w:r>
        <w:rPr>
          <w:rFonts w:ascii="Times New Roman" w:hAnsi="Times New Roman"/>
          <w:sz w:val="28"/>
          <w:highlight w:val="white"/>
        </w:rPr>
        <w:t> </w:t>
      </w:r>
    </w:p>
    <w:p w:rsidR="00DD556C" w:rsidRDefault="00DD556C">
      <w:pPr>
        <w:pStyle w:val="6"/>
        <w:ind w:left="720" w:hanging="720"/>
        <w:jc w:val="center"/>
        <w:rPr>
          <w:color w:val="FF0000"/>
        </w:rPr>
      </w:pPr>
    </w:p>
    <w:p w:rsidR="00DD556C" w:rsidRDefault="00F050F5">
      <w:pPr>
        <w:pStyle w:val="ConsPlusNormal"/>
        <w:ind w:firstLine="850"/>
        <w:jc w:val="both"/>
        <w:rPr>
          <w:rFonts w:ascii="Times New Roman" w:hAnsi="Times New Roman"/>
          <w:sz w:val="28"/>
        </w:rPr>
      </w:pPr>
      <w:r>
        <w:rPr>
          <w:rFonts w:ascii="Times New Roman" w:hAnsi="Times New Roman"/>
          <w:sz w:val="28"/>
        </w:rPr>
        <w:t>2.9.1. Основания для приостановления предоставления муниципальной услуги отсутствуют.</w:t>
      </w:r>
    </w:p>
    <w:p w:rsidR="00DD556C" w:rsidRDefault="00F050F5">
      <w:pPr>
        <w:pStyle w:val="ConsPlusNormal"/>
        <w:ind w:firstLine="850"/>
        <w:jc w:val="both"/>
        <w:rPr>
          <w:rFonts w:ascii="Times New Roman" w:hAnsi="Times New Roman"/>
          <w:sz w:val="28"/>
        </w:rPr>
      </w:pPr>
      <w:r>
        <w:rPr>
          <w:rFonts w:ascii="Times New Roman" w:hAnsi="Times New Roman"/>
          <w:sz w:val="28"/>
        </w:rPr>
        <w:t xml:space="preserve">2.9.2. Основанием для отказа в приеме к рассмотрению заявления является выявление несоблюдения установленных </w:t>
      </w:r>
      <w:hyperlink r:id="rId13" w:history="1">
        <w:r>
          <w:rPr>
            <w:rStyle w:val="1b"/>
            <w:rFonts w:ascii="Times New Roman" w:hAnsi="Times New Roman"/>
            <w:color w:val="000000"/>
            <w:sz w:val="28"/>
            <w:u w:val="none"/>
          </w:rPr>
          <w:t>статьей 11</w:t>
        </w:r>
      </w:hyperlink>
      <w:r>
        <w:rPr>
          <w:rFonts w:ascii="Times New Roman" w:hAnsi="Times New Roman"/>
          <w:sz w:val="28"/>
        </w:rPr>
        <w:t xml:space="preserve"> Федерального закона от 6 апреля 2011 года № 63-ФЗ «Об электронной подписи» условий признания действительности квалифицированной электронной подписи (в случае направления заявления и прилагаемых документов, предусмотренных настоящим административным регламентом, в электронной форме). </w:t>
      </w:r>
    </w:p>
    <w:p w:rsidR="00B35E49" w:rsidRDefault="00B35E49" w:rsidP="00B35E49">
      <w:pPr>
        <w:spacing w:after="0" w:line="240" w:lineRule="auto"/>
        <w:ind w:firstLine="850"/>
        <w:jc w:val="both"/>
        <w:rPr>
          <w:rFonts w:ascii="Times New Roman" w:hAnsi="Times New Roman"/>
          <w:sz w:val="28"/>
        </w:rPr>
      </w:pPr>
      <w:r>
        <w:rPr>
          <w:rFonts w:ascii="Times New Roman" w:hAnsi="Times New Roman"/>
          <w:sz w:val="28"/>
        </w:rPr>
        <w:t xml:space="preserve"> Основаниями для возврата заявления о предоставлении муниципальной услуги является наличие хотя бы одного из следующих оснований:</w:t>
      </w:r>
    </w:p>
    <w:p w:rsidR="00B35E49" w:rsidRDefault="00B35E49" w:rsidP="00B35E49">
      <w:pPr>
        <w:spacing w:after="0" w:line="240" w:lineRule="auto"/>
        <w:ind w:firstLine="850"/>
        <w:jc w:val="both"/>
        <w:rPr>
          <w:rFonts w:ascii="Times New Roman" w:hAnsi="Times New Roman"/>
          <w:sz w:val="28"/>
        </w:rPr>
      </w:pPr>
      <w:r>
        <w:rPr>
          <w:rFonts w:ascii="Times New Roman" w:hAnsi="Times New Roman"/>
          <w:sz w:val="28"/>
        </w:rPr>
        <w:t>1) заявление не соответствует требованиям, предусмотренным пунктом 2.6.1 настоящего административного регламента;</w:t>
      </w:r>
    </w:p>
    <w:p w:rsidR="00B35E49" w:rsidRDefault="00B35E49" w:rsidP="00B35E49">
      <w:pPr>
        <w:spacing w:after="0" w:line="240" w:lineRule="auto"/>
        <w:ind w:firstLine="850"/>
        <w:jc w:val="both"/>
        <w:rPr>
          <w:rFonts w:ascii="Times New Roman" w:hAnsi="Times New Roman"/>
          <w:sz w:val="28"/>
        </w:rPr>
      </w:pPr>
      <w:r>
        <w:rPr>
          <w:rFonts w:ascii="Times New Roman" w:hAnsi="Times New Roman"/>
          <w:sz w:val="28"/>
        </w:rPr>
        <w:t>2) отсутствие у Уполномоченного органа полномочий по распоряжению земельным участком;</w:t>
      </w:r>
    </w:p>
    <w:p w:rsidR="00B35E49" w:rsidRDefault="00B35E49" w:rsidP="00B35E49">
      <w:pPr>
        <w:spacing w:after="0" w:line="240" w:lineRule="auto"/>
        <w:ind w:firstLine="850"/>
        <w:jc w:val="both"/>
        <w:rPr>
          <w:rFonts w:ascii="Times New Roman" w:hAnsi="Times New Roman"/>
          <w:sz w:val="28"/>
        </w:rPr>
      </w:pPr>
      <w:r>
        <w:rPr>
          <w:rFonts w:ascii="Times New Roman" w:hAnsi="Times New Roman"/>
          <w:sz w:val="28"/>
        </w:rPr>
        <w:t>3) к заявлению не приложены документы, предусмотренные  пунктом 2.6.1 настоящего административного регламента.</w:t>
      </w:r>
    </w:p>
    <w:p w:rsidR="00B35E49" w:rsidRDefault="00B35E49" w:rsidP="00B35E49">
      <w:pPr>
        <w:spacing w:after="0" w:line="240" w:lineRule="auto"/>
        <w:ind w:firstLine="850"/>
        <w:jc w:val="both"/>
        <w:rPr>
          <w:rFonts w:ascii="Times New Roman" w:hAnsi="Times New Roman"/>
          <w:sz w:val="28"/>
        </w:rPr>
      </w:pPr>
      <w:r>
        <w:rPr>
          <w:rFonts w:ascii="Times New Roman" w:hAnsi="Times New Roman"/>
          <w:sz w:val="28"/>
        </w:rPr>
        <w:t>Решение о возврате заявления о предоставлении земельного участка по вышеуказанным основаниям направляется в адрес заявителя в течение 10 календарных дней со дня поступления в Уполномоченный орган заявления и прилагаемых документов.</w:t>
      </w:r>
    </w:p>
    <w:p w:rsidR="00B35E49" w:rsidRDefault="00B35E49" w:rsidP="00B35E49">
      <w:pPr>
        <w:spacing w:after="0" w:line="240" w:lineRule="auto"/>
        <w:ind w:firstLine="850"/>
        <w:jc w:val="both"/>
        <w:rPr>
          <w:rFonts w:ascii="Times New Roman" w:hAnsi="Times New Roman"/>
          <w:sz w:val="28"/>
        </w:rPr>
      </w:pPr>
      <w:r>
        <w:rPr>
          <w:rFonts w:ascii="Times New Roman" w:hAnsi="Times New Roman"/>
          <w:sz w:val="28"/>
        </w:rPr>
        <w:t>При этом заявителю должны быть указаны причины возврата заявления о  предоставлении земельного участка.</w:t>
      </w:r>
    </w:p>
    <w:p w:rsidR="00DD556C" w:rsidRDefault="00F050F5">
      <w:pPr>
        <w:pStyle w:val="ConsPlusNormal"/>
        <w:ind w:firstLine="850"/>
        <w:jc w:val="both"/>
        <w:rPr>
          <w:rFonts w:ascii="Times New Roman" w:hAnsi="Times New Roman"/>
          <w:sz w:val="28"/>
          <w:highlight w:val="white"/>
        </w:rPr>
      </w:pPr>
      <w:r>
        <w:rPr>
          <w:rFonts w:ascii="Times New Roman" w:hAnsi="Times New Roman"/>
          <w:sz w:val="28"/>
        </w:rPr>
        <w:t xml:space="preserve">2.9.3. </w:t>
      </w:r>
      <w:r>
        <w:rPr>
          <w:rFonts w:ascii="Times New Roman" w:hAnsi="Times New Roman"/>
          <w:sz w:val="28"/>
          <w:highlight w:val="white"/>
        </w:rPr>
        <w:t>Основаниями для отказа в предоставлении муниципальной услуги при наличии хотя бы одного из следующих оснований являются:</w:t>
      </w:r>
    </w:p>
    <w:p w:rsidR="00DD556C" w:rsidRDefault="00F050F5">
      <w:pPr>
        <w:pStyle w:val="ConsPlusNormal"/>
        <w:ind w:firstLine="850"/>
        <w:jc w:val="both"/>
        <w:rPr>
          <w:rFonts w:ascii="Times New Roman" w:hAnsi="Times New Roman"/>
          <w:sz w:val="28"/>
          <w:highlight w:val="white"/>
        </w:rPr>
      </w:pPr>
      <w:r>
        <w:rPr>
          <w:rFonts w:ascii="Times New Roman" w:hAnsi="Times New Roman"/>
          <w:sz w:val="28"/>
        </w:rPr>
        <w:t>1) 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DD556C" w:rsidRDefault="00B35E49">
      <w:pPr>
        <w:pStyle w:val="ConsPlusNormal"/>
        <w:ind w:firstLine="850"/>
        <w:jc w:val="both"/>
        <w:rPr>
          <w:rFonts w:ascii="Times New Roman" w:hAnsi="Times New Roman"/>
          <w:sz w:val="28"/>
        </w:rPr>
      </w:pPr>
      <w:r>
        <w:rPr>
          <w:rFonts w:ascii="Times New Roman" w:hAnsi="Times New Roman"/>
          <w:sz w:val="28"/>
        </w:rPr>
        <w:t>2</w:t>
      </w:r>
      <w:r w:rsidR="00F050F5">
        <w:rPr>
          <w:rFonts w:ascii="Times New Roman" w:hAnsi="Times New Roman"/>
          <w:sz w:val="28"/>
        </w:rPr>
        <w:t xml:space="preserve">) указанный в заявлении земельный участок предоставлен на праве постоянного (бессрочного) пользования, безвозмездного пользования, </w:t>
      </w:r>
      <w:r w:rsidR="00F050F5">
        <w:rPr>
          <w:rFonts w:ascii="Times New Roman" w:hAnsi="Times New Roman"/>
          <w:sz w:val="28"/>
        </w:rPr>
        <w:lastRenderedPageBreak/>
        <w:t>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РФ;</w:t>
      </w:r>
    </w:p>
    <w:p w:rsidR="00DD556C" w:rsidRDefault="00B35E49">
      <w:pPr>
        <w:pStyle w:val="ConsPlusNormal"/>
        <w:ind w:firstLine="850"/>
        <w:jc w:val="both"/>
        <w:rPr>
          <w:rFonts w:ascii="Times New Roman" w:hAnsi="Times New Roman"/>
          <w:sz w:val="28"/>
        </w:rPr>
      </w:pPr>
      <w:proofErr w:type="gramStart"/>
      <w:r>
        <w:rPr>
          <w:rFonts w:ascii="Times New Roman" w:hAnsi="Times New Roman"/>
          <w:sz w:val="28"/>
        </w:rPr>
        <w:t>3</w:t>
      </w:r>
      <w:r w:rsidR="00F050F5">
        <w:rPr>
          <w:rFonts w:ascii="Times New Roman" w:hAnsi="Times New Roman"/>
          <w:sz w:val="28"/>
        </w:rPr>
        <w:t xml:space="preserve">) </w:t>
      </w:r>
      <w:r w:rsidR="003A3A35" w:rsidRPr="003A3A35">
        <w:rPr>
          <w:rFonts w:ascii="Times New Roman" w:hAnsi="Times New Roman"/>
          <w:iCs/>
          <w:sz w:val="28"/>
          <w:szCs w:val="28"/>
        </w:rPr>
        <w:t>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sidR="003A3A35" w:rsidRPr="003A3A35">
        <w:rPr>
          <w:rFonts w:ascii="Times New Roman" w:hAnsi="Times New Roman"/>
          <w:iCs/>
          <w:sz w:val="28"/>
          <w:szCs w:val="28"/>
        </w:rPr>
        <w:t xml:space="preserve"> земельным участком общего назначения);</w:t>
      </w:r>
    </w:p>
    <w:p w:rsidR="00DD556C" w:rsidRPr="003A3A35" w:rsidRDefault="003A3A35" w:rsidP="003A3A35">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rPr>
        <w:t xml:space="preserve">          </w:t>
      </w:r>
      <w:proofErr w:type="gramStart"/>
      <w:r w:rsidR="00B35E49">
        <w:rPr>
          <w:rFonts w:ascii="Times New Roman" w:hAnsi="Times New Roman"/>
          <w:sz w:val="28"/>
        </w:rPr>
        <w:t>4</w:t>
      </w:r>
      <w:r w:rsidR="00F050F5">
        <w:rPr>
          <w:rFonts w:ascii="Times New Roman" w:hAnsi="Times New Roman"/>
          <w:sz w:val="28"/>
        </w:rPr>
        <w:t>)</w:t>
      </w:r>
      <w:r w:rsidRPr="003A3A35">
        <w:rPr>
          <w:rFonts w:ascii="Times New Roman" w:hAnsi="Times New Roman"/>
          <w:sz w:val="28"/>
          <w:szCs w:val="28"/>
        </w:rPr>
        <w:t xml:space="preserve"> </w:t>
      </w:r>
      <w:r>
        <w:rPr>
          <w:rFonts w:ascii="Times New Roman" w:hAnsi="Times New Roman"/>
          <w:sz w:val="28"/>
          <w:szCs w:val="28"/>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4" w:history="1">
        <w:r>
          <w:rPr>
            <w:rFonts w:ascii="Times New Roman" w:hAnsi="Times New Roman"/>
            <w:color w:val="0000FF"/>
            <w:sz w:val="28"/>
            <w:szCs w:val="28"/>
          </w:rPr>
          <w:t>статьей 39.36</w:t>
        </w:r>
      </w:hyperlink>
      <w:r>
        <w:rPr>
          <w:rFonts w:ascii="Times New Roman" w:hAnsi="Times New Roman"/>
          <w:sz w:val="28"/>
          <w:szCs w:val="28"/>
        </w:rPr>
        <w:t xml:space="preserve"> настоящего Кодекса, либо с заявлением</w:t>
      </w:r>
      <w:proofErr w:type="gramEnd"/>
      <w:r>
        <w:rPr>
          <w:rFonts w:ascii="Times New Roman" w:hAnsi="Times New Roman"/>
          <w:sz w:val="28"/>
          <w:szCs w:val="28"/>
        </w:rPr>
        <w:t xml:space="preserve"> </w:t>
      </w:r>
      <w:proofErr w:type="gramStart"/>
      <w:r>
        <w:rPr>
          <w:rFonts w:ascii="Times New Roman" w:hAnsi="Times New Roman"/>
          <w:sz w:val="28"/>
          <w:szCs w:val="28"/>
        </w:rPr>
        <w:t>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w:t>
      </w:r>
      <w:proofErr w:type="gramEnd"/>
      <w:r>
        <w:rPr>
          <w:rFonts w:ascii="Times New Roman" w:hAnsi="Times New Roman"/>
          <w:sz w:val="28"/>
          <w:szCs w:val="28"/>
        </w:rPr>
        <w:t xml:space="preserve">, установленные указанными решениями, не выполнены обязанности, предусмотренные </w:t>
      </w:r>
      <w:hyperlink r:id="rId15" w:history="1">
        <w:r>
          <w:rPr>
            <w:rFonts w:ascii="Times New Roman" w:hAnsi="Times New Roman"/>
            <w:color w:val="0000FF"/>
            <w:sz w:val="28"/>
            <w:szCs w:val="28"/>
          </w:rPr>
          <w:t>частью 11 статьи 55.32</w:t>
        </w:r>
      </w:hyperlink>
      <w:r>
        <w:rPr>
          <w:rFonts w:ascii="Times New Roman" w:hAnsi="Times New Roman"/>
          <w:sz w:val="28"/>
          <w:szCs w:val="28"/>
        </w:rPr>
        <w:t xml:space="preserve"> Градостроительного кодекса Российской Федерации;</w:t>
      </w:r>
    </w:p>
    <w:p w:rsidR="00DD556C" w:rsidRPr="003A3A35" w:rsidRDefault="003A3A35" w:rsidP="003A3A35">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rPr>
        <w:t xml:space="preserve">         </w:t>
      </w:r>
      <w:proofErr w:type="gramStart"/>
      <w:r w:rsidR="00B35E49">
        <w:rPr>
          <w:rFonts w:ascii="Times New Roman" w:hAnsi="Times New Roman"/>
          <w:sz w:val="28"/>
        </w:rPr>
        <w:t>5</w:t>
      </w:r>
      <w:r w:rsidR="00F050F5">
        <w:rPr>
          <w:rFonts w:ascii="Times New Roman" w:hAnsi="Times New Roman"/>
          <w:sz w:val="28"/>
        </w:rPr>
        <w:t>)</w:t>
      </w:r>
      <w:r w:rsidRPr="003A3A35">
        <w:rPr>
          <w:rFonts w:ascii="Times New Roman" w:hAnsi="Times New Roman"/>
          <w:sz w:val="28"/>
          <w:szCs w:val="28"/>
        </w:rPr>
        <w:t xml:space="preserve"> </w:t>
      </w:r>
      <w:r>
        <w:rPr>
          <w:rFonts w:ascii="Times New Roman" w:hAnsi="Times New Roman"/>
          <w:sz w:val="28"/>
          <w:szCs w:val="28"/>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6" w:history="1">
        <w:r>
          <w:rPr>
            <w:rFonts w:ascii="Times New Roman" w:hAnsi="Times New Roman"/>
            <w:color w:val="0000FF"/>
            <w:sz w:val="28"/>
            <w:szCs w:val="28"/>
          </w:rPr>
          <w:t>статьей 39.36</w:t>
        </w:r>
      </w:hyperlink>
      <w:r>
        <w:rPr>
          <w:rFonts w:ascii="Times New Roman" w:hAnsi="Times New Roman"/>
          <w:sz w:val="28"/>
          <w:szCs w:val="28"/>
        </w:rPr>
        <w:t xml:space="preserve"> настоящего Кодекса, либо с</w:t>
      </w:r>
      <w:proofErr w:type="gramEnd"/>
      <w:r>
        <w:rPr>
          <w:rFonts w:ascii="Times New Roman" w:hAnsi="Times New Roman"/>
          <w:sz w:val="28"/>
          <w:szCs w:val="28"/>
        </w:rPr>
        <w:t xml:space="preserve">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DD556C" w:rsidRDefault="00B35E49">
      <w:pPr>
        <w:pStyle w:val="ConsPlusNormal"/>
        <w:ind w:firstLine="850"/>
        <w:jc w:val="both"/>
        <w:rPr>
          <w:rFonts w:ascii="Times New Roman" w:hAnsi="Times New Roman"/>
          <w:sz w:val="28"/>
        </w:rPr>
      </w:pPr>
      <w:r>
        <w:rPr>
          <w:rFonts w:ascii="Times New Roman" w:hAnsi="Times New Roman"/>
          <w:sz w:val="28"/>
        </w:rPr>
        <w:t>6</w:t>
      </w:r>
      <w:r w:rsidR="00F050F5">
        <w:rPr>
          <w:rFonts w:ascii="Times New Roman" w:hAnsi="Times New Roman"/>
          <w:sz w:val="28"/>
        </w:rPr>
        <w:t>) 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DD556C" w:rsidRDefault="00B35E49">
      <w:pPr>
        <w:pStyle w:val="ConsPlusNormal"/>
        <w:ind w:firstLine="850"/>
        <w:jc w:val="both"/>
        <w:rPr>
          <w:rFonts w:ascii="Times New Roman" w:hAnsi="Times New Roman"/>
          <w:sz w:val="28"/>
        </w:rPr>
      </w:pPr>
      <w:proofErr w:type="gramStart"/>
      <w:r>
        <w:rPr>
          <w:rFonts w:ascii="Times New Roman" w:hAnsi="Times New Roman"/>
          <w:sz w:val="28"/>
        </w:rPr>
        <w:t>7</w:t>
      </w:r>
      <w:r w:rsidR="00F050F5">
        <w:rPr>
          <w:rFonts w:ascii="Times New Roman" w:hAnsi="Times New Roman"/>
          <w:sz w:val="28"/>
        </w:rPr>
        <w:t xml:space="preserve">) указанный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w:t>
      </w:r>
      <w:r w:rsidR="00F050F5">
        <w:rPr>
          <w:rFonts w:ascii="Times New Roman" w:hAnsi="Times New Roman"/>
          <w:sz w:val="28"/>
        </w:rPr>
        <w:lastRenderedPageBreak/>
        <w:t>случая предоставления земельного участка для целей резервирования;</w:t>
      </w:r>
      <w:proofErr w:type="gramEnd"/>
    </w:p>
    <w:p w:rsidR="00DD556C" w:rsidRDefault="00B35E49">
      <w:pPr>
        <w:pStyle w:val="ConsPlusNormal"/>
        <w:ind w:firstLine="850"/>
        <w:jc w:val="both"/>
        <w:rPr>
          <w:rFonts w:ascii="Times New Roman" w:hAnsi="Times New Roman"/>
          <w:sz w:val="28"/>
        </w:rPr>
      </w:pPr>
      <w:proofErr w:type="gramStart"/>
      <w:r>
        <w:rPr>
          <w:rFonts w:ascii="Times New Roman" w:hAnsi="Times New Roman"/>
          <w:sz w:val="28"/>
        </w:rPr>
        <w:t>8</w:t>
      </w:r>
      <w:r w:rsidR="00F050F5">
        <w:rPr>
          <w:rFonts w:ascii="Times New Roman" w:hAnsi="Times New Roman"/>
          <w:sz w:val="28"/>
        </w:rPr>
        <w:t>) 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DD556C" w:rsidRPr="00BA2833" w:rsidRDefault="00BA2833" w:rsidP="00BA2833">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rPr>
        <w:t xml:space="preserve">          </w:t>
      </w:r>
      <w:proofErr w:type="gramStart"/>
      <w:r w:rsidR="00B35E49">
        <w:rPr>
          <w:rFonts w:ascii="Times New Roman" w:hAnsi="Times New Roman"/>
          <w:sz w:val="28"/>
        </w:rPr>
        <w:t>9</w:t>
      </w:r>
      <w:r w:rsidR="00F050F5">
        <w:rPr>
          <w:rFonts w:ascii="Times New Roman" w:hAnsi="Times New Roman"/>
          <w:sz w:val="28"/>
        </w:rPr>
        <w:t>)</w:t>
      </w:r>
      <w:r w:rsidRPr="00BA2833">
        <w:rPr>
          <w:rFonts w:ascii="Times New Roman" w:hAnsi="Times New Roman"/>
          <w:sz w:val="28"/>
          <w:szCs w:val="28"/>
        </w:rPr>
        <w:t xml:space="preserve"> </w:t>
      </w:r>
      <w:r>
        <w:rPr>
          <w:rFonts w:ascii="Times New Roman" w:hAnsi="Times New Roman"/>
          <w:sz w:val="28"/>
          <w:szCs w:val="28"/>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Pr>
          <w:rFonts w:ascii="Times New Roman" w:hAnsi="Times New Roman"/>
          <w:sz w:val="28"/>
          <w:szCs w:val="28"/>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DD556C" w:rsidRPr="00BA2833" w:rsidRDefault="00BA2833" w:rsidP="00BA2833">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rPr>
        <w:t xml:space="preserve">         </w:t>
      </w:r>
      <w:proofErr w:type="gramStart"/>
      <w:r w:rsidR="00B35E49">
        <w:rPr>
          <w:rFonts w:ascii="Times New Roman" w:hAnsi="Times New Roman"/>
          <w:sz w:val="28"/>
        </w:rPr>
        <w:t>10</w:t>
      </w:r>
      <w:r w:rsidR="00F050F5">
        <w:rPr>
          <w:rFonts w:ascii="Times New Roman" w:hAnsi="Times New Roman"/>
          <w:sz w:val="28"/>
        </w:rPr>
        <w:t>)</w:t>
      </w:r>
      <w:r w:rsidRPr="00BA2833">
        <w:rPr>
          <w:rFonts w:ascii="Times New Roman" w:hAnsi="Times New Roman"/>
          <w:sz w:val="28"/>
          <w:szCs w:val="28"/>
        </w:rPr>
        <w:t xml:space="preserve"> </w:t>
      </w:r>
      <w:r>
        <w:rPr>
          <w:rFonts w:ascii="Times New Roman" w:hAnsi="Times New Roman"/>
          <w:sz w:val="28"/>
          <w:szCs w:val="28"/>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w:t>
      </w:r>
      <w:proofErr w:type="gramEnd"/>
      <w:r>
        <w:rPr>
          <w:rFonts w:ascii="Times New Roman" w:hAnsi="Times New Roman"/>
          <w:sz w:val="28"/>
          <w:szCs w:val="28"/>
        </w:rPr>
        <w:t xml:space="preserve"> </w:t>
      </w:r>
      <w:proofErr w:type="gramStart"/>
      <w:r>
        <w:rPr>
          <w:rFonts w:ascii="Times New Roman" w:hAnsi="Times New Roman"/>
          <w:sz w:val="28"/>
          <w:szCs w:val="28"/>
        </w:rPr>
        <w:t>которым</w:t>
      </w:r>
      <w:proofErr w:type="gramEnd"/>
      <w:r>
        <w:rPr>
          <w:rFonts w:ascii="Times New Roman" w:hAnsi="Times New Roman"/>
          <w:sz w:val="28"/>
          <w:szCs w:val="28"/>
        </w:rPr>
        <w:t xml:space="preserve"> заключен договор о комплексном развитии территории, предусматривающий обязательство данного лица по строительству указанных объектов</w:t>
      </w:r>
      <w:r w:rsidR="00F050F5">
        <w:rPr>
          <w:rFonts w:ascii="Times New Roman" w:hAnsi="Times New Roman"/>
          <w:sz w:val="28"/>
        </w:rPr>
        <w:t>;</w:t>
      </w:r>
    </w:p>
    <w:p w:rsidR="00DD556C" w:rsidRDefault="00B35E49">
      <w:pPr>
        <w:pStyle w:val="ConsPlusNormal"/>
        <w:ind w:firstLine="850"/>
        <w:jc w:val="both"/>
        <w:rPr>
          <w:rFonts w:ascii="Times New Roman" w:hAnsi="Times New Roman"/>
          <w:sz w:val="28"/>
        </w:rPr>
      </w:pPr>
      <w:r>
        <w:rPr>
          <w:rFonts w:ascii="Times New Roman" w:hAnsi="Times New Roman"/>
          <w:sz w:val="28"/>
        </w:rPr>
        <w:t>11</w:t>
      </w:r>
      <w:r w:rsidR="00F050F5">
        <w:rPr>
          <w:rFonts w:ascii="Times New Roman" w:hAnsi="Times New Roman"/>
          <w:sz w:val="28"/>
        </w:rPr>
        <w:t xml:space="preserve">) указанный в заявлении земельный участок является предметом аукциона, </w:t>
      </w:r>
      <w:proofErr w:type="gramStart"/>
      <w:r w:rsidR="00F050F5">
        <w:rPr>
          <w:rFonts w:ascii="Times New Roman" w:hAnsi="Times New Roman"/>
          <w:sz w:val="28"/>
        </w:rPr>
        <w:t>извещение</w:t>
      </w:r>
      <w:proofErr w:type="gramEnd"/>
      <w:r w:rsidR="00F050F5">
        <w:rPr>
          <w:rFonts w:ascii="Times New Roman" w:hAnsi="Times New Roman"/>
          <w:sz w:val="28"/>
        </w:rPr>
        <w:t xml:space="preserve"> о проведении которого размещено в соответствии с пунктом 19 статьи 39.11. Земельного кодекса РФ;</w:t>
      </w:r>
    </w:p>
    <w:p w:rsidR="00DD556C" w:rsidRDefault="00B35E49">
      <w:pPr>
        <w:pStyle w:val="ConsPlusNormal"/>
        <w:ind w:firstLine="850"/>
        <w:jc w:val="both"/>
        <w:rPr>
          <w:rFonts w:ascii="Times New Roman" w:hAnsi="Times New Roman"/>
          <w:sz w:val="28"/>
        </w:rPr>
      </w:pPr>
      <w:proofErr w:type="gramStart"/>
      <w:r>
        <w:rPr>
          <w:rFonts w:ascii="Times New Roman" w:hAnsi="Times New Roman"/>
          <w:sz w:val="28"/>
        </w:rPr>
        <w:t>12</w:t>
      </w:r>
      <w:r w:rsidR="00F050F5">
        <w:rPr>
          <w:rFonts w:ascii="Times New Roman" w:hAnsi="Times New Roman"/>
          <w:sz w:val="28"/>
        </w:rPr>
        <w:t>) в отношении земельного участка, указанного в заявлении, поступило предусмотренное подпунктом 6 пункта 4 статьи 39.11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РФ и уполномоченным органом не принято решение об</w:t>
      </w:r>
      <w:proofErr w:type="gramEnd"/>
      <w:r w:rsidR="00F050F5">
        <w:rPr>
          <w:rFonts w:ascii="Times New Roman" w:hAnsi="Times New Roman"/>
          <w:sz w:val="28"/>
        </w:rPr>
        <w:t xml:space="preserve"> </w:t>
      </w:r>
      <w:proofErr w:type="gramStart"/>
      <w:r w:rsidR="00F050F5">
        <w:rPr>
          <w:rFonts w:ascii="Times New Roman" w:hAnsi="Times New Roman"/>
          <w:sz w:val="28"/>
        </w:rPr>
        <w:t>отказе</w:t>
      </w:r>
      <w:proofErr w:type="gramEnd"/>
      <w:r w:rsidR="00F050F5">
        <w:rPr>
          <w:rFonts w:ascii="Times New Roman" w:hAnsi="Times New Roman"/>
          <w:sz w:val="28"/>
        </w:rPr>
        <w:t xml:space="preserve"> в проведении этого аукциона по основаниям, предусмотренным пунктом 8 статьи 39.11. Земельного кодекса РФ;</w:t>
      </w:r>
    </w:p>
    <w:p w:rsidR="00DD556C" w:rsidRPr="00BA2833" w:rsidRDefault="00BA2833" w:rsidP="00BA2833">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rPr>
        <w:t xml:space="preserve">        </w:t>
      </w:r>
      <w:r w:rsidR="00B35E49">
        <w:rPr>
          <w:rFonts w:ascii="Times New Roman" w:hAnsi="Times New Roman"/>
          <w:sz w:val="28"/>
        </w:rPr>
        <w:t xml:space="preserve">  </w:t>
      </w:r>
      <w:proofErr w:type="gramStart"/>
      <w:r w:rsidR="00B35E49">
        <w:rPr>
          <w:rFonts w:ascii="Times New Roman" w:hAnsi="Times New Roman"/>
          <w:sz w:val="28"/>
        </w:rPr>
        <w:t>13</w:t>
      </w:r>
      <w:r w:rsidR="00F050F5">
        <w:rPr>
          <w:rFonts w:ascii="Times New Roman" w:hAnsi="Times New Roman"/>
          <w:sz w:val="28"/>
        </w:rPr>
        <w:t>)</w:t>
      </w:r>
      <w:r w:rsidRPr="00BA2833">
        <w:rPr>
          <w:rFonts w:ascii="Times New Roman" w:hAnsi="Times New Roman"/>
          <w:sz w:val="28"/>
          <w:szCs w:val="28"/>
        </w:rPr>
        <w:t xml:space="preserve"> </w:t>
      </w:r>
      <w:r>
        <w:rPr>
          <w:rFonts w:ascii="Times New Roman" w:hAnsi="Times New Roman"/>
          <w:sz w:val="28"/>
          <w:szCs w:val="28"/>
        </w:rPr>
        <w:t xml:space="preserve">в отношении земельного участка, указанного в заявлении о его предоставлении, опубликовано и размещено в соответствии с </w:t>
      </w:r>
      <w:hyperlink r:id="rId17" w:history="1">
        <w:r>
          <w:rPr>
            <w:rFonts w:ascii="Times New Roman" w:hAnsi="Times New Roman"/>
            <w:color w:val="0000FF"/>
            <w:sz w:val="28"/>
            <w:szCs w:val="28"/>
          </w:rPr>
          <w:t>подпунктом 1 пункта 1 статьи 39.18</w:t>
        </w:r>
      </w:hyperlink>
      <w:r>
        <w:rPr>
          <w:rFonts w:ascii="Times New Roman" w:hAnsi="Times New Roman"/>
          <w:sz w:val="28"/>
          <w:szCs w:val="28"/>
        </w:rPr>
        <w:t xml:space="preserve"> настоящего Кодекса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roofErr w:type="gramEnd"/>
    </w:p>
    <w:p w:rsidR="00DD556C" w:rsidRDefault="00B35E49">
      <w:pPr>
        <w:pStyle w:val="ConsPlusNormal"/>
        <w:ind w:firstLine="850"/>
        <w:jc w:val="both"/>
        <w:rPr>
          <w:rFonts w:ascii="Times New Roman" w:hAnsi="Times New Roman"/>
          <w:sz w:val="28"/>
        </w:rPr>
      </w:pPr>
      <w:r>
        <w:rPr>
          <w:rFonts w:ascii="Times New Roman" w:hAnsi="Times New Roman"/>
          <w:sz w:val="28"/>
        </w:rPr>
        <w:t>14</w:t>
      </w:r>
      <w:r w:rsidR="00F050F5">
        <w:rPr>
          <w:rFonts w:ascii="Times New Roman" w:hAnsi="Times New Roman"/>
          <w:sz w:val="28"/>
        </w:rPr>
        <w:t>) 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p w:rsidR="00DD556C" w:rsidRDefault="00B35E49">
      <w:pPr>
        <w:pStyle w:val="ConsPlusNormal"/>
        <w:ind w:firstLine="850"/>
        <w:jc w:val="both"/>
        <w:rPr>
          <w:rFonts w:ascii="Times New Roman" w:hAnsi="Times New Roman"/>
          <w:sz w:val="28"/>
        </w:rPr>
      </w:pPr>
      <w:proofErr w:type="gramStart"/>
      <w:r>
        <w:rPr>
          <w:rFonts w:ascii="Times New Roman" w:hAnsi="Times New Roman"/>
          <w:sz w:val="28"/>
        </w:rPr>
        <w:lastRenderedPageBreak/>
        <w:t>15</w:t>
      </w:r>
      <w:r w:rsidR="00F050F5">
        <w:rPr>
          <w:rFonts w:ascii="Times New Roman" w:hAnsi="Times New Roman"/>
          <w:sz w:val="28"/>
        </w:rPr>
        <w:t>)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в соответствии с подпунктом 10 пункта 2 статьи 39.10.</w:t>
      </w:r>
      <w:proofErr w:type="gramEnd"/>
      <w:r w:rsidR="00F050F5">
        <w:rPr>
          <w:rFonts w:ascii="Times New Roman" w:hAnsi="Times New Roman"/>
          <w:sz w:val="28"/>
        </w:rPr>
        <w:t xml:space="preserve"> Земельного кодекса РФ;</w:t>
      </w:r>
    </w:p>
    <w:p w:rsidR="00DD556C" w:rsidRDefault="00B35E49">
      <w:pPr>
        <w:pStyle w:val="ConsPlusNormal"/>
        <w:ind w:firstLine="850"/>
        <w:jc w:val="both"/>
        <w:rPr>
          <w:rFonts w:ascii="Times New Roman" w:hAnsi="Times New Roman"/>
          <w:sz w:val="28"/>
        </w:rPr>
      </w:pPr>
      <w:r>
        <w:rPr>
          <w:rFonts w:ascii="Times New Roman" w:hAnsi="Times New Roman"/>
          <w:sz w:val="28"/>
        </w:rPr>
        <w:t>16</w:t>
      </w:r>
      <w:r w:rsidR="00F050F5">
        <w:rPr>
          <w:rFonts w:ascii="Times New Roman" w:hAnsi="Times New Roman"/>
          <w:sz w:val="28"/>
        </w:rPr>
        <w:t>) площадь земельного участка, указанного в заявлении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DD556C" w:rsidRDefault="00B35E49">
      <w:pPr>
        <w:pStyle w:val="ConsPlusNormal"/>
        <w:ind w:firstLine="850"/>
        <w:jc w:val="both"/>
        <w:rPr>
          <w:rFonts w:ascii="Times New Roman" w:hAnsi="Times New Roman"/>
          <w:sz w:val="28"/>
        </w:rPr>
      </w:pPr>
      <w:r>
        <w:rPr>
          <w:rFonts w:ascii="Times New Roman" w:hAnsi="Times New Roman"/>
          <w:sz w:val="28"/>
        </w:rPr>
        <w:t>17</w:t>
      </w:r>
      <w:r w:rsidR="00F050F5">
        <w:rPr>
          <w:rFonts w:ascii="Times New Roman" w:hAnsi="Times New Roman"/>
          <w:sz w:val="28"/>
        </w:rPr>
        <w:t>) 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p w:rsidR="00DD556C" w:rsidRDefault="00B35E49">
      <w:pPr>
        <w:pStyle w:val="ConsPlusNormal"/>
        <w:ind w:firstLine="850"/>
        <w:jc w:val="both"/>
        <w:rPr>
          <w:rFonts w:ascii="Times New Roman" w:hAnsi="Times New Roman"/>
          <w:sz w:val="28"/>
        </w:rPr>
      </w:pPr>
      <w:r>
        <w:rPr>
          <w:rFonts w:ascii="Times New Roman" w:hAnsi="Times New Roman"/>
          <w:sz w:val="28"/>
        </w:rPr>
        <w:t>18</w:t>
      </w:r>
      <w:r w:rsidR="00F050F5">
        <w:rPr>
          <w:rFonts w:ascii="Times New Roman" w:hAnsi="Times New Roman"/>
          <w:sz w:val="28"/>
        </w:rPr>
        <w:t>) 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DD556C" w:rsidRDefault="00B35E49">
      <w:pPr>
        <w:pStyle w:val="ConsPlusNormal"/>
        <w:ind w:firstLine="850"/>
        <w:jc w:val="both"/>
        <w:rPr>
          <w:rFonts w:ascii="Times New Roman" w:hAnsi="Times New Roman"/>
          <w:sz w:val="28"/>
        </w:rPr>
      </w:pPr>
      <w:r>
        <w:rPr>
          <w:rFonts w:ascii="Times New Roman" w:hAnsi="Times New Roman"/>
          <w:sz w:val="28"/>
        </w:rPr>
        <w:t>19</w:t>
      </w:r>
      <w:r w:rsidR="00F050F5">
        <w:rPr>
          <w:rFonts w:ascii="Times New Roman" w:hAnsi="Times New Roman"/>
          <w:sz w:val="28"/>
        </w:rPr>
        <w:t>) предоставление земельного участка на заявленном виде прав не допускается;</w:t>
      </w:r>
    </w:p>
    <w:p w:rsidR="00DD556C" w:rsidRDefault="00B35E49">
      <w:pPr>
        <w:pStyle w:val="ConsPlusNormal"/>
        <w:ind w:firstLine="850"/>
        <w:jc w:val="both"/>
        <w:rPr>
          <w:rFonts w:ascii="Times New Roman" w:hAnsi="Times New Roman"/>
          <w:sz w:val="28"/>
        </w:rPr>
      </w:pPr>
      <w:r>
        <w:rPr>
          <w:rFonts w:ascii="Times New Roman" w:hAnsi="Times New Roman"/>
          <w:sz w:val="28"/>
        </w:rPr>
        <w:t>20</w:t>
      </w:r>
      <w:r w:rsidR="00F050F5">
        <w:rPr>
          <w:rFonts w:ascii="Times New Roman" w:hAnsi="Times New Roman"/>
          <w:sz w:val="28"/>
        </w:rPr>
        <w:t>) в отношении земельного участка, указанного в заявлении, не установлен вид разрешенного использования;</w:t>
      </w:r>
    </w:p>
    <w:p w:rsidR="00DD556C" w:rsidRDefault="00B35E49">
      <w:pPr>
        <w:pStyle w:val="ConsPlusNormal"/>
        <w:ind w:firstLine="850"/>
        <w:jc w:val="both"/>
        <w:rPr>
          <w:rFonts w:ascii="Times New Roman" w:hAnsi="Times New Roman"/>
          <w:sz w:val="28"/>
        </w:rPr>
      </w:pPr>
      <w:r>
        <w:rPr>
          <w:rFonts w:ascii="Times New Roman" w:hAnsi="Times New Roman"/>
          <w:sz w:val="28"/>
        </w:rPr>
        <w:t>21</w:t>
      </w:r>
      <w:r w:rsidR="00F050F5">
        <w:rPr>
          <w:rFonts w:ascii="Times New Roman" w:hAnsi="Times New Roman"/>
          <w:sz w:val="28"/>
        </w:rPr>
        <w:t>) указанный в заявлении земельный участок не отнесен к определенной категории земель;</w:t>
      </w:r>
    </w:p>
    <w:p w:rsidR="00DD556C" w:rsidRDefault="00B35E49">
      <w:pPr>
        <w:pStyle w:val="ConsPlusNormal"/>
        <w:ind w:firstLine="850"/>
        <w:jc w:val="both"/>
        <w:rPr>
          <w:rFonts w:ascii="Times New Roman" w:hAnsi="Times New Roman"/>
          <w:sz w:val="28"/>
        </w:rPr>
      </w:pPr>
      <w:r>
        <w:rPr>
          <w:rFonts w:ascii="Times New Roman" w:hAnsi="Times New Roman"/>
          <w:sz w:val="28"/>
        </w:rPr>
        <w:t>22</w:t>
      </w:r>
      <w:r w:rsidR="00F050F5">
        <w:rPr>
          <w:rFonts w:ascii="Times New Roman" w:hAnsi="Times New Roman"/>
          <w:sz w:val="28"/>
        </w:rPr>
        <w:t>) 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 и с заявлением обратилось иное не указанное в этом решении лицо;</w:t>
      </w:r>
    </w:p>
    <w:p w:rsidR="00DD556C" w:rsidRDefault="00B35E49">
      <w:pPr>
        <w:pStyle w:val="ConsPlusNormal"/>
        <w:ind w:firstLine="850"/>
        <w:jc w:val="both"/>
        <w:rPr>
          <w:rFonts w:ascii="Times New Roman" w:hAnsi="Times New Roman"/>
          <w:sz w:val="28"/>
        </w:rPr>
      </w:pPr>
      <w:proofErr w:type="gramStart"/>
      <w:r>
        <w:rPr>
          <w:rFonts w:ascii="Times New Roman" w:hAnsi="Times New Roman"/>
          <w:sz w:val="28"/>
        </w:rPr>
        <w:t>23</w:t>
      </w:r>
      <w:r w:rsidR="00F050F5">
        <w:rPr>
          <w:rFonts w:ascii="Times New Roman" w:hAnsi="Times New Roman"/>
          <w:sz w:val="28"/>
        </w:rPr>
        <w:t>) указанный в заявлении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roofErr w:type="gramEnd"/>
    </w:p>
    <w:p w:rsidR="00DD556C" w:rsidRDefault="00B35E49">
      <w:pPr>
        <w:pStyle w:val="ConsPlusNormal"/>
        <w:ind w:firstLine="850"/>
        <w:jc w:val="both"/>
        <w:rPr>
          <w:rFonts w:ascii="Times New Roman" w:hAnsi="Times New Roman"/>
          <w:sz w:val="28"/>
        </w:rPr>
      </w:pPr>
      <w:r>
        <w:rPr>
          <w:rFonts w:ascii="Times New Roman" w:hAnsi="Times New Roman"/>
          <w:sz w:val="28"/>
        </w:rPr>
        <w:t>24</w:t>
      </w:r>
      <w:r w:rsidR="00F050F5">
        <w:rPr>
          <w:rFonts w:ascii="Times New Roman" w:hAnsi="Times New Roman"/>
          <w:sz w:val="28"/>
        </w:rPr>
        <w:t>) границы земельного участка, указанного в заявлении, подлежат уточнению в соответствии с Федеральным законом от 13 июля 2015 года № 218-ФЗ «О государственной регистрации недвижимости»;</w:t>
      </w:r>
    </w:p>
    <w:p w:rsidR="00DD556C" w:rsidRDefault="00B35E49" w:rsidP="00B35E49">
      <w:pPr>
        <w:pStyle w:val="ConsPlusNormal"/>
        <w:ind w:firstLine="850"/>
        <w:jc w:val="both"/>
        <w:rPr>
          <w:rFonts w:ascii="Times New Roman" w:hAnsi="Times New Roman"/>
          <w:sz w:val="28"/>
        </w:rPr>
      </w:pPr>
      <w:r>
        <w:rPr>
          <w:rFonts w:ascii="Times New Roman" w:hAnsi="Times New Roman"/>
          <w:sz w:val="28"/>
        </w:rPr>
        <w:t>25</w:t>
      </w:r>
      <w:r w:rsidR="00F050F5">
        <w:rPr>
          <w:rFonts w:ascii="Times New Roman" w:hAnsi="Times New Roman"/>
          <w:sz w:val="28"/>
        </w:rPr>
        <w:t>) 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BA2833" w:rsidRDefault="00BA2833" w:rsidP="00BA2833">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r w:rsidR="00B35E49">
        <w:rPr>
          <w:rFonts w:ascii="Times New Roman" w:hAnsi="Times New Roman"/>
          <w:sz w:val="28"/>
          <w:szCs w:val="28"/>
        </w:rPr>
        <w:t>26</w:t>
      </w:r>
      <w:r>
        <w:rPr>
          <w:rFonts w:ascii="Times New Roman" w:hAnsi="Times New Roman"/>
          <w:sz w:val="28"/>
          <w:szCs w:val="28"/>
        </w:rPr>
        <w:t xml:space="preserve">) испрашиваемый земельный участок полностью расположен в границах зоны с особыми условиями использования территории, установленные </w:t>
      </w:r>
      <w:r>
        <w:rPr>
          <w:rFonts w:ascii="Times New Roman" w:hAnsi="Times New Roman"/>
          <w:sz w:val="28"/>
          <w:szCs w:val="28"/>
        </w:rPr>
        <w:lastRenderedPageBreak/>
        <w:t>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BA2833" w:rsidRPr="00BA2833" w:rsidRDefault="00B35E49" w:rsidP="00BA2833">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27</w:t>
      </w:r>
      <w:r w:rsidR="00BA2833">
        <w:rPr>
          <w:rFonts w:ascii="Times New Roman" w:hAnsi="Times New Roman"/>
          <w:sz w:val="28"/>
          <w:szCs w:val="28"/>
        </w:rPr>
        <w:t xml:space="preserve">)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18" w:history="1">
        <w:r w:rsidR="00BA2833">
          <w:rPr>
            <w:rFonts w:ascii="Times New Roman" w:hAnsi="Times New Roman"/>
            <w:color w:val="0000FF"/>
            <w:sz w:val="28"/>
            <w:szCs w:val="28"/>
          </w:rPr>
          <w:t>частью 4 статьи 18</w:t>
        </w:r>
      </w:hyperlink>
      <w:r w:rsidR="00BA2833">
        <w:rPr>
          <w:rFonts w:ascii="Times New Roman" w:hAnsi="Times New Roman"/>
          <w:sz w:val="28"/>
          <w:szCs w:val="28"/>
        </w:rPr>
        <w:t xml:space="preserve"> 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w:t>
      </w:r>
      <w:proofErr w:type="gramEnd"/>
      <w:r w:rsidR="00BA2833">
        <w:rPr>
          <w:rFonts w:ascii="Times New Roman" w:hAnsi="Times New Roman"/>
          <w:sz w:val="28"/>
          <w:szCs w:val="28"/>
        </w:rPr>
        <w:t xml:space="preserve"> с </w:t>
      </w:r>
      <w:hyperlink r:id="rId19" w:history="1">
        <w:r w:rsidR="00BA2833">
          <w:rPr>
            <w:rFonts w:ascii="Times New Roman" w:hAnsi="Times New Roman"/>
            <w:color w:val="0000FF"/>
            <w:sz w:val="28"/>
            <w:szCs w:val="28"/>
          </w:rPr>
          <w:t>частью 3 статьи 14</w:t>
        </w:r>
      </w:hyperlink>
      <w:r w:rsidR="00BA2833">
        <w:rPr>
          <w:rFonts w:ascii="Times New Roman" w:hAnsi="Times New Roman"/>
          <w:sz w:val="28"/>
          <w:szCs w:val="28"/>
        </w:rPr>
        <w:t xml:space="preserve"> указанного Федерального закона.</w:t>
      </w:r>
    </w:p>
    <w:p w:rsidR="00DD556C" w:rsidRDefault="00F050F5">
      <w:pPr>
        <w:spacing w:after="0" w:line="240" w:lineRule="auto"/>
        <w:ind w:firstLine="850"/>
        <w:jc w:val="both"/>
        <w:rPr>
          <w:rFonts w:ascii="Times New Roman" w:hAnsi="Times New Roman"/>
          <w:sz w:val="28"/>
        </w:rPr>
      </w:pPr>
      <w:r>
        <w:rPr>
          <w:rFonts w:ascii="Times New Roman" w:hAnsi="Times New Roman"/>
          <w:sz w:val="28"/>
        </w:rPr>
        <w:t>Решения об отказе в предоставления земельного участка должно быть обоснованным и содержать указание на основани</w:t>
      </w:r>
      <w:proofErr w:type="gramStart"/>
      <w:r>
        <w:rPr>
          <w:rFonts w:ascii="Times New Roman" w:hAnsi="Times New Roman"/>
          <w:sz w:val="28"/>
        </w:rPr>
        <w:t>е</w:t>
      </w:r>
      <w:proofErr w:type="gramEnd"/>
      <w:r>
        <w:rPr>
          <w:rFonts w:ascii="Times New Roman" w:hAnsi="Times New Roman"/>
          <w:sz w:val="28"/>
        </w:rPr>
        <w:t xml:space="preserve"> (основания) для отказа.</w:t>
      </w:r>
    </w:p>
    <w:p w:rsidR="00DD556C" w:rsidRDefault="00F050F5">
      <w:pPr>
        <w:spacing w:after="0" w:line="240" w:lineRule="auto"/>
        <w:ind w:firstLine="850"/>
        <w:jc w:val="both"/>
        <w:rPr>
          <w:rFonts w:ascii="Times New Roman" w:hAnsi="Times New Roman"/>
          <w:sz w:val="28"/>
          <w:highlight w:val="white"/>
        </w:rPr>
      </w:pPr>
      <w:r>
        <w:rPr>
          <w:rFonts w:ascii="Times New Roman" w:hAnsi="Times New Roman"/>
          <w:sz w:val="28"/>
        </w:rPr>
        <w:t>2.9.4. Заявитель вправе повторно направить заявление и прилагаемые документы в Уполномоченный орган после устранения обстоятельств, послуживших основанием для вынесения решения об отказе в предварительном согласовании предоставления земельного участка.</w:t>
      </w:r>
    </w:p>
    <w:p w:rsidR="00DD556C" w:rsidRDefault="00DD556C">
      <w:pPr>
        <w:tabs>
          <w:tab w:val="left" w:pos="993"/>
        </w:tabs>
        <w:spacing w:after="0" w:line="240" w:lineRule="auto"/>
        <w:ind w:firstLine="850"/>
        <w:jc w:val="both"/>
        <w:rPr>
          <w:rFonts w:ascii="Times New Roman" w:hAnsi="Times New Roman"/>
          <w:sz w:val="28"/>
        </w:rPr>
      </w:pPr>
    </w:p>
    <w:p w:rsidR="00DD556C" w:rsidRDefault="00F050F5">
      <w:pPr>
        <w:pStyle w:val="31"/>
        <w:spacing w:line="240" w:lineRule="auto"/>
        <w:ind w:left="284"/>
        <w:jc w:val="center"/>
        <w:rPr>
          <w:rFonts w:ascii="Times New Roman" w:hAnsi="Times New Roman"/>
          <w:sz w:val="28"/>
        </w:rPr>
      </w:pPr>
      <w:r>
        <w:rPr>
          <w:rFonts w:ascii="Times New Roman" w:hAnsi="Times New Roman"/>
          <w:i/>
          <w:sz w:val="28"/>
        </w:rPr>
        <w:tab/>
      </w:r>
      <w:r>
        <w:rPr>
          <w:rFonts w:ascii="Times New Roman" w:hAnsi="Times New Roman"/>
          <w:sz w:val="28"/>
        </w:rPr>
        <w:t xml:space="preserve">2.10.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и уполномоченными в соответствии с законодательством Российской Федерации </w:t>
      </w:r>
      <w:proofErr w:type="gramStart"/>
      <w:r>
        <w:rPr>
          <w:rFonts w:ascii="Times New Roman" w:hAnsi="Times New Roman"/>
          <w:sz w:val="28"/>
        </w:rPr>
        <w:t>экспертами</w:t>
      </w:r>
      <w:proofErr w:type="gramEnd"/>
      <w:r>
        <w:rPr>
          <w:rFonts w:ascii="Times New Roman" w:hAnsi="Times New Roman"/>
          <w:sz w:val="28"/>
        </w:rPr>
        <w:t xml:space="preserve"> участвующими в предоставлении муниципальной услуги</w:t>
      </w:r>
    </w:p>
    <w:p w:rsidR="00DD556C" w:rsidRDefault="00DD556C">
      <w:pPr>
        <w:pStyle w:val="310"/>
        <w:ind w:firstLine="0"/>
        <w:rPr>
          <w:sz w:val="28"/>
        </w:rPr>
      </w:pPr>
    </w:p>
    <w:p w:rsidR="00DD556C" w:rsidRPr="00D17707" w:rsidRDefault="00F050F5">
      <w:pPr>
        <w:pStyle w:val="31"/>
        <w:spacing w:line="240" w:lineRule="auto"/>
        <w:ind w:left="284" w:firstLine="566"/>
        <w:jc w:val="both"/>
        <w:rPr>
          <w:rFonts w:ascii="Times New Roman" w:hAnsi="Times New Roman"/>
          <w:i/>
          <w:sz w:val="28"/>
          <w:szCs w:val="28"/>
        </w:rPr>
      </w:pPr>
      <w:r>
        <w:rPr>
          <w:sz w:val="28"/>
        </w:rPr>
        <w:tab/>
      </w:r>
      <w:r w:rsidR="00D17707" w:rsidRPr="00D17707">
        <w:rPr>
          <w:rFonts w:ascii="Times New Roman" w:hAnsi="Times New Roman"/>
          <w:sz w:val="28"/>
          <w:szCs w:val="28"/>
        </w:rPr>
        <w:t>Услуг, которые являются необходимыми и обязательными для предоставления муниципальной услуги, не имеется.</w:t>
      </w:r>
    </w:p>
    <w:p w:rsidR="00DD556C" w:rsidRDefault="00DD556C">
      <w:pPr>
        <w:pStyle w:val="4"/>
        <w:ind w:left="0" w:hanging="864"/>
        <w:rPr>
          <w:i/>
        </w:rPr>
      </w:pPr>
    </w:p>
    <w:p w:rsidR="00DD556C" w:rsidRDefault="00F050F5">
      <w:pPr>
        <w:spacing w:after="0" w:line="240" w:lineRule="auto"/>
        <w:ind w:firstLine="540"/>
        <w:jc w:val="center"/>
        <w:rPr>
          <w:rFonts w:ascii="Times New Roman" w:hAnsi="Times New Roman"/>
          <w:sz w:val="28"/>
        </w:rPr>
      </w:pPr>
      <w:r>
        <w:rPr>
          <w:i/>
        </w:rPr>
        <w:tab/>
      </w:r>
      <w:r>
        <w:rPr>
          <w:rFonts w:ascii="Times New Roman" w:hAnsi="Times New Roman"/>
          <w:sz w:val="28"/>
        </w:rPr>
        <w:t>2.11.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области, муниципальными правовыми актами</w:t>
      </w:r>
    </w:p>
    <w:p w:rsidR="00DD556C" w:rsidRDefault="00DD556C">
      <w:pPr>
        <w:pStyle w:val="220"/>
        <w:ind w:hanging="720"/>
        <w:jc w:val="center"/>
      </w:pPr>
    </w:p>
    <w:p w:rsidR="00DD556C" w:rsidRDefault="00F050F5">
      <w:pPr>
        <w:spacing w:after="0" w:line="240" w:lineRule="auto"/>
        <w:jc w:val="both"/>
        <w:rPr>
          <w:rFonts w:ascii="Times New Roman" w:hAnsi="Times New Roman"/>
          <w:sz w:val="28"/>
        </w:rPr>
      </w:pPr>
      <w:r>
        <w:rPr>
          <w:rFonts w:ascii="Times New Roman" w:hAnsi="Times New Roman"/>
          <w:sz w:val="28"/>
        </w:rPr>
        <w:tab/>
        <w:t>Предоставление муниципальной услуги осуществляется для заявителей на безвозмездной основе.</w:t>
      </w:r>
    </w:p>
    <w:p w:rsidR="00DD556C" w:rsidRDefault="00DD556C">
      <w:pPr>
        <w:spacing w:after="0" w:line="240" w:lineRule="auto"/>
        <w:jc w:val="both"/>
        <w:rPr>
          <w:rFonts w:ascii="Times New Roman" w:hAnsi="Times New Roman"/>
          <w:sz w:val="28"/>
        </w:rPr>
      </w:pPr>
    </w:p>
    <w:p w:rsidR="00DD556C" w:rsidRDefault="00F050F5">
      <w:pPr>
        <w:ind w:firstLine="709"/>
        <w:jc w:val="center"/>
        <w:rPr>
          <w:rFonts w:ascii="Times New Roman" w:hAnsi="Times New Roman"/>
          <w:sz w:val="28"/>
        </w:rPr>
      </w:pPr>
      <w:r>
        <w:rPr>
          <w:i/>
        </w:rPr>
        <w:t xml:space="preserve"> </w:t>
      </w:r>
      <w:r>
        <w:rPr>
          <w:i/>
        </w:rPr>
        <w:tab/>
      </w:r>
      <w:r>
        <w:rPr>
          <w:rFonts w:ascii="Times New Roman" w:hAnsi="Times New Roman"/>
          <w:sz w:val="28"/>
        </w:rPr>
        <w:t>2.12.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w:t>
      </w:r>
    </w:p>
    <w:p w:rsidR="00DD556C" w:rsidRDefault="00F050F5">
      <w:pPr>
        <w:pStyle w:val="a3"/>
        <w:ind w:firstLine="850"/>
      </w:pPr>
      <w:r>
        <w:t>Максимальный срок ожидания в очереди при подаче запроса и (или) при получении результата не должен превышать 15 минут.</w:t>
      </w:r>
    </w:p>
    <w:p w:rsidR="00DD556C" w:rsidRDefault="00DD556C">
      <w:pPr>
        <w:pStyle w:val="7"/>
        <w:ind w:left="720" w:hanging="720"/>
        <w:jc w:val="center"/>
        <w:rPr>
          <w:i/>
        </w:rPr>
      </w:pPr>
    </w:p>
    <w:p w:rsidR="00DD556C" w:rsidRDefault="00F050F5">
      <w:pPr>
        <w:pStyle w:val="ConsPlusNormal"/>
        <w:ind w:firstLine="0"/>
        <w:jc w:val="center"/>
        <w:rPr>
          <w:rFonts w:ascii="Times New Roman" w:hAnsi="Times New Roman"/>
          <w:sz w:val="28"/>
        </w:rPr>
      </w:pPr>
      <w:r>
        <w:rPr>
          <w:rFonts w:ascii="Times New Roman" w:hAnsi="Times New Roman"/>
          <w:sz w:val="28"/>
        </w:rPr>
        <w:t>2.13. Срок регистрации запроса заявителя</w:t>
      </w:r>
    </w:p>
    <w:p w:rsidR="00DD556C" w:rsidRDefault="00F050F5">
      <w:pPr>
        <w:spacing w:after="0" w:line="240" w:lineRule="auto"/>
        <w:ind w:firstLine="709"/>
        <w:jc w:val="center"/>
        <w:rPr>
          <w:rFonts w:ascii="Times New Roman" w:hAnsi="Times New Roman"/>
          <w:sz w:val="28"/>
        </w:rPr>
      </w:pPr>
      <w:r>
        <w:rPr>
          <w:rFonts w:ascii="Times New Roman" w:hAnsi="Times New Roman"/>
          <w:sz w:val="28"/>
        </w:rPr>
        <w:t>о предоставлении муниципальной услуги, в том числе в электронной форме</w:t>
      </w:r>
    </w:p>
    <w:p w:rsidR="00DD556C" w:rsidRDefault="00DD556C">
      <w:pPr>
        <w:spacing w:after="0" w:line="240" w:lineRule="auto"/>
        <w:jc w:val="both"/>
        <w:rPr>
          <w:rFonts w:ascii="Times New Roman" w:hAnsi="Times New Roman"/>
          <w:sz w:val="28"/>
        </w:rPr>
      </w:pPr>
    </w:p>
    <w:p w:rsidR="00DD556C" w:rsidRDefault="00F050F5">
      <w:pPr>
        <w:spacing w:after="0" w:line="240" w:lineRule="auto"/>
        <w:ind w:firstLine="850"/>
        <w:jc w:val="both"/>
        <w:rPr>
          <w:rFonts w:ascii="Times New Roman" w:hAnsi="Times New Roman"/>
          <w:sz w:val="28"/>
        </w:rPr>
      </w:pPr>
      <w:r>
        <w:rPr>
          <w:rFonts w:ascii="Times New Roman" w:hAnsi="Times New Roman"/>
          <w:sz w:val="28"/>
        </w:rPr>
        <w:t>2.13.1. Регистрация заявления, в том числе в электронной форме осуществляется в день его поступления (при поступлении в электронном виде в нерабочее время – в ближайший рабочий день, следующий за днем поступления указанных документов).</w:t>
      </w:r>
    </w:p>
    <w:p w:rsidR="00DD556C" w:rsidRDefault="00F050F5">
      <w:pPr>
        <w:pStyle w:val="ConsPlusNormal"/>
        <w:ind w:firstLine="850"/>
        <w:jc w:val="both"/>
        <w:rPr>
          <w:rFonts w:ascii="Times New Roman" w:hAnsi="Times New Roman"/>
          <w:sz w:val="28"/>
        </w:rPr>
      </w:pPr>
      <w:r>
        <w:rPr>
          <w:rFonts w:ascii="Times New Roman" w:hAnsi="Times New Roman"/>
          <w:sz w:val="28"/>
          <w:highlight w:val="white"/>
        </w:rPr>
        <w:t xml:space="preserve">2.13.2. В случае если заявитель направил заявление о предоставлении муниципальной услуги в электронном виде, </w:t>
      </w:r>
      <w:r>
        <w:rPr>
          <w:rFonts w:ascii="Times New Roman" w:hAnsi="Times New Roman"/>
          <w:sz w:val="28"/>
        </w:rPr>
        <w:t>должностное лицо, ответственное за предоставление муниципальной услуги, проводит проверку электронной подписи, которой подписаны заявление и прилагаемые документы.</w:t>
      </w:r>
    </w:p>
    <w:p w:rsidR="00DD556C" w:rsidRDefault="00F050F5">
      <w:pPr>
        <w:pStyle w:val="ConsPlusNormal"/>
        <w:ind w:firstLine="850"/>
        <w:jc w:val="both"/>
        <w:rPr>
          <w:rFonts w:ascii="Times New Roman" w:hAnsi="Times New Roman"/>
          <w:sz w:val="28"/>
        </w:rPr>
      </w:pPr>
      <w:r>
        <w:rPr>
          <w:rFonts w:ascii="Times New Roman" w:hAnsi="Times New Roman"/>
          <w:sz w:val="28"/>
        </w:rPr>
        <w:t>Проверка усиленной неквалифицированной и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муниципальной услуги.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w:t>
      </w:r>
    </w:p>
    <w:p w:rsidR="00DD556C" w:rsidRDefault="00F050F5">
      <w:pPr>
        <w:pStyle w:val="ConsPlusNormal"/>
        <w:ind w:firstLine="850"/>
        <w:jc w:val="both"/>
        <w:rPr>
          <w:rFonts w:ascii="Times New Roman" w:hAnsi="Times New Roman"/>
          <w:sz w:val="28"/>
        </w:rPr>
      </w:pPr>
      <w:r>
        <w:rPr>
          <w:rFonts w:ascii="Times New Roman" w:hAnsi="Times New Roman"/>
          <w:sz w:val="28"/>
        </w:rPr>
        <w:t>Проверка простой электронной подписи осуществляется с использованием соответствующего сервиса единой системы идентификац</w:t>
      </w:r>
      <w:proofErr w:type="gramStart"/>
      <w:r>
        <w:rPr>
          <w:rFonts w:ascii="Times New Roman" w:hAnsi="Times New Roman"/>
          <w:sz w:val="28"/>
        </w:rPr>
        <w:t>ии и ау</w:t>
      </w:r>
      <w:proofErr w:type="gramEnd"/>
      <w:r>
        <w:rPr>
          <w:rFonts w:ascii="Times New Roman" w:hAnsi="Times New Roman"/>
          <w:sz w:val="28"/>
        </w:rPr>
        <w:t>тентификации.</w:t>
      </w:r>
      <w:r>
        <w:rPr>
          <w:rStyle w:val="1d"/>
          <w:sz w:val="28"/>
        </w:rPr>
        <w:footnoteReference w:id="1"/>
      </w:r>
    </w:p>
    <w:p w:rsidR="00DD556C" w:rsidRDefault="00DD556C">
      <w:pPr>
        <w:spacing w:after="0" w:line="240" w:lineRule="auto"/>
        <w:jc w:val="both"/>
        <w:rPr>
          <w:rFonts w:ascii="Times New Roman" w:hAnsi="Times New Roman"/>
          <w:sz w:val="28"/>
        </w:rPr>
      </w:pPr>
    </w:p>
    <w:p w:rsidR="00DD556C" w:rsidRDefault="00F050F5">
      <w:pPr>
        <w:pStyle w:val="ConsPlusNormal"/>
        <w:ind w:firstLine="0"/>
        <w:jc w:val="center"/>
        <w:rPr>
          <w:rFonts w:ascii="Times New Roman" w:hAnsi="Times New Roman"/>
          <w:sz w:val="28"/>
        </w:rPr>
      </w:pPr>
      <w:r>
        <w:rPr>
          <w:rFonts w:ascii="Times New Roman" w:hAnsi="Times New Roman"/>
          <w:i/>
          <w:sz w:val="28"/>
          <w:highlight w:val="white"/>
        </w:rPr>
        <w:t>        </w:t>
      </w:r>
      <w:r>
        <w:rPr>
          <w:rFonts w:ascii="Times New Roman" w:hAnsi="Times New Roman"/>
          <w:sz w:val="28"/>
        </w:rPr>
        <w:t xml:space="preserve">2.14. </w:t>
      </w:r>
      <w:proofErr w:type="gramStart"/>
      <w:r>
        <w:rPr>
          <w:rFonts w:ascii="Times New Roman" w:hAnsi="Times New Roman"/>
          <w:sz w:val="28"/>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r>
        <w:rPr>
          <w:rFonts w:ascii="Times New Roman" w:hAnsi="Times New Roman"/>
          <w:sz w:val="28"/>
        </w:rPr>
        <w:br/>
      </w:r>
      <w:proofErr w:type="gramEnd"/>
    </w:p>
    <w:p w:rsidR="00DD556C" w:rsidRDefault="00F050F5">
      <w:pPr>
        <w:spacing w:after="0" w:line="240" w:lineRule="auto"/>
        <w:ind w:firstLine="850"/>
        <w:jc w:val="both"/>
        <w:rPr>
          <w:rFonts w:ascii="Times New Roman" w:hAnsi="Times New Roman"/>
          <w:sz w:val="28"/>
        </w:rPr>
      </w:pPr>
      <w:r>
        <w:rPr>
          <w:rFonts w:ascii="Times New Roman" w:hAnsi="Times New Roman"/>
          <w:sz w:val="28"/>
        </w:rPr>
        <w:t>2.14.1. Центральный вход в здание Уполномоченного органа, в котором предоставляется муниципальная услуга, оборудуется вывеской, содержащей информацию о наименовании и режиме работы Уполномоченного органа.</w:t>
      </w:r>
    </w:p>
    <w:p w:rsidR="00DD556C" w:rsidRDefault="00F050F5">
      <w:pPr>
        <w:spacing w:after="0" w:line="240" w:lineRule="auto"/>
        <w:ind w:firstLine="850"/>
        <w:jc w:val="both"/>
        <w:rPr>
          <w:rFonts w:ascii="Times New Roman" w:hAnsi="Times New Roman"/>
          <w:sz w:val="28"/>
        </w:rPr>
      </w:pPr>
      <w:r>
        <w:rPr>
          <w:rFonts w:ascii="Times New Roman" w:hAnsi="Times New Roman"/>
          <w:sz w:val="28"/>
        </w:rPr>
        <w:t>Вход в здание, в котором предоставляется муниципальная услуга, оборудуется в соответствии с требованиями, обеспечивающими возможность беспрепятственного входа инвалидов в здание и выхода из него (пандус, поручни).</w:t>
      </w:r>
    </w:p>
    <w:p w:rsidR="00DD556C" w:rsidRDefault="00F050F5">
      <w:pPr>
        <w:spacing w:after="0" w:line="240" w:lineRule="auto"/>
        <w:ind w:firstLine="850"/>
        <w:jc w:val="both"/>
        <w:rPr>
          <w:rFonts w:ascii="Times New Roman" w:hAnsi="Times New Roman"/>
          <w:sz w:val="28"/>
        </w:rPr>
      </w:pPr>
      <w:r>
        <w:rPr>
          <w:rFonts w:ascii="Times New Roman" w:hAnsi="Times New Roman"/>
          <w:sz w:val="28"/>
        </w:rPr>
        <w:t>2.14.2. Гражданам, относящимся к категории инвалидов, включая инвалидов, использующих кресла-коляски и собак-проводников, обеспечиваются:</w:t>
      </w:r>
    </w:p>
    <w:p w:rsidR="00DD556C" w:rsidRDefault="00F050F5">
      <w:pPr>
        <w:spacing w:after="0" w:line="240" w:lineRule="auto"/>
        <w:ind w:firstLine="850"/>
        <w:jc w:val="both"/>
        <w:rPr>
          <w:rFonts w:ascii="Times New Roman" w:hAnsi="Times New Roman"/>
          <w:sz w:val="28"/>
        </w:rPr>
      </w:pPr>
      <w:r>
        <w:rPr>
          <w:rFonts w:ascii="Times New Roman" w:hAnsi="Times New Roman"/>
          <w:sz w:val="28"/>
        </w:rPr>
        <w:t>возможность самостоятельного передвижения по зданию, в котором предоставляется муниципальная услуга, в целях доступа к месту предоставления услуги, в том числе с помощью сотрудников Уполномоченного органа;</w:t>
      </w:r>
    </w:p>
    <w:p w:rsidR="00DD556C" w:rsidRDefault="00F050F5">
      <w:pPr>
        <w:spacing w:after="0" w:line="240" w:lineRule="auto"/>
        <w:ind w:firstLine="850"/>
        <w:jc w:val="both"/>
        <w:rPr>
          <w:rFonts w:ascii="Times New Roman" w:hAnsi="Times New Roman"/>
          <w:sz w:val="28"/>
        </w:rPr>
      </w:pPr>
      <w:r>
        <w:rPr>
          <w:rFonts w:ascii="Times New Roman" w:hAnsi="Times New Roman"/>
          <w:sz w:val="28"/>
        </w:rPr>
        <w:t>возможность посадки в транспортное средство и высадки из него перед входом в здание, где предоставляется муниципальная услуга, в том числе с использованием кресла-коляски и при необходимости с помощью сотрудников Уполномоченного органа;</w:t>
      </w:r>
    </w:p>
    <w:p w:rsidR="00DD556C" w:rsidRDefault="00F050F5">
      <w:pPr>
        <w:spacing w:after="0" w:line="240" w:lineRule="auto"/>
        <w:ind w:firstLine="850"/>
        <w:jc w:val="both"/>
        <w:rPr>
          <w:rFonts w:ascii="Times New Roman" w:hAnsi="Times New Roman"/>
          <w:sz w:val="28"/>
        </w:rPr>
      </w:pPr>
      <w:r>
        <w:rPr>
          <w:rFonts w:ascii="Times New Roman" w:hAnsi="Times New Roman"/>
          <w:sz w:val="28"/>
        </w:rPr>
        <w:lastRenderedPageBreak/>
        <w:t>сопровождение инвалидов, имеющих стойкие нарушения функций зрения и самостоятельного передвижения, по территории здания, в котором предоставляется муниципальная услуга;</w:t>
      </w:r>
    </w:p>
    <w:p w:rsidR="00DD556C" w:rsidRDefault="00F050F5">
      <w:pPr>
        <w:spacing w:after="0" w:line="240" w:lineRule="auto"/>
        <w:ind w:firstLine="850"/>
        <w:jc w:val="both"/>
        <w:rPr>
          <w:rFonts w:ascii="Times New Roman" w:hAnsi="Times New Roman"/>
          <w:sz w:val="28"/>
        </w:rPr>
      </w:pPr>
      <w:r>
        <w:rPr>
          <w:rFonts w:ascii="Times New Roman" w:hAnsi="Times New Roman"/>
          <w:sz w:val="28"/>
        </w:rPr>
        <w:t>содействие инвалиду при входе в здание, в котором предоставляется муниципальная услуга, и выходе из него, информирование инвалида о доступных маршрутах общественного транспорта;</w:t>
      </w:r>
    </w:p>
    <w:p w:rsidR="00DD556C" w:rsidRDefault="00F050F5">
      <w:pPr>
        <w:spacing w:after="0" w:line="240" w:lineRule="auto"/>
        <w:ind w:firstLine="850"/>
        <w:jc w:val="both"/>
        <w:rPr>
          <w:rFonts w:ascii="Times New Roman" w:hAnsi="Times New Roman"/>
          <w:sz w:val="28"/>
        </w:rPr>
      </w:pPr>
      <w:proofErr w:type="gramStart"/>
      <w:r>
        <w:rPr>
          <w:rFonts w:ascii="Times New Roman" w:hAnsi="Times New Roman"/>
          <w:sz w:val="28"/>
        </w:rPr>
        <w:t>надлежащее размещение носителей информации, необходимой для обеспечения беспрепятственного доступа инвалидов к местам предоставления муниципальная услуги с учетом ограничения их жизнедеятельности, в том числе дублирование необходимой для получения муниципальная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roofErr w:type="gramEnd"/>
    </w:p>
    <w:p w:rsidR="00DD556C" w:rsidRDefault="00F050F5">
      <w:pPr>
        <w:spacing w:after="0" w:line="240" w:lineRule="auto"/>
        <w:ind w:firstLine="850"/>
        <w:jc w:val="both"/>
        <w:rPr>
          <w:rFonts w:ascii="Times New Roman" w:hAnsi="Times New Roman"/>
          <w:sz w:val="28"/>
        </w:rPr>
      </w:pPr>
      <w:r>
        <w:rPr>
          <w:rFonts w:ascii="Times New Roman" w:hAnsi="Times New Roman"/>
          <w:sz w:val="28"/>
        </w:rPr>
        <w:t>обеспечение допуска в здание, в котором предоставляется муниципальная услуга, собаки-проводника при наличии документа, подтверждающего ее специальное обучение, выданного по форме и в порядке, утвержденным приказом Министерства труда и социальной защиты Российской Федерации от 22 июня 2015 года № 386н «Об утверждении формы документа, подтверждающего специальное обучение собаки-проводника, и порядка его выдачи»;</w:t>
      </w:r>
    </w:p>
    <w:p w:rsidR="00DD556C" w:rsidRDefault="00F050F5">
      <w:pPr>
        <w:spacing w:after="0" w:line="240" w:lineRule="auto"/>
        <w:ind w:firstLine="850"/>
        <w:jc w:val="both"/>
        <w:rPr>
          <w:rFonts w:ascii="Verdana" w:hAnsi="Verdana"/>
          <w:sz w:val="28"/>
        </w:rPr>
      </w:pPr>
      <w:r>
        <w:rPr>
          <w:rFonts w:ascii="Times New Roman" w:hAnsi="Times New Roman"/>
          <w:sz w:val="28"/>
        </w:rPr>
        <w:t>оказание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w:t>
      </w:r>
    </w:p>
    <w:p w:rsidR="00DD556C" w:rsidRDefault="00F050F5">
      <w:pPr>
        <w:spacing w:after="0" w:line="240" w:lineRule="auto"/>
        <w:ind w:firstLine="850"/>
        <w:jc w:val="both"/>
        <w:rPr>
          <w:rFonts w:ascii="Times New Roman" w:hAnsi="Times New Roman"/>
          <w:sz w:val="28"/>
        </w:rPr>
      </w:pPr>
      <w:r>
        <w:rPr>
          <w:rFonts w:ascii="Times New Roman" w:hAnsi="Times New Roman"/>
          <w:sz w:val="28"/>
        </w:rPr>
        <w:t xml:space="preserve">обеспечение при необходимости допуска в здание, в котором предоставляется муниципальная услуга, </w:t>
      </w:r>
      <w:proofErr w:type="spellStart"/>
      <w:r>
        <w:rPr>
          <w:rFonts w:ascii="Times New Roman" w:hAnsi="Times New Roman"/>
          <w:sz w:val="28"/>
        </w:rPr>
        <w:t>сурдопереводчика</w:t>
      </w:r>
      <w:proofErr w:type="spellEnd"/>
      <w:r>
        <w:rPr>
          <w:rFonts w:ascii="Times New Roman" w:hAnsi="Times New Roman"/>
          <w:sz w:val="28"/>
        </w:rPr>
        <w:t xml:space="preserve">, </w:t>
      </w:r>
      <w:proofErr w:type="spellStart"/>
      <w:r>
        <w:rPr>
          <w:rFonts w:ascii="Times New Roman" w:hAnsi="Times New Roman"/>
          <w:sz w:val="28"/>
        </w:rPr>
        <w:t>тифлосурдопереводчика</w:t>
      </w:r>
      <w:proofErr w:type="spellEnd"/>
      <w:r>
        <w:rPr>
          <w:rFonts w:ascii="Times New Roman" w:hAnsi="Times New Roman"/>
          <w:sz w:val="28"/>
        </w:rPr>
        <w:t>;</w:t>
      </w:r>
    </w:p>
    <w:p w:rsidR="00DD556C" w:rsidRDefault="00F050F5">
      <w:pPr>
        <w:spacing w:after="0" w:line="240" w:lineRule="auto"/>
        <w:ind w:firstLine="850"/>
        <w:jc w:val="both"/>
        <w:rPr>
          <w:rFonts w:ascii="Times New Roman" w:hAnsi="Times New Roman"/>
          <w:sz w:val="28"/>
        </w:rPr>
      </w:pPr>
      <w:r>
        <w:rPr>
          <w:rFonts w:ascii="Times New Roman" w:hAnsi="Times New Roman"/>
          <w:sz w:val="28"/>
        </w:rPr>
        <w:t>оказание сотрудниками Уполномоченного органа, предоставляющими муниципальную услугу, иной необходимой инвалидам помощи в преодолении барьеров, мешающих получению ими услуг наравне с другими лицами.</w:t>
      </w:r>
    </w:p>
    <w:p w:rsidR="00DD556C" w:rsidRDefault="00F050F5">
      <w:pPr>
        <w:spacing w:after="0" w:line="240" w:lineRule="auto"/>
        <w:ind w:firstLine="850"/>
        <w:jc w:val="both"/>
        <w:rPr>
          <w:rFonts w:ascii="Times New Roman" w:hAnsi="Times New Roman"/>
          <w:sz w:val="28"/>
        </w:rPr>
      </w:pPr>
      <w:r>
        <w:rPr>
          <w:rFonts w:ascii="Times New Roman" w:hAnsi="Times New Roman"/>
          <w:sz w:val="28"/>
        </w:rPr>
        <w:t>2.14.3. На территории, прилегающей к зданию, в котором предоставляется муниципальная услуга, организуются места для парковки транспортных средств, в том числе места для парковки транспортных средств инвалидов. Доступ заявителей к парковочным местам является бесплатным.</w:t>
      </w:r>
    </w:p>
    <w:p w:rsidR="00DD556C" w:rsidRDefault="00F050F5">
      <w:pPr>
        <w:spacing w:after="0" w:line="240" w:lineRule="auto"/>
        <w:ind w:firstLine="850"/>
        <w:jc w:val="both"/>
        <w:rPr>
          <w:rFonts w:ascii="Times New Roman" w:hAnsi="Times New Roman"/>
          <w:sz w:val="28"/>
        </w:rPr>
      </w:pPr>
      <w:r>
        <w:rPr>
          <w:rFonts w:ascii="Times New Roman" w:hAnsi="Times New Roman"/>
          <w:sz w:val="28"/>
        </w:rPr>
        <w:t>2.14.4. Помещения, предназначенные для предоставления муниципальной услуги, должны соответствовать санитарно-эпидемиологическим правилам и нормативам.</w:t>
      </w:r>
    </w:p>
    <w:p w:rsidR="00DD556C" w:rsidRDefault="00F050F5">
      <w:pPr>
        <w:spacing w:after="0" w:line="240" w:lineRule="auto"/>
        <w:ind w:firstLine="850"/>
        <w:jc w:val="both"/>
        <w:rPr>
          <w:rFonts w:ascii="Times New Roman" w:hAnsi="Times New Roman"/>
          <w:sz w:val="28"/>
        </w:rPr>
      </w:pPr>
      <w:r>
        <w:rPr>
          <w:rFonts w:ascii="Times New Roman" w:hAnsi="Times New Roman"/>
          <w:sz w:val="28"/>
        </w:rPr>
        <w:t>В помещениях Уполномоченного органа на видном месте устанавливаются схемы размещения средств пожаротушения и путей эвакуации.</w:t>
      </w:r>
    </w:p>
    <w:p w:rsidR="00DD556C" w:rsidRDefault="00F050F5">
      <w:pPr>
        <w:spacing w:after="0" w:line="240" w:lineRule="auto"/>
        <w:ind w:firstLine="850"/>
        <w:jc w:val="both"/>
        <w:rPr>
          <w:rFonts w:ascii="Times New Roman" w:hAnsi="Times New Roman"/>
          <w:sz w:val="28"/>
        </w:rPr>
      </w:pPr>
      <w:r>
        <w:rPr>
          <w:rFonts w:ascii="Times New Roman" w:hAnsi="Times New Roman"/>
          <w:sz w:val="28"/>
        </w:rPr>
        <w:t>2.14.5. Места ожидания и приема заявителей должны быть удобными, оборудованы столами, стульями, обеспечены бланками заявлений, образцами их заполнения, канцелярскими принадлежностями.</w:t>
      </w:r>
    </w:p>
    <w:p w:rsidR="00DD556C" w:rsidRDefault="00F050F5">
      <w:pPr>
        <w:spacing w:after="0" w:line="240" w:lineRule="auto"/>
        <w:ind w:firstLine="850"/>
        <w:jc w:val="both"/>
        <w:rPr>
          <w:rFonts w:ascii="Times New Roman" w:hAnsi="Times New Roman"/>
          <w:sz w:val="28"/>
        </w:rPr>
      </w:pPr>
      <w:r>
        <w:rPr>
          <w:rFonts w:ascii="Times New Roman" w:hAnsi="Times New Roman"/>
          <w:sz w:val="28"/>
        </w:rPr>
        <w:t>Места информирования, предназначенные для ознакомления заинтересованных лиц с информационными материалами, оборудуются информационными стендами, наглядной информацией, перечнем документов, необходимых для предоставления муниципальной услуги, а также текстом административного регламента.</w:t>
      </w:r>
    </w:p>
    <w:p w:rsidR="00DD556C" w:rsidRDefault="00F050F5">
      <w:pPr>
        <w:spacing w:after="0" w:line="240" w:lineRule="auto"/>
        <w:ind w:firstLine="850"/>
        <w:jc w:val="both"/>
        <w:rPr>
          <w:rFonts w:ascii="Times New Roman" w:hAnsi="Times New Roman"/>
          <w:sz w:val="28"/>
        </w:rPr>
      </w:pPr>
      <w:r>
        <w:rPr>
          <w:rFonts w:ascii="Times New Roman" w:hAnsi="Times New Roman"/>
          <w:sz w:val="28"/>
        </w:rPr>
        <w:lastRenderedPageBreak/>
        <w:t>Административный регламент, муниципальный правовой акт о его утверждении должны быть доступны для ознакомления на бумажных носителях.</w:t>
      </w:r>
    </w:p>
    <w:p w:rsidR="00DD556C" w:rsidRDefault="00F050F5">
      <w:pPr>
        <w:spacing w:after="0" w:line="240" w:lineRule="auto"/>
        <w:ind w:firstLine="850"/>
        <w:jc w:val="both"/>
        <w:rPr>
          <w:rFonts w:ascii="Times New Roman" w:hAnsi="Times New Roman"/>
          <w:sz w:val="28"/>
        </w:rPr>
      </w:pPr>
      <w:r>
        <w:rPr>
          <w:rFonts w:ascii="Times New Roman" w:hAnsi="Times New Roman"/>
          <w:sz w:val="28"/>
        </w:rPr>
        <w:t>Кабинеты, в которых осуществляется прием заявителей, оборудуются информационными табличками (вывесками) с указанием номера кабинета, наименования Уполномоченного органа (структурного подразделения при наличии). Таблички на дверях кабинетов или на стенах должны быть видны посетителям.</w:t>
      </w:r>
    </w:p>
    <w:p w:rsidR="00DD556C" w:rsidRDefault="00DD556C">
      <w:pPr>
        <w:pStyle w:val="4"/>
        <w:ind w:left="0"/>
        <w:jc w:val="both"/>
        <w:rPr>
          <w:i/>
        </w:rPr>
      </w:pPr>
    </w:p>
    <w:p w:rsidR="00DD556C" w:rsidRDefault="00F050F5">
      <w:pPr>
        <w:pStyle w:val="4"/>
        <w:ind w:left="0"/>
        <w:jc w:val="center"/>
        <w:rPr>
          <w:sz w:val="28"/>
        </w:rPr>
      </w:pPr>
      <w:r>
        <w:rPr>
          <w:sz w:val="28"/>
        </w:rPr>
        <w:t>2.15. Показатели доступности и качества муниципальной услуги</w:t>
      </w:r>
    </w:p>
    <w:p w:rsidR="00DD556C" w:rsidRDefault="00DD556C">
      <w:pPr>
        <w:spacing w:after="0" w:line="240" w:lineRule="auto"/>
        <w:jc w:val="both"/>
        <w:rPr>
          <w:rFonts w:ascii="Times New Roman" w:hAnsi="Times New Roman"/>
          <w:sz w:val="28"/>
        </w:rPr>
      </w:pPr>
    </w:p>
    <w:p w:rsidR="00DD556C" w:rsidRDefault="00F050F5">
      <w:pPr>
        <w:spacing w:after="0" w:line="240" w:lineRule="auto"/>
        <w:ind w:firstLine="850"/>
        <w:jc w:val="both"/>
        <w:rPr>
          <w:rFonts w:ascii="Times New Roman" w:hAnsi="Times New Roman"/>
          <w:sz w:val="28"/>
        </w:rPr>
      </w:pPr>
      <w:r>
        <w:rPr>
          <w:rFonts w:ascii="Times New Roman" w:hAnsi="Times New Roman"/>
          <w:sz w:val="28"/>
        </w:rPr>
        <w:t>2.15.1. Показателями доступности муниципальной услуги являются:</w:t>
      </w:r>
    </w:p>
    <w:p w:rsidR="00DD556C" w:rsidRDefault="00F050F5">
      <w:pPr>
        <w:spacing w:after="0" w:line="240" w:lineRule="auto"/>
        <w:ind w:firstLine="850"/>
        <w:jc w:val="both"/>
        <w:rPr>
          <w:rFonts w:ascii="Times New Roman" w:hAnsi="Times New Roman"/>
          <w:sz w:val="28"/>
        </w:rPr>
      </w:pPr>
      <w:r>
        <w:rPr>
          <w:rFonts w:ascii="Times New Roman" w:hAnsi="Times New Roman"/>
          <w:sz w:val="28"/>
        </w:rPr>
        <w:t>информирование заявителей о предоставлении муниципальной услуги;</w:t>
      </w:r>
    </w:p>
    <w:p w:rsidR="00DD556C" w:rsidRDefault="00F050F5">
      <w:pPr>
        <w:spacing w:after="0" w:line="240" w:lineRule="auto"/>
        <w:ind w:firstLine="850"/>
        <w:jc w:val="both"/>
        <w:rPr>
          <w:rFonts w:ascii="Times New Roman" w:hAnsi="Times New Roman"/>
          <w:sz w:val="28"/>
        </w:rPr>
      </w:pPr>
      <w:r>
        <w:rPr>
          <w:rFonts w:ascii="Times New Roman" w:hAnsi="Times New Roman"/>
          <w:sz w:val="28"/>
        </w:rPr>
        <w:t>оборудование территорий, прилегающих к месторасположению Уполномоченного органа, его структурных подразделений, местами парковки автотранспортных средств, в том числе для лиц с ограниченными возможностями;</w:t>
      </w:r>
    </w:p>
    <w:p w:rsidR="00DD556C" w:rsidRDefault="00F050F5">
      <w:pPr>
        <w:spacing w:after="0" w:line="240" w:lineRule="auto"/>
        <w:ind w:firstLine="850"/>
        <w:jc w:val="both"/>
        <w:rPr>
          <w:rFonts w:ascii="Times New Roman" w:hAnsi="Times New Roman"/>
          <w:sz w:val="28"/>
        </w:rPr>
      </w:pPr>
      <w:r>
        <w:rPr>
          <w:rFonts w:ascii="Times New Roman" w:hAnsi="Times New Roman"/>
          <w:sz w:val="28"/>
        </w:rPr>
        <w:t>оборудование помещений Уполномоченного органа местами хранения верхней одежды заявителей, местами общего пользования;</w:t>
      </w:r>
    </w:p>
    <w:p w:rsidR="00DD556C" w:rsidRDefault="00F050F5">
      <w:pPr>
        <w:spacing w:after="0" w:line="240" w:lineRule="auto"/>
        <w:ind w:firstLine="850"/>
        <w:jc w:val="both"/>
        <w:rPr>
          <w:rFonts w:ascii="Times New Roman" w:hAnsi="Times New Roman"/>
          <w:sz w:val="28"/>
        </w:rPr>
      </w:pPr>
      <w:r>
        <w:rPr>
          <w:rFonts w:ascii="Times New Roman" w:hAnsi="Times New Roman"/>
          <w:sz w:val="28"/>
        </w:rPr>
        <w:t>соблюдение графика работы Уполномоченного органа;</w:t>
      </w:r>
    </w:p>
    <w:p w:rsidR="00DD556C" w:rsidRDefault="00F050F5">
      <w:pPr>
        <w:spacing w:after="0" w:line="240" w:lineRule="auto"/>
        <w:ind w:firstLine="850"/>
        <w:jc w:val="both"/>
        <w:rPr>
          <w:rFonts w:ascii="Times New Roman" w:hAnsi="Times New Roman"/>
          <w:sz w:val="28"/>
        </w:rPr>
      </w:pPr>
      <w:r>
        <w:rPr>
          <w:rFonts w:ascii="Times New Roman" w:hAnsi="Times New Roman"/>
          <w:sz w:val="28"/>
        </w:rPr>
        <w:t>оборудование мест ожидания и мест приема заявителей в Уполномоченном органе стульями, столами, обеспечение канцелярскими принадлежностями для предоставления возможности оформления документов;</w:t>
      </w:r>
    </w:p>
    <w:p w:rsidR="00DD556C" w:rsidRDefault="00F050F5">
      <w:pPr>
        <w:spacing w:after="0" w:line="240" w:lineRule="auto"/>
        <w:ind w:firstLine="850"/>
        <w:jc w:val="both"/>
        <w:rPr>
          <w:rFonts w:ascii="Times New Roman" w:hAnsi="Times New Roman"/>
          <w:sz w:val="28"/>
        </w:rPr>
      </w:pPr>
      <w:r>
        <w:rPr>
          <w:rFonts w:ascii="Times New Roman" w:hAnsi="Times New Roman"/>
          <w:sz w:val="28"/>
        </w:rPr>
        <w:t>время, затраченное на получение конечного результата муниципальной услуги.</w:t>
      </w:r>
    </w:p>
    <w:p w:rsidR="00DD556C" w:rsidRDefault="00F050F5">
      <w:pPr>
        <w:spacing w:after="0" w:line="240" w:lineRule="auto"/>
        <w:ind w:firstLine="850"/>
        <w:jc w:val="both"/>
        <w:rPr>
          <w:rFonts w:ascii="Times New Roman" w:hAnsi="Times New Roman"/>
          <w:sz w:val="28"/>
        </w:rPr>
      </w:pPr>
      <w:r>
        <w:rPr>
          <w:rFonts w:ascii="Times New Roman" w:hAnsi="Times New Roman"/>
          <w:sz w:val="28"/>
        </w:rPr>
        <w:t>2.15.2. Показателями качества муниципальной услуги являются:</w:t>
      </w:r>
    </w:p>
    <w:p w:rsidR="00DD556C" w:rsidRDefault="00F050F5">
      <w:pPr>
        <w:spacing w:after="0" w:line="240" w:lineRule="auto"/>
        <w:ind w:firstLine="850"/>
        <w:jc w:val="both"/>
        <w:rPr>
          <w:rFonts w:ascii="Times New Roman" w:hAnsi="Times New Roman"/>
          <w:sz w:val="28"/>
        </w:rPr>
      </w:pPr>
      <w:r>
        <w:rPr>
          <w:rFonts w:ascii="Times New Roman" w:hAnsi="Times New Roman"/>
          <w:sz w:val="28"/>
        </w:rPr>
        <w:t>количество взаимодействий заявителя с должностными лицами при предоставлении муниципальной услуги и их продолжительность.</w:t>
      </w:r>
    </w:p>
    <w:p w:rsidR="00DD556C" w:rsidRDefault="00F050F5">
      <w:pPr>
        <w:spacing w:after="0" w:line="240" w:lineRule="auto"/>
        <w:ind w:firstLine="850"/>
        <w:jc w:val="both"/>
        <w:rPr>
          <w:rFonts w:ascii="Times New Roman" w:hAnsi="Times New Roman"/>
          <w:sz w:val="28"/>
        </w:rPr>
      </w:pPr>
      <w:r>
        <w:rPr>
          <w:rFonts w:ascii="Times New Roman" w:hAnsi="Times New Roman"/>
          <w:sz w:val="28"/>
        </w:rPr>
        <w:t>соблюдение сроков и последовательности выполнения всех административных процедур, предусмотренных административным регламентом;</w:t>
      </w:r>
    </w:p>
    <w:p w:rsidR="00DD556C" w:rsidRDefault="00F050F5">
      <w:pPr>
        <w:spacing w:after="0" w:line="240" w:lineRule="auto"/>
        <w:ind w:firstLine="850"/>
        <w:jc w:val="both"/>
        <w:rPr>
          <w:rFonts w:ascii="Times New Roman" w:hAnsi="Times New Roman"/>
          <w:sz w:val="28"/>
        </w:rPr>
      </w:pPr>
      <w:proofErr w:type="gramStart"/>
      <w:r>
        <w:rPr>
          <w:rFonts w:ascii="Times New Roman" w:hAnsi="Times New Roman"/>
          <w:sz w:val="28"/>
        </w:rPr>
        <w:t>количество обоснованных жалоб заявителей о несоблюдении порядка выполнения административных процедур, сроков регистрации запроса и предоставления муниципальной услуги,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 а также в случае затребования должностными лицами Уполномоченного органа документов, платы, не предусмотренных настоящим административным регламентом.</w:t>
      </w:r>
      <w:proofErr w:type="gramEnd"/>
    </w:p>
    <w:p w:rsidR="00DD556C" w:rsidRDefault="00F050F5">
      <w:pPr>
        <w:spacing w:after="0" w:line="240" w:lineRule="auto"/>
        <w:ind w:firstLine="850"/>
        <w:jc w:val="both"/>
        <w:rPr>
          <w:rFonts w:ascii="Times New Roman" w:hAnsi="Times New Roman"/>
          <w:sz w:val="28"/>
        </w:rPr>
      </w:pPr>
      <w:r>
        <w:rPr>
          <w:rFonts w:ascii="Times New Roman" w:hAnsi="Times New Roman"/>
          <w:sz w:val="28"/>
        </w:rPr>
        <w:t>2.15.3. Заявителям обеспечивается возможность получения информации о ходе предоставления муниципальной услуги при личном приеме, посредством телефонной связи, по электронной почте, на Едином портале.</w:t>
      </w:r>
    </w:p>
    <w:p w:rsidR="00DD556C" w:rsidRDefault="00DD556C">
      <w:pPr>
        <w:spacing w:after="0" w:line="240" w:lineRule="auto"/>
        <w:ind w:firstLine="709"/>
        <w:jc w:val="both"/>
        <w:rPr>
          <w:sz w:val="28"/>
        </w:rPr>
      </w:pPr>
    </w:p>
    <w:p w:rsidR="00DD556C" w:rsidRDefault="00F050F5">
      <w:pPr>
        <w:spacing w:after="0" w:line="240" w:lineRule="auto"/>
        <w:ind w:firstLine="709"/>
        <w:jc w:val="center"/>
        <w:rPr>
          <w:rFonts w:ascii="Times New Roman" w:hAnsi="Times New Roman"/>
          <w:sz w:val="28"/>
        </w:rPr>
      </w:pPr>
      <w:r>
        <w:rPr>
          <w:rFonts w:ascii="Times New Roman" w:hAnsi="Times New Roman"/>
          <w:sz w:val="28"/>
        </w:rPr>
        <w:t>2.16. Перечень классов средств электронной подписи, которые</w:t>
      </w:r>
    </w:p>
    <w:p w:rsidR="00DD556C" w:rsidRDefault="00F050F5">
      <w:pPr>
        <w:spacing w:after="0" w:line="240" w:lineRule="auto"/>
        <w:ind w:firstLine="709"/>
        <w:jc w:val="center"/>
        <w:rPr>
          <w:rFonts w:ascii="Times New Roman" w:hAnsi="Times New Roman"/>
          <w:sz w:val="28"/>
        </w:rPr>
      </w:pPr>
      <w:r>
        <w:rPr>
          <w:rFonts w:ascii="Times New Roman" w:hAnsi="Times New Roman"/>
          <w:sz w:val="28"/>
        </w:rPr>
        <w:t>допускаются к использованию при обращении за получением</w:t>
      </w:r>
    </w:p>
    <w:p w:rsidR="00DD556C" w:rsidRDefault="00F050F5">
      <w:pPr>
        <w:spacing w:after="0" w:line="240" w:lineRule="auto"/>
        <w:ind w:firstLine="709"/>
        <w:jc w:val="center"/>
        <w:rPr>
          <w:rFonts w:ascii="Times New Roman" w:hAnsi="Times New Roman"/>
          <w:sz w:val="28"/>
        </w:rPr>
      </w:pPr>
      <w:r>
        <w:rPr>
          <w:rFonts w:ascii="Times New Roman" w:hAnsi="Times New Roman"/>
          <w:sz w:val="28"/>
        </w:rPr>
        <w:t>муниципальной услуги, оказываемой с применением</w:t>
      </w:r>
    </w:p>
    <w:p w:rsidR="00DD556C" w:rsidRDefault="00F050F5">
      <w:pPr>
        <w:spacing w:after="0" w:line="240" w:lineRule="auto"/>
        <w:ind w:firstLine="709"/>
        <w:jc w:val="center"/>
        <w:rPr>
          <w:rFonts w:ascii="Times New Roman" w:hAnsi="Times New Roman"/>
          <w:sz w:val="28"/>
        </w:rPr>
      </w:pPr>
      <w:r>
        <w:rPr>
          <w:rFonts w:ascii="Times New Roman" w:hAnsi="Times New Roman"/>
          <w:sz w:val="28"/>
        </w:rPr>
        <w:t>усиленной квалифицированной электронной подписи</w:t>
      </w:r>
    </w:p>
    <w:p w:rsidR="00DD556C" w:rsidRDefault="00DD556C">
      <w:pPr>
        <w:spacing w:after="0" w:line="240" w:lineRule="auto"/>
        <w:ind w:firstLine="709"/>
        <w:jc w:val="both"/>
        <w:rPr>
          <w:rFonts w:ascii="Times New Roman" w:hAnsi="Times New Roman"/>
          <w:sz w:val="28"/>
        </w:rPr>
      </w:pPr>
    </w:p>
    <w:p w:rsidR="00DD556C" w:rsidRDefault="00F050F5">
      <w:pPr>
        <w:spacing w:after="0" w:line="240" w:lineRule="auto"/>
        <w:ind w:firstLine="850"/>
        <w:jc w:val="both"/>
        <w:rPr>
          <w:rFonts w:ascii="Times New Roman" w:hAnsi="Times New Roman"/>
          <w:sz w:val="28"/>
        </w:rPr>
      </w:pPr>
      <w:r>
        <w:rPr>
          <w:rFonts w:ascii="Times New Roman" w:hAnsi="Times New Roman"/>
          <w:sz w:val="28"/>
        </w:rPr>
        <w:t xml:space="preserve">С учетом </w:t>
      </w:r>
      <w:hyperlink r:id="rId20" w:history="1">
        <w:r>
          <w:rPr>
            <w:rStyle w:val="1b"/>
            <w:rFonts w:ascii="Times New Roman" w:hAnsi="Times New Roman"/>
            <w:sz w:val="28"/>
          </w:rPr>
          <w:t>Требований</w:t>
        </w:r>
      </w:hyperlink>
      <w:r>
        <w:rPr>
          <w:rFonts w:ascii="Times New Roman" w:hAnsi="Times New Roman"/>
          <w:sz w:val="28"/>
        </w:rPr>
        <w:t xml:space="preserve"> к средствам электронной подписи, утвержденных приказом Федеральной службы безопасности Российской Федерации от 27 </w:t>
      </w:r>
      <w:r>
        <w:rPr>
          <w:rFonts w:ascii="Times New Roman" w:hAnsi="Times New Roman"/>
          <w:sz w:val="28"/>
        </w:rPr>
        <w:lastRenderedPageBreak/>
        <w:t>декабря 2011 года № 796, при обращении за получением муниципальной услуги, оказываемой с применением усиленной квалифицированной электронной подписи, допускаются к использованию следующие классы средств электронной подписи: КС</w:t>
      </w:r>
      <w:proofErr w:type="gramStart"/>
      <w:r>
        <w:rPr>
          <w:rFonts w:ascii="Times New Roman" w:hAnsi="Times New Roman"/>
          <w:sz w:val="28"/>
        </w:rPr>
        <w:t>2</w:t>
      </w:r>
      <w:proofErr w:type="gramEnd"/>
      <w:r>
        <w:rPr>
          <w:rFonts w:ascii="Times New Roman" w:hAnsi="Times New Roman"/>
          <w:sz w:val="28"/>
        </w:rPr>
        <w:t>, КС3, КВ1, КВ2 и КА1.</w:t>
      </w:r>
    </w:p>
    <w:p w:rsidR="00DD556C" w:rsidRDefault="00DD556C">
      <w:pPr>
        <w:spacing w:after="0" w:line="240" w:lineRule="auto"/>
        <w:ind w:firstLine="850"/>
        <w:jc w:val="both"/>
        <w:rPr>
          <w:rFonts w:ascii="Times New Roman" w:hAnsi="Times New Roman"/>
          <w:sz w:val="28"/>
        </w:rPr>
      </w:pPr>
    </w:p>
    <w:p w:rsidR="00DD556C" w:rsidRDefault="00F050F5">
      <w:pPr>
        <w:spacing w:after="0" w:line="240" w:lineRule="auto"/>
        <w:ind w:firstLine="709"/>
        <w:jc w:val="center"/>
        <w:rPr>
          <w:rFonts w:ascii="Times New Roman" w:hAnsi="Times New Roman"/>
          <w:sz w:val="28"/>
        </w:rPr>
      </w:pPr>
      <w:r>
        <w:rPr>
          <w:rFonts w:ascii="Times New Roman" w:hAnsi="Times New Roman"/>
          <w:sz w:val="28"/>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DD556C" w:rsidRDefault="00DD556C">
      <w:pPr>
        <w:spacing w:after="0" w:line="240" w:lineRule="auto"/>
        <w:ind w:firstLine="709"/>
        <w:jc w:val="center"/>
        <w:rPr>
          <w:rFonts w:ascii="Times New Roman" w:hAnsi="Times New Roman"/>
          <w:sz w:val="28"/>
        </w:rPr>
      </w:pPr>
    </w:p>
    <w:p w:rsidR="00DD556C" w:rsidRDefault="00F050F5">
      <w:pPr>
        <w:spacing w:after="0" w:line="240" w:lineRule="auto"/>
        <w:jc w:val="center"/>
        <w:rPr>
          <w:rFonts w:ascii="Times New Roman" w:hAnsi="Times New Roman"/>
          <w:sz w:val="28"/>
        </w:rPr>
      </w:pPr>
      <w:r>
        <w:rPr>
          <w:rFonts w:ascii="Times New Roman" w:hAnsi="Times New Roman"/>
          <w:sz w:val="28"/>
        </w:rPr>
        <w:t>3.1. Исчерпывающий перечень административных процедур</w:t>
      </w:r>
    </w:p>
    <w:p w:rsidR="00DD556C" w:rsidRDefault="00DD556C">
      <w:pPr>
        <w:spacing w:after="0" w:line="240" w:lineRule="auto"/>
        <w:rPr>
          <w:rFonts w:ascii="Times New Roman" w:hAnsi="Times New Roman"/>
          <w:sz w:val="28"/>
        </w:rPr>
      </w:pPr>
    </w:p>
    <w:p w:rsidR="00DD556C" w:rsidRDefault="00F050F5">
      <w:pPr>
        <w:pStyle w:val="ConsPlusNormal"/>
        <w:ind w:firstLine="850"/>
        <w:jc w:val="both"/>
        <w:rPr>
          <w:rFonts w:ascii="Times New Roman" w:hAnsi="Times New Roman"/>
          <w:sz w:val="28"/>
        </w:rPr>
      </w:pPr>
      <w:r>
        <w:rPr>
          <w:rFonts w:ascii="Times New Roman" w:hAnsi="Times New Roman"/>
          <w:sz w:val="28"/>
        </w:rPr>
        <w:t>3.1.1. Предоставление муниципальной услуги включает в себя следующие административные процедуры:</w:t>
      </w:r>
    </w:p>
    <w:p w:rsidR="00DD556C" w:rsidRDefault="00F050F5">
      <w:pPr>
        <w:pStyle w:val="ConsPlusNormal"/>
        <w:ind w:firstLine="850"/>
        <w:jc w:val="both"/>
        <w:rPr>
          <w:rFonts w:ascii="Times New Roman" w:hAnsi="Times New Roman"/>
          <w:sz w:val="28"/>
        </w:rPr>
      </w:pPr>
      <w:r>
        <w:rPr>
          <w:rFonts w:ascii="Times New Roman" w:hAnsi="Times New Roman"/>
          <w:sz w:val="28"/>
        </w:rPr>
        <w:t>1) прием и регистрация заявления и документов, необходимых для предоставления муниципальной услуги;</w:t>
      </w:r>
    </w:p>
    <w:p w:rsidR="00DD556C" w:rsidRDefault="00F050F5">
      <w:pPr>
        <w:pStyle w:val="ConsPlusNormal"/>
        <w:ind w:firstLine="850"/>
        <w:jc w:val="both"/>
        <w:rPr>
          <w:rFonts w:ascii="Times New Roman" w:hAnsi="Times New Roman"/>
          <w:sz w:val="28"/>
        </w:rPr>
      </w:pPr>
      <w:r>
        <w:rPr>
          <w:rFonts w:ascii="Times New Roman" w:hAnsi="Times New Roman"/>
          <w:sz w:val="28"/>
        </w:rPr>
        <w:t>2) рассмотрение заявления и прилагаемых документов, необходимых для предоставления муниципальной услуги, принятие решения о предоставлении земельного участка либо решения об отказе в предоставлении земельного участка;</w:t>
      </w:r>
    </w:p>
    <w:p w:rsidR="00DD556C" w:rsidRDefault="00F050F5">
      <w:pPr>
        <w:spacing w:after="0" w:line="240" w:lineRule="auto"/>
        <w:ind w:firstLine="850"/>
        <w:jc w:val="both"/>
        <w:rPr>
          <w:rFonts w:ascii="Times New Roman" w:hAnsi="Times New Roman"/>
          <w:sz w:val="28"/>
        </w:rPr>
      </w:pPr>
      <w:r>
        <w:rPr>
          <w:rFonts w:ascii="Times New Roman" w:hAnsi="Times New Roman"/>
          <w:sz w:val="28"/>
        </w:rPr>
        <w:t>3) направление (выдача) заявителю (заявителям) решения о предоставлении земельного участка либо решения об отказе в предоставлении земельного участка.</w:t>
      </w:r>
    </w:p>
    <w:p w:rsidR="00DD556C" w:rsidRDefault="00F050F5">
      <w:pPr>
        <w:widowControl w:val="0"/>
        <w:spacing w:after="0" w:line="240" w:lineRule="auto"/>
        <w:ind w:right="-2" w:firstLine="850"/>
        <w:jc w:val="both"/>
        <w:rPr>
          <w:rFonts w:ascii="Times New Roman" w:hAnsi="Times New Roman"/>
          <w:sz w:val="28"/>
        </w:rPr>
      </w:pPr>
      <w:r>
        <w:rPr>
          <w:rFonts w:ascii="Times New Roman" w:hAnsi="Times New Roman"/>
          <w:sz w:val="28"/>
        </w:rPr>
        <w:t>3.1.2. Блок-схема предоставления муниципальной у</w:t>
      </w:r>
      <w:r w:rsidR="00D17707">
        <w:rPr>
          <w:rFonts w:ascii="Times New Roman" w:hAnsi="Times New Roman"/>
          <w:sz w:val="28"/>
        </w:rPr>
        <w:t>слуги приведена в приложении 2</w:t>
      </w:r>
      <w:r>
        <w:rPr>
          <w:rFonts w:ascii="Times New Roman" w:hAnsi="Times New Roman"/>
          <w:sz w:val="28"/>
        </w:rPr>
        <w:t xml:space="preserve"> к административному регламенту.</w:t>
      </w:r>
    </w:p>
    <w:p w:rsidR="00DD556C" w:rsidRDefault="00DD556C">
      <w:pPr>
        <w:spacing w:after="0" w:line="240" w:lineRule="auto"/>
        <w:jc w:val="both"/>
      </w:pPr>
    </w:p>
    <w:p w:rsidR="00DD556C" w:rsidRDefault="00F050F5">
      <w:pPr>
        <w:widowControl w:val="0"/>
        <w:spacing w:after="0" w:line="240" w:lineRule="auto"/>
        <w:ind w:right="-2" w:firstLine="720"/>
        <w:jc w:val="center"/>
        <w:rPr>
          <w:rFonts w:ascii="Times New Roman" w:hAnsi="Times New Roman"/>
          <w:sz w:val="28"/>
        </w:rPr>
      </w:pPr>
      <w:r>
        <w:rPr>
          <w:rFonts w:ascii="Times New Roman" w:hAnsi="Times New Roman"/>
          <w:sz w:val="28"/>
        </w:rPr>
        <w:t>3.2. Прием и регистрация заявления и документов, необходимых для предоставления муниципальной услуги</w:t>
      </w:r>
    </w:p>
    <w:p w:rsidR="00DD556C" w:rsidRDefault="00DD556C">
      <w:pPr>
        <w:widowControl w:val="0"/>
        <w:spacing w:after="0" w:line="240" w:lineRule="auto"/>
        <w:ind w:right="-2" w:firstLine="720"/>
        <w:jc w:val="center"/>
        <w:rPr>
          <w:rFonts w:ascii="Times New Roman" w:hAnsi="Times New Roman"/>
          <w:sz w:val="28"/>
        </w:rPr>
      </w:pPr>
    </w:p>
    <w:p w:rsidR="00D17707" w:rsidRPr="00882B10" w:rsidRDefault="00D17707" w:rsidP="00D17707">
      <w:pPr>
        <w:spacing w:after="0" w:line="240" w:lineRule="auto"/>
        <w:jc w:val="both"/>
        <w:rPr>
          <w:rFonts w:ascii="Times New Roman" w:hAnsi="Times New Roman"/>
          <w:sz w:val="28"/>
          <w:szCs w:val="28"/>
        </w:rPr>
      </w:pPr>
      <w:r>
        <w:rPr>
          <w:rFonts w:ascii="Times New Roman" w:hAnsi="Times New Roman"/>
          <w:sz w:val="28"/>
          <w:szCs w:val="28"/>
        </w:rPr>
        <w:t xml:space="preserve">           3.2</w:t>
      </w:r>
      <w:r w:rsidRPr="00882B10">
        <w:rPr>
          <w:rFonts w:ascii="Times New Roman" w:hAnsi="Times New Roman"/>
          <w:sz w:val="28"/>
          <w:szCs w:val="28"/>
        </w:rPr>
        <w:t>.1. Основанием для начала административной процедуры является поступление в Уполномоченный орган заявления и прилагаемых к нему документов.</w:t>
      </w:r>
    </w:p>
    <w:p w:rsidR="00D17707" w:rsidRPr="00882B10" w:rsidRDefault="00D17707" w:rsidP="00D17707">
      <w:pPr>
        <w:spacing w:after="0" w:line="240" w:lineRule="auto"/>
        <w:jc w:val="both"/>
        <w:rPr>
          <w:rFonts w:ascii="Times New Roman" w:hAnsi="Times New Roman"/>
          <w:sz w:val="28"/>
          <w:szCs w:val="28"/>
        </w:rPr>
      </w:pPr>
      <w:r w:rsidRPr="00882B10">
        <w:rPr>
          <w:rFonts w:ascii="Times New Roman" w:hAnsi="Times New Roman"/>
          <w:sz w:val="28"/>
          <w:szCs w:val="28"/>
        </w:rPr>
        <w:t xml:space="preserve">           </w:t>
      </w:r>
      <w:r>
        <w:rPr>
          <w:rFonts w:ascii="Times New Roman" w:hAnsi="Times New Roman"/>
          <w:sz w:val="28"/>
          <w:szCs w:val="28"/>
        </w:rPr>
        <w:t>3.2</w:t>
      </w:r>
      <w:r w:rsidRPr="00882B10">
        <w:rPr>
          <w:rFonts w:ascii="Times New Roman" w:hAnsi="Times New Roman"/>
          <w:sz w:val="28"/>
          <w:szCs w:val="28"/>
        </w:rPr>
        <w:t xml:space="preserve">.2. При предоставлении заявителем (представителем заявителя)  заявления и прилагаемых документов лично </w:t>
      </w:r>
      <w:r>
        <w:rPr>
          <w:rFonts w:ascii="Times New Roman" w:hAnsi="Times New Roman"/>
          <w:sz w:val="28"/>
          <w:szCs w:val="28"/>
        </w:rPr>
        <w:t xml:space="preserve">или посредством почтовой связи </w:t>
      </w:r>
      <w:r w:rsidRPr="00882B10">
        <w:rPr>
          <w:rFonts w:ascii="Times New Roman" w:hAnsi="Times New Roman"/>
          <w:sz w:val="28"/>
          <w:szCs w:val="28"/>
        </w:rPr>
        <w:t>специалист Уполномоченн</w:t>
      </w:r>
      <w:r>
        <w:rPr>
          <w:rFonts w:ascii="Times New Roman" w:hAnsi="Times New Roman"/>
          <w:sz w:val="28"/>
          <w:szCs w:val="28"/>
        </w:rPr>
        <w:t>ого органа, ответственный за регистрацию входящей корреспонденции</w:t>
      </w:r>
      <w:r w:rsidRPr="00882B10">
        <w:rPr>
          <w:rFonts w:ascii="Times New Roman" w:hAnsi="Times New Roman"/>
          <w:sz w:val="28"/>
          <w:szCs w:val="28"/>
        </w:rPr>
        <w:t>, в день его поступления осуществляет их  регистрацию, о чем делается отметка на заявлении с указанием входящего номера и даты поступления.</w:t>
      </w:r>
      <w:r>
        <w:rPr>
          <w:rFonts w:ascii="Times New Roman" w:hAnsi="Times New Roman"/>
          <w:sz w:val="28"/>
          <w:szCs w:val="28"/>
        </w:rPr>
        <w:t xml:space="preserve"> </w:t>
      </w:r>
      <w:r w:rsidRPr="00882B10">
        <w:rPr>
          <w:rFonts w:ascii="Times New Roman" w:hAnsi="Times New Roman"/>
          <w:sz w:val="28"/>
          <w:szCs w:val="28"/>
        </w:rPr>
        <w:t xml:space="preserve">Специалист Уполномоченного органа, ответственный за регистрацию входящей корреспонденции </w:t>
      </w:r>
      <w:proofErr w:type="gramStart"/>
      <w:r w:rsidRPr="00882B10">
        <w:rPr>
          <w:rFonts w:ascii="Times New Roman" w:hAnsi="Times New Roman"/>
          <w:sz w:val="28"/>
          <w:szCs w:val="28"/>
        </w:rPr>
        <w:t>выдает</w:t>
      </w:r>
      <w:r>
        <w:rPr>
          <w:rFonts w:ascii="Times New Roman" w:hAnsi="Times New Roman"/>
          <w:sz w:val="28"/>
          <w:szCs w:val="28"/>
        </w:rPr>
        <w:t xml:space="preserve"> в случае личного обращения выдает</w:t>
      </w:r>
      <w:proofErr w:type="gramEnd"/>
      <w:r>
        <w:rPr>
          <w:rFonts w:ascii="Times New Roman" w:hAnsi="Times New Roman"/>
          <w:sz w:val="28"/>
          <w:szCs w:val="28"/>
        </w:rPr>
        <w:t xml:space="preserve"> </w:t>
      </w:r>
      <w:r w:rsidRPr="00882B10">
        <w:rPr>
          <w:rFonts w:ascii="Times New Roman" w:hAnsi="Times New Roman"/>
          <w:sz w:val="28"/>
          <w:szCs w:val="28"/>
        </w:rPr>
        <w:t xml:space="preserve"> расписку в получении предоставленных документов с указанием их перечня и даты их получения.</w:t>
      </w:r>
    </w:p>
    <w:p w:rsidR="00D17707" w:rsidRPr="00882B10" w:rsidRDefault="00D17707" w:rsidP="00D17707">
      <w:pPr>
        <w:spacing w:after="0" w:line="240" w:lineRule="auto"/>
        <w:jc w:val="both"/>
        <w:rPr>
          <w:rFonts w:ascii="Times New Roman" w:hAnsi="Times New Roman"/>
          <w:sz w:val="28"/>
          <w:szCs w:val="28"/>
        </w:rPr>
      </w:pPr>
      <w:r w:rsidRPr="00882B10">
        <w:rPr>
          <w:rFonts w:ascii="Times New Roman" w:hAnsi="Times New Roman"/>
          <w:sz w:val="28"/>
          <w:szCs w:val="28"/>
        </w:rPr>
        <w:t xml:space="preserve">          </w:t>
      </w:r>
      <w:r>
        <w:rPr>
          <w:rFonts w:ascii="Times New Roman" w:hAnsi="Times New Roman"/>
          <w:sz w:val="28"/>
          <w:szCs w:val="28"/>
        </w:rPr>
        <w:t>3.2</w:t>
      </w:r>
      <w:r w:rsidRPr="00882B10">
        <w:rPr>
          <w:rFonts w:ascii="Times New Roman" w:hAnsi="Times New Roman"/>
          <w:sz w:val="28"/>
          <w:szCs w:val="28"/>
        </w:rPr>
        <w:t>.3</w:t>
      </w:r>
      <w:r>
        <w:rPr>
          <w:rFonts w:ascii="Times New Roman" w:hAnsi="Times New Roman"/>
          <w:sz w:val="28"/>
          <w:szCs w:val="28"/>
        </w:rPr>
        <w:t>.</w:t>
      </w:r>
      <w:r w:rsidRPr="00882B10">
        <w:rPr>
          <w:rFonts w:ascii="Times New Roman" w:hAnsi="Times New Roman"/>
          <w:sz w:val="28"/>
          <w:szCs w:val="28"/>
        </w:rPr>
        <w:t xml:space="preserve"> При поступлении заявления и прилагаемых документов в форме электронно</w:t>
      </w:r>
      <w:r>
        <w:rPr>
          <w:rFonts w:ascii="Times New Roman" w:hAnsi="Times New Roman"/>
          <w:sz w:val="28"/>
          <w:szCs w:val="28"/>
        </w:rPr>
        <w:t xml:space="preserve">го документа с использованием  </w:t>
      </w:r>
      <w:r w:rsidRPr="00882B10">
        <w:rPr>
          <w:rFonts w:ascii="Times New Roman" w:hAnsi="Times New Roman"/>
          <w:sz w:val="28"/>
          <w:szCs w:val="28"/>
        </w:rPr>
        <w:t xml:space="preserve"> информационно-телекоммуникационных сетей общего пользования, в том числе информационно-телекоммуникационной сети «Интернет», включая региональный портал в информационно-телекоммуникационной сети «Интернет»,  регистрация поступивших документов осуществляет</w:t>
      </w:r>
      <w:r>
        <w:rPr>
          <w:rFonts w:ascii="Times New Roman" w:hAnsi="Times New Roman"/>
          <w:sz w:val="28"/>
          <w:szCs w:val="28"/>
        </w:rPr>
        <w:t xml:space="preserve">ся специалистом Уполномоченного </w:t>
      </w:r>
      <w:r>
        <w:rPr>
          <w:rFonts w:ascii="Times New Roman" w:hAnsi="Times New Roman"/>
          <w:sz w:val="28"/>
          <w:szCs w:val="28"/>
        </w:rPr>
        <w:lastRenderedPageBreak/>
        <w:t>органа, ответственного за регистрацию входящей корреспонденции</w:t>
      </w:r>
      <w:r w:rsidRPr="00882B10">
        <w:rPr>
          <w:rFonts w:ascii="Times New Roman" w:hAnsi="Times New Roman"/>
          <w:sz w:val="28"/>
          <w:szCs w:val="28"/>
        </w:rPr>
        <w:t xml:space="preserve"> в течени</w:t>
      </w:r>
      <w:proofErr w:type="gramStart"/>
      <w:r w:rsidRPr="00882B10">
        <w:rPr>
          <w:rFonts w:ascii="Times New Roman" w:hAnsi="Times New Roman"/>
          <w:sz w:val="28"/>
          <w:szCs w:val="28"/>
        </w:rPr>
        <w:t>и</w:t>
      </w:r>
      <w:proofErr w:type="gramEnd"/>
      <w:r w:rsidRPr="00882B10">
        <w:rPr>
          <w:rFonts w:ascii="Times New Roman" w:hAnsi="Times New Roman"/>
          <w:sz w:val="28"/>
          <w:szCs w:val="28"/>
        </w:rPr>
        <w:t xml:space="preserve"> 1 рабочего дня со дня поступления.</w:t>
      </w:r>
    </w:p>
    <w:p w:rsidR="00D17707" w:rsidRPr="00882B10" w:rsidRDefault="00D17707" w:rsidP="00D17707">
      <w:pPr>
        <w:spacing w:after="0" w:line="240" w:lineRule="auto"/>
        <w:jc w:val="both"/>
        <w:rPr>
          <w:rFonts w:ascii="Times New Roman" w:hAnsi="Times New Roman"/>
          <w:sz w:val="28"/>
          <w:szCs w:val="28"/>
        </w:rPr>
      </w:pPr>
      <w:r w:rsidRPr="00882B10">
        <w:rPr>
          <w:rFonts w:ascii="Times New Roman" w:hAnsi="Times New Roman"/>
          <w:sz w:val="28"/>
          <w:szCs w:val="28"/>
        </w:rPr>
        <w:t xml:space="preserve">        </w:t>
      </w:r>
      <w:r>
        <w:rPr>
          <w:rFonts w:ascii="Times New Roman" w:hAnsi="Times New Roman"/>
          <w:sz w:val="28"/>
          <w:szCs w:val="28"/>
        </w:rPr>
        <w:t>3.2</w:t>
      </w:r>
      <w:r w:rsidRPr="00882B10">
        <w:rPr>
          <w:rFonts w:ascii="Times New Roman" w:hAnsi="Times New Roman"/>
          <w:sz w:val="28"/>
          <w:szCs w:val="28"/>
        </w:rPr>
        <w:t>.4. При поступлении заяв</w:t>
      </w:r>
      <w:r>
        <w:rPr>
          <w:rFonts w:ascii="Times New Roman" w:hAnsi="Times New Roman"/>
          <w:sz w:val="28"/>
          <w:szCs w:val="28"/>
        </w:rPr>
        <w:t>ления и документов от заявителя,</w:t>
      </w:r>
      <w:r w:rsidRPr="00882B10">
        <w:rPr>
          <w:rFonts w:ascii="Times New Roman" w:hAnsi="Times New Roman"/>
          <w:sz w:val="28"/>
          <w:szCs w:val="28"/>
        </w:rPr>
        <w:t xml:space="preserve">  специалист Уполномоченного органа, ответственный за регистрацию входящей корреспонденц</w:t>
      </w:r>
      <w:r>
        <w:rPr>
          <w:rFonts w:ascii="Times New Roman" w:hAnsi="Times New Roman"/>
          <w:sz w:val="28"/>
          <w:szCs w:val="28"/>
        </w:rPr>
        <w:t xml:space="preserve">ии </w:t>
      </w:r>
      <w:r w:rsidRPr="00882B10">
        <w:rPr>
          <w:rFonts w:ascii="Times New Roman" w:hAnsi="Times New Roman"/>
          <w:sz w:val="28"/>
          <w:szCs w:val="28"/>
        </w:rPr>
        <w:t>не позднее следующего рабочего дня после приема передает заявление и приложенные к нему документы  руководителю Уполномо</w:t>
      </w:r>
      <w:r>
        <w:rPr>
          <w:rFonts w:ascii="Times New Roman" w:hAnsi="Times New Roman"/>
          <w:sz w:val="28"/>
          <w:szCs w:val="28"/>
        </w:rPr>
        <w:t>ченного органа для визирования.</w:t>
      </w:r>
    </w:p>
    <w:p w:rsidR="00D17707" w:rsidRPr="00882B10" w:rsidRDefault="00D17707" w:rsidP="00D17707">
      <w:pPr>
        <w:spacing w:after="0" w:line="240" w:lineRule="auto"/>
        <w:jc w:val="both"/>
        <w:rPr>
          <w:rFonts w:ascii="Times New Roman" w:hAnsi="Times New Roman"/>
          <w:sz w:val="28"/>
          <w:szCs w:val="28"/>
        </w:rPr>
      </w:pPr>
      <w:r w:rsidRPr="00882B10">
        <w:rPr>
          <w:rFonts w:ascii="Times New Roman" w:hAnsi="Times New Roman"/>
          <w:sz w:val="28"/>
          <w:szCs w:val="28"/>
        </w:rPr>
        <w:t xml:space="preserve">      </w:t>
      </w:r>
      <w:r>
        <w:rPr>
          <w:rFonts w:ascii="Times New Roman" w:hAnsi="Times New Roman"/>
          <w:sz w:val="28"/>
          <w:szCs w:val="28"/>
        </w:rPr>
        <w:t>3.2.5</w:t>
      </w:r>
      <w:r w:rsidRPr="00882B10">
        <w:rPr>
          <w:rFonts w:ascii="Times New Roman" w:hAnsi="Times New Roman"/>
          <w:sz w:val="28"/>
          <w:szCs w:val="28"/>
        </w:rPr>
        <w:t>. Руководитель Уполномоченного органа  в течени</w:t>
      </w:r>
      <w:proofErr w:type="gramStart"/>
      <w:r w:rsidRPr="00882B10">
        <w:rPr>
          <w:rFonts w:ascii="Times New Roman" w:hAnsi="Times New Roman"/>
          <w:sz w:val="28"/>
          <w:szCs w:val="28"/>
        </w:rPr>
        <w:t>и</w:t>
      </w:r>
      <w:proofErr w:type="gramEnd"/>
      <w:r w:rsidRPr="00882B10">
        <w:rPr>
          <w:rFonts w:ascii="Times New Roman" w:hAnsi="Times New Roman"/>
          <w:sz w:val="28"/>
          <w:szCs w:val="28"/>
        </w:rPr>
        <w:t xml:space="preserve"> 1 рабочего дня со дня поступления к нему указанных документов визирует их и передает</w:t>
      </w:r>
      <w:r>
        <w:rPr>
          <w:rFonts w:ascii="Times New Roman" w:hAnsi="Times New Roman"/>
          <w:sz w:val="28"/>
          <w:szCs w:val="28"/>
        </w:rPr>
        <w:t xml:space="preserve"> специалисту Уполномоченного органа, ответственному за предоставление муниципальной услуги (далее-ответственный исполнитель)</w:t>
      </w:r>
      <w:r w:rsidRPr="00882B10">
        <w:rPr>
          <w:rFonts w:ascii="Times New Roman" w:hAnsi="Times New Roman"/>
          <w:sz w:val="28"/>
          <w:szCs w:val="28"/>
        </w:rPr>
        <w:t xml:space="preserve"> ответственному исполнителю на рассмотрение. </w:t>
      </w:r>
    </w:p>
    <w:p w:rsidR="00D17707" w:rsidRPr="00882B10" w:rsidRDefault="00D17707" w:rsidP="00D17707">
      <w:pPr>
        <w:spacing w:after="0" w:line="240" w:lineRule="auto"/>
        <w:jc w:val="both"/>
        <w:rPr>
          <w:rFonts w:ascii="Times New Roman" w:hAnsi="Times New Roman"/>
          <w:sz w:val="28"/>
          <w:szCs w:val="28"/>
        </w:rPr>
      </w:pPr>
      <w:r w:rsidRPr="00882B10">
        <w:rPr>
          <w:rFonts w:ascii="Times New Roman" w:hAnsi="Times New Roman"/>
          <w:sz w:val="28"/>
          <w:szCs w:val="28"/>
        </w:rPr>
        <w:t xml:space="preserve">      </w:t>
      </w:r>
      <w:r>
        <w:rPr>
          <w:rFonts w:ascii="Times New Roman" w:hAnsi="Times New Roman"/>
          <w:sz w:val="28"/>
          <w:szCs w:val="28"/>
        </w:rPr>
        <w:t>3.2.6</w:t>
      </w:r>
      <w:r w:rsidRPr="00882B10">
        <w:rPr>
          <w:rFonts w:ascii="Times New Roman" w:hAnsi="Times New Roman"/>
          <w:sz w:val="28"/>
          <w:szCs w:val="28"/>
        </w:rPr>
        <w:t>. Максимальный срок выполнения административной процедуры</w:t>
      </w:r>
      <w:r w:rsidR="004A1BD7">
        <w:rPr>
          <w:rFonts w:ascii="Times New Roman" w:hAnsi="Times New Roman"/>
          <w:sz w:val="28"/>
          <w:szCs w:val="28"/>
        </w:rPr>
        <w:t xml:space="preserve"> составляет не более 3-х календарных</w:t>
      </w:r>
      <w:r w:rsidRPr="00882B10">
        <w:rPr>
          <w:rFonts w:ascii="Times New Roman" w:hAnsi="Times New Roman"/>
          <w:sz w:val="28"/>
          <w:szCs w:val="28"/>
        </w:rPr>
        <w:t xml:space="preserve"> дней со дня поступления заявления и прилагаемых документов.</w:t>
      </w:r>
    </w:p>
    <w:p w:rsidR="00D17707" w:rsidRPr="00882B10" w:rsidRDefault="00D17707" w:rsidP="00D17707">
      <w:pPr>
        <w:spacing w:after="0" w:line="240" w:lineRule="auto"/>
        <w:jc w:val="both"/>
        <w:rPr>
          <w:rFonts w:ascii="Times New Roman" w:hAnsi="Times New Roman"/>
          <w:sz w:val="28"/>
          <w:szCs w:val="28"/>
        </w:rPr>
      </w:pPr>
      <w:r w:rsidRPr="00882B10">
        <w:rPr>
          <w:rFonts w:ascii="Times New Roman" w:hAnsi="Times New Roman"/>
          <w:sz w:val="28"/>
          <w:szCs w:val="28"/>
        </w:rPr>
        <w:t xml:space="preserve">      </w:t>
      </w:r>
      <w:r>
        <w:rPr>
          <w:rFonts w:ascii="Times New Roman" w:hAnsi="Times New Roman"/>
          <w:sz w:val="28"/>
          <w:szCs w:val="28"/>
        </w:rPr>
        <w:t>3.2.7</w:t>
      </w:r>
      <w:r w:rsidRPr="00882B10">
        <w:rPr>
          <w:rFonts w:ascii="Times New Roman" w:hAnsi="Times New Roman"/>
          <w:sz w:val="28"/>
          <w:szCs w:val="28"/>
        </w:rPr>
        <w:t>. Результатом исполнения административной процедуры является получение зарегистрированного заявления и прилагаемых документов ответственным исполнителем.</w:t>
      </w:r>
    </w:p>
    <w:p w:rsidR="00DD556C" w:rsidRDefault="00DD556C">
      <w:pPr>
        <w:spacing w:after="0" w:line="240" w:lineRule="auto"/>
        <w:ind w:firstLine="720"/>
        <w:jc w:val="both"/>
        <w:rPr>
          <w:rFonts w:ascii="Times New Roman" w:hAnsi="Times New Roman"/>
          <w:i/>
          <w:sz w:val="28"/>
        </w:rPr>
      </w:pPr>
    </w:p>
    <w:p w:rsidR="00DD556C" w:rsidRDefault="00F050F5">
      <w:pPr>
        <w:widowControl w:val="0"/>
        <w:spacing w:after="0" w:line="240" w:lineRule="auto"/>
        <w:ind w:right="-2" w:firstLine="720"/>
        <w:jc w:val="center"/>
        <w:rPr>
          <w:rFonts w:ascii="Times New Roman" w:hAnsi="Times New Roman"/>
          <w:sz w:val="28"/>
        </w:rPr>
      </w:pPr>
      <w:r>
        <w:rPr>
          <w:rFonts w:ascii="Times New Roman" w:hAnsi="Times New Roman"/>
          <w:sz w:val="28"/>
        </w:rPr>
        <w:t>3.3.  Рассмотрение заявления и прилагаемых документов, необходимых для предоставления муниципальной услуги, принятие решения о предоставлении земельного участка либо решения об отказе в предоставлении земельного участка</w:t>
      </w:r>
    </w:p>
    <w:p w:rsidR="00DD556C" w:rsidRDefault="00DD556C">
      <w:pPr>
        <w:widowControl w:val="0"/>
        <w:spacing w:after="0" w:line="240" w:lineRule="auto"/>
        <w:ind w:right="-2" w:firstLine="720"/>
        <w:jc w:val="center"/>
        <w:rPr>
          <w:rFonts w:ascii="Times New Roman" w:hAnsi="Times New Roman"/>
          <w:sz w:val="28"/>
        </w:rPr>
      </w:pPr>
    </w:p>
    <w:p w:rsidR="00D17707" w:rsidRDefault="00D17707" w:rsidP="00D17707">
      <w:pPr>
        <w:spacing w:after="0" w:line="240" w:lineRule="auto"/>
        <w:jc w:val="both"/>
        <w:rPr>
          <w:rFonts w:ascii="Times New Roman" w:eastAsia="Calibri" w:hAnsi="Times New Roman"/>
          <w:sz w:val="28"/>
          <w:szCs w:val="28"/>
        </w:rPr>
      </w:pPr>
      <w:r w:rsidRPr="00D17707">
        <w:rPr>
          <w:rFonts w:ascii="Times New Roman" w:eastAsia="Calibri" w:hAnsi="Times New Roman"/>
          <w:sz w:val="28"/>
          <w:szCs w:val="28"/>
        </w:rPr>
        <w:t xml:space="preserve">       </w:t>
      </w:r>
      <w:r w:rsidR="0018573D">
        <w:rPr>
          <w:rFonts w:ascii="Times New Roman" w:eastAsia="Calibri" w:hAnsi="Times New Roman"/>
          <w:sz w:val="28"/>
          <w:szCs w:val="28"/>
        </w:rPr>
        <w:t>3.3</w:t>
      </w:r>
      <w:r w:rsidRPr="00D17707">
        <w:rPr>
          <w:rFonts w:ascii="Times New Roman" w:eastAsia="Calibri" w:hAnsi="Times New Roman"/>
          <w:sz w:val="28"/>
          <w:szCs w:val="28"/>
        </w:rPr>
        <w:t>.1.   Основанием для начала административной процедуры является получение ответственным исполнителем заявления и прилагаемых  документов.</w:t>
      </w:r>
    </w:p>
    <w:p w:rsidR="00D17707" w:rsidRPr="00D17707" w:rsidRDefault="00D17707" w:rsidP="00D17707">
      <w:pPr>
        <w:spacing w:after="0" w:line="240" w:lineRule="auto"/>
        <w:jc w:val="both"/>
        <w:rPr>
          <w:rFonts w:ascii="Times New Roman" w:hAnsi="Times New Roman"/>
          <w:sz w:val="28"/>
          <w:szCs w:val="28"/>
        </w:rPr>
      </w:pPr>
      <w:r w:rsidRPr="00D17707">
        <w:rPr>
          <w:rFonts w:ascii="Times New Roman" w:eastAsia="Calibri" w:hAnsi="Times New Roman"/>
          <w:sz w:val="28"/>
          <w:szCs w:val="28"/>
        </w:rPr>
        <w:t xml:space="preserve">       </w:t>
      </w:r>
      <w:r w:rsidR="0018573D">
        <w:rPr>
          <w:rFonts w:ascii="Times New Roman" w:eastAsia="Calibri" w:hAnsi="Times New Roman"/>
          <w:sz w:val="28"/>
          <w:szCs w:val="28"/>
        </w:rPr>
        <w:t>3.3</w:t>
      </w:r>
      <w:r w:rsidRPr="00D17707">
        <w:rPr>
          <w:rFonts w:ascii="Times New Roman" w:eastAsia="Calibri" w:hAnsi="Times New Roman"/>
          <w:sz w:val="28"/>
          <w:szCs w:val="28"/>
        </w:rPr>
        <w:t xml:space="preserve">.2. </w:t>
      </w:r>
      <w:r w:rsidRPr="00D17707">
        <w:rPr>
          <w:rFonts w:ascii="Times New Roman" w:hAnsi="Times New Roman"/>
          <w:sz w:val="28"/>
          <w:szCs w:val="28"/>
        </w:rPr>
        <w:t>В случае поступления заявления и прилагаемых к нему документов в электронной форме должнос</w:t>
      </w:r>
      <w:r w:rsidR="0043793B">
        <w:rPr>
          <w:rFonts w:ascii="Times New Roman" w:hAnsi="Times New Roman"/>
          <w:sz w:val="28"/>
          <w:szCs w:val="28"/>
        </w:rPr>
        <w:t>тное лицо, ответственный исполнитель</w:t>
      </w:r>
      <w:r w:rsidRPr="00D17707">
        <w:rPr>
          <w:rFonts w:ascii="Times New Roman" w:hAnsi="Times New Roman"/>
          <w:sz w:val="28"/>
          <w:szCs w:val="28"/>
        </w:rPr>
        <w:t xml:space="preserve"> в течение 1 рабочего дня со дня поступления документов проводит проверку электронных подписей, которыми подписаны заявление и прилагаемые к нему документы.</w:t>
      </w:r>
      <w:r w:rsidRPr="00D17707">
        <w:rPr>
          <w:rFonts w:ascii="Times New Roman" w:hAnsi="Times New Roman"/>
          <w:sz w:val="28"/>
          <w:szCs w:val="28"/>
        </w:rPr>
        <w:br/>
        <w:t xml:space="preserve">            Проверка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государственной услуги. Проверка электронной подписи также осуществляется с использованием средств информационной системы аккредитованного удостоверяющего центра.   </w:t>
      </w:r>
    </w:p>
    <w:p w:rsidR="00341E0C" w:rsidRDefault="00D17707" w:rsidP="00D17707">
      <w:pPr>
        <w:spacing w:after="0" w:line="240" w:lineRule="auto"/>
        <w:jc w:val="both"/>
        <w:rPr>
          <w:rFonts w:ascii="Times New Roman" w:hAnsi="Times New Roman"/>
          <w:sz w:val="28"/>
          <w:szCs w:val="28"/>
        </w:rPr>
      </w:pPr>
      <w:r w:rsidRPr="00D17707">
        <w:rPr>
          <w:rFonts w:ascii="Times New Roman" w:hAnsi="Times New Roman"/>
          <w:sz w:val="28"/>
          <w:szCs w:val="28"/>
        </w:rPr>
        <w:t xml:space="preserve">           Если в случае проверки электронной подписи установлено несоблюдение условий признан</w:t>
      </w:r>
      <w:r w:rsidR="0043793B">
        <w:rPr>
          <w:rFonts w:ascii="Times New Roman" w:hAnsi="Times New Roman"/>
          <w:sz w:val="28"/>
          <w:szCs w:val="28"/>
        </w:rPr>
        <w:t>ия ее действительности, ответственный исполнитель</w:t>
      </w:r>
      <w:r w:rsidRPr="00D17707">
        <w:rPr>
          <w:rFonts w:ascii="Times New Roman" w:hAnsi="Times New Roman"/>
          <w:sz w:val="28"/>
          <w:szCs w:val="28"/>
        </w:rPr>
        <w:t>, в ден</w:t>
      </w:r>
      <w:r w:rsidR="00341E0C">
        <w:rPr>
          <w:rFonts w:ascii="Times New Roman" w:hAnsi="Times New Roman"/>
          <w:sz w:val="28"/>
          <w:szCs w:val="28"/>
        </w:rPr>
        <w:t>ь окончания указанной проверки:</w:t>
      </w:r>
    </w:p>
    <w:p w:rsidR="00341E0C" w:rsidRDefault="00341E0C" w:rsidP="00D17707">
      <w:pPr>
        <w:spacing w:after="0" w:line="240" w:lineRule="auto"/>
        <w:jc w:val="both"/>
        <w:rPr>
          <w:rFonts w:ascii="Times New Roman" w:hAnsi="Times New Roman"/>
          <w:sz w:val="28"/>
          <w:szCs w:val="28"/>
        </w:rPr>
      </w:pPr>
      <w:r>
        <w:rPr>
          <w:rFonts w:ascii="Times New Roman" w:hAnsi="Times New Roman"/>
          <w:sz w:val="28"/>
          <w:szCs w:val="28"/>
        </w:rPr>
        <w:t xml:space="preserve">           </w:t>
      </w:r>
      <w:r w:rsidR="00D17707" w:rsidRPr="00D17707">
        <w:rPr>
          <w:rFonts w:ascii="Times New Roman" w:hAnsi="Times New Roman"/>
          <w:sz w:val="28"/>
          <w:szCs w:val="28"/>
        </w:rPr>
        <w:t>-  готовит уведомление об отказе в приеме заявления и прилагаемых к нему документов с указанием причин отказа за подписью руков</w:t>
      </w:r>
      <w:r>
        <w:rPr>
          <w:rFonts w:ascii="Times New Roman" w:hAnsi="Times New Roman"/>
          <w:sz w:val="28"/>
          <w:szCs w:val="28"/>
        </w:rPr>
        <w:t>одителя Уполномоченного органа;</w:t>
      </w:r>
    </w:p>
    <w:p w:rsidR="00D17707" w:rsidRDefault="00341E0C" w:rsidP="00D17707">
      <w:pPr>
        <w:spacing w:after="0" w:line="240" w:lineRule="auto"/>
        <w:jc w:val="both"/>
        <w:rPr>
          <w:rFonts w:ascii="Times New Roman" w:hAnsi="Times New Roman"/>
          <w:sz w:val="28"/>
          <w:szCs w:val="28"/>
        </w:rPr>
      </w:pPr>
      <w:r>
        <w:rPr>
          <w:rFonts w:ascii="Times New Roman" w:hAnsi="Times New Roman"/>
          <w:sz w:val="28"/>
          <w:szCs w:val="28"/>
        </w:rPr>
        <w:t xml:space="preserve">          </w:t>
      </w:r>
      <w:r w:rsidR="00D17707" w:rsidRPr="00D17707">
        <w:rPr>
          <w:rFonts w:ascii="Times New Roman" w:hAnsi="Times New Roman"/>
          <w:sz w:val="28"/>
          <w:szCs w:val="28"/>
        </w:rPr>
        <w:t>-  направляет заявителю указанное уведомление в электронной форме, подписанное усиленной квалифицированной подписью руководителя Уполномоченного органа, по адресу электронной почты заявителя либо размещает его в личном кабинете заявителя на Региональном портале.</w:t>
      </w:r>
      <w:r w:rsidR="00D17707" w:rsidRPr="00D17707">
        <w:rPr>
          <w:rFonts w:ascii="Times New Roman" w:hAnsi="Times New Roman"/>
          <w:sz w:val="28"/>
          <w:szCs w:val="28"/>
        </w:rPr>
        <w:br/>
      </w:r>
      <w:r w:rsidR="00D17707" w:rsidRPr="00D17707">
        <w:rPr>
          <w:rFonts w:ascii="Times New Roman" w:hAnsi="Times New Roman"/>
          <w:sz w:val="28"/>
          <w:szCs w:val="28"/>
        </w:rPr>
        <w:lastRenderedPageBreak/>
        <w:t xml:space="preserve">          После получения уведомления заявитель вправе обратиться повторно с заявлением и прилагаемыми документами, устранив нарушения, которые послужили основанием для отказа в принятии документов к рассмотрению.</w:t>
      </w:r>
    </w:p>
    <w:p w:rsidR="00B35E49" w:rsidRPr="00B35E49" w:rsidRDefault="00B35E49" w:rsidP="00D17707">
      <w:pPr>
        <w:spacing w:after="0" w:line="240" w:lineRule="auto"/>
        <w:jc w:val="both"/>
        <w:rPr>
          <w:rFonts w:ascii="Times New Roman" w:hAnsi="Times New Roman"/>
          <w:sz w:val="28"/>
          <w:szCs w:val="28"/>
        </w:rPr>
      </w:pPr>
      <w:r>
        <w:rPr>
          <w:rFonts w:ascii="Times New Roman" w:hAnsi="Times New Roman"/>
          <w:sz w:val="28"/>
          <w:szCs w:val="28"/>
        </w:rPr>
        <w:t xml:space="preserve">        3.3.3. </w:t>
      </w:r>
      <w:r w:rsidRPr="00A81162">
        <w:rPr>
          <w:rFonts w:ascii="Times New Roman" w:hAnsi="Times New Roman"/>
          <w:sz w:val="28"/>
          <w:szCs w:val="28"/>
        </w:rPr>
        <w:t>В случае установления специалистом основа</w:t>
      </w:r>
      <w:r>
        <w:rPr>
          <w:rFonts w:ascii="Times New Roman" w:hAnsi="Times New Roman"/>
          <w:sz w:val="28"/>
          <w:szCs w:val="28"/>
        </w:rPr>
        <w:t>ний, перечисленных в пункте 2.9.2</w:t>
      </w:r>
      <w:r w:rsidRPr="00A81162">
        <w:rPr>
          <w:rFonts w:ascii="Times New Roman" w:hAnsi="Times New Roman"/>
          <w:sz w:val="28"/>
          <w:szCs w:val="28"/>
        </w:rPr>
        <w:t xml:space="preserve"> настоящего регламента, заявлени</w:t>
      </w:r>
      <w:r>
        <w:rPr>
          <w:rFonts w:ascii="Times New Roman" w:hAnsi="Times New Roman"/>
          <w:sz w:val="28"/>
          <w:szCs w:val="28"/>
        </w:rPr>
        <w:t>е о  предоставлении</w:t>
      </w:r>
      <w:r w:rsidRPr="00A81162">
        <w:rPr>
          <w:rFonts w:ascii="Times New Roman" w:hAnsi="Times New Roman"/>
          <w:sz w:val="28"/>
          <w:szCs w:val="28"/>
        </w:rPr>
        <w:t xml:space="preserve"> земельного участка подлежит возврату заявителю в течение 10 (десяти) дней со дня регистрации заявления в Уполномоченном органе с указанием причины возврата.</w:t>
      </w:r>
    </w:p>
    <w:p w:rsidR="00B35E49" w:rsidRPr="00D17707" w:rsidRDefault="00D17707" w:rsidP="00D17707">
      <w:pPr>
        <w:spacing w:after="0" w:line="240" w:lineRule="auto"/>
        <w:jc w:val="both"/>
        <w:rPr>
          <w:rFonts w:ascii="Times New Roman" w:eastAsia="Calibri" w:hAnsi="Times New Roman"/>
          <w:sz w:val="28"/>
          <w:szCs w:val="28"/>
        </w:rPr>
      </w:pPr>
      <w:r w:rsidRPr="00D17707">
        <w:rPr>
          <w:rFonts w:ascii="Times New Roman" w:eastAsia="Calibri" w:hAnsi="Times New Roman"/>
          <w:sz w:val="28"/>
          <w:szCs w:val="28"/>
        </w:rPr>
        <w:t xml:space="preserve">      </w:t>
      </w:r>
      <w:r w:rsidR="0018573D">
        <w:rPr>
          <w:rFonts w:ascii="Times New Roman" w:eastAsia="Calibri" w:hAnsi="Times New Roman"/>
          <w:sz w:val="28"/>
          <w:szCs w:val="28"/>
        </w:rPr>
        <w:t>3.3</w:t>
      </w:r>
      <w:r w:rsidR="00B35E49">
        <w:rPr>
          <w:rFonts w:ascii="Times New Roman" w:eastAsia="Calibri" w:hAnsi="Times New Roman"/>
          <w:sz w:val="28"/>
          <w:szCs w:val="28"/>
        </w:rPr>
        <w:t>.4</w:t>
      </w:r>
      <w:r w:rsidRPr="00D17707">
        <w:rPr>
          <w:rFonts w:ascii="Times New Roman" w:eastAsia="Calibri" w:hAnsi="Times New Roman"/>
          <w:sz w:val="28"/>
          <w:szCs w:val="28"/>
        </w:rPr>
        <w:t>. В случае</w:t>
      </w:r>
      <w:proofErr w:type="gramStart"/>
      <w:r w:rsidRPr="00D17707">
        <w:rPr>
          <w:rFonts w:ascii="Times New Roman" w:eastAsia="Calibri" w:hAnsi="Times New Roman"/>
          <w:sz w:val="28"/>
          <w:szCs w:val="28"/>
        </w:rPr>
        <w:t>,</w:t>
      </w:r>
      <w:proofErr w:type="gramEnd"/>
      <w:r w:rsidRPr="00D17707">
        <w:rPr>
          <w:rFonts w:ascii="Times New Roman" w:eastAsia="Calibri" w:hAnsi="Times New Roman"/>
          <w:sz w:val="28"/>
          <w:szCs w:val="28"/>
        </w:rPr>
        <w:t xml:space="preserve"> если до</w:t>
      </w:r>
      <w:r w:rsidR="0043793B">
        <w:rPr>
          <w:rFonts w:ascii="Times New Roman" w:eastAsia="Calibri" w:hAnsi="Times New Roman"/>
          <w:sz w:val="28"/>
          <w:szCs w:val="28"/>
        </w:rPr>
        <w:t>кументы, указанные в пункте 2.7.1</w:t>
      </w:r>
      <w:r w:rsidRPr="00D17707">
        <w:rPr>
          <w:rFonts w:ascii="Times New Roman" w:eastAsia="Calibri" w:hAnsi="Times New Roman"/>
          <w:sz w:val="28"/>
          <w:szCs w:val="28"/>
        </w:rPr>
        <w:t>. настоящего административного регламента заявителем по своему усмотрению не представлены, ответственный исполнитель в течение 2 рабочих дней со дня регистрации заявления обеспечивает направление межведомственных запросов для получения сведений на бумажном носителе или</w:t>
      </w:r>
      <w:r w:rsidR="00B35E49">
        <w:rPr>
          <w:rFonts w:ascii="Times New Roman" w:eastAsia="Calibri" w:hAnsi="Times New Roman"/>
          <w:sz w:val="28"/>
          <w:szCs w:val="28"/>
        </w:rPr>
        <w:t xml:space="preserve"> в форме электронного документа.</w:t>
      </w:r>
    </w:p>
    <w:p w:rsidR="00341E0C" w:rsidRDefault="00D17707" w:rsidP="00D17707">
      <w:pPr>
        <w:spacing w:after="0" w:line="240" w:lineRule="auto"/>
        <w:jc w:val="both"/>
        <w:rPr>
          <w:rFonts w:ascii="Times New Roman" w:hAnsi="Times New Roman"/>
          <w:sz w:val="28"/>
          <w:szCs w:val="28"/>
        </w:rPr>
      </w:pPr>
      <w:r w:rsidRPr="00D17707">
        <w:rPr>
          <w:rFonts w:ascii="Times New Roman" w:hAnsi="Times New Roman"/>
          <w:sz w:val="28"/>
          <w:szCs w:val="28"/>
        </w:rPr>
        <w:t xml:space="preserve">      </w:t>
      </w:r>
      <w:r w:rsidR="00DC138D">
        <w:rPr>
          <w:rFonts w:ascii="Times New Roman" w:hAnsi="Times New Roman"/>
          <w:sz w:val="28"/>
          <w:szCs w:val="28"/>
        </w:rPr>
        <w:t>3.3</w:t>
      </w:r>
      <w:r w:rsidR="00B35E49">
        <w:rPr>
          <w:rFonts w:ascii="Times New Roman" w:hAnsi="Times New Roman"/>
          <w:sz w:val="28"/>
          <w:szCs w:val="28"/>
        </w:rPr>
        <w:t>.5</w:t>
      </w:r>
      <w:r w:rsidRPr="00D17707">
        <w:rPr>
          <w:rFonts w:ascii="Times New Roman" w:hAnsi="Times New Roman"/>
          <w:sz w:val="28"/>
          <w:szCs w:val="28"/>
        </w:rPr>
        <w:t xml:space="preserve">. </w:t>
      </w:r>
      <w:r w:rsidR="00D05983">
        <w:rPr>
          <w:rFonts w:ascii="Times New Roman" w:hAnsi="Times New Roman"/>
          <w:sz w:val="28"/>
          <w:szCs w:val="28"/>
        </w:rPr>
        <w:t>Ответственный исполнитель</w:t>
      </w:r>
      <w:r w:rsidRPr="00D17707">
        <w:rPr>
          <w:rFonts w:ascii="Times New Roman" w:hAnsi="Times New Roman"/>
          <w:sz w:val="28"/>
          <w:szCs w:val="28"/>
        </w:rPr>
        <w:t xml:space="preserve"> в течение 3 календарных дней со дня регистрации заявления, а в случае направления межведомственных запросов - со дня поступления запрашиваемых сведений (документов) проверяет заявление и все представленные документы на наличие оснований для отказа в предоставлении муниципальной услу</w:t>
      </w:r>
      <w:r w:rsidR="00D05983">
        <w:rPr>
          <w:rFonts w:ascii="Times New Roman" w:hAnsi="Times New Roman"/>
          <w:sz w:val="28"/>
          <w:szCs w:val="28"/>
        </w:rPr>
        <w:t>ги, предусмотренных пунктом 2.9.3</w:t>
      </w:r>
      <w:r w:rsidRPr="00D17707">
        <w:rPr>
          <w:rFonts w:ascii="Times New Roman" w:hAnsi="Times New Roman"/>
          <w:sz w:val="28"/>
          <w:szCs w:val="28"/>
        </w:rPr>
        <w:t xml:space="preserve"> настоящего администр</w:t>
      </w:r>
      <w:r w:rsidR="006D0D33">
        <w:rPr>
          <w:rFonts w:ascii="Times New Roman" w:hAnsi="Times New Roman"/>
          <w:sz w:val="28"/>
          <w:szCs w:val="28"/>
        </w:rPr>
        <w:t>ативного регламента, и в случае:</w:t>
      </w:r>
    </w:p>
    <w:p w:rsidR="00D17707" w:rsidRPr="00D17707" w:rsidRDefault="00341E0C" w:rsidP="00D17707">
      <w:pPr>
        <w:spacing w:after="0" w:line="240" w:lineRule="auto"/>
        <w:jc w:val="both"/>
        <w:rPr>
          <w:rFonts w:ascii="Times New Roman" w:hAnsi="Times New Roman"/>
          <w:sz w:val="28"/>
          <w:szCs w:val="28"/>
        </w:rPr>
      </w:pPr>
      <w:r>
        <w:rPr>
          <w:rFonts w:ascii="Times New Roman" w:hAnsi="Times New Roman"/>
          <w:sz w:val="28"/>
          <w:szCs w:val="28"/>
        </w:rPr>
        <w:t xml:space="preserve">       </w:t>
      </w:r>
      <w:proofErr w:type="gramStart"/>
      <w:r w:rsidR="00D17707" w:rsidRPr="00D17707">
        <w:rPr>
          <w:rFonts w:ascii="Times New Roman" w:hAnsi="Times New Roman"/>
          <w:sz w:val="28"/>
          <w:szCs w:val="28"/>
        </w:rPr>
        <w:t>-  отсутствия основан</w:t>
      </w:r>
      <w:r w:rsidR="00D05983">
        <w:rPr>
          <w:rFonts w:ascii="Times New Roman" w:hAnsi="Times New Roman"/>
          <w:sz w:val="28"/>
          <w:szCs w:val="28"/>
        </w:rPr>
        <w:t>ий, предусмотренных пунктом 2.9.3</w:t>
      </w:r>
      <w:r w:rsidR="00D17707" w:rsidRPr="00D17707">
        <w:rPr>
          <w:rFonts w:ascii="Times New Roman" w:hAnsi="Times New Roman"/>
          <w:sz w:val="28"/>
          <w:szCs w:val="28"/>
        </w:rPr>
        <w:t xml:space="preserve"> настоящего административного регламента,</w:t>
      </w:r>
      <w:r w:rsidR="006D0D33">
        <w:rPr>
          <w:rFonts w:ascii="Times New Roman" w:hAnsi="Times New Roman"/>
          <w:sz w:val="28"/>
          <w:szCs w:val="28"/>
        </w:rPr>
        <w:t xml:space="preserve"> готовит проект решения о предоставлении земельного участка </w:t>
      </w:r>
      <w:r w:rsidR="00D17707" w:rsidRPr="00D17707">
        <w:rPr>
          <w:rFonts w:ascii="Times New Roman" w:hAnsi="Times New Roman"/>
          <w:sz w:val="28"/>
          <w:szCs w:val="28"/>
        </w:rPr>
        <w:t xml:space="preserve"> и направляет его Руководителю Уполномоченного органа  на подпись;</w:t>
      </w:r>
      <w:r w:rsidR="00D17707" w:rsidRPr="00D17707">
        <w:rPr>
          <w:rFonts w:ascii="Times New Roman" w:hAnsi="Times New Roman"/>
          <w:sz w:val="28"/>
          <w:szCs w:val="28"/>
        </w:rPr>
        <w:br/>
      </w:r>
      <w:r>
        <w:rPr>
          <w:rFonts w:ascii="Times New Roman" w:hAnsi="Times New Roman"/>
          <w:sz w:val="28"/>
          <w:szCs w:val="28"/>
        </w:rPr>
        <w:t xml:space="preserve">        </w:t>
      </w:r>
      <w:r w:rsidR="00D17707" w:rsidRPr="00D17707">
        <w:rPr>
          <w:rFonts w:ascii="Times New Roman" w:hAnsi="Times New Roman"/>
          <w:sz w:val="28"/>
          <w:szCs w:val="28"/>
        </w:rPr>
        <w:t>- наличия основан</w:t>
      </w:r>
      <w:r w:rsidR="00D05983">
        <w:rPr>
          <w:rFonts w:ascii="Times New Roman" w:hAnsi="Times New Roman"/>
          <w:sz w:val="28"/>
          <w:szCs w:val="28"/>
        </w:rPr>
        <w:t>ий, предусмотренных пунктом 2.9.3</w:t>
      </w:r>
      <w:r w:rsidR="00D17707" w:rsidRPr="00D17707">
        <w:rPr>
          <w:rFonts w:ascii="Times New Roman" w:hAnsi="Times New Roman"/>
          <w:sz w:val="28"/>
          <w:szCs w:val="28"/>
        </w:rPr>
        <w:t xml:space="preserve"> настоящего административного регламента, готовит </w:t>
      </w:r>
      <w:r w:rsidR="006D0D33">
        <w:rPr>
          <w:rFonts w:ascii="Times New Roman" w:hAnsi="Times New Roman"/>
          <w:sz w:val="28"/>
          <w:szCs w:val="28"/>
        </w:rPr>
        <w:t>проект решения</w:t>
      </w:r>
      <w:r w:rsidR="00D17707" w:rsidRPr="00D17707">
        <w:rPr>
          <w:rFonts w:ascii="Times New Roman" w:hAnsi="Times New Roman"/>
          <w:sz w:val="28"/>
          <w:szCs w:val="28"/>
        </w:rPr>
        <w:t xml:space="preserve"> об отказе</w:t>
      </w:r>
      <w:r w:rsidR="006D0D33">
        <w:rPr>
          <w:rFonts w:ascii="Times New Roman" w:hAnsi="Times New Roman"/>
          <w:sz w:val="28"/>
          <w:szCs w:val="28"/>
        </w:rPr>
        <w:t xml:space="preserve"> </w:t>
      </w:r>
      <w:r w:rsidR="006D0D33">
        <w:rPr>
          <w:rFonts w:ascii="Times New Roman" w:hAnsi="Times New Roman"/>
          <w:sz w:val="28"/>
        </w:rPr>
        <w:t>в предоставления земельного участка с указанием оснований для отказа</w:t>
      </w:r>
      <w:r w:rsidR="00D17707" w:rsidRPr="00D17707">
        <w:rPr>
          <w:rFonts w:ascii="Times New Roman" w:hAnsi="Times New Roman"/>
          <w:sz w:val="28"/>
          <w:szCs w:val="28"/>
        </w:rPr>
        <w:t xml:space="preserve"> и направляет Руководителю  Уполномоченного</w:t>
      </w:r>
      <w:r>
        <w:rPr>
          <w:rFonts w:ascii="Times New Roman" w:hAnsi="Times New Roman"/>
          <w:sz w:val="28"/>
          <w:szCs w:val="28"/>
        </w:rPr>
        <w:t xml:space="preserve"> органа  на подпись.</w:t>
      </w:r>
      <w:proofErr w:type="gramEnd"/>
      <w:r>
        <w:rPr>
          <w:rFonts w:ascii="Times New Roman" w:hAnsi="Times New Roman"/>
          <w:sz w:val="28"/>
          <w:szCs w:val="28"/>
        </w:rPr>
        <w:br/>
        <w:t xml:space="preserve">        </w:t>
      </w:r>
      <w:r w:rsidR="00D17707" w:rsidRPr="00D17707">
        <w:rPr>
          <w:rFonts w:ascii="Times New Roman" w:hAnsi="Times New Roman"/>
          <w:sz w:val="28"/>
          <w:szCs w:val="28"/>
        </w:rPr>
        <w:t>Одновременно с проектом соответствующего р</w:t>
      </w:r>
      <w:r w:rsidR="00D05983">
        <w:rPr>
          <w:rFonts w:ascii="Times New Roman" w:hAnsi="Times New Roman"/>
          <w:sz w:val="28"/>
          <w:szCs w:val="28"/>
        </w:rPr>
        <w:t>ешения ответственный исполнитель</w:t>
      </w:r>
      <w:r w:rsidR="00D17707" w:rsidRPr="00D17707">
        <w:rPr>
          <w:rFonts w:ascii="Times New Roman" w:hAnsi="Times New Roman"/>
          <w:sz w:val="28"/>
          <w:szCs w:val="28"/>
        </w:rPr>
        <w:t xml:space="preserve"> готовит проект письма о направлении решения Уполномоченного органа заявителю.</w:t>
      </w:r>
    </w:p>
    <w:p w:rsidR="00D17707" w:rsidRPr="00D17707" w:rsidRDefault="00D17707" w:rsidP="00D17707">
      <w:pPr>
        <w:spacing w:after="0" w:line="240" w:lineRule="auto"/>
        <w:jc w:val="both"/>
        <w:rPr>
          <w:rFonts w:ascii="Times New Roman" w:eastAsia="Calibri" w:hAnsi="Times New Roman"/>
          <w:sz w:val="28"/>
          <w:szCs w:val="28"/>
        </w:rPr>
      </w:pPr>
      <w:r w:rsidRPr="00D17707">
        <w:rPr>
          <w:rFonts w:ascii="Times New Roman" w:eastAsia="Calibri" w:hAnsi="Times New Roman"/>
          <w:sz w:val="28"/>
          <w:szCs w:val="28"/>
        </w:rPr>
        <w:t xml:space="preserve">      </w:t>
      </w:r>
      <w:r w:rsidR="00DC138D">
        <w:rPr>
          <w:rFonts w:ascii="Times New Roman" w:eastAsia="Calibri" w:hAnsi="Times New Roman"/>
          <w:sz w:val="28"/>
          <w:szCs w:val="28"/>
        </w:rPr>
        <w:t>3.3</w:t>
      </w:r>
      <w:r w:rsidR="00B35E49">
        <w:rPr>
          <w:rFonts w:ascii="Times New Roman" w:eastAsia="Calibri" w:hAnsi="Times New Roman"/>
          <w:sz w:val="28"/>
          <w:szCs w:val="28"/>
        </w:rPr>
        <w:t>.6</w:t>
      </w:r>
      <w:r w:rsidRPr="00D17707">
        <w:rPr>
          <w:rFonts w:ascii="Times New Roman" w:eastAsia="Calibri" w:hAnsi="Times New Roman"/>
          <w:sz w:val="28"/>
          <w:szCs w:val="28"/>
        </w:rPr>
        <w:t>. Максимальный срок выполнения административной процедуры составляе</w:t>
      </w:r>
      <w:r w:rsidR="00543C42">
        <w:rPr>
          <w:rFonts w:ascii="Times New Roman" w:eastAsia="Calibri" w:hAnsi="Times New Roman"/>
          <w:sz w:val="28"/>
          <w:szCs w:val="28"/>
        </w:rPr>
        <w:t>т 1</w:t>
      </w:r>
      <w:r w:rsidR="002E22FB">
        <w:rPr>
          <w:rFonts w:ascii="Times New Roman" w:eastAsia="Calibri" w:hAnsi="Times New Roman"/>
          <w:sz w:val="28"/>
          <w:szCs w:val="28"/>
        </w:rPr>
        <w:t>7 календарных</w:t>
      </w:r>
      <w:r w:rsidRPr="00D17707">
        <w:rPr>
          <w:rFonts w:ascii="Times New Roman" w:eastAsia="Calibri" w:hAnsi="Times New Roman"/>
          <w:sz w:val="28"/>
          <w:szCs w:val="28"/>
        </w:rPr>
        <w:t xml:space="preserve"> дней со дня поступления заявления и прилагаемых документов ответственному исполнителю.</w:t>
      </w:r>
    </w:p>
    <w:p w:rsidR="00D17707" w:rsidRPr="00D17707" w:rsidRDefault="00DC138D" w:rsidP="00D17707">
      <w:pPr>
        <w:spacing w:after="0" w:line="240" w:lineRule="auto"/>
        <w:jc w:val="both"/>
        <w:rPr>
          <w:rFonts w:ascii="Times New Roman" w:eastAsia="Calibri" w:hAnsi="Times New Roman"/>
          <w:sz w:val="28"/>
          <w:szCs w:val="28"/>
        </w:rPr>
      </w:pPr>
      <w:r>
        <w:rPr>
          <w:rFonts w:ascii="Times New Roman" w:eastAsia="Calibri" w:hAnsi="Times New Roman"/>
          <w:sz w:val="28"/>
          <w:szCs w:val="28"/>
        </w:rPr>
        <w:t xml:space="preserve">      3.3</w:t>
      </w:r>
      <w:r w:rsidR="00B35E49">
        <w:rPr>
          <w:rFonts w:ascii="Times New Roman" w:eastAsia="Calibri" w:hAnsi="Times New Roman"/>
          <w:sz w:val="28"/>
          <w:szCs w:val="28"/>
        </w:rPr>
        <w:t>.7</w:t>
      </w:r>
      <w:r w:rsidR="00D17707" w:rsidRPr="00D17707">
        <w:rPr>
          <w:rFonts w:ascii="Times New Roman" w:eastAsia="Calibri" w:hAnsi="Times New Roman"/>
          <w:sz w:val="28"/>
          <w:szCs w:val="28"/>
        </w:rPr>
        <w:t xml:space="preserve">. </w:t>
      </w:r>
      <w:r w:rsidR="00D17707" w:rsidRPr="00D17707">
        <w:rPr>
          <w:rFonts w:ascii="Times New Roman" w:hAnsi="Times New Roman"/>
          <w:sz w:val="28"/>
          <w:szCs w:val="28"/>
        </w:rPr>
        <w:t>Критериями принятия решения в рамках выполнения административной процедуры являются: наличие полного пакета документов; соблюдение требований пункта 2.22 настоящего административного регламента.</w:t>
      </w:r>
    </w:p>
    <w:p w:rsidR="00DC138D" w:rsidRDefault="00DC138D" w:rsidP="00DC138D">
      <w:pPr>
        <w:spacing w:after="0" w:line="240" w:lineRule="auto"/>
        <w:jc w:val="both"/>
        <w:rPr>
          <w:rFonts w:ascii="Times New Roman" w:eastAsia="Calibri" w:hAnsi="Times New Roman"/>
          <w:sz w:val="28"/>
          <w:szCs w:val="28"/>
        </w:rPr>
      </w:pPr>
      <w:r>
        <w:rPr>
          <w:rFonts w:ascii="Times New Roman" w:eastAsia="Calibri" w:hAnsi="Times New Roman"/>
          <w:sz w:val="28"/>
          <w:szCs w:val="28"/>
        </w:rPr>
        <w:t xml:space="preserve">       3.3</w:t>
      </w:r>
      <w:r w:rsidR="00B35E49">
        <w:rPr>
          <w:rFonts w:ascii="Times New Roman" w:eastAsia="Calibri" w:hAnsi="Times New Roman"/>
          <w:sz w:val="28"/>
          <w:szCs w:val="28"/>
        </w:rPr>
        <w:t>.8</w:t>
      </w:r>
      <w:r w:rsidR="00D17707" w:rsidRPr="00D17707">
        <w:rPr>
          <w:rFonts w:ascii="Times New Roman" w:eastAsia="Calibri" w:hAnsi="Times New Roman"/>
          <w:sz w:val="28"/>
          <w:szCs w:val="28"/>
        </w:rPr>
        <w:t>. Результатом выполнения административной процедуры является:</w:t>
      </w:r>
    </w:p>
    <w:p w:rsidR="00DC138D" w:rsidRPr="00DC138D" w:rsidRDefault="00DA707A" w:rsidP="00DC138D">
      <w:pPr>
        <w:spacing w:after="0" w:line="240" w:lineRule="auto"/>
        <w:jc w:val="both"/>
        <w:rPr>
          <w:rFonts w:ascii="Times New Roman" w:eastAsia="Calibri" w:hAnsi="Times New Roman"/>
          <w:sz w:val="28"/>
          <w:szCs w:val="28"/>
        </w:rPr>
      </w:pPr>
      <w:r>
        <w:rPr>
          <w:rFonts w:ascii="Times New Roman" w:hAnsi="Times New Roman"/>
          <w:sz w:val="28"/>
        </w:rPr>
        <w:t>1) подписанное руководителем Уполномоченного органа решение</w:t>
      </w:r>
      <w:r w:rsidR="00DC138D">
        <w:rPr>
          <w:rFonts w:ascii="Times New Roman" w:hAnsi="Times New Roman"/>
          <w:sz w:val="28"/>
        </w:rPr>
        <w:t xml:space="preserve"> о предоставления земельного участка </w:t>
      </w:r>
      <w:r w:rsidR="00DC138D" w:rsidRPr="00D17707">
        <w:rPr>
          <w:rFonts w:ascii="Times New Roman" w:hAnsi="Times New Roman"/>
          <w:spacing w:val="-4"/>
          <w:sz w:val="28"/>
          <w:szCs w:val="28"/>
        </w:rPr>
        <w:t>из фонда перераспределения земель сельскохозяйственного назначения, находящихся в муниципальной собственности или государственной неразграниченной собственности</w:t>
      </w:r>
      <w:r w:rsidR="00DC138D">
        <w:rPr>
          <w:rFonts w:ascii="Times New Roman" w:hAnsi="Times New Roman"/>
          <w:sz w:val="28"/>
        </w:rPr>
        <w:t>;</w:t>
      </w:r>
    </w:p>
    <w:p w:rsidR="00DC138D" w:rsidRPr="00D17707" w:rsidRDefault="00DC138D" w:rsidP="00DC138D">
      <w:pPr>
        <w:spacing w:after="0" w:line="240" w:lineRule="auto"/>
        <w:jc w:val="both"/>
        <w:rPr>
          <w:rFonts w:ascii="Times New Roman" w:eastAsia="Calibri" w:hAnsi="Times New Roman"/>
          <w:sz w:val="28"/>
          <w:szCs w:val="28"/>
        </w:rPr>
      </w:pPr>
      <w:r>
        <w:rPr>
          <w:rFonts w:ascii="Times New Roman" w:hAnsi="Times New Roman"/>
          <w:sz w:val="28"/>
        </w:rPr>
        <w:t xml:space="preserve">2) </w:t>
      </w:r>
      <w:r w:rsidR="00DA707A">
        <w:rPr>
          <w:rFonts w:ascii="Times New Roman" w:hAnsi="Times New Roman"/>
          <w:sz w:val="28"/>
        </w:rPr>
        <w:t xml:space="preserve">подписанное руководителем Уполномоченного органа решение </w:t>
      </w:r>
      <w:r>
        <w:rPr>
          <w:rFonts w:ascii="Times New Roman" w:hAnsi="Times New Roman"/>
          <w:sz w:val="28"/>
        </w:rPr>
        <w:t xml:space="preserve">об отказе в предоставления земельного участка </w:t>
      </w:r>
      <w:r w:rsidRPr="00D17707">
        <w:rPr>
          <w:rFonts w:ascii="Times New Roman" w:hAnsi="Times New Roman"/>
          <w:spacing w:val="-4"/>
          <w:sz w:val="28"/>
          <w:szCs w:val="28"/>
        </w:rPr>
        <w:t>из фонда перераспределения земель сельскохозяйственного назначения, находящихся в муниципальной собственности или государственной неразграниченной собственности</w:t>
      </w:r>
      <w:r>
        <w:rPr>
          <w:rFonts w:ascii="Times New Roman" w:hAnsi="Times New Roman"/>
          <w:sz w:val="28"/>
        </w:rPr>
        <w:t xml:space="preserve"> с указанием оснований для отказа</w:t>
      </w:r>
    </w:p>
    <w:p w:rsidR="00DD556C" w:rsidRPr="00D17707" w:rsidRDefault="00DD556C" w:rsidP="00D17707">
      <w:pPr>
        <w:spacing w:after="0" w:line="240" w:lineRule="auto"/>
        <w:ind w:firstLine="850"/>
        <w:jc w:val="both"/>
        <w:rPr>
          <w:rFonts w:ascii="Times New Roman" w:hAnsi="Times New Roman"/>
          <w:i/>
          <w:sz w:val="28"/>
          <w:szCs w:val="28"/>
        </w:rPr>
      </w:pPr>
    </w:p>
    <w:p w:rsidR="00DD556C" w:rsidRDefault="00DD556C">
      <w:pPr>
        <w:spacing w:after="0" w:line="240" w:lineRule="auto"/>
        <w:ind w:firstLine="720"/>
        <w:jc w:val="both"/>
        <w:rPr>
          <w:rFonts w:ascii="Times New Roman" w:hAnsi="Times New Roman"/>
          <w:i/>
          <w:sz w:val="28"/>
        </w:rPr>
      </w:pPr>
    </w:p>
    <w:p w:rsidR="00DD556C" w:rsidRDefault="00F050F5">
      <w:pPr>
        <w:ind w:firstLine="540"/>
        <w:jc w:val="center"/>
        <w:rPr>
          <w:rFonts w:ascii="Times New Roman" w:hAnsi="Times New Roman"/>
          <w:sz w:val="28"/>
        </w:rPr>
      </w:pPr>
      <w:r>
        <w:rPr>
          <w:rFonts w:ascii="Times New Roman" w:hAnsi="Times New Roman"/>
          <w:sz w:val="28"/>
        </w:rPr>
        <w:t>3.4.  Направление (выдача) заявителю (заявителям) решения о предоставлении земельного участка либо решения об отказе в предоставлении земельного участка</w:t>
      </w:r>
    </w:p>
    <w:p w:rsidR="00DC138D" w:rsidRPr="00DC138D" w:rsidRDefault="00DC138D" w:rsidP="00DC138D">
      <w:pPr>
        <w:rPr>
          <w:rFonts w:ascii="Times New Roman" w:hAnsi="Times New Roman"/>
          <w:sz w:val="28"/>
          <w:szCs w:val="28"/>
        </w:rPr>
      </w:pPr>
      <w:r>
        <w:t xml:space="preserve">          </w:t>
      </w:r>
      <w:r w:rsidR="00D52E94">
        <w:rPr>
          <w:rFonts w:ascii="Times New Roman" w:hAnsi="Times New Roman"/>
          <w:sz w:val="28"/>
          <w:szCs w:val="28"/>
        </w:rPr>
        <w:t>3.4</w:t>
      </w:r>
      <w:r w:rsidRPr="00DC138D">
        <w:rPr>
          <w:rFonts w:ascii="Times New Roman" w:hAnsi="Times New Roman"/>
          <w:sz w:val="28"/>
          <w:szCs w:val="28"/>
        </w:rPr>
        <w:t>.1. Юридическим фактом, являющимся основанием для начала исполнения административной процедуры является:</w:t>
      </w:r>
    </w:p>
    <w:p w:rsidR="00DA707A" w:rsidRPr="00DC138D" w:rsidRDefault="00DA707A" w:rsidP="00DA707A">
      <w:pPr>
        <w:spacing w:after="0" w:line="240" w:lineRule="auto"/>
        <w:jc w:val="both"/>
        <w:rPr>
          <w:rFonts w:ascii="Times New Roman" w:eastAsia="Calibri" w:hAnsi="Times New Roman"/>
          <w:sz w:val="28"/>
          <w:szCs w:val="28"/>
        </w:rPr>
      </w:pPr>
      <w:r>
        <w:rPr>
          <w:rFonts w:ascii="Times New Roman" w:hAnsi="Times New Roman"/>
          <w:sz w:val="28"/>
        </w:rPr>
        <w:t xml:space="preserve">          1) подписанное руководителем Уполномоченного органа решение о предоставления земельного участка </w:t>
      </w:r>
      <w:r w:rsidRPr="00D17707">
        <w:rPr>
          <w:rFonts w:ascii="Times New Roman" w:hAnsi="Times New Roman"/>
          <w:spacing w:val="-4"/>
          <w:sz w:val="28"/>
          <w:szCs w:val="28"/>
        </w:rPr>
        <w:t>из фонда перераспределения земель сельскохозяйственного назначения, находящихся в муниципальной собственности или государственной неразграниченной собственности</w:t>
      </w:r>
      <w:r>
        <w:rPr>
          <w:rFonts w:ascii="Times New Roman" w:hAnsi="Times New Roman"/>
          <w:sz w:val="28"/>
        </w:rPr>
        <w:t>;</w:t>
      </w:r>
    </w:p>
    <w:p w:rsidR="00341E0C" w:rsidRDefault="00DA707A" w:rsidP="00DC138D">
      <w:pPr>
        <w:spacing w:after="0" w:line="240" w:lineRule="auto"/>
        <w:jc w:val="both"/>
        <w:rPr>
          <w:rFonts w:ascii="Times New Roman" w:hAnsi="Times New Roman"/>
          <w:sz w:val="28"/>
          <w:szCs w:val="28"/>
        </w:rPr>
      </w:pPr>
      <w:r>
        <w:rPr>
          <w:rFonts w:ascii="Times New Roman" w:hAnsi="Times New Roman"/>
          <w:sz w:val="28"/>
        </w:rPr>
        <w:t xml:space="preserve">          2) подписанное руководителем Уполномоченного органа решение об отказе в предоставления земельного участка </w:t>
      </w:r>
      <w:r w:rsidRPr="00D17707">
        <w:rPr>
          <w:rFonts w:ascii="Times New Roman" w:hAnsi="Times New Roman"/>
          <w:spacing w:val="-4"/>
          <w:sz w:val="28"/>
          <w:szCs w:val="28"/>
        </w:rPr>
        <w:t>из фонда перераспределения земель сельскохозяйственного назначения, находящихся в муниципальной собственности или государственной неразграниченной собственности</w:t>
      </w:r>
      <w:r>
        <w:rPr>
          <w:rFonts w:ascii="Times New Roman" w:hAnsi="Times New Roman"/>
          <w:sz w:val="28"/>
        </w:rPr>
        <w:t xml:space="preserve"> с указанием оснований для отказа</w:t>
      </w:r>
      <w:r w:rsidR="00DC138D" w:rsidRPr="00DC138D">
        <w:rPr>
          <w:sz w:val="28"/>
          <w:szCs w:val="28"/>
        </w:rPr>
        <w:br/>
        <w:t xml:space="preserve">        </w:t>
      </w:r>
      <w:r w:rsidR="00D52E94">
        <w:rPr>
          <w:rFonts w:ascii="Times New Roman" w:hAnsi="Times New Roman"/>
          <w:sz w:val="28"/>
          <w:szCs w:val="28"/>
        </w:rPr>
        <w:t xml:space="preserve">3.4.2. </w:t>
      </w:r>
      <w:proofErr w:type="gramStart"/>
      <w:r w:rsidR="00D52E94">
        <w:rPr>
          <w:rFonts w:ascii="Times New Roman" w:hAnsi="Times New Roman"/>
          <w:sz w:val="28"/>
          <w:szCs w:val="28"/>
        </w:rPr>
        <w:t>Ответственный исполнитель</w:t>
      </w:r>
      <w:r w:rsidR="00DC138D" w:rsidRPr="00DC138D">
        <w:rPr>
          <w:rFonts w:ascii="Times New Roman" w:hAnsi="Times New Roman"/>
          <w:sz w:val="28"/>
          <w:szCs w:val="28"/>
        </w:rPr>
        <w:t xml:space="preserve"> в течение 1 рабочего дня со дня подготовки соответствующего документа обеспечивает направление (вручение) заявителю результата муниципальной услуги путем направления заказного почтового отправления с уведомлением о вручении по почтовому адресу либо адресу электронной почты, указанному в заявлении, либо путем вручения указанных документов заявителю лично под расписку (по </w:t>
      </w:r>
      <w:r w:rsidR="00D52E94">
        <w:rPr>
          <w:rFonts w:ascii="Times New Roman" w:hAnsi="Times New Roman"/>
          <w:sz w:val="28"/>
          <w:szCs w:val="28"/>
        </w:rPr>
        <w:t>выбору заявителя).</w:t>
      </w:r>
      <w:r w:rsidR="00D52E94">
        <w:rPr>
          <w:rFonts w:ascii="Times New Roman" w:hAnsi="Times New Roman"/>
          <w:sz w:val="28"/>
          <w:szCs w:val="28"/>
        </w:rPr>
        <w:br/>
        <w:t xml:space="preserve">       3.4</w:t>
      </w:r>
      <w:r w:rsidR="00DC138D" w:rsidRPr="00DC138D">
        <w:rPr>
          <w:rFonts w:ascii="Times New Roman" w:hAnsi="Times New Roman"/>
          <w:sz w:val="28"/>
          <w:szCs w:val="28"/>
        </w:rPr>
        <w:t>.3.</w:t>
      </w:r>
      <w:proofErr w:type="gramEnd"/>
      <w:r w:rsidR="00DC138D" w:rsidRPr="00DC138D">
        <w:rPr>
          <w:rFonts w:ascii="Times New Roman" w:hAnsi="Times New Roman"/>
          <w:sz w:val="28"/>
          <w:szCs w:val="28"/>
        </w:rPr>
        <w:t xml:space="preserve"> В случае если способ направления в заявлении не указан, направление результатов предоставления муниципальной услуги осуществляется п</w:t>
      </w:r>
      <w:r w:rsidR="00D52E94">
        <w:rPr>
          <w:rFonts w:ascii="Times New Roman" w:hAnsi="Times New Roman"/>
          <w:sz w:val="28"/>
          <w:szCs w:val="28"/>
        </w:rPr>
        <w:t>очтовым отправлением.</w:t>
      </w:r>
      <w:r w:rsidR="00D52E94">
        <w:rPr>
          <w:rFonts w:ascii="Times New Roman" w:hAnsi="Times New Roman"/>
          <w:sz w:val="28"/>
          <w:szCs w:val="28"/>
        </w:rPr>
        <w:br/>
        <w:t xml:space="preserve">       3.4</w:t>
      </w:r>
      <w:r w:rsidR="00DC138D" w:rsidRPr="00DC138D">
        <w:rPr>
          <w:rFonts w:ascii="Times New Roman" w:hAnsi="Times New Roman"/>
          <w:sz w:val="28"/>
          <w:szCs w:val="28"/>
        </w:rPr>
        <w:t>.4. В</w:t>
      </w:r>
      <w:r w:rsidR="00D52E94">
        <w:rPr>
          <w:rFonts w:ascii="Times New Roman" w:hAnsi="Times New Roman"/>
          <w:sz w:val="28"/>
          <w:szCs w:val="28"/>
        </w:rPr>
        <w:t xml:space="preserve"> случае направления решения</w:t>
      </w:r>
      <w:r w:rsidR="00DC138D" w:rsidRPr="00DC138D">
        <w:rPr>
          <w:rFonts w:ascii="Times New Roman" w:hAnsi="Times New Roman"/>
          <w:sz w:val="28"/>
          <w:szCs w:val="28"/>
        </w:rPr>
        <w:t xml:space="preserve"> о предоставлении (отказе в предоставле</w:t>
      </w:r>
      <w:r w:rsidR="00D52E94">
        <w:rPr>
          <w:rFonts w:ascii="Times New Roman" w:hAnsi="Times New Roman"/>
          <w:sz w:val="28"/>
          <w:szCs w:val="28"/>
        </w:rPr>
        <w:t>нии) земельного уч</w:t>
      </w:r>
      <w:r w:rsidR="00B9054A">
        <w:rPr>
          <w:rFonts w:ascii="Times New Roman" w:hAnsi="Times New Roman"/>
          <w:sz w:val="28"/>
          <w:szCs w:val="28"/>
        </w:rPr>
        <w:t>а</w:t>
      </w:r>
      <w:r w:rsidR="00D52E94">
        <w:rPr>
          <w:rFonts w:ascii="Times New Roman" w:hAnsi="Times New Roman"/>
          <w:sz w:val="28"/>
          <w:szCs w:val="28"/>
        </w:rPr>
        <w:t>стка</w:t>
      </w:r>
      <w:r w:rsidR="00DC138D" w:rsidRPr="00DC138D">
        <w:rPr>
          <w:rFonts w:ascii="Times New Roman" w:hAnsi="Times New Roman"/>
          <w:sz w:val="28"/>
          <w:szCs w:val="28"/>
        </w:rPr>
        <w:t xml:space="preserve"> на электронную почту заявителя соответствующий документ должен быть подписан усиленной квалифицированной электронной подписью руководителя Упо</w:t>
      </w:r>
      <w:r w:rsidR="00D52E94">
        <w:rPr>
          <w:rFonts w:ascii="Times New Roman" w:hAnsi="Times New Roman"/>
          <w:sz w:val="28"/>
          <w:szCs w:val="28"/>
        </w:rPr>
        <w:t>лномоченного органа.</w:t>
      </w:r>
      <w:r w:rsidR="00D52E94">
        <w:rPr>
          <w:rFonts w:ascii="Times New Roman" w:hAnsi="Times New Roman"/>
          <w:sz w:val="28"/>
          <w:szCs w:val="28"/>
        </w:rPr>
        <w:br/>
        <w:t xml:space="preserve">        3.4</w:t>
      </w:r>
      <w:r w:rsidR="00DC138D" w:rsidRPr="00DC138D">
        <w:rPr>
          <w:rFonts w:ascii="Times New Roman" w:hAnsi="Times New Roman"/>
          <w:sz w:val="28"/>
          <w:szCs w:val="28"/>
        </w:rPr>
        <w:t xml:space="preserve">.5. В случае предоставления муниципальной услуги в электронной форме посредством Регионального портала распоряжение о предоставлении (отказе в предоставлении) муниципальной услуги предоставляется заявителю в виде электронного документа, подписанного усиленной квалифицированной электронной подписью Руководителя Уполномоченного органа посредством личного кабинета заявителя на Региональном портале </w:t>
      </w:r>
      <w:r w:rsidR="00DC138D" w:rsidRPr="00DC138D">
        <w:rPr>
          <w:rFonts w:ascii="Times New Roman" w:eastAsia="Calibri" w:hAnsi="Times New Roman"/>
          <w:sz w:val="28"/>
          <w:szCs w:val="28"/>
        </w:rPr>
        <w:t>в информационно-телекоммуникационной сети «Интернет».</w:t>
      </w:r>
    </w:p>
    <w:p w:rsidR="00341E0C" w:rsidRDefault="00341E0C" w:rsidP="00DC138D">
      <w:pPr>
        <w:spacing w:after="0" w:line="240" w:lineRule="auto"/>
        <w:jc w:val="both"/>
        <w:rPr>
          <w:rFonts w:ascii="Times New Roman" w:hAnsi="Times New Roman"/>
          <w:sz w:val="28"/>
          <w:szCs w:val="28"/>
        </w:rPr>
      </w:pPr>
      <w:r>
        <w:rPr>
          <w:rFonts w:ascii="Times New Roman" w:hAnsi="Times New Roman"/>
          <w:sz w:val="28"/>
          <w:szCs w:val="28"/>
        </w:rPr>
        <w:t xml:space="preserve">        </w:t>
      </w:r>
      <w:r w:rsidR="00D52E94">
        <w:rPr>
          <w:rFonts w:ascii="Times New Roman" w:hAnsi="Times New Roman"/>
          <w:sz w:val="28"/>
          <w:szCs w:val="28"/>
        </w:rPr>
        <w:t>3.4</w:t>
      </w:r>
      <w:r w:rsidR="00DC138D" w:rsidRPr="00DC138D">
        <w:rPr>
          <w:rFonts w:ascii="Times New Roman" w:hAnsi="Times New Roman"/>
          <w:sz w:val="28"/>
          <w:szCs w:val="28"/>
        </w:rPr>
        <w:t>.6. Максимальный срок выполнения административной процедуры составляет 1 рабочий день со дня регистрации сопроводительного письма Уполномоченного о</w:t>
      </w:r>
      <w:r w:rsidR="00D52E94">
        <w:rPr>
          <w:rFonts w:ascii="Times New Roman" w:hAnsi="Times New Roman"/>
          <w:sz w:val="28"/>
          <w:szCs w:val="28"/>
        </w:rPr>
        <w:t>ргана о направлении решения</w:t>
      </w:r>
      <w:r w:rsidR="00DC138D" w:rsidRPr="00DC138D">
        <w:rPr>
          <w:rFonts w:ascii="Times New Roman" w:hAnsi="Times New Roman"/>
          <w:sz w:val="28"/>
          <w:szCs w:val="28"/>
        </w:rPr>
        <w:t xml:space="preserve"> о предоставлении (отказе в предоставлении) муниципаль</w:t>
      </w:r>
      <w:r>
        <w:rPr>
          <w:rFonts w:ascii="Times New Roman" w:hAnsi="Times New Roman"/>
          <w:sz w:val="28"/>
          <w:szCs w:val="28"/>
        </w:rPr>
        <w:t>ной услуги.</w:t>
      </w:r>
    </w:p>
    <w:p w:rsidR="00341E0C" w:rsidRDefault="00341E0C" w:rsidP="00DC138D">
      <w:pPr>
        <w:spacing w:after="0" w:line="240" w:lineRule="auto"/>
        <w:jc w:val="both"/>
        <w:rPr>
          <w:rFonts w:ascii="Times New Roman" w:hAnsi="Times New Roman"/>
          <w:sz w:val="28"/>
          <w:szCs w:val="28"/>
        </w:rPr>
      </w:pPr>
      <w:r>
        <w:rPr>
          <w:rFonts w:ascii="Times New Roman" w:hAnsi="Times New Roman"/>
          <w:sz w:val="28"/>
          <w:szCs w:val="28"/>
        </w:rPr>
        <w:t xml:space="preserve">        </w:t>
      </w:r>
      <w:r w:rsidR="00D52E94">
        <w:rPr>
          <w:rFonts w:ascii="Times New Roman" w:hAnsi="Times New Roman"/>
          <w:sz w:val="28"/>
          <w:szCs w:val="28"/>
        </w:rPr>
        <w:t>3.</w:t>
      </w:r>
      <w:r>
        <w:rPr>
          <w:rFonts w:ascii="Times New Roman" w:hAnsi="Times New Roman"/>
          <w:sz w:val="28"/>
          <w:szCs w:val="28"/>
        </w:rPr>
        <w:t>4</w:t>
      </w:r>
      <w:r w:rsidR="00DC138D" w:rsidRPr="00DC138D">
        <w:rPr>
          <w:rFonts w:ascii="Times New Roman" w:hAnsi="Times New Roman"/>
          <w:sz w:val="28"/>
          <w:szCs w:val="28"/>
        </w:rPr>
        <w:t>.7. Критерием принятия решения в рамках выполнения административной процедуры является п</w:t>
      </w:r>
      <w:r w:rsidR="00D52E94">
        <w:rPr>
          <w:rFonts w:ascii="Times New Roman" w:hAnsi="Times New Roman"/>
          <w:sz w:val="28"/>
          <w:szCs w:val="28"/>
        </w:rPr>
        <w:t>ринятие решения</w:t>
      </w:r>
      <w:r w:rsidR="00DC138D" w:rsidRPr="00DC138D">
        <w:rPr>
          <w:rFonts w:ascii="Times New Roman" w:hAnsi="Times New Roman"/>
          <w:sz w:val="28"/>
          <w:szCs w:val="28"/>
        </w:rPr>
        <w:t xml:space="preserve"> о предоставлении (отказе в пред</w:t>
      </w:r>
      <w:r w:rsidR="00D52E94">
        <w:rPr>
          <w:rFonts w:ascii="Times New Roman" w:hAnsi="Times New Roman"/>
          <w:sz w:val="28"/>
          <w:szCs w:val="28"/>
        </w:rPr>
        <w:t>оставлении) земельного участка.</w:t>
      </w:r>
      <w:r w:rsidR="00DC138D" w:rsidRPr="00DC138D">
        <w:rPr>
          <w:rFonts w:ascii="Times New Roman" w:hAnsi="Times New Roman"/>
          <w:sz w:val="28"/>
          <w:szCs w:val="28"/>
        </w:rPr>
        <w:t xml:space="preserve"> </w:t>
      </w:r>
    </w:p>
    <w:p w:rsidR="00DD556C" w:rsidRPr="00DA707A" w:rsidRDefault="00341E0C" w:rsidP="00DC138D">
      <w:pPr>
        <w:spacing w:after="0" w:line="240" w:lineRule="auto"/>
        <w:jc w:val="both"/>
        <w:rPr>
          <w:rFonts w:ascii="Times New Roman" w:eastAsia="Calibri" w:hAnsi="Times New Roman"/>
          <w:sz w:val="28"/>
          <w:szCs w:val="28"/>
        </w:rPr>
      </w:pPr>
      <w:r>
        <w:rPr>
          <w:rFonts w:ascii="Times New Roman" w:hAnsi="Times New Roman"/>
          <w:sz w:val="28"/>
          <w:szCs w:val="28"/>
        </w:rPr>
        <w:t xml:space="preserve">        </w:t>
      </w:r>
      <w:r w:rsidR="00D52E94">
        <w:rPr>
          <w:rFonts w:ascii="Times New Roman" w:hAnsi="Times New Roman"/>
          <w:sz w:val="28"/>
          <w:szCs w:val="28"/>
        </w:rPr>
        <w:t>3.</w:t>
      </w:r>
      <w:r>
        <w:rPr>
          <w:rFonts w:ascii="Times New Roman" w:hAnsi="Times New Roman"/>
          <w:sz w:val="28"/>
          <w:szCs w:val="28"/>
        </w:rPr>
        <w:t>4</w:t>
      </w:r>
      <w:r w:rsidR="00DC138D" w:rsidRPr="00DC138D">
        <w:rPr>
          <w:rFonts w:ascii="Times New Roman" w:hAnsi="Times New Roman"/>
          <w:sz w:val="28"/>
          <w:szCs w:val="28"/>
        </w:rPr>
        <w:t xml:space="preserve">.8. Результатом выполнения административной процедуры является направление </w:t>
      </w:r>
      <w:r w:rsidR="004A1BD7">
        <w:rPr>
          <w:rFonts w:ascii="Times New Roman" w:hAnsi="Times New Roman"/>
          <w:sz w:val="28"/>
          <w:szCs w:val="28"/>
        </w:rPr>
        <w:t>(вручение) заявителю решения</w:t>
      </w:r>
      <w:r w:rsidR="00DC138D" w:rsidRPr="00DC138D">
        <w:rPr>
          <w:rFonts w:ascii="Times New Roman" w:hAnsi="Times New Roman"/>
          <w:sz w:val="28"/>
          <w:szCs w:val="28"/>
        </w:rPr>
        <w:t xml:space="preserve"> о  предоставлении земельного </w:t>
      </w:r>
      <w:r w:rsidR="00DC138D" w:rsidRPr="00DC138D">
        <w:rPr>
          <w:rFonts w:ascii="Times New Roman" w:hAnsi="Times New Roman"/>
          <w:sz w:val="28"/>
          <w:szCs w:val="28"/>
        </w:rPr>
        <w:lastRenderedPageBreak/>
        <w:t xml:space="preserve">участка </w:t>
      </w:r>
      <w:r w:rsidR="00DC138D" w:rsidRPr="00DC138D">
        <w:rPr>
          <w:rFonts w:ascii="Times New Roman" w:hAnsi="Times New Roman"/>
          <w:spacing w:val="-4"/>
          <w:sz w:val="28"/>
          <w:szCs w:val="28"/>
        </w:rPr>
        <w:t>из фонда перераспределения земель сельскохозяйственного назначения, находящихся в муниципальной собственности или государственной неразграниченной собственности</w:t>
      </w:r>
      <w:r w:rsidR="00DC138D" w:rsidRPr="00DC138D">
        <w:rPr>
          <w:rFonts w:ascii="Times New Roman" w:hAnsi="Times New Roman"/>
          <w:sz w:val="28"/>
          <w:szCs w:val="28"/>
        </w:rPr>
        <w:t xml:space="preserve"> (отказе в  предоставлении земельного участка </w:t>
      </w:r>
      <w:r w:rsidR="00DC138D" w:rsidRPr="00DC138D">
        <w:rPr>
          <w:rFonts w:ascii="Times New Roman" w:hAnsi="Times New Roman"/>
          <w:spacing w:val="-4"/>
          <w:sz w:val="28"/>
          <w:szCs w:val="28"/>
        </w:rPr>
        <w:t>из фонда перераспределения земель сельскохозяйственного назначения, находящихся в муниципальной собственности или государственной неразграниченной</w:t>
      </w:r>
      <w:r w:rsidR="00DC138D" w:rsidRPr="00F67334">
        <w:rPr>
          <w:rFonts w:ascii="Times New Roman" w:hAnsi="Times New Roman"/>
          <w:spacing w:val="-4"/>
          <w:sz w:val="24"/>
          <w:szCs w:val="24"/>
        </w:rPr>
        <w:t xml:space="preserve"> </w:t>
      </w:r>
      <w:r w:rsidR="00DC138D" w:rsidRPr="00DC138D">
        <w:rPr>
          <w:rFonts w:ascii="Times New Roman" w:hAnsi="Times New Roman"/>
          <w:spacing w:val="-4"/>
          <w:sz w:val="28"/>
          <w:szCs w:val="28"/>
        </w:rPr>
        <w:t>собственности</w:t>
      </w:r>
      <w:r w:rsidR="004A1BD7">
        <w:rPr>
          <w:rFonts w:ascii="Times New Roman" w:hAnsi="Times New Roman"/>
          <w:sz w:val="28"/>
          <w:szCs w:val="28"/>
        </w:rPr>
        <w:t>).</w:t>
      </w:r>
    </w:p>
    <w:p w:rsidR="00DC138D" w:rsidRDefault="00DC138D" w:rsidP="00341E0C">
      <w:pPr>
        <w:spacing w:after="0" w:line="240" w:lineRule="auto"/>
        <w:rPr>
          <w:rFonts w:ascii="Times New Roman" w:hAnsi="Times New Roman"/>
          <w:sz w:val="28"/>
        </w:rPr>
      </w:pPr>
    </w:p>
    <w:p w:rsidR="00DD556C" w:rsidRDefault="00F050F5">
      <w:pPr>
        <w:spacing w:after="0" w:line="240" w:lineRule="auto"/>
        <w:ind w:left="720" w:hanging="720"/>
        <w:jc w:val="center"/>
        <w:rPr>
          <w:rFonts w:ascii="Times New Roman" w:hAnsi="Times New Roman"/>
          <w:sz w:val="28"/>
        </w:rPr>
      </w:pPr>
      <w:r>
        <w:rPr>
          <w:rFonts w:ascii="Times New Roman" w:hAnsi="Times New Roman"/>
          <w:sz w:val="28"/>
        </w:rPr>
        <w:t xml:space="preserve">IV. Формы </w:t>
      </w:r>
      <w:proofErr w:type="gramStart"/>
      <w:r>
        <w:rPr>
          <w:rFonts w:ascii="Times New Roman" w:hAnsi="Times New Roman"/>
          <w:sz w:val="28"/>
        </w:rPr>
        <w:t>контроля за</w:t>
      </w:r>
      <w:proofErr w:type="gramEnd"/>
      <w:r>
        <w:rPr>
          <w:rFonts w:ascii="Times New Roman" w:hAnsi="Times New Roman"/>
          <w:sz w:val="28"/>
        </w:rPr>
        <w:t xml:space="preserve"> исполнением</w:t>
      </w:r>
    </w:p>
    <w:p w:rsidR="00DD556C" w:rsidRDefault="00F050F5">
      <w:pPr>
        <w:spacing w:after="0" w:line="240" w:lineRule="auto"/>
        <w:ind w:left="720" w:hanging="720"/>
        <w:jc w:val="center"/>
        <w:rPr>
          <w:rFonts w:ascii="Times New Roman" w:hAnsi="Times New Roman"/>
          <w:sz w:val="28"/>
        </w:rPr>
      </w:pPr>
      <w:r>
        <w:rPr>
          <w:rFonts w:ascii="Times New Roman" w:hAnsi="Times New Roman"/>
          <w:sz w:val="28"/>
        </w:rPr>
        <w:t>административного регламента</w:t>
      </w:r>
    </w:p>
    <w:p w:rsidR="00DD556C" w:rsidRDefault="00DD556C">
      <w:pPr>
        <w:spacing w:after="0" w:line="240" w:lineRule="auto"/>
        <w:ind w:left="720" w:hanging="720"/>
        <w:jc w:val="center"/>
        <w:rPr>
          <w:rFonts w:ascii="Times New Roman" w:hAnsi="Times New Roman"/>
          <w:sz w:val="28"/>
        </w:rPr>
      </w:pPr>
    </w:p>
    <w:p w:rsidR="00DD556C" w:rsidRDefault="00F050F5">
      <w:pPr>
        <w:spacing w:after="0" w:line="240" w:lineRule="auto"/>
        <w:ind w:firstLine="850"/>
        <w:jc w:val="both"/>
        <w:rPr>
          <w:rFonts w:ascii="Times New Roman" w:hAnsi="Times New Roman"/>
          <w:sz w:val="28"/>
        </w:rPr>
      </w:pPr>
      <w:r>
        <w:rPr>
          <w:rFonts w:ascii="Times New Roman" w:hAnsi="Times New Roman"/>
          <w:sz w:val="28"/>
        </w:rPr>
        <w:t>4.1.</w:t>
      </w:r>
      <w:r>
        <w:rPr>
          <w:rFonts w:ascii="Times New Roman" w:hAnsi="Times New Roman"/>
          <w:sz w:val="28"/>
        </w:rPr>
        <w:tab/>
      </w:r>
      <w:proofErr w:type="gramStart"/>
      <w:r>
        <w:rPr>
          <w:rFonts w:ascii="Times New Roman" w:hAnsi="Times New Roman"/>
          <w:sz w:val="28"/>
        </w:rPr>
        <w:t>Контроль за</w:t>
      </w:r>
      <w:proofErr w:type="gramEnd"/>
      <w:r>
        <w:rPr>
          <w:rFonts w:ascii="Times New Roman" w:hAnsi="Times New Roman"/>
          <w:sz w:val="28"/>
        </w:rPr>
        <w:t xml:space="preserve"> соблюдением и исполнением должностными лицами Уполномоченного органа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включает в себя текущий контроль и контроль полноты и качества предоставления муниципальной услуги.</w:t>
      </w:r>
    </w:p>
    <w:p w:rsidR="00DD556C" w:rsidRDefault="00F050F5">
      <w:pPr>
        <w:spacing w:after="0" w:line="240" w:lineRule="auto"/>
        <w:ind w:firstLine="850"/>
        <w:jc w:val="both"/>
        <w:rPr>
          <w:rFonts w:ascii="Times New Roman" w:hAnsi="Times New Roman"/>
          <w:sz w:val="28"/>
        </w:rPr>
      </w:pPr>
      <w:r>
        <w:rPr>
          <w:rFonts w:ascii="Times New Roman" w:hAnsi="Times New Roman"/>
          <w:sz w:val="28"/>
        </w:rPr>
        <w:t xml:space="preserve">4.2. Текущий </w:t>
      </w:r>
      <w:proofErr w:type="gramStart"/>
      <w:r>
        <w:rPr>
          <w:rFonts w:ascii="Times New Roman" w:hAnsi="Times New Roman"/>
          <w:sz w:val="28"/>
        </w:rPr>
        <w:t>контроль за</w:t>
      </w:r>
      <w:proofErr w:type="gramEnd"/>
      <w:r>
        <w:rPr>
          <w:rFonts w:ascii="Times New Roman" w:hAnsi="Times New Roman"/>
          <w:sz w:val="28"/>
        </w:rPr>
        <w:t xml:space="preserve"> соблюдением и исполнением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осуществляют должностные лица, определенные распоряжением Комитета.</w:t>
      </w:r>
    </w:p>
    <w:p w:rsidR="00DD556C" w:rsidRDefault="00F050F5">
      <w:pPr>
        <w:spacing w:after="0" w:line="240" w:lineRule="auto"/>
        <w:ind w:firstLine="850"/>
        <w:jc w:val="both"/>
        <w:rPr>
          <w:rFonts w:ascii="Times New Roman" w:hAnsi="Times New Roman"/>
          <w:sz w:val="28"/>
        </w:rPr>
      </w:pPr>
      <w:r>
        <w:rPr>
          <w:rFonts w:ascii="Times New Roman" w:hAnsi="Times New Roman"/>
          <w:sz w:val="28"/>
        </w:rPr>
        <w:t>Текущий контроль осуществляется на постоянной основе.</w:t>
      </w:r>
    </w:p>
    <w:p w:rsidR="00DD556C" w:rsidRDefault="00F050F5">
      <w:pPr>
        <w:spacing w:after="0" w:line="240" w:lineRule="auto"/>
        <w:ind w:firstLine="850"/>
        <w:jc w:val="both"/>
        <w:rPr>
          <w:rFonts w:ascii="Times New Roman" w:hAnsi="Times New Roman"/>
          <w:sz w:val="28"/>
        </w:rPr>
      </w:pPr>
      <w:r>
        <w:rPr>
          <w:rFonts w:ascii="Times New Roman" w:hAnsi="Times New Roman"/>
          <w:sz w:val="28"/>
        </w:rPr>
        <w:t>4.3. Контроль над полнотой и качеством предоставления муниципальной услуги включает в себя проведение проверок, выявление и установление нарушений прав заявителей, принятие решений об устранении соответствующих нарушений.</w:t>
      </w:r>
    </w:p>
    <w:p w:rsidR="00DD556C" w:rsidRDefault="00F050F5">
      <w:pPr>
        <w:pStyle w:val="ConsPlusNormal"/>
        <w:ind w:firstLine="850"/>
        <w:jc w:val="both"/>
        <w:rPr>
          <w:rFonts w:ascii="Times New Roman" w:hAnsi="Times New Roman"/>
          <w:sz w:val="28"/>
        </w:rPr>
      </w:pPr>
      <w:r>
        <w:rPr>
          <w:rFonts w:ascii="Times New Roman" w:hAnsi="Times New Roman"/>
          <w:sz w:val="28"/>
        </w:rPr>
        <w:t xml:space="preserve">Контроль над полнотой и качеством </w:t>
      </w:r>
      <w:r>
        <w:rPr>
          <w:rFonts w:ascii="Times New Roman" w:hAnsi="Times New Roman"/>
          <w:spacing w:val="-4"/>
          <w:sz w:val="28"/>
        </w:rPr>
        <w:t xml:space="preserve">предоставления муниципальной услуги </w:t>
      </w:r>
      <w:r>
        <w:rPr>
          <w:rFonts w:ascii="Times New Roman" w:hAnsi="Times New Roman"/>
          <w:sz w:val="28"/>
        </w:rPr>
        <w:t xml:space="preserve">осуществляют должностные лица, </w:t>
      </w:r>
      <w:r>
        <w:rPr>
          <w:rFonts w:ascii="Times New Roman" w:hAnsi="Times New Roman"/>
          <w:i/>
          <w:sz w:val="28"/>
        </w:rPr>
        <w:t>определенные муниципальным правовым актом Уполномоченного органа</w:t>
      </w:r>
      <w:r>
        <w:rPr>
          <w:rFonts w:ascii="Times New Roman" w:hAnsi="Times New Roman"/>
          <w:sz w:val="28"/>
        </w:rPr>
        <w:t>.</w:t>
      </w:r>
    </w:p>
    <w:p w:rsidR="00DD556C" w:rsidRDefault="00F050F5">
      <w:pPr>
        <w:pStyle w:val="ConsPlusNormal"/>
        <w:tabs>
          <w:tab w:val="left" w:pos="900"/>
          <w:tab w:val="left" w:pos="1080"/>
        </w:tabs>
        <w:ind w:firstLine="850"/>
        <w:jc w:val="both"/>
        <w:rPr>
          <w:rFonts w:ascii="Times New Roman" w:hAnsi="Times New Roman"/>
          <w:sz w:val="28"/>
        </w:rPr>
      </w:pPr>
      <w:r>
        <w:rPr>
          <w:rFonts w:ascii="Times New Roman" w:hAnsi="Times New Roman"/>
          <w:sz w:val="28"/>
        </w:rPr>
        <w:t>Проверки могут быть плановыми (осуществляться на основании полугодовых или годовых планов работы Уполномоченного органа) и внеплановыми.</w:t>
      </w:r>
    </w:p>
    <w:p w:rsidR="00DD556C" w:rsidRDefault="00F050F5">
      <w:pPr>
        <w:pStyle w:val="ConsPlusNormal"/>
        <w:tabs>
          <w:tab w:val="left" w:pos="900"/>
          <w:tab w:val="left" w:pos="1080"/>
        </w:tabs>
        <w:ind w:firstLine="850"/>
        <w:jc w:val="both"/>
        <w:rPr>
          <w:rFonts w:ascii="Times New Roman" w:hAnsi="Times New Roman"/>
          <w:sz w:val="28"/>
        </w:rPr>
      </w:pPr>
      <w:r>
        <w:rPr>
          <w:rFonts w:ascii="Times New Roman" w:hAnsi="Times New Roman"/>
          <w:sz w:val="28"/>
        </w:rPr>
        <w:t xml:space="preserve">Периодичность проверок – </w:t>
      </w:r>
      <w:proofErr w:type="gramStart"/>
      <w:r>
        <w:rPr>
          <w:rFonts w:ascii="Times New Roman" w:hAnsi="Times New Roman"/>
          <w:sz w:val="28"/>
        </w:rPr>
        <w:t>плановые</w:t>
      </w:r>
      <w:proofErr w:type="gramEnd"/>
      <w:r>
        <w:rPr>
          <w:rFonts w:ascii="Times New Roman" w:hAnsi="Times New Roman"/>
          <w:sz w:val="28"/>
        </w:rPr>
        <w:t xml:space="preserve"> 1 раз в год, внеплановые – по конкретному обращению заявителя.</w:t>
      </w:r>
    </w:p>
    <w:p w:rsidR="00DD556C" w:rsidRDefault="00F050F5">
      <w:pPr>
        <w:pStyle w:val="ConsPlusNormal"/>
        <w:tabs>
          <w:tab w:val="left" w:pos="900"/>
          <w:tab w:val="left" w:pos="1080"/>
        </w:tabs>
        <w:ind w:firstLine="850"/>
        <w:jc w:val="both"/>
        <w:rPr>
          <w:rFonts w:ascii="Times New Roman" w:hAnsi="Times New Roman"/>
          <w:sz w:val="28"/>
        </w:rPr>
      </w:pPr>
      <w:r>
        <w:rPr>
          <w:rFonts w:ascii="Times New Roman" w:hAnsi="Times New Roman"/>
          <w:sz w:val="28"/>
        </w:rPr>
        <w:t>При проведении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Вид проверки и срок ее проведения 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 1 раз в год.</w:t>
      </w:r>
    </w:p>
    <w:p w:rsidR="00DD556C" w:rsidRDefault="00F050F5">
      <w:pPr>
        <w:pStyle w:val="ConsPlusNormal"/>
        <w:tabs>
          <w:tab w:val="left" w:pos="900"/>
          <w:tab w:val="left" w:pos="1080"/>
        </w:tabs>
        <w:ind w:firstLine="850"/>
        <w:jc w:val="both"/>
        <w:rPr>
          <w:rFonts w:ascii="Times New Roman" w:hAnsi="Times New Roman"/>
          <w:sz w:val="28"/>
        </w:rPr>
      </w:pPr>
      <w:r>
        <w:rPr>
          <w:rFonts w:ascii="Times New Roman" w:hAnsi="Times New Roman"/>
          <w:sz w:val="28"/>
        </w:rPr>
        <w:t xml:space="preserve">Результаты проведения проверок оформляются в виде акта, в котором отмечаются выявленные недостатки и предложения по их устранению, </w:t>
      </w:r>
      <w:proofErr w:type="gramStart"/>
      <w:r>
        <w:rPr>
          <w:rFonts w:ascii="Times New Roman" w:hAnsi="Times New Roman"/>
          <w:sz w:val="28"/>
        </w:rPr>
        <w:t>который</w:t>
      </w:r>
      <w:proofErr w:type="gramEnd"/>
      <w:r>
        <w:rPr>
          <w:rFonts w:ascii="Times New Roman" w:hAnsi="Times New Roman"/>
          <w:sz w:val="28"/>
        </w:rPr>
        <w:t xml:space="preserve"> представляется руководителю Уполномоченного органа в течение 10 рабочих дней после завершения проверки.</w:t>
      </w:r>
    </w:p>
    <w:p w:rsidR="00DD556C" w:rsidRDefault="00F050F5">
      <w:pPr>
        <w:pStyle w:val="ConsPlusNormal"/>
        <w:tabs>
          <w:tab w:val="left" w:pos="900"/>
          <w:tab w:val="left" w:pos="1080"/>
        </w:tabs>
        <w:ind w:firstLine="850"/>
        <w:jc w:val="both"/>
        <w:rPr>
          <w:rFonts w:ascii="Times New Roman" w:hAnsi="Times New Roman"/>
          <w:sz w:val="28"/>
        </w:rPr>
      </w:pPr>
      <w:r>
        <w:rPr>
          <w:rFonts w:ascii="Times New Roman" w:hAnsi="Times New Roman"/>
          <w:sz w:val="28"/>
        </w:rPr>
        <w:t>4.4. 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DD556C" w:rsidRDefault="00F050F5">
      <w:pPr>
        <w:pStyle w:val="ConsPlusNormal"/>
        <w:tabs>
          <w:tab w:val="left" w:pos="900"/>
          <w:tab w:val="left" w:pos="1080"/>
        </w:tabs>
        <w:ind w:firstLine="850"/>
        <w:jc w:val="both"/>
        <w:rPr>
          <w:rFonts w:ascii="Times New Roman" w:hAnsi="Times New Roman"/>
          <w:sz w:val="28"/>
        </w:rPr>
      </w:pPr>
      <w:r>
        <w:rPr>
          <w:rFonts w:ascii="Times New Roman" w:hAnsi="Times New Roman"/>
          <w:sz w:val="28"/>
        </w:rPr>
        <w:lastRenderedPageBreak/>
        <w:t>4.5. По результатам  проведенных проверок в случае выявления нарушений законодательства и настоящего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w:t>
      </w:r>
    </w:p>
    <w:p w:rsidR="00DD556C" w:rsidRDefault="00F050F5">
      <w:pPr>
        <w:pStyle w:val="ConsPlusNormal"/>
        <w:tabs>
          <w:tab w:val="left" w:pos="900"/>
          <w:tab w:val="left" w:pos="1080"/>
        </w:tabs>
        <w:ind w:firstLine="850"/>
        <w:jc w:val="both"/>
        <w:rPr>
          <w:rFonts w:ascii="Times New Roman" w:hAnsi="Times New Roman"/>
          <w:sz w:val="28"/>
        </w:rPr>
      </w:pPr>
      <w:r>
        <w:rPr>
          <w:rFonts w:ascii="Times New Roman" w:hAnsi="Times New Roman"/>
          <w:sz w:val="28"/>
        </w:rPr>
        <w:t xml:space="preserve">4.6. Ответственность за неисполнение, ненадлежащее исполнение возложенных обязанностей по </w:t>
      </w:r>
      <w:r>
        <w:rPr>
          <w:rFonts w:ascii="Times New Roman" w:hAnsi="Times New Roman"/>
          <w:spacing w:val="-4"/>
          <w:sz w:val="28"/>
        </w:rPr>
        <w:t xml:space="preserve">предоставлению муниципальной услуги, нарушение требований административного регламента, предусмотренная в соответствии с Трудовым кодексом </w:t>
      </w:r>
      <w:r>
        <w:rPr>
          <w:rFonts w:ascii="Times New Roman" w:hAnsi="Times New Roman"/>
          <w:sz w:val="28"/>
        </w:rPr>
        <w:t>Российской Федерации</w:t>
      </w:r>
      <w:r>
        <w:rPr>
          <w:rFonts w:ascii="Times New Roman" w:hAnsi="Times New Roman"/>
          <w:spacing w:val="-4"/>
          <w:sz w:val="28"/>
        </w:rPr>
        <w:t xml:space="preserve">, Кодексом Российской Федерации об административных правонарушениях, </w:t>
      </w:r>
      <w:r>
        <w:rPr>
          <w:rFonts w:ascii="Times New Roman" w:hAnsi="Times New Roman"/>
          <w:sz w:val="28"/>
        </w:rPr>
        <w:t>возлагается на лиц, замещающих дол</w:t>
      </w:r>
      <w:r w:rsidR="004A1BD7">
        <w:rPr>
          <w:rFonts w:ascii="Times New Roman" w:hAnsi="Times New Roman"/>
          <w:sz w:val="28"/>
        </w:rPr>
        <w:t xml:space="preserve">жности в Уполномоченном органе </w:t>
      </w:r>
      <w:r>
        <w:rPr>
          <w:rFonts w:ascii="Times New Roman" w:hAnsi="Times New Roman"/>
          <w:sz w:val="28"/>
        </w:rPr>
        <w:t xml:space="preserve"> и </w:t>
      </w:r>
      <w:r>
        <w:rPr>
          <w:rFonts w:ascii="Times New Roman" w:hAnsi="Times New Roman"/>
          <w:i/>
          <w:sz w:val="28"/>
        </w:rPr>
        <w:t>работников МФЦ</w:t>
      </w:r>
      <w:r>
        <w:rPr>
          <w:rFonts w:ascii="Times New Roman" w:hAnsi="Times New Roman"/>
          <w:sz w:val="28"/>
        </w:rPr>
        <w:t>, ответственных за предоставление муниципальной услуги.</w:t>
      </w:r>
    </w:p>
    <w:p w:rsidR="00DD556C" w:rsidRDefault="00F050F5">
      <w:pPr>
        <w:spacing w:after="0" w:line="240" w:lineRule="auto"/>
        <w:ind w:firstLine="850"/>
        <w:jc w:val="both"/>
        <w:rPr>
          <w:rFonts w:ascii="Times New Roman" w:hAnsi="Times New Roman"/>
          <w:sz w:val="28"/>
        </w:rPr>
      </w:pPr>
      <w:r>
        <w:rPr>
          <w:rFonts w:ascii="Times New Roman" w:hAnsi="Times New Roman"/>
          <w:sz w:val="28"/>
        </w:rPr>
        <w:t>4.7. Контроль со стороны граждан, их объединений и организаций за предоставлением муниципальной услуги осуществляется в соответствии с Федеральным законом от 21 июля 2014 года № 212-ФЗ «Об основах общественного контроля в Российской Федерации».</w:t>
      </w:r>
    </w:p>
    <w:p w:rsidR="00DD556C" w:rsidRDefault="00DD556C">
      <w:pPr>
        <w:spacing w:after="0" w:line="240" w:lineRule="auto"/>
        <w:jc w:val="both"/>
        <w:rPr>
          <w:rFonts w:ascii="Times New Roman" w:hAnsi="Times New Roman"/>
          <w:sz w:val="28"/>
        </w:rPr>
      </w:pPr>
    </w:p>
    <w:p w:rsidR="00DD556C" w:rsidRDefault="00F050F5">
      <w:pPr>
        <w:spacing w:after="0" w:line="240" w:lineRule="auto"/>
        <w:ind w:firstLine="709"/>
        <w:jc w:val="center"/>
        <w:rPr>
          <w:rFonts w:ascii="Times New Roman" w:hAnsi="Times New Roman"/>
          <w:sz w:val="28"/>
        </w:rPr>
      </w:pPr>
      <w:r>
        <w:rPr>
          <w:rFonts w:ascii="Times New Roman" w:hAnsi="Times New Roman"/>
          <w:sz w:val="28"/>
        </w:rPr>
        <w:tab/>
        <w:t>V. Досудебный (внесудебный) порядок обжалований решений и действий (бездействия) Уполномоченного органа, предоставляющего муниципальную услугу, МФЦ, а также их должностных лиц либо муниципальных служащих, работников</w:t>
      </w:r>
    </w:p>
    <w:p w:rsidR="00DD556C" w:rsidRDefault="00DD556C">
      <w:pPr>
        <w:spacing w:after="0" w:line="240" w:lineRule="auto"/>
        <w:rPr>
          <w:rFonts w:ascii="Times New Roman" w:hAnsi="Times New Roman"/>
          <w:sz w:val="28"/>
        </w:rPr>
      </w:pPr>
    </w:p>
    <w:p w:rsidR="00DD556C" w:rsidRDefault="00F050F5">
      <w:pPr>
        <w:spacing w:after="0" w:line="240" w:lineRule="auto"/>
        <w:ind w:firstLine="850"/>
        <w:jc w:val="both"/>
        <w:rPr>
          <w:rFonts w:ascii="Times New Roman" w:hAnsi="Times New Roman"/>
          <w:sz w:val="28"/>
        </w:rPr>
      </w:pPr>
      <w:r>
        <w:rPr>
          <w:rFonts w:ascii="Times New Roman" w:hAnsi="Times New Roman"/>
          <w:sz w:val="28"/>
        </w:rPr>
        <w:t xml:space="preserve">5.1. </w:t>
      </w:r>
      <w:proofErr w:type="gramStart"/>
      <w:r>
        <w:rPr>
          <w:rFonts w:ascii="Times New Roman" w:hAnsi="Times New Roman"/>
          <w:sz w:val="28"/>
        </w:rPr>
        <w:t>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roofErr w:type="gramEnd"/>
    </w:p>
    <w:p w:rsidR="00DD556C" w:rsidRDefault="00F050F5">
      <w:pPr>
        <w:spacing w:after="0" w:line="240" w:lineRule="auto"/>
        <w:ind w:firstLine="850"/>
        <w:jc w:val="both"/>
        <w:rPr>
          <w:rFonts w:ascii="Times New Roman" w:hAnsi="Times New Roman"/>
          <w:sz w:val="28"/>
        </w:rPr>
      </w:pPr>
      <w:proofErr w:type="gramStart"/>
      <w:r>
        <w:rPr>
          <w:rFonts w:ascii="Times New Roman" w:hAnsi="Times New Roman"/>
          <w:sz w:val="28"/>
        </w:rPr>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roofErr w:type="gramEnd"/>
    </w:p>
    <w:p w:rsidR="00DD556C" w:rsidRDefault="00F050F5">
      <w:pPr>
        <w:spacing w:after="0" w:line="240" w:lineRule="auto"/>
        <w:ind w:firstLine="850"/>
        <w:jc w:val="both"/>
        <w:rPr>
          <w:rFonts w:ascii="Times New Roman" w:hAnsi="Times New Roman"/>
          <w:sz w:val="28"/>
        </w:rPr>
      </w:pPr>
      <w:r>
        <w:rPr>
          <w:rFonts w:ascii="Times New Roman" w:hAnsi="Times New Roman"/>
          <w:sz w:val="28"/>
        </w:rPr>
        <w:t xml:space="preserve">5.2. </w:t>
      </w:r>
      <w:proofErr w:type="gramStart"/>
      <w:r>
        <w:rPr>
          <w:rFonts w:ascii="Times New Roman" w:hAnsi="Times New Roman"/>
          <w:sz w:val="28"/>
        </w:rPr>
        <w:t xml:space="preserve">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 </w:t>
      </w:r>
      <w:proofErr w:type="gramEnd"/>
    </w:p>
    <w:p w:rsidR="00DD556C" w:rsidRDefault="00F050F5">
      <w:pPr>
        <w:spacing w:after="0" w:line="240" w:lineRule="auto"/>
        <w:ind w:firstLine="850"/>
        <w:jc w:val="both"/>
        <w:rPr>
          <w:rFonts w:ascii="Times New Roman" w:hAnsi="Times New Roman"/>
          <w:sz w:val="28"/>
        </w:rPr>
      </w:pPr>
      <w:r>
        <w:rPr>
          <w:rFonts w:ascii="Times New Roman" w:hAnsi="Times New Roman"/>
          <w:sz w:val="28"/>
        </w:rPr>
        <w:t>Заявитель может обратиться с жалобой, в том числе в следующих случаях:</w:t>
      </w:r>
    </w:p>
    <w:p w:rsidR="00DD556C" w:rsidRDefault="00F050F5">
      <w:pPr>
        <w:spacing w:after="0" w:line="240" w:lineRule="auto"/>
        <w:ind w:firstLine="850"/>
        <w:jc w:val="both"/>
        <w:rPr>
          <w:rFonts w:ascii="Times New Roman" w:hAnsi="Times New Roman"/>
          <w:sz w:val="28"/>
        </w:rPr>
      </w:pPr>
      <w:r>
        <w:rPr>
          <w:rFonts w:ascii="Times New Roman" w:hAnsi="Times New Roman"/>
          <w:sz w:val="28"/>
        </w:rPr>
        <w:t>1) нарушение срока регистрации запроса о предоставлении муниципальной услуги;</w:t>
      </w:r>
    </w:p>
    <w:p w:rsidR="00DD556C" w:rsidRDefault="00F050F5">
      <w:pPr>
        <w:spacing w:after="0" w:line="240" w:lineRule="auto"/>
        <w:ind w:firstLine="850"/>
        <w:jc w:val="both"/>
        <w:rPr>
          <w:rFonts w:ascii="Times New Roman" w:hAnsi="Times New Roman"/>
          <w:sz w:val="28"/>
        </w:rPr>
      </w:pPr>
      <w:r>
        <w:rPr>
          <w:rFonts w:ascii="Times New Roman" w:hAnsi="Times New Roman"/>
          <w:sz w:val="28"/>
        </w:rPr>
        <w:t>2) нарушение срока предоставления муниципальной услуги;</w:t>
      </w:r>
    </w:p>
    <w:p w:rsidR="00DD556C" w:rsidRDefault="00F050F5">
      <w:pPr>
        <w:spacing w:after="0" w:line="240" w:lineRule="auto"/>
        <w:ind w:firstLine="850"/>
        <w:jc w:val="both"/>
        <w:rPr>
          <w:rFonts w:ascii="Times New Roman" w:hAnsi="Times New Roman"/>
          <w:sz w:val="28"/>
        </w:rPr>
      </w:pPr>
      <w:r>
        <w:rPr>
          <w:rFonts w:ascii="Times New Roman" w:hAnsi="Times New Roman"/>
          <w:sz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области, муниципа</w:t>
      </w:r>
      <w:r w:rsidR="004A1BD7">
        <w:rPr>
          <w:rFonts w:ascii="Times New Roman" w:hAnsi="Times New Roman"/>
          <w:sz w:val="28"/>
        </w:rPr>
        <w:t xml:space="preserve">льными правовыми актами Бабаевского муниципального округа Вологодской области </w:t>
      </w:r>
      <w:r>
        <w:rPr>
          <w:rFonts w:ascii="Times New Roman" w:hAnsi="Times New Roman"/>
          <w:sz w:val="28"/>
        </w:rPr>
        <w:t xml:space="preserve"> для предоставления муниципальной услуги;</w:t>
      </w:r>
    </w:p>
    <w:p w:rsidR="00DD556C" w:rsidRDefault="00F050F5">
      <w:pPr>
        <w:spacing w:after="0" w:line="240" w:lineRule="auto"/>
        <w:ind w:firstLine="850"/>
        <w:jc w:val="both"/>
        <w:rPr>
          <w:rFonts w:ascii="Times New Roman" w:hAnsi="Times New Roman"/>
          <w:sz w:val="28"/>
        </w:rPr>
      </w:pPr>
      <w:r>
        <w:rPr>
          <w:rFonts w:ascii="Times New Roman" w:hAnsi="Times New Roman"/>
          <w:sz w:val="28"/>
        </w:rPr>
        <w:t>4) отказ заявителю в приеме документов, представление которых предусмотрено нормативными правовыми актами Российской Федерации, нормативными правовыми актами области, муниципа</w:t>
      </w:r>
      <w:r w:rsidR="004A1BD7">
        <w:rPr>
          <w:rFonts w:ascii="Times New Roman" w:hAnsi="Times New Roman"/>
          <w:sz w:val="28"/>
        </w:rPr>
        <w:t>льными правовыми актами Бабаевского муниципального округа Вологодской области</w:t>
      </w:r>
      <w:r>
        <w:rPr>
          <w:rFonts w:ascii="Times New Roman" w:hAnsi="Times New Roman"/>
          <w:sz w:val="28"/>
        </w:rPr>
        <w:t xml:space="preserve"> для предоставления муниципальной услуги;</w:t>
      </w:r>
    </w:p>
    <w:p w:rsidR="00DD556C" w:rsidRDefault="00F050F5">
      <w:pPr>
        <w:spacing w:after="0" w:line="240" w:lineRule="auto"/>
        <w:ind w:firstLine="850"/>
        <w:jc w:val="both"/>
        <w:rPr>
          <w:rFonts w:ascii="Times New Roman" w:hAnsi="Times New Roman"/>
          <w:sz w:val="28"/>
        </w:rPr>
      </w:pPr>
      <w:proofErr w:type="gramStart"/>
      <w:r>
        <w:rPr>
          <w:rFonts w:ascii="Times New Roman" w:hAnsi="Times New Roman"/>
          <w:sz w:val="28"/>
        </w:rPr>
        <w:lastRenderedPageBreak/>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области, муниципа</w:t>
      </w:r>
      <w:r w:rsidR="004A1BD7">
        <w:rPr>
          <w:rFonts w:ascii="Times New Roman" w:hAnsi="Times New Roman"/>
          <w:sz w:val="28"/>
        </w:rPr>
        <w:t>льными правовыми актами Бабаевского муниципального округа Вологодской области</w:t>
      </w:r>
      <w:r>
        <w:rPr>
          <w:rFonts w:ascii="Times New Roman" w:hAnsi="Times New Roman"/>
          <w:sz w:val="28"/>
        </w:rPr>
        <w:t>;</w:t>
      </w:r>
      <w:proofErr w:type="gramEnd"/>
    </w:p>
    <w:p w:rsidR="00DD556C" w:rsidRDefault="00F050F5">
      <w:pPr>
        <w:spacing w:after="0" w:line="240" w:lineRule="auto"/>
        <w:ind w:firstLine="850"/>
        <w:jc w:val="both"/>
        <w:rPr>
          <w:rFonts w:ascii="Times New Roman" w:hAnsi="Times New Roman"/>
          <w:sz w:val="28"/>
        </w:rPr>
      </w:pPr>
      <w:r>
        <w:rPr>
          <w:rFonts w:ascii="Times New Roman" w:hAnsi="Times New Roman"/>
          <w:sz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области, муниципа</w:t>
      </w:r>
      <w:r w:rsidR="004A1BD7">
        <w:rPr>
          <w:rFonts w:ascii="Times New Roman" w:hAnsi="Times New Roman"/>
          <w:sz w:val="28"/>
        </w:rPr>
        <w:t>льными правовыми актами Бабаевского муниципального округа Вологодской области</w:t>
      </w:r>
      <w:r>
        <w:rPr>
          <w:rFonts w:ascii="Times New Roman" w:hAnsi="Times New Roman"/>
          <w:sz w:val="28"/>
        </w:rPr>
        <w:t>;</w:t>
      </w:r>
    </w:p>
    <w:p w:rsidR="00DD556C" w:rsidRDefault="00F050F5">
      <w:pPr>
        <w:spacing w:after="0" w:line="240" w:lineRule="auto"/>
        <w:ind w:firstLine="850"/>
        <w:jc w:val="both"/>
        <w:rPr>
          <w:rFonts w:ascii="Times New Roman" w:hAnsi="Times New Roman"/>
          <w:sz w:val="28"/>
        </w:rPr>
      </w:pPr>
      <w:proofErr w:type="gramStart"/>
      <w:r>
        <w:rPr>
          <w:rFonts w:ascii="Times New Roman" w:hAnsi="Times New Roman"/>
          <w:sz w:val="28"/>
        </w:rPr>
        <w:t xml:space="preserve">7) отказ Уполномоченного органа, его должностного лица,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DD556C" w:rsidRDefault="00F050F5">
      <w:pPr>
        <w:spacing w:after="0" w:line="240" w:lineRule="auto"/>
        <w:ind w:firstLine="850"/>
        <w:jc w:val="both"/>
        <w:rPr>
          <w:rFonts w:ascii="Times New Roman" w:hAnsi="Times New Roman"/>
          <w:sz w:val="28"/>
        </w:rPr>
      </w:pPr>
      <w:r>
        <w:rPr>
          <w:rFonts w:ascii="Times New Roman" w:hAnsi="Times New Roman"/>
          <w:sz w:val="28"/>
        </w:rPr>
        <w:t>8) нарушение срока или порядка выдачи документов по результатам предоставления муниципальной услуги;</w:t>
      </w:r>
    </w:p>
    <w:p w:rsidR="00DD556C" w:rsidRDefault="00F050F5">
      <w:pPr>
        <w:spacing w:after="0" w:line="240" w:lineRule="auto"/>
        <w:ind w:firstLine="850"/>
        <w:jc w:val="both"/>
        <w:rPr>
          <w:rFonts w:ascii="Times New Roman" w:hAnsi="Times New Roman"/>
          <w:sz w:val="28"/>
        </w:rPr>
      </w:pPr>
      <w:r>
        <w:rPr>
          <w:rFonts w:ascii="Times New Roman" w:hAnsi="Times New Roman"/>
          <w:sz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области, муниципа</w:t>
      </w:r>
      <w:r w:rsidR="004A1BD7">
        <w:rPr>
          <w:rFonts w:ascii="Times New Roman" w:hAnsi="Times New Roman"/>
          <w:sz w:val="28"/>
        </w:rPr>
        <w:t>льными правовыми актами Бабаевского муниципального округа Вологодской области</w:t>
      </w:r>
      <w:proofErr w:type="gramStart"/>
      <w:r>
        <w:rPr>
          <w:rFonts w:ascii="Times New Roman" w:hAnsi="Times New Roman"/>
          <w:sz w:val="28"/>
        </w:rPr>
        <w:t xml:space="preserve"> ;</w:t>
      </w:r>
      <w:proofErr w:type="gramEnd"/>
    </w:p>
    <w:p w:rsidR="00DD556C" w:rsidRDefault="00F050F5">
      <w:pPr>
        <w:spacing w:after="0" w:line="240" w:lineRule="auto"/>
        <w:ind w:firstLine="850"/>
        <w:jc w:val="both"/>
        <w:rPr>
          <w:rFonts w:ascii="Times New Roman" w:hAnsi="Times New Roman"/>
          <w:sz w:val="28"/>
        </w:rPr>
      </w:pPr>
      <w:r>
        <w:rPr>
          <w:rFonts w:ascii="Times New Roman" w:hAnsi="Times New Roman"/>
          <w:sz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D556C" w:rsidRDefault="00F050F5">
      <w:pPr>
        <w:spacing w:after="0" w:line="240" w:lineRule="auto"/>
        <w:ind w:firstLine="850"/>
        <w:jc w:val="both"/>
        <w:rPr>
          <w:rFonts w:ascii="Times New Roman" w:hAnsi="Times New Roman"/>
          <w:sz w:val="28"/>
        </w:rPr>
      </w:pPr>
      <w:r>
        <w:rPr>
          <w:rFonts w:ascii="Times New Roman" w:hAnsi="Times New Roman"/>
          <w:sz w:val="28"/>
        </w:rPr>
        <w:t>а) изменение требований нормативных правовых актов, касающихся предоставления муниципальной услуги, после первоначальной подачи ходатайства о предоставлении муниципальной услуги;</w:t>
      </w:r>
    </w:p>
    <w:p w:rsidR="00DD556C" w:rsidRDefault="00F050F5">
      <w:pPr>
        <w:spacing w:after="0" w:line="240" w:lineRule="auto"/>
        <w:ind w:firstLine="850"/>
        <w:jc w:val="both"/>
        <w:rPr>
          <w:rFonts w:ascii="Times New Roman" w:hAnsi="Times New Roman"/>
          <w:sz w:val="28"/>
        </w:rPr>
      </w:pPr>
      <w:r>
        <w:rPr>
          <w:rFonts w:ascii="Times New Roman" w:hAnsi="Times New Roman"/>
          <w:sz w:val="28"/>
        </w:rPr>
        <w:t>б) наличие ошибок в ходатайстве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D556C" w:rsidRDefault="00F050F5">
      <w:pPr>
        <w:spacing w:after="0" w:line="240" w:lineRule="auto"/>
        <w:ind w:firstLine="850"/>
        <w:jc w:val="both"/>
        <w:rPr>
          <w:rFonts w:ascii="Times New Roman" w:hAnsi="Times New Roman"/>
          <w:sz w:val="28"/>
        </w:rPr>
      </w:pPr>
      <w:r>
        <w:rPr>
          <w:rFonts w:ascii="Times New Roman" w:hAnsi="Times New Roman"/>
          <w:sz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D556C" w:rsidRDefault="00F050F5">
      <w:pPr>
        <w:spacing w:after="0" w:line="240" w:lineRule="auto"/>
        <w:ind w:firstLine="850"/>
        <w:jc w:val="both"/>
        <w:rPr>
          <w:rFonts w:ascii="Times New Roman" w:hAnsi="Times New Roman"/>
          <w:sz w:val="28"/>
        </w:rPr>
      </w:pPr>
      <w:proofErr w:type="gramStart"/>
      <w:r>
        <w:rPr>
          <w:rFonts w:ascii="Times New Roman" w:hAnsi="Times New Roman"/>
          <w:sz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w:t>
      </w:r>
      <w:proofErr w:type="gramEnd"/>
      <w:r>
        <w:rPr>
          <w:rFonts w:ascii="Times New Roman" w:hAnsi="Times New Roman"/>
          <w:sz w:val="28"/>
        </w:rPr>
        <w:t xml:space="preserve">, </w:t>
      </w:r>
      <w:r>
        <w:rPr>
          <w:rFonts w:ascii="Times New Roman" w:hAnsi="Times New Roman"/>
          <w:sz w:val="28"/>
        </w:rPr>
        <w:lastRenderedPageBreak/>
        <w:t>уведомляется заявитель, а также приносятся извинения за доставленные неудобства.</w:t>
      </w:r>
    </w:p>
    <w:p w:rsidR="00DD556C" w:rsidRDefault="00F050F5">
      <w:pPr>
        <w:spacing w:after="0" w:line="240" w:lineRule="auto"/>
        <w:ind w:firstLine="850"/>
        <w:jc w:val="both"/>
        <w:rPr>
          <w:rFonts w:ascii="Times New Roman" w:hAnsi="Times New Roman"/>
          <w:sz w:val="28"/>
        </w:rPr>
      </w:pPr>
      <w:r>
        <w:rPr>
          <w:rFonts w:ascii="Times New Roman" w:hAnsi="Times New Roman"/>
          <w:sz w:val="28"/>
        </w:rPr>
        <w:t>В случаях, указанных в подпунктах 2, 5, 7, 9, 10 настоящего пункта,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w:t>
      </w:r>
    </w:p>
    <w:p w:rsidR="00DD556C" w:rsidRDefault="00F050F5">
      <w:pPr>
        <w:spacing w:after="0" w:line="240" w:lineRule="auto"/>
        <w:ind w:firstLine="850"/>
        <w:jc w:val="both"/>
        <w:rPr>
          <w:rFonts w:ascii="Times New Roman" w:hAnsi="Times New Roman"/>
          <w:sz w:val="28"/>
        </w:rPr>
      </w:pPr>
      <w:r>
        <w:rPr>
          <w:rFonts w:ascii="Times New Roman" w:hAnsi="Times New Roman"/>
          <w:sz w:val="28"/>
        </w:rPr>
        <w:t>5.3. Основанием для начала процедуры досудебного (внесудебного) обжалования является поступление жалобы заявителя.</w:t>
      </w:r>
    </w:p>
    <w:p w:rsidR="00DD556C" w:rsidRDefault="00F050F5">
      <w:pPr>
        <w:spacing w:after="0" w:line="240" w:lineRule="auto"/>
        <w:ind w:firstLine="850"/>
        <w:jc w:val="both"/>
        <w:rPr>
          <w:rFonts w:ascii="Times New Roman" w:hAnsi="Times New Roman"/>
          <w:sz w:val="28"/>
        </w:rPr>
      </w:pPr>
      <w:r>
        <w:rPr>
          <w:rFonts w:ascii="Times New Roman" w:hAnsi="Times New Roman"/>
          <w:sz w:val="28"/>
        </w:rPr>
        <w:t xml:space="preserve">Жалоба подается в письменной форме на бумажном носителе, в электронной форме. </w:t>
      </w:r>
    </w:p>
    <w:p w:rsidR="00DD556C" w:rsidRDefault="00F050F5">
      <w:pPr>
        <w:spacing w:after="0" w:line="240" w:lineRule="auto"/>
        <w:ind w:firstLine="850"/>
        <w:jc w:val="both"/>
        <w:rPr>
          <w:rFonts w:ascii="Times New Roman" w:hAnsi="Times New Roman"/>
          <w:sz w:val="28"/>
        </w:rPr>
      </w:pPr>
      <w:r>
        <w:rPr>
          <w:rFonts w:ascii="Times New Roman" w:hAnsi="Times New Roman"/>
          <w:sz w:val="28"/>
        </w:rPr>
        <w:t>Жалоба на решения и действия (бездействие) Уполномоченного органа, его должностного лица, муниципального служащего либо руководителя Уполномоченного органа может быть направлена по почте, через МФЦ, с использованием сети «Интернет», официального сайта Уполномоченного органа, Единого портала либо Регионального портала, а также может быть принята при личном приеме заявителя.</w:t>
      </w:r>
    </w:p>
    <w:p w:rsidR="00DD556C" w:rsidRDefault="00F050F5">
      <w:pPr>
        <w:spacing w:after="0" w:line="240" w:lineRule="auto"/>
        <w:ind w:firstLine="850"/>
        <w:jc w:val="both"/>
        <w:rPr>
          <w:rFonts w:ascii="Times New Roman" w:hAnsi="Times New Roman"/>
          <w:sz w:val="28"/>
        </w:rPr>
      </w:pPr>
      <w:r>
        <w:rPr>
          <w:rFonts w:ascii="Times New Roman" w:hAnsi="Times New Roman"/>
          <w:sz w:val="28"/>
        </w:rPr>
        <w:t>Жалоба на решения и действия (бездействие) МФЦ, его работника может быть направлена по почте, с использованием сети «Интернет», официального сайта МФЦ, Единого портала либо Регионального портала, а также может быть принята при личном приеме заявителя.</w:t>
      </w:r>
    </w:p>
    <w:p w:rsidR="00DD556C" w:rsidRDefault="00F050F5">
      <w:pPr>
        <w:spacing w:after="0" w:line="240" w:lineRule="auto"/>
        <w:ind w:firstLine="850"/>
        <w:jc w:val="both"/>
        <w:rPr>
          <w:rFonts w:ascii="Times New Roman" w:hAnsi="Times New Roman"/>
          <w:sz w:val="28"/>
        </w:rPr>
      </w:pPr>
      <w:r>
        <w:rPr>
          <w:rFonts w:ascii="Times New Roman" w:hAnsi="Times New Roman"/>
          <w:sz w:val="28"/>
        </w:rPr>
        <w:t>Жалоба, поступившая в письменной форме или в электронном виде, подлежит регистрации в журнале учета жалоб на решения и действия (бездействие) Уполномоченного органа, его должностных лиц либо муниципальных служащих, МФЦ и его работников не позднее следующего рабочего дня со дня ее поступления.</w:t>
      </w:r>
    </w:p>
    <w:p w:rsidR="00DD556C" w:rsidRDefault="00F050F5">
      <w:pPr>
        <w:spacing w:after="0" w:line="240" w:lineRule="auto"/>
        <w:ind w:firstLine="850"/>
        <w:jc w:val="both"/>
        <w:rPr>
          <w:rFonts w:ascii="Times New Roman" w:hAnsi="Times New Roman"/>
          <w:sz w:val="28"/>
        </w:rPr>
      </w:pPr>
      <w:r>
        <w:rPr>
          <w:rFonts w:ascii="Times New Roman" w:hAnsi="Times New Roman"/>
          <w:sz w:val="28"/>
        </w:rPr>
        <w:t>5.4. В досудебном порядке могут быть обжалованы действия (бездействие) и решения:</w:t>
      </w:r>
    </w:p>
    <w:p w:rsidR="00DD556C" w:rsidRDefault="00F050F5">
      <w:pPr>
        <w:spacing w:after="0" w:line="240" w:lineRule="auto"/>
        <w:ind w:firstLine="850"/>
        <w:jc w:val="both"/>
        <w:rPr>
          <w:rFonts w:ascii="Times New Roman" w:hAnsi="Times New Roman"/>
          <w:sz w:val="28"/>
        </w:rPr>
      </w:pPr>
      <w:r>
        <w:rPr>
          <w:rFonts w:ascii="Times New Roman" w:hAnsi="Times New Roman"/>
          <w:sz w:val="28"/>
        </w:rPr>
        <w:t>должностных лиц Уполномоченного органа, муниципальных служащих – руководителю Уполномоченного органа;</w:t>
      </w:r>
    </w:p>
    <w:p w:rsidR="00DD556C" w:rsidRDefault="00F050F5">
      <w:pPr>
        <w:spacing w:after="0" w:line="240" w:lineRule="auto"/>
        <w:ind w:firstLine="850"/>
        <w:jc w:val="both"/>
        <w:rPr>
          <w:rFonts w:ascii="Times New Roman" w:hAnsi="Times New Roman"/>
          <w:sz w:val="28"/>
        </w:rPr>
      </w:pPr>
      <w:r>
        <w:rPr>
          <w:rFonts w:ascii="Times New Roman" w:hAnsi="Times New Roman"/>
          <w:sz w:val="28"/>
        </w:rPr>
        <w:t>работника МФЦ - руководителю МФЦ;</w:t>
      </w:r>
    </w:p>
    <w:p w:rsidR="00DD556C" w:rsidRDefault="00F050F5">
      <w:pPr>
        <w:spacing w:after="0" w:line="240" w:lineRule="auto"/>
        <w:ind w:firstLine="850"/>
        <w:jc w:val="both"/>
        <w:rPr>
          <w:rFonts w:ascii="Times New Roman" w:hAnsi="Times New Roman"/>
          <w:sz w:val="28"/>
        </w:rPr>
      </w:pPr>
      <w:r>
        <w:rPr>
          <w:rFonts w:ascii="Times New Roman" w:hAnsi="Times New Roman"/>
          <w:sz w:val="28"/>
        </w:rPr>
        <w:t>руководителя МФЦ, МФЦ - учредителю МФЦ или должностному лицу, уполномоченному нормативным правовым актом области.</w:t>
      </w:r>
    </w:p>
    <w:p w:rsidR="00DD556C" w:rsidRDefault="00F050F5">
      <w:pPr>
        <w:spacing w:after="0" w:line="240" w:lineRule="auto"/>
        <w:ind w:firstLine="850"/>
        <w:jc w:val="both"/>
        <w:rPr>
          <w:rFonts w:ascii="Times New Roman" w:hAnsi="Times New Roman"/>
          <w:sz w:val="28"/>
        </w:rPr>
      </w:pPr>
      <w:proofErr w:type="gramStart"/>
      <w:r>
        <w:rPr>
          <w:rFonts w:ascii="Times New Roman" w:hAnsi="Times New Roman"/>
          <w:sz w:val="28"/>
        </w:rPr>
        <w:t>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w:t>
      </w:r>
      <w:proofErr w:type="gramEnd"/>
      <w:r>
        <w:rPr>
          <w:rFonts w:ascii="Times New Roman" w:hAnsi="Times New Roman"/>
          <w:sz w:val="28"/>
        </w:rPr>
        <w:t xml:space="preserve"> такими лицами в порядке, установленном статьей 11.2  Федерального закона от 27 июля 2010 года № 210-ФЗ «Об организации предоставления государственных и муниципальных услуг», либо в порядке, установленном антимонопольным законодательством Российской Федерации, в антимонопольный орган.</w:t>
      </w:r>
    </w:p>
    <w:p w:rsidR="002E498A" w:rsidRPr="0015407E" w:rsidRDefault="00F050F5" w:rsidP="00341E0C">
      <w:pPr>
        <w:spacing w:after="0"/>
        <w:ind w:firstLine="709"/>
        <w:jc w:val="both"/>
        <w:rPr>
          <w:rFonts w:ascii="Times New Roman" w:hAnsi="Times New Roman"/>
          <w:sz w:val="28"/>
          <w:szCs w:val="28"/>
        </w:rPr>
      </w:pPr>
      <w:r>
        <w:rPr>
          <w:rFonts w:ascii="Times New Roman" w:hAnsi="Times New Roman"/>
          <w:sz w:val="28"/>
        </w:rPr>
        <w:lastRenderedPageBreak/>
        <w:t xml:space="preserve">5.5. </w:t>
      </w:r>
      <w:r w:rsidR="002E498A" w:rsidRPr="00711CD2">
        <w:rPr>
          <w:rFonts w:ascii="Times New Roman" w:hAnsi="Times New Roman"/>
          <w:sz w:val="28"/>
          <w:szCs w:val="28"/>
        </w:rPr>
        <w:t xml:space="preserve"> </w:t>
      </w:r>
      <w:proofErr w:type="gramStart"/>
      <w:r w:rsidR="002E498A" w:rsidRPr="0015407E">
        <w:rPr>
          <w:rFonts w:ascii="Times New Roman" w:hAnsi="Times New Roman"/>
          <w:sz w:val="28"/>
          <w:szCs w:val="28"/>
        </w:rPr>
        <w:t xml:space="preserve">Процедура подачи жалоб, направляемых в электронной форме, а так же порядок их рассмотрения осуществляется в соответствии с постановлением администрации Бабаевского муниципального округа от </w:t>
      </w:r>
      <w:r w:rsidR="00963B9E" w:rsidRPr="00963B9E">
        <w:rPr>
          <w:rFonts w:ascii="Times New Roman" w:hAnsi="Times New Roman"/>
          <w:sz w:val="28"/>
          <w:szCs w:val="28"/>
        </w:rPr>
        <w:t xml:space="preserve">09.01.2023 года № </w:t>
      </w:r>
      <w:r w:rsidR="00963B9E">
        <w:rPr>
          <w:rFonts w:ascii="Times New Roman" w:hAnsi="Times New Roman"/>
          <w:sz w:val="28"/>
          <w:szCs w:val="28"/>
        </w:rPr>
        <w:t>7</w:t>
      </w:r>
      <w:r w:rsidR="002E498A" w:rsidRPr="0015407E">
        <w:rPr>
          <w:rFonts w:ascii="Times New Roman" w:hAnsi="Times New Roman"/>
          <w:sz w:val="28"/>
          <w:szCs w:val="28"/>
        </w:rPr>
        <w:t xml:space="preserve">  « Об утверждении порядка подачи и рассмотрения жалоб на решения и действия (бездействие) органов и структурных подразделений администрации Бабаевского муниципального округа, её должностных лиц и муниципальных служащих»</w:t>
      </w:r>
      <w:r w:rsidR="00341E0C">
        <w:rPr>
          <w:rFonts w:ascii="Times New Roman" w:hAnsi="Times New Roman"/>
          <w:sz w:val="28"/>
          <w:szCs w:val="28"/>
        </w:rPr>
        <w:t>.</w:t>
      </w:r>
      <w:proofErr w:type="gramEnd"/>
    </w:p>
    <w:p w:rsidR="00DD556C" w:rsidRDefault="00F050F5">
      <w:pPr>
        <w:spacing w:after="0" w:line="240" w:lineRule="auto"/>
        <w:ind w:firstLine="850"/>
        <w:jc w:val="both"/>
        <w:rPr>
          <w:rFonts w:ascii="Times New Roman" w:hAnsi="Times New Roman"/>
          <w:sz w:val="28"/>
        </w:rPr>
      </w:pPr>
      <w:r>
        <w:rPr>
          <w:rFonts w:ascii="Times New Roman" w:hAnsi="Times New Roman"/>
          <w:sz w:val="28"/>
        </w:rPr>
        <w:t>5.6. Жалоба должна содержать:</w:t>
      </w:r>
    </w:p>
    <w:p w:rsidR="00DD556C" w:rsidRDefault="00F050F5">
      <w:pPr>
        <w:spacing w:after="0" w:line="240" w:lineRule="auto"/>
        <w:ind w:firstLine="850"/>
        <w:jc w:val="both"/>
        <w:rPr>
          <w:rFonts w:ascii="Times New Roman" w:hAnsi="Times New Roman"/>
          <w:sz w:val="28"/>
        </w:rPr>
      </w:pPr>
      <w:r>
        <w:rPr>
          <w:rFonts w:ascii="Times New Roman" w:hAnsi="Times New Roman"/>
          <w:sz w:val="28"/>
        </w:rPr>
        <w:t>наименование Уполномоченного органа, предоставляющего муниципальную услугу, его должностного лица либо муниципального служащего, МФЦ, его руководителя и (или) работника, решения и действия (бездействие) которых обжалуются;</w:t>
      </w:r>
    </w:p>
    <w:p w:rsidR="00DD556C" w:rsidRDefault="00F050F5">
      <w:pPr>
        <w:spacing w:after="0" w:line="240" w:lineRule="auto"/>
        <w:ind w:firstLine="850"/>
        <w:jc w:val="both"/>
        <w:rPr>
          <w:rFonts w:ascii="Times New Roman" w:hAnsi="Times New Roman"/>
          <w:sz w:val="28"/>
        </w:rPr>
      </w:pPr>
      <w:proofErr w:type="gramStart"/>
      <w:r>
        <w:rPr>
          <w:rFonts w:ascii="Times New Roman" w:hAnsi="Times New Roman"/>
          <w:sz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D556C" w:rsidRDefault="00F050F5">
      <w:pPr>
        <w:spacing w:after="0" w:line="240" w:lineRule="auto"/>
        <w:ind w:firstLine="850"/>
        <w:jc w:val="both"/>
        <w:rPr>
          <w:rFonts w:ascii="Times New Roman" w:hAnsi="Times New Roman"/>
          <w:sz w:val="28"/>
        </w:rPr>
      </w:pPr>
      <w:r>
        <w:rPr>
          <w:rFonts w:ascii="Times New Roman" w:hAnsi="Times New Roman"/>
          <w:sz w:val="28"/>
        </w:rPr>
        <w:t>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МФЦ, его работника;</w:t>
      </w:r>
    </w:p>
    <w:p w:rsidR="00DD556C" w:rsidRDefault="00F050F5">
      <w:pPr>
        <w:spacing w:after="0" w:line="240" w:lineRule="auto"/>
        <w:ind w:firstLine="850"/>
        <w:jc w:val="both"/>
        <w:rPr>
          <w:rFonts w:ascii="Times New Roman" w:hAnsi="Times New Roman"/>
          <w:sz w:val="28"/>
        </w:rPr>
      </w:pPr>
      <w:r>
        <w:rPr>
          <w:rFonts w:ascii="Times New Roman" w:hAnsi="Times New Roman"/>
          <w:sz w:val="28"/>
        </w:rPr>
        <w:t>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МФЦ, его работника. Заявителем могут быть представлены документы (при наличии), подтверждающие доводы заявителя, либо их копии.</w:t>
      </w:r>
    </w:p>
    <w:p w:rsidR="00DD556C" w:rsidRDefault="00F050F5">
      <w:pPr>
        <w:spacing w:after="0" w:line="240" w:lineRule="auto"/>
        <w:ind w:firstLine="850"/>
        <w:jc w:val="both"/>
        <w:rPr>
          <w:rFonts w:ascii="Times New Roman" w:hAnsi="Times New Roman"/>
          <w:sz w:val="28"/>
        </w:rPr>
      </w:pPr>
      <w:r>
        <w:rPr>
          <w:rFonts w:ascii="Times New Roman" w:hAnsi="Times New Roman"/>
          <w:sz w:val="28"/>
        </w:rPr>
        <w:t xml:space="preserve">5.7. </w:t>
      </w:r>
      <w:proofErr w:type="gramStart"/>
      <w:r>
        <w:rPr>
          <w:rFonts w:ascii="Times New Roman" w:hAnsi="Times New Roman"/>
          <w:sz w:val="28"/>
        </w:rPr>
        <w:t xml:space="preserve">Жалоба, поступившая в Уполномоченный орган, МФЦ, учредителю МФЦ, рассматривается в течение 15 рабочих дней со дня ее регистрации, а в случае обжалования отказа Уполномоченного органа, должностного лица Уполномоченного органа,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roofErr w:type="gramEnd"/>
    </w:p>
    <w:p w:rsidR="00DD556C" w:rsidRDefault="00F050F5">
      <w:pPr>
        <w:spacing w:after="0" w:line="240" w:lineRule="auto"/>
        <w:ind w:firstLine="850"/>
        <w:jc w:val="both"/>
        <w:rPr>
          <w:rFonts w:ascii="Times New Roman" w:hAnsi="Times New Roman"/>
          <w:sz w:val="28"/>
        </w:rPr>
      </w:pPr>
      <w:r>
        <w:rPr>
          <w:rFonts w:ascii="Times New Roman" w:hAnsi="Times New Roman"/>
          <w:sz w:val="28"/>
        </w:rPr>
        <w:t>5.8. По результатам рассмотрения жалобы принимается одно из следующих решений:</w:t>
      </w:r>
    </w:p>
    <w:p w:rsidR="00DD556C" w:rsidRDefault="00F050F5">
      <w:pPr>
        <w:spacing w:after="0" w:line="240" w:lineRule="auto"/>
        <w:ind w:firstLine="850"/>
        <w:jc w:val="both"/>
        <w:rPr>
          <w:rFonts w:ascii="Times New Roman" w:hAnsi="Times New Roman"/>
          <w:sz w:val="28"/>
        </w:rPr>
      </w:pPr>
      <w:proofErr w:type="gramStart"/>
      <w:r>
        <w:rPr>
          <w:rFonts w:ascii="Times New Roman" w:hAnsi="Times New Roman"/>
          <w:sz w:val="28"/>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области,  муниципа</w:t>
      </w:r>
      <w:r w:rsidR="004A1BD7">
        <w:rPr>
          <w:rFonts w:ascii="Times New Roman" w:hAnsi="Times New Roman"/>
          <w:sz w:val="28"/>
        </w:rPr>
        <w:t>льными правовыми актами Бабаевского муниципального округа Вологодской области</w:t>
      </w:r>
      <w:r>
        <w:rPr>
          <w:rFonts w:ascii="Times New Roman" w:hAnsi="Times New Roman"/>
          <w:sz w:val="28"/>
        </w:rPr>
        <w:t>;</w:t>
      </w:r>
      <w:proofErr w:type="gramEnd"/>
    </w:p>
    <w:p w:rsidR="00DD556C" w:rsidRDefault="00F050F5">
      <w:pPr>
        <w:spacing w:after="0" w:line="240" w:lineRule="auto"/>
        <w:ind w:firstLine="850"/>
        <w:jc w:val="both"/>
        <w:rPr>
          <w:rFonts w:ascii="Times New Roman" w:hAnsi="Times New Roman"/>
          <w:sz w:val="28"/>
        </w:rPr>
      </w:pPr>
      <w:r>
        <w:rPr>
          <w:rFonts w:ascii="Times New Roman" w:hAnsi="Times New Roman"/>
          <w:sz w:val="28"/>
        </w:rPr>
        <w:t>в удовлетворении жалобы отказывается.</w:t>
      </w:r>
    </w:p>
    <w:p w:rsidR="00DD556C" w:rsidRDefault="00F050F5">
      <w:pPr>
        <w:spacing w:after="0" w:line="240" w:lineRule="auto"/>
        <w:ind w:firstLine="850"/>
        <w:jc w:val="both"/>
        <w:rPr>
          <w:rFonts w:ascii="Times New Roman" w:hAnsi="Times New Roman"/>
          <w:sz w:val="28"/>
        </w:rPr>
      </w:pPr>
      <w:r>
        <w:rPr>
          <w:rFonts w:ascii="Times New Roman" w:hAnsi="Times New Roman"/>
          <w:sz w:val="28"/>
        </w:rPr>
        <w:t>5.9. Не позднее дня, следующего за днем принятия решения, указанного в пункте 5.8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D556C" w:rsidRDefault="00F050F5">
      <w:pPr>
        <w:spacing w:after="0" w:line="240" w:lineRule="auto"/>
        <w:ind w:firstLine="850"/>
        <w:jc w:val="both"/>
        <w:rPr>
          <w:rFonts w:ascii="Times New Roman" w:hAnsi="Times New Roman"/>
          <w:sz w:val="28"/>
        </w:rPr>
      </w:pPr>
      <w:r>
        <w:rPr>
          <w:rFonts w:ascii="Times New Roman" w:hAnsi="Times New Roman"/>
          <w:sz w:val="28"/>
        </w:rPr>
        <w:lastRenderedPageBreak/>
        <w:t xml:space="preserve">5.10.  В случае признания жалобы подлежащей удовлетворению в ответе заявителю, указанном в пункте 5.9 административного регламента, дается информация о действиях, осуществляемых Уполномоченным органом, МФЦ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Pr>
          <w:rFonts w:ascii="Times New Roman" w:hAnsi="Times New Roman"/>
          <w:sz w:val="28"/>
        </w:rPr>
        <w:t>неудобства</w:t>
      </w:r>
      <w:proofErr w:type="gramEnd"/>
      <w:r>
        <w:rPr>
          <w:rFonts w:ascii="Times New Roman" w:hAnsi="Times New Roman"/>
          <w:sz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DD556C" w:rsidRDefault="00F050F5">
      <w:pPr>
        <w:spacing w:after="0" w:line="240" w:lineRule="auto"/>
        <w:ind w:firstLine="850"/>
        <w:jc w:val="both"/>
        <w:rPr>
          <w:rFonts w:ascii="Times New Roman" w:hAnsi="Times New Roman"/>
          <w:sz w:val="28"/>
        </w:rPr>
      </w:pPr>
      <w:r>
        <w:rPr>
          <w:rFonts w:ascii="Times New Roman" w:hAnsi="Times New Roman"/>
          <w:sz w:val="28"/>
        </w:rPr>
        <w:t xml:space="preserve">5.11. В случае признания </w:t>
      </w:r>
      <w:proofErr w:type="gramStart"/>
      <w:r>
        <w:rPr>
          <w:rFonts w:ascii="Times New Roman" w:hAnsi="Times New Roman"/>
          <w:sz w:val="28"/>
        </w:rPr>
        <w:t>жалобы</w:t>
      </w:r>
      <w:proofErr w:type="gramEnd"/>
      <w:r>
        <w:rPr>
          <w:rFonts w:ascii="Times New Roman" w:hAnsi="Times New Roman"/>
          <w:sz w:val="28"/>
        </w:rPr>
        <w:t xml:space="preserve"> не подлежащей удовлетворению в ответе заявителю, указанном в пункте 5.9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DD556C" w:rsidRDefault="00F050F5">
      <w:pPr>
        <w:spacing w:after="0" w:line="240" w:lineRule="auto"/>
        <w:ind w:firstLine="850"/>
        <w:jc w:val="both"/>
        <w:rPr>
          <w:rFonts w:ascii="Times New Roman" w:hAnsi="Times New Roman"/>
          <w:sz w:val="28"/>
        </w:rPr>
      </w:pPr>
      <w:r>
        <w:rPr>
          <w:rFonts w:ascii="Times New Roman" w:hAnsi="Times New Roman"/>
          <w:sz w:val="28"/>
        </w:rPr>
        <w:t xml:space="preserve">5.12. В случае установления в ходе или по результатам </w:t>
      </w:r>
      <w:proofErr w:type="gramStart"/>
      <w:r>
        <w:rPr>
          <w:rFonts w:ascii="Times New Roman" w:hAnsi="Times New Roman"/>
          <w:sz w:val="28"/>
        </w:rPr>
        <w:t>рассмотрения жалобы признаков состава административного правонарушения</w:t>
      </w:r>
      <w:proofErr w:type="gramEnd"/>
      <w:r>
        <w:rPr>
          <w:rFonts w:ascii="Times New Roman" w:hAnsi="Times New Roman"/>
          <w:sz w:val="28"/>
        </w:rPr>
        <w:t xml:space="preserve"> или преступления должностное лицо, работник, наделенные полномочиями по рассмотрению жалоб незамедлительно направляет имеющиеся материалы в органы прокуратуры.</w:t>
      </w:r>
    </w:p>
    <w:p w:rsidR="00DD556C" w:rsidRDefault="00DD556C">
      <w:pPr>
        <w:spacing w:after="0" w:line="240" w:lineRule="auto"/>
        <w:ind w:firstLine="850"/>
        <w:jc w:val="both"/>
        <w:rPr>
          <w:rFonts w:ascii="Times New Roman" w:hAnsi="Times New Roman"/>
          <w:sz w:val="28"/>
        </w:rPr>
      </w:pPr>
    </w:p>
    <w:p w:rsidR="004A1BD7" w:rsidRDefault="004A1BD7">
      <w:pPr>
        <w:spacing w:after="0" w:line="240" w:lineRule="auto"/>
        <w:ind w:firstLine="850"/>
        <w:jc w:val="both"/>
        <w:rPr>
          <w:rFonts w:ascii="Times New Roman" w:hAnsi="Times New Roman"/>
          <w:sz w:val="28"/>
        </w:rPr>
      </w:pPr>
    </w:p>
    <w:p w:rsidR="004A1BD7" w:rsidRDefault="004A1BD7">
      <w:pPr>
        <w:spacing w:after="0" w:line="240" w:lineRule="auto"/>
        <w:ind w:firstLine="850"/>
        <w:jc w:val="both"/>
        <w:rPr>
          <w:rFonts w:ascii="Times New Roman" w:hAnsi="Times New Roman"/>
          <w:sz w:val="28"/>
        </w:rPr>
      </w:pPr>
    </w:p>
    <w:p w:rsidR="004A1BD7" w:rsidRDefault="004A1BD7">
      <w:pPr>
        <w:spacing w:after="0" w:line="240" w:lineRule="auto"/>
        <w:ind w:firstLine="850"/>
        <w:jc w:val="both"/>
        <w:rPr>
          <w:rFonts w:ascii="Times New Roman" w:hAnsi="Times New Roman"/>
          <w:sz w:val="28"/>
        </w:rPr>
      </w:pPr>
    </w:p>
    <w:p w:rsidR="004A1BD7" w:rsidRDefault="004A1BD7">
      <w:pPr>
        <w:spacing w:after="0" w:line="240" w:lineRule="auto"/>
        <w:ind w:firstLine="850"/>
        <w:jc w:val="both"/>
        <w:rPr>
          <w:rFonts w:ascii="Times New Roman" w:hAnsi="Times New Roman"/>
          <w:sz w:val="28"/>
        </w:rPr>
      </w:pPr>
    </w:p>
    <w:p w:rsidR="004A1BD7" w:rsidRDefault="004A1BD7">
      <w:pPr>
        <w:spacing w:after="0" w:line="240" w:lineRule="auto"/>
        <w:ind w:firstLine="850"/>
        <w:jc w:val="both"/>
        <w:rPr>
          <w:rFonts w:ascii="Times New Roman" w:hAnsi="Times New Roman"/>
          <w:sz w:val="28"/>
        </w:rPr>
      </w:pPr>
    </w:p>
    <w:p w:rsidR="004A1BD7" w:rsidRDefault="004A1BD7">
      <w:pPr>
        <w:spacing w:after="0" w:line="240" w:lineRule="auto"/>
        <w:ind w:firstLine="850"/>
        <w:jc w:val="both"/>
        <w:rPr>
          <w:rFonts w:ascii="Times New Roman" w:hAnsi="Times New Roman"/>
          <w:sz w:val="28"/>
        </w:rPr>
      </w:pPr>
    </w:p>
    <w:p w:rsidR="004A1BD7" w:rsidRDefault="004A1BD7">
      <w:pPr>
        <w:spacing w:after="0" w:line="240" w:lineRule="auto"/>
        <w:ind w:firstLine="850"/>
        <w:jc w:val="both"/>
        <w:rPr>
          <w:rFonts w:ascii="Times New Roman" w:hAnsi="Times New Roman"/>
          <w:sz w:val="28"/>
        </w:rPr>
      </w:pPr>
    </w:p>
    <w:p w:rsidR="004A1BD7" w:rsidRDefault="004A1BD7">
      <w:pPr>
        <w:spacing w:after="0" w:line="240" w:lineRule="auto"/>
        <w:ind w:firstLine="850"/>
        <w:jc w:val="both"/>
        <w:rPr>
          <w:rFonts w:ascii="Times New Roman" w:hAnsi="Times New Roman"/>
          <w:sz w:val="28"/>
        </w:rPr>
      </w:pPr>
    </w:p>
    <w:p w:rsidR="004A1BD7" w:rsidRDefault="004A1BD7">
      <w:pPr>
        <w:spacing w:after="0" w:line="240" w:lineRule="auto"/>
        <w:ind w:firstLine="850"/>
        <w:jc w:val="both"/>
        <w:rPr>
          <w:rFonts w:ascii="Times New Roman" w:hAnsi="Times New Roman"/>
          <w:sz w:val="28"/>
        </w:rPr>
      </w:pPr>
    </w:p>
    <w:p w:rsidR="004A1BD7" w:rsidRDefault="004A1BD7">
      <w:pPr>
        <w:spacing w:after="0" w:line="240" w:lineRule="auto"/>
        <w:ind w:firstLine="850"/>
        <w:jc w:val="both"/>
        <w:rPr>
          <w:rFonts w:ascii="Times New Roman" w:hAnsi="Times New Roman"/>
          <w:sz w:val="28"/>
        </w:rPr>
      </w:pPr>
    </w:p>
    <w:p w:rsidR="004A1BD7" w:rsidRDefault="004A1BD7">
      <w:pPr>
        <w:spacing w:after="0" w:line="240" w:lineRule="auto"/>
        <w:ind w:firstLine="850"/>
        <w:jc w:val="both"/>
        <w:rPr>
          <w:rFonts w:ascii="Times New Roman" w:hAnsi="Times New Roman"/>
          <w:sz w:val="28"/>
        </w:rPr>
      </w:pPr>
    </w:p>
    <w:p w:rsidR="004A1BD7" w:rsidRDefault="004A1BD7">
      <w:pPr>
        <w:spacing w:after="0" w:line="240" w:lineRule="auto"/>
        <w:ind w:firstLine="850"/>
        <w:jc w:val="both"/>
        <w:rPr>
          <w:rFonts w:ascii="Times New Roman" w:hAnsi="Times New Roman"/>
          <w:sz w:val="28"/>
        </w:rPr>
      </w:pPr>
    </w:p>
    <w:p w:rsidR="004A1BD7" w:rsidRDefault="004A1BD7">
      <w:pPr>
        <w:spacing w:after="0" w:line="240" w:lineRule="auto"/>
        <w:ind w:firstLine="850"/>
        <w:jc w:val="both"/>
        <w:rPr>
          <w:rFonts w:ascii="Times New Roman" w:hAnsi="Times New Roman"/>
          <w:sz w:val="28"/>
        </w:rPr>
      </w:pPr>
    </w:p>
    <w:p w:rsidR="004A1BD7" w:rsidRDefault="004A1BD7">
      <w:pPr>
        <w:spacing w:after="0" w:line="240" w:lineRule="auto"/>
        <w:ind w:firstLine="850"/>
        <w:jc w:val="both"/>
        <w:rPr>
          <w:rFonts w:ascii="Times New Roman" w:hAnsi="Times New Roman"/>
          <w:sz w:val="28"/>
        </w:rPr>
      </w:pPr>
    </w:p>
    <w:p w:rsidR="004A1BD7" w:rsidRDefault="004A1BD7">
      <w:pPr>
        <w:spacing w:after="0" w:line="240" w:lineRule="auto"/>
        <w:ind w:firstLine="850"/>
        <w:jc w:val="both"/>
        <w:rPr>
          <w:rFonts w:ascii="Times New Roman" w:hAnsi="Times New Roman"/>
          <w:sz w:val="28"/>
        </w:rPr>
      </w:pPr>
    </w:p>
    <w:p w:rsidR="004A1BD7" w:rsidRDefault="004A1BD7">
      <w:pPr>
        <w:spacing w:after="0" w:line="240" w:lineRule="auto"/>
        <w:ind w:firstLine="850"/>
        <w:jc w:val="both"/>
        <w:rPr>
          <w:rFonts w:ascii="Times New Roman" w:hAnsi="Times New Roman"/>
          <w:sz w:val="28"/>
        </w:rPr>
      </w:pPr>
    </w:p>
    <w:p w:rsidR="004A1BD7" w:rsidRDefault="004A1BD7">
      <w:pPr>
        <w:spacing w:after="0" w:line="240" w:lineRule="auto"/>
        <w:ind w:firstLine="850"/>
        <w:jc w:val="both"/>
        <w:rPr>
          <w:rFonts w:ascii="Times New Roman" w:hAnsi="Times New Roman"/>
          <w:sz w:val="28"/>
        </w:rPr>
      </w:pPr>
    </w:p>
    <w:p w:rsidR="004A1BD7" w:rsidRDefault="004A1BD7">
      <w:pPr>
        <w:spacing w:after="0" w:line="240" w:lineRule="auto"/>
        <w:ind w:firstLine="850"/>
        <w:jc w:val="both"/>
        <w:rPr>
          <w:rFonts w:ascii="Times New Roman" w:hAnsi="Times New Roman"/>
          <w:sz w:val="28"/>
        </w:rPr>
      </w:pPr>
    </w:p>
    <w:p w:rsidR="004A1BD7" w:rsidRDefault="004A1BD7">
      <w:pPr>
        <w:spacing w:after="0" w:line="240" w:lineRule="auto"/>
        <w:ind w:firstLine="850"/>
        <w:jc w:val="both"/>
        <w:rPr>
          <w:rFonts w:ascii="Times New Roman" w:hAnsi="Times New Roman"/>
          <w:sz w:val="28"/>
        </w:rPr>
      </w:pPr>
    </w:p>
    <w:p w:rsidR="004A1BD7" w:rsidRDefault="004A1BD7">
      <w:pPr>
        <w:spacing w:after="0" w:line="240" w:lineRule="auto"/>
        <w:ind w:firstLine="850"/>
        <w:jc w:val="both"/>
        <w:rPr>
          <w:rFonts w:ascii="Times New Roman" w:hAnsi="Times New Roman"/>
          <w:sz w:val="28"/>
        </w:rPr>
      </w:pPr>
    </w:p>
    <w:p w:rsidR="004A1BD7" w:rsidRDefault="004A1BD7">
      <w:pPr>
        <w:spacing w:after="0" w:line="240" w:lineRule="auto"/>
        <w:ind w:firstLine="850"/>
        <w:jc w:val="both"/>
        <w:rPr>
          <w:rFonts w:ascii="Times New Roman" w:hAnsi="Times New Roman"/>
          <w:sz w:val="28"/>
        </w:rPr>
      </w:pPr>
    </w:p>
    <w:p w:rsidR="004A1BD7" w:rsidRDefault="004A1BD7">
      <w:pPr>
        <w:spacing w:after="0" w:line="240" w:lineRule="auto"/>
        <w:ind w:firstLine="850"/>
        <w:jc w:val="both"/>
        <w:rPr>
          <w:rFonts w:ascii="Times New Roman" w:hAnsi="Times New Roman"/>
          <w:sz w:val="28"/>
        </w:rPr>
      </w:pPr>
    </w:p>
    <w:p w:rsidR="004A1BD7" w:rsidRDefault="004A1BD7">
      <w:pPr>
        <w:spacing w:after="0" w:line="240" w:lineRule="auto"/>
        <w:ind w:firstLine="850"/>
        <w:jc w:val="both"/>
        <w:rPr>
          <w:rFonts w:ascii="Times New Roman" w:hAnsi="Times New Roman"/>
          <w:sz w:val="28"/>
        </w:rPr>
      </w:pPr>
    </w:p>
    <w:p w:rsidR="004A1BD7" w:rsidRDefault="004A1BD7">
      <w:pPr>
        <w:spacing w:after="0" w:line="240" w:lineRule="auto"/>
        <w:ind w:firstLine="850"/>
        <w:jc w:val="both"/>
        <w:rPr>
          <w:rFonts w:ascii="Times New Roman" w:hAnsi="Times New Roman"/>
          <w:sz w:val="28"/>
        </w:rPr>
      </w:pPr>
    </w:p>
    <w:p w:rsidR="004A1BD7" w:rsidRDefault="004A1BD7">
      <w:pPr>
        <w:spacing w:after="0" w:line="240" w:lineRule="auto"/>
        <w:ind w:firstLine="850"/>
        <w:jc w:val="both"/>
        <w:rPr>
          <w:rFonts w:ascii="Times New Roman" w:hAnsi="Times New Roman"/>
          <w:sz w:val="28"/>
        </w:rPr>
      </w:pPr>
    </w:p>
    <w:p w:rsidR="004A1BD7" w:rsidRDefault="004A1BD7">
      <w:pPr>
        <w:spacing w:after="0" w:line="240" w:lineRule="auto"/>
        <w:ind w:firstLine="850"/>
        <w:jc w:val="both"/>
        <w:rPr>
          <w:rFonts w:ascii="Times New Roman" w:hAnsi="Times New Roman"/>
          <w:sz w:val="28"/>
        </w:rPr>
      </w:pPr>
    </w:p>
    <w:p w:rsidR="004A1BD7" w:rsidRDefault="004A1BD7">
      <w:pPr>
        <w:spacing w:after="0" w:line="240" w:lineRule="auto"/>
        <w:ind w:firstLine="850"/>
        <w:jc w:val="both"/>
        <w:rPr>
          <w:rFonts w:ascii="Times New Roman" w:hAnsi="Times New Roman"/>
          <w:sz w:val="28"/>
        </w:rPr>
      </w:pPr>
    </w:p>
    <w:p w:rsidR="004A1BD7" w:rsidRDefault="004A1BD7">
      <w:pPr>
        <w:spacing w:after="0" w:line="240" w:lineRule="auto"/>
        <w:ind w:firstLine="850"/>
        <w:jc w:val="both"/>
        <w:rPr>
          <w:rFonts w:ascii="Times New Roman" w:hAnsi="Times New Roman"/>
          <w:sz w:val="28"/>
        </w:rPr>
      </w:pPr>
    </w:p>
    <w:p w:rsidR="004A1BD7" w:rsidRDefault="004A1BD7">
      <w:pPr>
        <w:spacing w:after="0" w:line="240" w:lineRule="auto"/>
        <w:ind w:firstLine="850"/>
        <w:jc w:val="both"/>
        <w:rPr>
          <w:rFonts w:ascii="Times New Roman" w:hAnsi="Times New Roman"/>
          <w:sz w:val="28"/>
        </w:rPr>
      </w:pPr>
    </w:p>
    <w:p w:rsidR="004A1BD7" w:rsidRDefault="004A1BD7">
      <w:pPr>
        <w:spacing w:after="0" w:line="240" w:lineRule="auto"/>
        <w:ind w:firstLine="850"/>
        <w:jc w:val="both"/>
        <w:rPr>
          <w:rFonts w:ascii="Times New Roman" w:hAnsi="Times New Roman"/>
          <w:sz w:val="28"/>
        </w:rPr>
      </w:pPr>
    </w:p>
    <w:p w:rsidR="004A1BD7" w:rsidRDefault="004A1BD7" w:rsidP="004A1BD7">
      <w:pPr>
        <w:pStyle w:val="ConsPlusNonformat"/>
        <w:pageBreakBefore/>
        <w:ind w:left="5670"/>
        <w:rPr>
          <w:rFonts w:ascii="Times New Roman" w:hAnsi="Times New Roman"/>
          <w:sz w:val="28"/>
        </w:rPr>
      </w:pPr>
      <w:r>
        <w:rPr>
          <w:rFonts w:ascii="Times New Roman" w:hAnsi="Times New Roman"/>
          <w:sz w:val="28"/>
        </w:rPr>
        <w:lastRenderedPageBreak/>
        <w:t>Приложение 1</w:t>
      </w:r>
    </w:p>
    <w:p w:rsidR="004A1BD7" w:rsidRDefault="004A1BD7" w:rsidP="004A1BD7">
      <w:pPr>
        <w:spacing w:after="0" w:line="240" w:lineRule="auto"/>
        <w:ind w:left="5670"/>
        <w:rPr>
          <w:sz w:val="28"/>
        </w:rPr>
      </w:pPr>
      <w:r>
        <w:rPr>
          <w:rFonts w:ascii="Times New Roman" w:hAnsi="Times New Roman"/>
          <w:sz w:val="28"/>
        </w:rPr>
        <w:t xml:space="preserve">к административному регламенту </w:t>
      </w:r>
    </w:p>
    <w:p w:rsidR="004A1BD7" w:rsidRDefault="004A1BD7" w:rsidP="004A1BD7">
      <w:pPr>
        <w:pStyle w:val="6"/>
        <w:ind w:left="4253" w:hanging="1152"/>
        <w:rPr>
          <w:sz w:val="28"/>
        </w:rPr>
      </w:pPr>
    </w:p>
    <w:p w:rsidR="004A1BD7" w:rsidRDefault="004A1BD7" w:rsidP="004A1BD7">
      <w:pPr>
        <w:pStyle w:val="ConsPlusNonformat"/>
        <w:jc w:val="right"/>
        <w:rPr>
          <w:rFonts w:ascii="Times New Roman" w:hAnsi="Times New Roman"/>
          <w:sz w:val="22"/>
        </w:rPr>
      </w:pPr>
      <w:r>
        <w:rPr>
          <w:rFonts w:ascii="Times New Roman" w:hAnsi="Times New Roman"/>
          <w:sz w:val="28"/>
        </w:rPr>
        <w:t xml:space="preserve">                                В _____________________________________</w:t>
      </w:r>
    </w:p>
    <w:p w:rsidR="004A1BD7" w:rsidRDefault="004A1BD7" w:rsidP="004A1BD7">
      <w:pPr>
        <w:pStyle w:val="ConsPlusNonformat"/>
        <w:jc w:val="right"/>
        <w:rPr>
          <w:rFonts w:ascii="Times New Roman" w:hAnsi="Times New Roman"/>
          <w:sz w:val="28"/>
        </w:rPr>
      </w:pPr>
      <w:r>
        <w:rPr>
          <w:rFonts w:ascii="Times New Roman" w:hAnsi="Times New Roman"/>
          <w:sz w:val="22"/>
        </w:rPr>
        <w:t xml:space="preserve">                                                       (наименование Уполномоченного органа)</w:t>
      </w:r>
    </w:p>
    <w:p w:rsidR="004A1BD7" w:rsidRDefault="004A1BD7" w:rsidP="004A1BD7">
      <w:pPr>
        <w:pStyle w:val="ConsPlusNonformat"/>
        <w:jc w:val="right"/>
        <w:rPr>
          <w:rFonts w:ascii="Times New Roman" w:hAnsi="Times New Roman"/>
          <w:sz w:val="28"/>
        </w:rPr>
      </w:pPr>
      <w:r>
        <w:rPr>
          <w:rFonts w:ascii="Times New Roman" w:hAnsi="Times New Roman"/>
          <w:sz w:val="28"/>
        </w:rPr>
        <w:t xml:space="preserve">                                          от _____________________________________</w:t>
      </w:r>
    </w:p>
    <w:p w:rsidR="004A1BD7" w:rsidRDefault="004A1BD7" w:rsidP="004A1BD7">
      <w:pPr>
        <w:pStyle w:val="ConsPlusNonformat"/>
        <w:jc w:val="right"/>
        <w:rPr>
          <w:rFonts w:ascii="Times New Roman" w:hAnsi="Times New Roman"/>
          <w:sz w:val="28"/>
        </w:rPr>
      </w:pPr>
      <w:r>
        <w:rPr>
          <w:rFonts w:ascii="Times New Roman" w:hAnsi="Times New Roman"/>
          <w:sz w:val="28"/>
        </w:rPr>
        <w:t xml:space="preserve">                                       </w:t>
      </w:r>
      <w:r>
        <w:rPr>
          <w:rFonts w:ascii="Times New Roman" w:hAnsi="Times New Roman"/>
          <w:sz w:val="22"/>
        </w:rPr>
        <w:t>данные заявителя - физического лица</w:t>
      </w:r>
    </w:p>
    <w:p w:rsidR="004A1BD7" w:rsidRDefault="004A1BD7" w:rsidP="004A1BD7">
      <w:pPr>
        <w:pStyle w:val="ConsPlusNonformat"/>
        <w:jc w:val="right"/>
        <w:rPr>
          <w:rFonts w:ascii="Times New Roman" w:hAnsi="Times New Roman"/>
          <w:sz w:val="22"/>
        </w:rPr>
      </w:pPr>
      <w:r>
        <w:rPr>
          <w:rFonts w:ascii="Times New Roman" w:hAnsi="Times New Roman"/>
          <w:sz w:val="28"/>
        </w:rPr>
        <w:t xml:space="preserve">                                   _______________________________________</w:t>
      </w:r>
    </w:p>
    <w:p w:rsidR="004A1BD7" w:rsidRDefault="004A1BD7" w:rsidP="004A1BD7">
      <w:pPr>
        <w:pStyle w:val="ConsPlusNonformat"/>
        <w:jc w:val="right"/>
        <w:rPr>
          <w:rFonts w:ascii="Times New Roman" w:hAnsi="Times New Roman"/>
          <w:sz w:val="28"/>
        </w:rPr>
      </w:pPr>
      <w:r>
        <w:rPr>
          <w:rFonts w:ascii="Times New Roman" w:hAnsi="Times New Roman"/>
          <w:sz w:val="22"/>
        </w:rPr>
        <w:t>(Ф.И.О.),</w:t>
      </w:r>
    </w:p>
    <w:p w:rsidR="004A1BD7" w:rsidRDefault="004A1BD7" w:rsidP="004A1BD7">
      <w:pPr>
        <w:pStyle w:val="ConsPlusNonformat"/>
        <w:jc w:val="right"/>
        <w:rPr>
          <w:rFonts w:ascii="Times New Roman" w:hAnsi="Times New Roman"/>
          <w:sz w:val="28"/>
        </w:rPr>
      </w:pPr>
      <w:r>
        <w:rPr>
          <w:rFonts w:ascii="Times New Roman" w:hAnsi="Times New Roman"/>
          <w:sz w:val="28"/>
        </w:rPr>
        <w:t xml:space="preserve">                                   _______________________________________</w:t>
      </w:r>
    </w:p>
    <w:p w:rsidR="004A1BD7" w:rsidRDefault="004A1BD7" w:rsidP="004A1BD7">
      <w:pPr>
        <w:pStyle w:val="ConsPlusNonformat"/>
        <w:jc w:val="right"/>
        <w:rPr>
          <w:rFonts w:ascii="Times New Roman" w:hAnsi="Times New Roman"/>
          <w:sz w:val="28"/>
        </w:rPr>
      </w:pPr>
      <w:r>
        <w:rPr>
          <w:rFonts w:ascii="Times New Roman" w:hAnsi="Times New Roman"/>
          <w:sz w:val="28"/>
        </w:rPr>
        <w:t xml:space="preserve">                                   </w:t>
      </w:r>
      <w:r>
        <w:rPr>
          <w:rFonts w:ascii="Times New Roman" w:hAnsi="Times New Roman"/>
          <w:sz w:val="22"/>
        </w:rPr>
        <w:t>юридического лица (фирменное наименование)</w:t>
      </w:r>
    </w:p>
    <w:p w:rsidR="004A1BD7" w:rsidRDefault="004A1BD7" w:rsidP="004A1BD7">
      <w:pPr>
        <w:spacing w:after="0" w:line="240" w:lineRule="auto"/>
        <w:ind w:left="-1134"/>
        <w:jc w:val="right"/>
        <w:rPr>
          <w:rFonts w:ascii="Times New Roman" w:hAnsi="Times New Roman"/>
          <w:sz w:val="28"/>
        </w:rPr>
      </w:pPr>
    </w:p>
    <w:p w:rsidR="004A1BD7" w:rsidRDefault="004A1BD7" w:rsidP="004A1BD7">
      <w:pPr>
        <w:pStyle w:val="ConsPlusNonformat"/>
        <w:jc w:val="both"/>
        <w:rPr>
          <w:rFonts w:ascii="Times New Roman" w:hAnsi="Times New Roman"/>
          <w:sz w:val="28"/>
        </w:rPr>
      </w:pPr>
    </w:p>
    <w:p w:rsidR="004A1BD7" w:rsidRDefault="004A1BD7" w:rsidP="004A1BD7">
      <w:pPr>
        <w:pStyle w:val="ConsPlusNonformat"/>
        <w:jc w:val="center"/>
        <w:rPr>
          <w:rFonts w:ascii="Times New Roman" w:hAnsi="Times New Roman"/>
          <w:sz w:val="28"/>
        </w:rPr>
      </w:pPr>
      <w:r>
        <w:rPr>
          <w:rFonts w:ascii="Times New Roman" w:hAnsi="Times New Roman"/>
          <w:sz w:val="28"/>
        </w:rPr>
        <w:t>ЗАЯВЛЕНИЕ</w:t>
      </w:r>
    </w:p>
    <w:p w:rsidR="004A1BD7" w:rsidRDefault="004A1BD7" w:rsidP="004A1BD7">
      <w:pPr>
        <w:pStyle w:val="ConsPlusTitle"/>
        <w:jc w:val="center"/>
        <w:rPr>
          <w:rFonts w:ascii="Times New Roman" w:hAnsi="Times New Roman"/>
          <w:b w:val="0"/>
          <w:spacing w:val="-4"/>
          <w:sz w:val="28"/>
        </w:rPr>
      </w:pPr>
      <w:r>
        <w:rPr>
          <w:rFonts w:ascii="Times New Roman" w:hAnsi="Times New Roman"/>
          <w:b w:val="0"/>
          <w:sz w:val="28"/>
        </w:rPr>
        <w:t xml:space="preserve">о предоставлении земельного участка </w:t>
      </w:r>
      <w:r>
        <w:rPr>
          <w:rFonts w:ascii="Times New Roman" w:hAnsi="Times New Roman"/>
          <w:b w:val="0"/>
          <w:spacing w:val="-4"/>
          <w:sz w:val="28"/>
        </w:rPr>
        <w:t xml:space="preserve">из фонда перераспределения земель сельскохозяйственного назначения, находящихся в муниципальной собственности или государственной неразграниченной собственности </w:t>
      </w:r>
    </w:p>
    <w:p w:rsidR="004A1BD7" w:rsidRDefault="004A1BD7" w:rsidP="004A1BD7">
      <w:pPr>
        <w:pStyle w:val="ConsPlusNonformat"/>
        <w:jc w:val="center"/>
        <w:rPr>
          <w:rFonts w:ascii="Times New Roman" w:hAnsi="Times New Roman"/>
          <w:sz w:val="28"/>
        </w:rPr>
      </w:pPr>
    </w:p>
    <w:p w:rsidR="004A1BD7" w:rsidRDefault="004A1BD7" w:rsidP="004A1BD7">
      <w:pPr>
        <w:pStyle w:val="ConsPlusNonformat"/>
        <w:jc w:val="both"/>
        <w:rPr>
          <w:rFonts w:ascii="Times New Roman" w:hAnsi="Times New Roman"/>
          <w:sz w:val="28"/>
        </w:rPr>
      </w:pPr>
    </w:p>
    <w:p w:rsidR="004A1BD7" w:rsidRDefault="004A1BD7" w:rsidP="004A1BD7">
      <w:pPr>
        <w:pStyle w:val="ConsPlusNonformat"/>
        <w:ind w:firstLine="850"/>
        <w:jc w:val="both"/>
        <w:rPr>
          <w:rFonts w:ascii="Times New Roman" w:hAnsi="Times New Roman"/>
          <w:sz w:val="28"/>
        </w:rPr>
      </w:pPr>
      <w:r>
        <w:rPr>
          <w:rFonts w:ascii="Times New Roman" w:hAnsi="Times New Roman"/>
          <w:sz w:val="28"/>
        </w:rPr>
        <w:t xml:space="preserve">   В   соответствии со статьей 39.17. Земельного  кодекса  Российской Федерации   прошу   предоставить  земельный участок  в  собственность бесплатно:</w:t>
      </w:r>
    </w:p>
    <w:p w:rsidR="004A1BD7" w:rsidRDefault="004A1BD7" w:rsidP="004A1BD7">
      <w:pPr>
        <w:pStyle w:val="ConsPlusNonformat"/>
        <w:ind w:firstLine="850"/>
        <w:jc w:val="both"/>
        <w:rPr>
          <w:rFonts w:ascii="Times New Roman" w:hAnsi="Times New Roman"/>
          <w:sz w:val="28"/>
          <w:vertAlign w:val="subscript"/>
        </w:rPr>
      </w:pPr>
    </w:p>
    <w:p w:rsidR="004A1BD7" w:rsidRDefault="004A1BD7" w:rsidP="004A1BD7">
      <w:pPr>
        <w:pStyle w:val="a7"/>
        <w:numPr>
          <w:ilvl w:val="0"/>
          <w:numId w:val="1"/>
        </w:numPr>
        <w:spacing w:after="0" w:line="240" w:lineRule="auto"/>
        <w:ind w:left="0" w:firstLine="850"/>
        <w:jc w:val="both"/>
        <w:rPr>
          <w:rFonts w:ascii="Times New Roman" w:hAnsi="Times New Roman"/>
          <w:sz w:val="28"/>
        </w:rPr>
      </w:pPr>
      <w:r>
        <w:rPr>
          <w:rFonts w:ascii="Times New Roman" w:hAnsi="Times New Roman"/>
          <w:sz w:val="28"/>
        </w:rPr>
        <w:t xml:space="preserve">Фамилия, имя и (при наличии) отчество заявителя - гражданину Российской Федерации, достигшему совершеннолетия, </w:t>
      </w:r>
      <w:proofErr w:type="gramStart"/>
      <w:r>
        <w:rPr>
          <w:rFonts w:ascii="Times New Roman" w:hAnsi="Times New Roman"/>
          <w:sz w:val="28"/>
        </w:rPr>
        <w:t>проживающим</w:t>
      </w:r>
      <w:proofErr w:type="gramEnd"/>
      <w:r>
        <w:rPr>
          <w:rFonts w:ascii="Times New Roman" w:hAnsi="Times New Roman"/>
          <w:sz w:val="28"/>
        </w:rPr>
        <w:t xml:space="preserve"> на территории Российской Федерации; </w:t>
      </w:r>
    </w:p>
    <w:p w:rsidR="004A1BD7" w:rsidRDefault="004A1BD7" w:rsidP="004A1BD7">
      <w:pPr>
        <w:pStyle w:val="a7"/>
        <w:numPr>
          <w:ilvl w:val="0"/>
          <w:numId w:val="1"/>
        </w:numPr>
        <w:spacing w:after="0" w:line="240" w:lineRule="auto"/>
        <w:ind w:left="0" w:firstLine="850"/>
        <w:jc w:val="both"/>
        <w:rPr>
          <w:rFonts w:ascii="Times New Roman" w:hAnsi="Times New Roman"/>
          <w:sz w:val="28"/>
        </w:rPr>
      </w:pPr>
      <w:proofErr w:type="gramStart"/>
      <w:r>
        <w:rPr>
          <w:rFonts w:ascii="Times New Roman" w:hAnsi="Times New Roman"/>
          <w:sz w:val="28"/>
          <w:highlight w:val="white"/>
        </w:rPr>
        <w:t xml:space="preserve">Наименование </w:t>
      </w:r>
      <w:r>
        <w:rPr>
          <w:rFonts w:ascii="Times New Roman" w:hAnsi="Times New Roman"/>
          <w:sz w:val="28"/>
        </w:rPr>
        <w:t>- юридическому лицу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зарегистрированному на территории Российской Федерации, осуществляющим производство и (или) переработку сельскохозяйственной продукции.</w:t>
      </w:r>
      <w:proofErr w:type="gramEnd"/>
    </w:p>
    <w:p w:rsidR="004A1BD7" w:rsidRDefault="004A1BD7" w:rsidP="004A1BD7">
      <w:pPr>
        <w:pStyle w:val="ConsPlusNonformat"/>
        <w:ind w:firstLine="850"/>
        <w:jc w:val="both"/>
        <w:rPr>
          <w:rFonts w:ascii="Times New Roman" w:hAnsi="Times New Roman"/>
        </w:rPr>
      </w:pPr>
      <w:r>
        <w:rPr>
          <w:rFonts w:ascii="Times New Roman" w:hAnsi="Times New Roman"/>
        </w:rPr>
        <w:t>(не нужное зачеркнуть)</w:t>
      </w:r>
    </w:p>
    <w:p w:rsidR="004A1BD7" w:rsidRDefault="004A1BD7" w:rsidP="004A1BD7">
      <w:pPr>
        <w:pStyle w:val="ConsPlusNonformat"/>
        <w:ind w:left="-709" w:firstLine="1559"/>
        <w:jc w:val="both"/>
        <w:rPr>
          <w:rFonts w:ascii="Times New Roman" w:hAnsi="Times New Roman"/>
          <w:sz w:val="28"/>
        </w:rPr>
      </w:pPr>
    </w:p>
    <w:tbl>
      <w:tblPr>
        <w:tblW w:w="0" w:type="auto"/>
        <w:tblInd w:w="-40" w:type="dxa"/>
        <w:tblLayout w:type="fixed"/>
        <w:tblCellMar>
          <w:left w:w="0" w:type="dxa"/>
          <w:right w:w="0" w:type="dxa"/>
        </w:tblCellMar>
        <w:tblLook w:val="04A0" w:firstRow="1" w:lastRow="0" w:firstColumn="1" w:lastColumn="0" w:noHBand="0" w:noVBand="1"/>
      </w:tblPr>
      <w:tblGrid>
        <w:gridCol w:w="5409"/>
        <w:gridCol w:w="4297"/>
      </w:tblGrid>
      <w:tr w:rsidR="004A1BD7" w:rsidTr="00B9054A">
        <w:tc>
          <w:tcPr>
            <w:tcW w:w="9706" w:type="dxa"/>
            <w:gridSpan w:val="2"/>
            <w:tcBorders>
              <w:top w:val="single" w:sz="8" w:space="0" w:color="000000"/>
              <w:left w:val="single" w:sz="8" w:space="0" w:color="000000"/>
              <w:bottom w:val="single" w:sz="8" w:space="0" w:color="000000"/>
              <w:right w:val="single" w:sz="8" w:space="0" w:color="000000"/>
            </w:tcBorders>
            <w:tcMar>
              <w:left w:w="0" w:type="dxa"/>
              <w:right w:w="0" w:type="dxa"/>
            </w:tcMar>
          </w:tcPr>
          <w:p w:rsidR="004A1BD7" w:rsidRDefault="004A1BD7" w:rsidP="00B9054A">
            <w:pPr>
              <w:spacing w:after="0" w:line="240" w:lineRule="auto"/>
              <w:ind w:left="-709"/>
              <w:jc w:val="center"/>
            </w:pPr>
            <w:r>
              <w:rPr>
                <w:rFonts w:ascii="Times New Roman" w:hAnsi="Times New Roman"/>
                <w:sz w:val="28"/>
              </w:rPr>
              <w:t>1. Сведения о заявителе</w:t>
            </w:r>
          </w:p>
        </w:tc>
      </w:tr>
      <w:tr w:rsidR="004A1BD7" w:rsidTr="00B9054A">
        <w:tc>
          <w:tcPr>
            <w:tcW w:w="9706" w:type="dxa"/>
            <w:gridSpan w:val="2"/>
            <w:tcBorders>
              <w:top w:val="single" w:sz="8" w:space="0" w:color="000000"/>
              <w:left w:val="single" w:sz="8" w:space="0" w:color="000000"/>
              <w:bottom w:val="single" w:sz="8" w:space="0" w:color="000000"/>
              <w:right w:val="single" w:sz="8" w:space="0" w:color="000000"/>
            </w:tcBorders>
            <w:tcMar>
              <w:left w:w="0" w:type="dxa"/>
              <w:right w:w="0" w:type="dxa"/>
            </w:tcMar>
          </w:tcPr>
          <w:p w:rsidR="004A1BD7" w:rsidRDefault="004A1BD7" w:rsidP="00B9054A">
            <w:pPr>
              <w:spacing w:after="0" w:line="240" w:lineRule="auto"/>
              <w:ind w:left="-709"/>
              <w:jc w:val="center"/>
            </w:pPr>
            <w:r>
              <w:rPr>
                <w:rFonts w:ascii="Times New Roman" w:hAnsi="Times New Roman"/>
                <w:sz w:val="28"/>
              </w:rPr>
              <w:t>(для юридического лица)</w:t>
            </w:r>
          </w:p>
        </w:tc>
      </w:tr>
      <w:tr w:rsidR="004A1BD7" w:rsidTr="00B9054A">
        <w:trPr>
          <w:trHeight w:val="418"/>
        </w:trPr>
        <w:tc>
          <w:tcPr>
            <w:tcW w:w="5409" w:type="dxa"/>
            <w:tcBorders>
              <w:top w:val="single" w:sz="8" w:space="0" w:color="000000"/>
              <w:left w:val="single" w:sz="8" w:space="0" w:color="000000"/>
              <w:bottom w:val="single" w:sz="8" w:space="0" w:color="000000"/>
            </w:tcBorders>
            <w:tcMar>
              <w:left w:w="0" w:type="dxa"/>
              <w:right w:w="0" w:type="dxa"/>
            </w:tcMar>
          </w:tcPr>
          <w:p w:rsidR="004A1BD7" w:rsidRDefault="004A1BD7" w:rsidP="00B9054A">
            <w:pPr>
              <w:spacing w:after="0" w:line="240" w:lineRule="auto"/>
              <w:rPr>
                <w:rFonts w:ascii="Times New Roman" w:hAnsi="Times New Roman"/>
                <w:sz w:val="28"/>
              </w:rPr>
            </w:pPr>
            <w:r>
              <w:rPr>
                <w:rFonts w:ascii="Times New Roman" w:hAnsi="Times New Roman"/>
                <w:sz w:val="28"/>
              </w:rPr>
              <w:t>1.1. Наименование заявителя</w:t>
            </w:r>
          </w:p>
        </w:tc>
        <w:tc>
          <w:tcPr>
            <w:tcW w:w="4297" w:type="dxa"/>
            <w:tcBorders>
              <w:top w:val="single" w:sz="8" w:space="0" w:color="000000"/>
              <w:left w:val="single" w:sz="8" w:space="0" w:color="000000"/>
              <w:bottom w:val="single" w:sz="8" w:space="0" w:color="000000"/>
              <w:right w:val="single" w:sz="8" w:space="0" w:color="000000"/>
            </w:tcBorders>
            <w:tcMar>
              <w:left w:w="0" w:type="dxa"/>
              <w:right w:w="0" w:type="dxa"/>
            </w:tcMar>
          </w:tcPr>
          <w:p w:rsidR="004A1BD7" w:rsidRDefault="004A1BD7" w:rsidP="00B9054A">
            <w:pPr>
              <w:spacing w:after="0" w:line="240" w:lineRule="auto"/>
              <w:ind w:left="-709"/>
            </w:pPr>
            <w:r>
              <w:rPr>
                <w:rFonts w:ascii="Times New Roman" w:hAnsi="Times New Roman"/>
                <w:sz w:val="28"/>
              </w:rPr>
              <w:t> </w:t>
            </w:r>
          </w:p>
        </w:tc>
      </w:tr>
      <w:tr w:rsidR="004A1BD7" w:rsidTr="00B9054A">
        <w:trPr>
          <w:trHeight w:val="471"/>
        </w:trPr>
        <w:tc>
          <w:tcPr>
            <w:tcW w:w="5409" w:type="dxa"/>
            <w:tcBorders>
              <w:top w:val="single" w:sz="8" w:space="0" w:color="000000"/>
              <w:left w:val="single" w:sz="8" w:space="0" w:color="000000"/>
              <w:bottom w:val="single" w:sz="8" w:space="0" w:color="000000"/>
            </w:tcBorders>
            <w:tcMar>
              <w:left w:w="0" w:type="dxa"/>
              <w:right w:w="0" w:type="dxa"/>
            </w:tcMar>
          </w:tcPr>
          <w:p w:rsidR="004A1BD7" w:rsidRDefault="004A1BD7" w:rsidP="00B9054A">
            <w:pPr>
              <w:spacing w:after="0" w:line="240" w:lineRule="auto"/>
              <w:rPr>
                <w:rFonts w:ascii="Times New Roman" w:hAnsi="Times New Roman"/>
                <w:sz w:val="28"/>
              </w:rPr>
            </w:pPr>
            <w:r>
              <w:rPr>
                <w:rFonts w:ascii="Times New Roman" w:hAnsi="Times New Roman"/>
                <w:sz w:val="28"/>
              </w:rPr>
              <w:t>1.2. Место нахождения заявителя</w:t>
            </w:r>
          </w:p>
        </w:tc>
        <w:tc>
          <w:tcPr>
            <w:tcW w:w="4297" w:type="dxa"/>
            <w:tcBorders>
              <w:top w:val="single" w:sz="8" w:space="0" w:color="000000"/>
              <w:left w:val="single" w:sz="8" w:space="0" w:color="000000"/>
              <w:bottom w:val="single" w:sz="8" w:space="0" w:color="000000"/>
              <w:right w:val="single" w:sz="8" w:space="0" w:color="000000"/>
            </w:tcBorders>
            <w:tcMar>
              <w:left w:w="0" w:type="dxa"/>
              <w:right w:w="0" w:type="dxa"/>
            </w:tcMar>
          </w:tcPr>
          <w:p w:rsidR="004A1BD7" w:rsidRDefault="004A1BD7" w:rsidP="00B9054A">
            <w:pPr>
              <w:spacing w:after="0" w:line="240" w:lineRule="auto"/>
              <w:ind w:left="-709"/>
            </w:pPr>
            <w:r>
              <w:rPr>
                <w:rFonts w:ascii="Times New Roman" w:hAnsi="Times New Roman"/>
                <w:sz w:val="28"/>
              </w:rPr>
              <w:t> </w:t>
            </w:r>
          </w:p>
        </w:tc>
      </w:tr>
      <w:tr w:rsidR="004A1BD7" w:rsidTr="00B9054A">
        <w:trPr>
          <w:trHeight w:val="554"/>
        </w:trPr>
        <w:tc>
          <w:tcPr>
            <w:tcW w:w="5409" w:type="dxa"/>
            <w:tcBorders>
              <w:top w:val="single" w:sz="8" w:space="0" w:color="000000"/>
              <w:left w:val="single" w:sz="8" w:space="0" w:color="000000"/>
              <w:bottom w:val="single" w:sz="8" w:space="0" w:color="000000"/>
            </w:tcBorders>
            <w:tcMar>
              <w:left w:w="0" w:type="dxa"/>
              <w:right w:w="0" w:type="dxa"/>
            </w:tcMar>
          </w:tcPr>
          <w:p w:rsidR="004A1BD7" w:rsidRDefault="004A1BD7" w:rsidP="00B9054A">
            <w:pPr>
              <w:spacing w:after="0" w:line="240" w:lineRule="auto"/>
              <w:rPr>
                <w:rFonts w:ascii="Times New Roman" w:hAnsi="Times New Roman"/>
                <w:sz w:val="28"/>
              </w:rPr>
            </w:pPr>
            <w:r>
              <w:rPr>
                <w:rFonts w:ascii="Times New Roman" w:hAnsi="Times New Roman"/>
                <w:sz w:val="28"/>
              </w:rPr>
              <w:t xml:space="preserve">1.3.  ОГРН </w:t>
            </w:r>
          </w:p>
        </w:tc>
        <w:tc>
          <w:tcPr>
            <w:tcW w:w="4297" w:type="dxa"/>
            <w:tcBorders>
              <w:top w:val="single" w:sz="8" w:space="0" w:color="000000"/>
              <w:left w:val="single" w:sz="8" w:space="0" w:color="000000"/>
              <w:bottom w:val="single" w:sz="8" w:space="0" w:color="000000"/>
              <w:right w:val="single" w:sz="8" w:space="0" w:color="000000"/>
            </w:tcBorders>
            <w:tcMar>
              <w:left w:w="0" w:type="dxa"/>
              <w:right w:w="0" w:type="dxa"/>
            </w:tcMar>
          </w:tcPr>
          <w:p w:rsidR="004A1BD7" w:rsidRDefault="004A1BD7" w:rsidP="00B9054A">
            <w:pPr>
              <w:spacing w:after="0" w:line="240" w:lineRule="auto"/>
              <w:ind w:left="-709"/>
            </w:pPr>
            <w:r>
              <w:rPr>
                <w:rFonts w:ascii="Times New Roman" w:hAnsi="Times New Roman"/>
                <w:sz w:val="28"/>
              </w:rPr>
              <w:t> </w:t>
            </w:r>
          </w:p>
        </w:tc>
      </w:tr>
      <w:tr w:rsidR="004A1BD7" w:rsidTr="00B9054A">
        <w:trPr>
          <w:trHeight w:val="474"/>
        </w:trPr>
        <w:tc>
          <w:tcPr>
            <w:tcW w:w="5409" w:type="dxa"/>
            <w:tcBorders>
              <w:top w:val="single" w:sz="8" w:space="0" w:color="000000"/>
              <w:left w:val="single" w:sz="8" w:space="0" w:color="000000"/>
              <w:bottom w:val="single" w:sz="8" w:space="0" w:color="000000"/>
            </w:tcBorders>
            <w:tcMar>
              <w:left w:w="0" w:type="dxa"/>
              <w:right w:w="0" w:type="dxa"/>
            </w:tcMar>
          </w:tcPr>
          <w:p w:rsidR="004A1BD7" w:rsidRDefault="004A1BD7" w:rsidP="00B9054A">
            <w:pPr>
              <w:spacing w:after="0" w:line="240" w:lineRule="auto"/>
              <w:jc w:val="both"/>
              <w:rPr>
                <w:rFonts w:ascii="Times New Roman" w:hAnsi="Times New Roman"/>
                <w:sz w:val="28"/>
              </w:rPr>
            </w:pPr>
            <w:r>
              <w:rPr>
                <w:rFonts w:ascii="Times New Roman" w:hAnsi="Times New Roman"/>
                <w:sz w:val="28"/>
              </w:rPr>
              <w:t>1.4. ИНН (за исключением случаев, если заявителем является иностранное юридическое лицо)</w:t>
            </w:r>
          </w:p>
        </w:tc>
        <w:tc>
          <w:tcPr>
            <w:tcW w:w="4297" w:type="dxa"/>
            <w:tcBorders>
              <w:top w:val="single" w:sz="8" w:space="0" w:color="000000"/>
              <w:left w:val="single" w:sz="8" w:space="0" w:color="000000"/>
              <w:bottom w:val="single" w:sz="8" w:space="0" w:color="000000"/>
              <w:right w:val="single" w:sz="8" w:space="0" w:color="000000"/>
            </w:tcBorders>
            <w:tcMar>
              <w:left w:w="0" w:type="dxa"/>
              <w:right w:w="0" w:type="dxa"/>
            </w:tcMar>
          </w:tcPr>
          <w:p w:rsidR="004A1BD7" w:rsidRDefault="004A1BD7" w:rsidP="00B9054A">
            <w:pPr>
              <w:spacing w:after="0" w:line="240" w:lineRule="auto"/>
              <w:ind w:left="-709"/>
            </w:pPr>
            <w:r>
              <w:rPr>
                <w:rFonts w:ascii="Times New Roman" w:hAnsi="Times New Roman"/>
                <w:sz w:val="28"/>
              </w:rPr>
              <w:t> </w:t>
            </w:r>
          </w:p>
        </w:tc>
      </w:tr>
      <w:tr w:rsidR="004A1BD7" w:rsidTr="00B9054A">
        <w:trPr>
          <w:trHeight w:val="812"/>
        </w:trPr>
        <w:tc>
          <w:tcPr>
            <w:tcW w:w="5409" w:type="dxa"/>
            <w:tcBorders>
              <w:top w:val="single" w:sz="8" w:space="0" w:color="000000"/>
              <w:left w:val="single" w:sz="8" w:space="0" w:color="000000"/>
              <w:bottom w:val="single" w:sz="8" w:space="0" w:color="000000"/>
            </w:tcBorders>
            <w:tcMar>
              <w:left w:w="0" w:type="dxa"/>
              <w:right w:w="0" w:type="dxa"/>
            </w:tcMar>
          </w:tcPr>
          <w:p w:rsidR="004A1BD7" w:rsidRDefault="004A1BD7" w:rsidP="00B9054A">
            <w:pPr>
              <w:spacing w:after="0" w:line="240" w:lineRule="auto"/>
              <w:jc w:val="both"/>
              <w:rPr>
                <w:rFonts w:ascii="Times New Roman" w:hAnsi="Times New Roman"/>
                <w:sz w:val="28"/>
              </w:rPr>
            </w:pPr>
            <w:r>
              <w:rPr>
                <w:rFonts w:ascii="Times New Roman" w:hAnsi="Times New Roman"/>
                <w:sz w:val="28"/>
              </w:rPr>
              <w:t>1.5. Почтовый адрес и (или) адрес электронной почты, контактный телефон</w:t>
            </w:r>
          </w:p>
        </w:tc>
        <w:tc>
          <w:tcPr>
            <w:tcW w:w="4297" w:type="dxa"/>
            <w:tcBorders>
              <w:top w:val="single" w:sz="8" w:space="0" w:color="000000"/>
              <w:left w:val="single" w:sz="8" w:space="0" w:color="000000"/>
              <w:bottom w:val="single" w:sz="8" w:space="0" w:color="000000"/>
              <w:right w:val="single" w:sz="8" w:space="0" w:color="000000"/>
            </w:tcBorders>
            <w:tcMar>
              <w:left w:w="0" w:type="dxa"/>
              <w:right w:w="0" w:type="dxa"/>
            </w:tcMar>
          </w:tcPr>
          <w:p w:rsidR="004A1BD7" w:rsidRDefault="004A1BD7" w:rsidP="00B9054A">
            <w:pPr>
              <w:spacing w:after="0" w:line="240" w:lineRule="auto"/>
              <w:ind w:left="-709"/>
            </w:pPr>
            <w:r>
              <w:rPr>
                <w:rFonts w:ascii="Times New Roman" w:hAnsi="Times New Roman"/>
                <w:sz w:val="28"/>
              </w:rPr>
              <w:t> </w:t>
            </w:r>
          </w:p>
        </w:tc>
      </w:tr>
      <w:tr w:rsidR="004A1BD7" w:rsidTr="00B9054A">
        <w:tc>
          <w:tcPr>
            <w:tcW w:w="9706" w:type="dxa"/>
            <w:gridSpan w:val="2"/>
            <w:tcBorders>
              <w:top w:val="single" w:sz="8" w:space="0" w:color="000000"/>
              <w:left w:val="single" w:sz="8" w:space="0" w:color="000000"/>
              <w:bottom w:val="single" w:sz="8" w:space="0" w:color="000000"/>
              <w:right w:val="single" w:sz="8" w:space="0" w:color="000000"/>
            </w:tcBorders>
            <w:tcMar>
              <w:left w:w="0" w:type="dxa"/>
              <w:right w:w="0" w:type="dxa"/>
            </w:tcMar>
          </w:tcPr>
          <w:p w:rsidR="004A1BD7" w:rsidRDefault="004A1BD7" w:rsidP="00B9054A">
            <w:pPr>
              <w:spacing w:after="0" w:line="240" w:lineRule="auto"/>
              <w:ind w:left="-709"/>
              <w:jc w:val="center"/>
            </w:pPr>
            <w:r>
              <w:rPr>
                <w:rFonts w:ascii="Times New Roman" w:hAnsi="Times New Roman"/>
                <w:sz w:val="28"/>
              </w:rPr>
              <w:t>(для физического лица)</w:t>
            </w:r>
          </w:p>
        </w:tc>
      </w:tr>
      <w:tr w:rsidR="004A1BD7" w:rsidTr="00B9054A">
        <w:trPr>
          <w:trHeight w:val="806"/>
        </w:trPr>
        <w:tc>
          <w:tcPr>
            <w:tcW w:w="5409" w:type="dxa"/>
            <w:tcBorders>
              <w:top w:val="single" w:sz="8" w:space="0" w:color="000000"/>
              <w:left w:val="single" w:sz="8" w:space="0" w:color="000000"/>
              <w:bottom w:val="single" w:sz="8" w:space="0" w:color="000000"/>
            </w:tcBorders>
            <w:tcMar>
              <w:left w:w="0" w:type="dxa"/>
              <w:right w:w="0" w:type="dxa"/>
            </w:tcMar>
          </w:tcPr>
          <w:p w:rsidR="004A1BD7" w:rsidRDefault="004A1BD7" w:rsidP="00B9054A">
            <w:pPr>
              <w:spacing w:after="0" w:line="240" w:lineRule="auto"/>
              <w:jc w:val="both"/>
              <w:rPr>
                <w:rFonts w:ascii="Times New Roman" w:hAnsi="Times New Roman"/>
                <w:sz w:val="28"/>
              </w:rPr>
            </w:pPr>
            <w:r>
              <w:rPr>
                <w:rFonts w:ascii="Times New Roman" w:hAnsi="Times New Roman"/>
                <w:sz w:val="28"/>
              </w:rPr>
              <w:lastRenderedPageBreak/>
              <w:t>1.1 Фамилия, имя и (при наличии) отчество заявителя</w:t>
            </w:r>
          </w:p>
        </w:tc>
        <w:tc>
          <w:tcPr>
            <w:tcW w:w="4297" w:type="dxa"/>
            <w:tcBorders>
              <w:top w:val="single" w:sz="8" w:space="0" w:color="000000"/>
              <w:left w:val="single" w:sz="8" w:space="0" w:color="000000"/>
              <w:bottom w:val="single" w:sz="8" w:space="0" w:color="000000"/>
              <w:right w:val="single" w:sz="8" w:space="0" w:color="000000"/>
            </w:tcBorders>
            <w:tcMar>
              <w:left w:w="0" w:type="dxa"/>
              <w:right w:w="0" w:type="dxa"/>
            </w:tcMar>
          </w:tcPr>
          <w:p w:rsidR="004A1BD7" w:rsidRDefault="004A1BD7" w:rsidP="00B9054A">
            <w:pPr>
              <w:spacing w:after="0" w:line="240" w:lineRule="auto"/>
              <w:ind w:left="-709"/>
            </w:pPr>
            <w:r>
              <w:rPr>
                <w:rFonts w:ascii="Times New Roman" w:hAnsi="Times New Roman"/>
                <w:sz w:val="28"/>
              </w:rPr>
              <w:t> </w:t>
            </w:r>
          </w:p>
        </w:tc>
      </w:tr>
      <w:tr w:rsidR="004A1BD7" w:rsidTr="00B9054A">
        <w:trPr>
          <w:trHeight w:val="522"/>
        </w:trPr>
        <w:tc>
          <w:tcPr>
            <w:tcW w:w="5409" w:type="dxa"/>
            <w:tcBorders>
              <w:top w:val="single" w:sz="8" w:space="0" w:color="000000"/>
              <w:left w:val="single" w:sz="8" w:space="0" w:color="000000"/>
              <w:bottom w:val="single" w:sz="8" w:space="0" w:color="000000"/>
            </w:tcBorders>
            <w:tcMar>
              <w:left w:w="0" w:type="dxa"/>
              <w:right w:w="0" w:type="dxa"/>
            </w:tcMar>
          </w:tcPr>
          <w:p w:rsidR="004A1BD7" w:rsidRDefault="004A1BD7" w:rsidP="00B9054A">
            <w:pPr>
              <w:spacing w:after="0" w:line="240" w:lineRule="auto"/>
              <w:jc w:val="both"/>
              <w:rPr>
                <w:rFonts w:ascii="Times New Roman" w:hAnsi="Times New Roman"/>
                <w:sz w:val="28"/>
              </w:rPr>
            </w:pPr>
            <w:r>
              <w:rPr>
                <w:rFonts w:ascii="Times New Roman" w:hAnsi="Times New Roman"/>
                <w:sz w:val="28"/>
              </w:rPr>
              <w:t>1.2 Место жительства заявителя</w:t>
            </w:r>
          </w:p>
        </w:tc>
        <w:tc>
          <w:tcPr>
            <w:tcW w:w="4297" w:type="dxa"/>
            <w:tcBorders>
              <w:top w:val="single" w:sz="8" w:space="0" w:color="000000"/>
              <w:left w:val="single" w:sz="8" w:space="0" w:color="000000"/>
              <w:bottom w:val="single" w:sz="8" w:space="0" w:color="000000"/>
              <w:right w:val="single" w:sz="8" w:space="0" w:color="000000"/>
            </w:tcBorders>
            <w:tcMar>
              <w:left w:w="0" w:type="dxa"/>
              <w:right w:w="0" w:type="dxa"/>
            </w:tcMar>
          </w:tcPr>
          <w:p w:rsidR="004A1BD7" w:rsidRDefault="004A1BD7" w:rsidP="00B9054A">
            <w:pPr>
              <w:spacing w:after="0" w:line="240" w:lineRule="auto"/>
              <w:ind w:left="-709"/>
              <w:rPr>
                <w:rFonts w:ascii="Times New Roman" w:hAnsi="Times New Roman"/>
                <w:sz w:val="28"/>
              </w:rPr>
            </w:pPr>
          </w:p>
        </w:tc>
      </w:tr>
      <w:tr w:rsidR="004A1BD7" w:rsidTr="00B9054A">
        <w:trPr>
          <w:trHeight w:val="785"/>
        </w:trPr>
        <w:tc>
          <w:tcPr>
            <w:tcW w:w="5409" w:type="dxa"/>
            <w:tcBorders>
              <w:top w:val="single" w:sz="8" w:space="0" w:color="000000"/>
              <w:left w:val="single" w:sz="8" w:space="0" w:color="000000"/>
              <w:bottom w:val="single" w:sz="8" w:space="0" w:color="000000"/>
            </w:tcBorders>
            <w:tcMar>
              <w:left w:w="0" w:type="dxa"/>
              <w:right w:w="0" w:type="dxa"/>
            </w:tcMar>
          </w:tcPr>
          <w:p w:rsidR="004A1BD7" w:rsidRDefault="004A1BD7" w:rsidP="00B9054A">
            <w:pPr>
              <w:spacing w:after="0" w:line="240" w:lineRule="auto"/>
              <w:jc w:val="both"/>
              <w:rPr>
                <w:rFonts w:ascii="Times New Roman" w:hAnsi="Times New Roman"/>
                <w:sz w:val="28"/>
              </w:rPr>
            </w:pPr>
            <w:r>
              <w:rPr>
                <w:rFonts w:ascii="Times New Roman" w:hAnsi="Times New Roman"/>
                <w:sz w:val="28"/>
              </w:rPr>
              <w:t>1.3 Реквизиты документа, удостоверяющего личность заявителя</w:t>
            </w:r>
          </w:p>
        </w:tc>
        <w:tc>
          <w:tcPr>
            <w:tcW w:w="4297" w:type="dxa"/>
            <w:tcBorders>
              <w:top w:val="single" w:sz="8" w:space="0" w:color="000000"/>
              <w:left w:val="single" w:sz="8" w:space="0" w:color="000000"/>
              <w:bottom w:val="single" w:sz="8" w:space="0" w:color="000000"/>
              <w:right w:val="single" w:sz="8" w:space="0" w:color="000000"/>
            </w:tcBorders>
            <w:tcMar>
              <w:left w:w="0" w:type="dxa"/>
              <w:right w:w="0" w:type="dxa"/>
            </w:tcMar>
          </w:tcPr>
          <w:p w:rsidR="004A1BD7" w:rsidRDefault="004A1BD7" w:rsidP="00B9054A">
            <w:pPr>
              <w:spacing w:after="0" w:line="240" w:lineRule="auto"/>
              <w:ind w:left="-709"/>
              <w:rPr>
                <w:rFonts w:ascii="Times New Roman" w:hAnsi="Times New Roman"/>
                <w:sz w:val="28"/>
              </w:rPr>
            </w:pPr>
          </w:p>
        </w:tc>
      </w:tr>
      <w:tr w:rsidR="004A1BD7" w:rsidTr="00B9054A">
        <w:trPr>
          <w:trHeight w:val="741"/>
        </w:trPr>
        <w:tc>
          <w:tcPr>
            <w:tcW w:w="5409" w:type="dxa"/>
            <w:tcBorders>
              <w:top w:val="single" w:sz="8" w:space="0" w:color="000000"/>
              <w:left w:val="single" w:sz="8" w:space="0" w:color="000000"/>
              <w:bottom w:val="single" w:sz="8" w:space="0" w:color="000000"/>
            </w:tcBorders>
            <w:tcMar>
              <w:left w:w="0" w:type="dxa"/>
              <w:right w:w="0" w:type="dxa"/>
            </w:tcMar>
          </w:tcPr>
          <w:p w:rsidR="004A1BD7" w:rsidRDefault="004A1BD7" w:rsidP="00B9054A">
            <w:pPr>
              <w:spacing w:after="0" w:line="240" w:lineRule="auto"/>
              <w:jc w:val="both"/>
              <w:rPr>
                <w:rFonts w:ascii="Times New Roman" w:hAnsi="Times New Roman"/>
                <w:sz w:val="28"/>
              </w:rPr>
            </w:pPr>
            <w:r>
              <w:rPr>
                <w:rFonts w:ascii="Times New Roman" w:hAnsi="Times New Roman"/>
                <w:sz w:val="28"/>
              </w:rPr>
              <w:t>1.4  Почтовый адрес и (или) адрес электронной почты, контактный телефон</w:t>
            </w:r>
          </w:p>
        </w:tc>
        <w:tc>
          <w:tcPr>
            <w:tcW w:w="4297" w:type="dxa"/>
            <w:tcBorders>
              <w:top w:val="single" w:sz="8" w:space="0" w:color="000000"/>
              <w:left w:val="single" w:sz="8" w:space="0" w:color="000000"/>
              <w:bottom w:val="single" w:sz="8" w:space="0" w:color="000000"/>
              <w:right w:val="single" w:sz="8" w:space="0" w:color="000000"/>
            </w:tcBorders>
            <w:tcMar>
              <w:left w:w="0" w:type="dxa"/>
              <w:right w:w="0" w:type="dxa"/>
            </w:tcMar>
          </w:tcPr>
          <w:p w:rsidR="004A1BD7" w:rsidRDefault="004A1BD7" w:rsidP="00B9054A">
            <w:pPr>
              <w:spacing w:after="0" w:line="240" w:lineRule="auto"/>
              <w:ind w:left="-709"/>
            </w:pPr>
            <w:r>
              <w:rPr>
                <w:rFonts w:ascii="Times New Roman" w:hAnsi="Times New Roman"/>
                <w:sz w:val="28"/>
              </w:rPr>
              <w:t> </w:t>
            </w:r>
          </w:p>
        </w:tc>
      </w:tr>
      <w:tr w:rsidR="004A1BD7" w:rsidTr="00B9054A">
        <w:tc>
          <w:tcPr>
            <w:tcW w:w="9706" w:type="dxa"/>
            <w:gridSpan w:val="2"/>
            <w:tcBorders>
              <w:top w:val="single" w:sz="8" w:space="0" w:color="000000"/>
              <w:left w:val="single" w:sz="8" w:space="0" w:color="000000"/>
              <w:bottom w:val="single" w:sz="8" w:space="0" w:color="000000"/>
              <w:right w:val="single" w:sz="8" w:space="0" w:color="000000"/>
            </w:tcBorders>
            <w:tcMar>
              <w:left w:w="0" w:type="dxa"/>
              <w:right w:w="0" w:type="dxa"/>
            </w:tcMar>
          </w:tcPr>
          <w:p w:rsidR="004A1BD7" w:rsidRDefault="004A1BD7" w:rsidP="00B9054A">
            <w:pPr>
              <w:spacing w:after="0" w:line="240" w:lineRule="auto"/>
              <w:jc w:val="center"/>
            </w:pPr>
            <w:r>
              <w:rPr>
                <w:rFonts w:ascii="Times New Roman" w:hAnsi="Times New Roman"/>
                <w:sz w:val="28"/>
              </w:rPr>
              <w:t>(для лица, действующего на основании документа, подтверждающего полномочия действовать от имени заявителя)</w:t>
            </w:r>
          </w:p>
        </w:tc>
      </w:tr>
      <w:tr w:rsidR="004A1BD7" w:rsidTr="00B9054A">
        <w:trPr>
          <w:trHeight w:val="1103"/>
        </w:trPr>
        <w:tc>
          <w:tcPr>
            <w:tcW w:w="5409" w:type="dxa"/>
            <w:tcBorders>
              <w:top w:val="single" w:sz="8" w:space="0" w:color="000000"/>
              <w:left w:val="single" w:sz="8" w:space="0" w:color="000000"/>
              <w:bottom w:val="single" w:sz="8" w:space="0" w:color="000000"/>
            </w:tcBorders>
            <w:tcMar>
              <w:left w:w="0" w:type="dxa"/>
              <w:right w:w="0" w:type="dxa"/>
            </w:tcMar>
          </w:tcPr>
          <w:p w:rsidR="004A1BD7" w:rsidRDefault="004A1BD7" w:rsidP="00B9054A">
            <w:pPr>
              <w:spacing w:after="0" w:line="240" w:lineRule="auto"/>
              <w:jc w:val="both"/>
              <w:rPr>
                <w:rFonts w:ascii="Times New Roman" w:hAnsi="Times New Roman"/>
                <w:sz w:val="28"/>
              </w:rPr>
            </w:pPr>
            <w:r>
              <w:rPr>
                <w:rFonts w:ascii="Times New Roman" w:hAnsi="Times New Roman"/>
                <w:sz w:val="28"/>
              </w:rPr>
              <w:t>1.1. Фамилия, имя, отчество лица, действующего от имени физического или юридического лица</w:t>
            </w:r>
          </w:p>
        </w:tc>
        <w:tc>
          <w:tcPr>
            <w:tcW w:w="4297" w:type="dxa"/>
            <w:tcBorders>
              <w:top w:val="single" w:sz="8" w:space="0" w:color="000000"/>
              <w:left w:val="single" w:sz="8" w:space="0" w:color="000000"/>
              <w:bottom w:val="single" w:sz="8" w:space="0" w:color="000000"/>
              <w:right w:val="single" w:sz="8" w:space="0" w:color="000000"/>
            </w:tcBorders>
            <w:tcMar>
              <w:left w:w="0" w:type="dxa"/>
              <w:right w:w="0" w:type="dxa"/>
            </w:tcMar>
          </w:tcPr>
          <w:p w:rsidR="004A1BD7" w:rsidRDefault="004A1BD7" w:rsidP="00B9054A">
            <w:pPr>
              <w:spacing w:after="0" w:line="240" w:lineRule="auto"/>
              <w:ind w:left="-709"/>
            </w:pPr>
            <w:r>
              <w:rPr>
                <w:rFonts w:ascii="Times New Roman" w:hAnsi="Times New Roman"/>
                <w:sz w:val="28"/>
              </w:rPr>
              <w:t> </w:t>
            </w:r>
          </w:p>
        </w:tc>
      </w:tr>
      <w:tr w:rsidR="004A1BD7" w:rsidTr="00B9054A">
        <w:trPr>
          <w:trHeight w:val="1103"/>
        </w:trPr>
        <w:tc>
          <w:tcPr>
            <w:tcW w:w="5409" w:type="dxa"/>
            <w:tcBorders>
              <w:top w:val="single" w:sz="8" w:space="0" w:color="000000"/>
              <w:left w:val="single" w:sz="8" w:space="0" w:color="000000"/>
              <w:bottom w:val="single" w:sz="8" w:space="0" w:color="000000"/>
            </w:tcBorders>
            <w:tcMar>
              <w:left w:w="0" w:type="dxa"/>
              <w:right w:w="0" w:type="dxa"/>
            </w:tcMar>
          </w:tcPr>
          <w:p w:rsidR="004A1BD7" w:rsidRDefault="004A1BD7" w:rsidP="00B9054A">
            <w:pPr>
              <w:spacing w:after="0" w:line="240" w:lineRule="auto"/>
              <w:jc w:val="both"/>
              <w:rPr>
                <w:rFonts w:ascii="Times New Roman" w:hAnsi="Times New Roman"/>
                <w:sz w:val="28"/>
              </w:rPr>
            </w:pPr>
            <w:r>
              <w:rPr>
                <w:rFonts w:ascii="Times New Roman" w:hAnsi="Times New Roman"/>
                <w:sz w:val="28"/>
              </w:rPr>
              <w:t>1.2. Реквизиты документа, удостоверяющего личность заявителя, являющегося физическим лицом, или представителя заявителя, если заявление представляется представителем заявителя</w:t>
            </w:r>
          </w:p>
        </w:tc>
        <w:tc>
          <w:tcPr>
            <w:tcW w:w="4297" w:type="dxa"/>
            <w:tcBorders>
              <w:top w:val="single" w:sz="8" w:space="0" w:color="000000"/>
              <w:left w:val="single" w:sz="8" w:space="0" w:color="000000"/>
              <w:bottom w:val="single" w:sz="8" w:space="0" w:color="000000"/>
              <w:right w:val="single" w:sz="8" w:space="0" w:color="000000"/>
            </w:tcBorders>
            <w:tcMar>
              <w:left w:w="0" w:type="dxa"/>
              <w:right w:w="0" w:type="dxa"/>
            </w:tcMar>
          </w:tcPr>
          <w:p w:rsidR="004A1BD7" w:rsidRDefault="004A1BD7" w:rsidP="00B9054A">
            <w:pPr>
              <w:spacing w:after="0" w:line="240" w:lineRule="auto"/>
              <w:ind w:left="-709"/>
              <w:rPr>
                <w:rFonts w:ascii="Times New Roman" w:hAnsi="Times New Roman"/>
                <w:sz w:val="28"/>
              </w:rPr>
            </w:pPr>
          </w:p>
        </w:tc>
      </w:tr>
      <w:tr w:rsidR="004A1BD7" w:rsidTr="00B9054A">
        <w:trPr>
          <w:trHeight w:val="1112"/>
        </w:trPr>
        <w:tc>
          <w:tcPr>
            <w:tcW w:w="5409" w:type="dxa"/>
            <w:tcBorders>
              <w:top w:val="single" w:sz="8" w:space="0" w:color="000000"/>
              <w:left w:val="single" w:sz="8" w:space="0" w:color="000000"/>
              <w:bottom w:val="single" w:sz="8" w:space="0" w:color="000000"/>
            </w:tcBorders>
            <w:tcMar>
              <w:left w:w="0" w:type="dxa"/>
              <w:right w:w="0" w:type="dxa"/>
            </w:tcMar>
          </w:tcPr>
          <w:p w:rsidR="004A1BD7" w:rsidRDefault="004A1BD7" w:rsidP="00B9054A">
            <w:pPr>
              <w:spacing w:after="0" w:line="240" w:lineRule="auto"/>
              <w:jc w:val="both"/>
              <w:rPr>
                <w:rFonts w:ascii="Times New Roman" w:hAnsi="Times New Roman"/>
                <w:sz w:val="28"/>
              </w:rPr>
            </w:pPr>
            <w:r>
              <w:rPr>
                <w:rFonts w:ascii="Times New Roman" w:hAnsi="Times New Roman"/>
                <w:sz w:val="28"/>
              </w:rPr>
              <w:t>1.3. Данные документа, подтверждающего полномочия лица действовать от имени заявителя</w:t>
            </w:r>
          </w:p>
        </w:tc>
        <w:tc>
          <w:tcPr>
            <w:tcW w:w="4297" w:type="dxa"/>
            <w:tcBorders>
              <w:top w:val="single" w:sz="8" w:space="0" w:color="000000"/>
              <w:left w:val="single" w:sz="8" w:space="0" w:color="000000"/>
              <w:bottom w:val="single" w:sz="8" w:space="0" w:color="000000"/>
              <w:right w:val="single" w:sz="8" w:space="0" w:color="000000"/>
            </w:tcBorders>
            <w:tcMar>
              <w:left w:w="0" w:type="dxa"/>
              <w:right w:w="0" w:type="dxa"/>
            </w:tcMar>
          </w:tcPr>
          <w:p w:rsidR="004A1BD7" w:rsidRDefault="004A1BD7" w:rsidP="00B9054A">
            <w:pPr>
              <w:spacing w:after="0" w:line="240" w:lineRule="auto"/>
              <w:ind w:left="-709"/>
            </w:pPr>
            <w:r>
              <w:rPr>
                <w:rFonts w:ascii="Times New Roman" w:hAnsi="Times New Roman"/>
                <w:sz w:val="28"/>
              </w:rPr>
              <w:t> </w:t>
            </w:r>
          </w:p>
        </w:tc>
      </w:tr>
      <w:tr w:rsidR="004A1BD7" w:rsidTr="00B9054A">
        <w:trPr>
          <w:trHeight w:val="761"/>
        </w:trPr>
        <w:tc>
          <w:tcPr>
            <w:tcW w:w="5409" w:type="dxa"/>
            <w:tcBorders>
              <w:top w:val="single" w:sz="8" w:space="0" w:color="000000"/>
              <w:left w:val="single" w:sz="8" w:space="0" w:color="000000"/>
              <w:bottom w:val="single" w:sz="8" w:space="0" w:color="000000"/>
            </w:tcBorders>
            <w:tcMar>
              <w:left w:w="0" w:type="dxa"/>
              <w:right w:w="0" w:type="dxa"/>
            </w:tcMar>
          </w:tcPr>
          <w:p w:rsidR="004A1BD7" w:rsidRDefault="004A1BD7" w:rsidP="00B9054A">
            <w:pPr>
              <w:spacing w:after="0" w:line="240" w:lineRule="auto"/>
              <w:jc w:val="both"/>
              <w:rPr>
                <w:rFonts w:ascii="Times New Roman" w:hAnsi="Times New Roman"/>
                <w:sz w:val="28"/>
              </w:rPr>
            </w:pPr>
            <w:r>
              <w:rPr>
                <w:rFonts w:ascii="Times New Roman" w:hAnsi="Times New Roman"/>
                <w:sz w:val="28"/>
              </w:rPr>
              <w:t>1.4. Почтовый адрес и (или) адрес электронной почты, контактный телефон</w:t>
            </w:r>
          </w:p>
        </w:tc>
        <w:tc>
          <w:tcPr>
            <w:tcW w:w="4297" w:type="dxa"/>
            <w:tcBorders>
              <w:top w:val="single" w:sz="8" w:space="0" w:color="000000"/>
              <w:left w:val="single" w:sz="8" w:space="0" w:color="000000"/>
              <w:bottom w:val="single" w:sz="8" w:space="0" w:color="000000"/>
              <w:right w:val="single" w:sz="8" w:space="0" w:color="000000"/>
            </w:tcBorders>
            <w:tcMar>
              <w:left w:w="0" w:type="dxa"/>
              <w:right w:w="0" w:type="dxa"/>
            </w:tcMar>
          </w:tcPr>
          <w:p w:rsidR="004A1BD7" w:rsidRDefault="004A1BD7" w:rsidP="00B9054A">
            <w:pPr>
              <w:spacing w:after="0" w:line="240" w:lineRule="auto"/>
              <w:ind w:left="-709"/>
            </w:pPr>
            <w:r>
              <w:rPr>
                <w:rFonts w:ascii="Times New Roman" w:hAnsi="Times New Roman"/>
                <w:sz w:val="28"/>
              </w:rPr>
              <w:t> </w:t>
            </w:r>
          </w:p>
        </w:tc>
      </w:tr>
      <w:tr w:rsidR="004A1BD7" w:rsidTr="00B9054A">
        <w:tc>
          <w:tcPr>
            <w:tcW w:w="9706" w:type="dxa"/>
            <w:gridSpan w:val="2"/>
            <w:tcBorders>
              <w:top w:val="single" w:sz="8" w:space="0" w:color="000000"/>
              <w:left w:val="single" w:sz="8" w:space="0" w:color="000000"/>
              <w:bottom w:val="single" w:sz="8" w:space="0" w:color="000000"/>
              <w:right w:val="single" w:sz="8" w:space="0" w:color="000000"/>
            </w:tcBorders>
            <w:tcMar>
              <w:left w:w="0" w:type="dxa"/>
              <w:right w:w="0" w:type="dxa"/>
            </w:tcMar>
          </w:tcPr>
          <w:p w:rsidR="004A1BD7" w:rsidRDefault="004A1BD7" w:rsidP="00B9054A">
            <w:pPr>
              <w:spacing w:after="0" w:line="240" w:lineRule="auto"/>
              <w:ind w:left="-709"/>
              <w:jc w:val="center"/>
            </w:pPr>
            <w:r>
              <w:rPr>
                <w:rFonts w:ascii="Times New Roman" w:hAnsi="Times New Roman"/>
                <w:sz w:val="28"/>
              </w:rPr>
              <w:t>2. Характеристика земельного участка</w:t>
            </w:r>
          </w:p>
        </w:tc>
      </w:tr>
      <w:tr w:rsidR="004A1BD7" w:rsidTr="00B9054A">
        <w:trPr>
          <w:trHeight w:val="756"/>
        </w:trPr>
        <w:tc>
          <w:tcPr>
            <w:tcW w:w="5409" w:type="dxa"/>
            <w:tcBorders>
              <w:top w:val="single" w:sz="8" w:space="0" w:color="000000"/>
              <w:left w:val="single" w:sz="8" w:space="0" w:color="000000"/>
              <w:bottom w:val="single" w:sz="8" w:space="0" w:color="000000"/>
            </w:tcBorders>
            <w:tcMar>
              <w:left w:w="0" w:type="dxa"/>
              <w:right w:w="0" w:type="dxa"/>
            </w:tcMar>
          </w:tcPr>
          <w:p w:rsidR="004A1BD7" w:rsidRDefault="004A1BD7" w:rsidP="00B9054A">
            <w:pPr>
              <w:pStyle w:val="ConsPlusNonformat"/>
              <w:jc w:val="both"/>
              <w:rPr>
                <w:rFonts w:ascii="Times New Roman" w:hAnsi="Times New Roman"/>
                <w:sz w:val="28"/>
              </w:rPr>
            </w:pPr>
            <w:r>
              <w:rPr>
                <w:rFonts w:ascii="Times New Roman" w:hAnsi="Times New Roman"/>
                <w:sz w:val="28"/>
              </w:rPr>
              <w:t>2.1. Кадастровый номер испрашиваемого земельного участка</w:t>
            </w:r>
          </w:p>
        </w:tc>
        <w:tc>
          <w:tcPr>
            <w:tcW w:w="4297" w:type="dxa"/>
            <w:tcMar>
              <w:left w:w="0" w:type="dxa"/>
              <w:right w:w="0" w:type="dxa"/>
            </w:tcMar>
          </w:tcPr>
          <w:p w:rsidR="004A1BD7" w:rsidRDefault="004A1BD7" w:rsidP="00B9054A"/>
        </w:tc>
      </w:tr>
      <w:tr w:rsidR="004A1BD7" w:rsidTr="00B9054A">
        <w:trPr>
          <w:trHeight w:val="497"/>
        </w:trPr>
        <w:tc>
          <w:tcPr>
            <w:tcW w:w="5409" w:type="dxa"/>
            <w:tcBorders>
              <w:top w:val="single" w:sz="8" w:space="0" w:color="000000"/>
              <w:left w:val="single" w:sz="8" w:space="0" w:color="000000"/>
              <w:bottom w:val="single" w:sz="8" w:space="0" w:color="000000"/>
            </w:tcBorders>
            <w:tcMar>
              <w:left w:w="0" w:type="dxa"/>
              <w:right w:w="0" w:type="dxa"/>
            </w:tcMar>
          </w:tcPr>
          <w:p w:rsidR="004A1BD7" w:rsidRDefault="004A1BD7" w:rsidP="00B9054A">
            <w:pPr>
              <w:spacing w:after="0" w:line="240" w:lineRule="auto"/>
              <w:rPr>
                <w:rFonts w:ascii="Times New Roman" w:hAnsi="Times New Roman"/>
                <w:sz w:val="28"/>
              </w:rPr>
            </w:pPr>
            <w:r>
              <w:rPr>
                <w:rFonts w:ascii="Times New Roman" w:hAnsi="Times New Roman"/>
                <w:sz w:val="28"/>
              </w:rPr>
              <w:t>2.2. Цель использования земельного участка</w:t>
            </w:r>
          </w:p>
        </w:tc>
        <w:tc>
          <w:tcPr>
            <w:tcW w:w="4297" w:type="dxa"/>
            <w:tcMar>
              <w:left w:w="0" w:type="dxa"/>
              <w:right w:w="0" w:type="dxa"/>
            </w:tcMar>
          </w:tcPr>
          <w:p w:rsidR="004A1BD7" w:rsidRDefault="004A1BD7" w:rsidP="00B9054A"/>
        </w:tc>
      </w:tr>
    </w:tbl>
    <w:p w:rsidR="004A1BD7" w:rsidRDefault="004A1BD7" w:rsidP="004A1BD7">
      <w:pPr>
        <w:pStyle w:val="ConsPlusNonformat"/>
        <w:ind w:left="-709" w:firstLine="709"/>
        <w:jc w:val="both"/>
        <w:rPr>
          <w:rFonts w:ascii="Times New Roman" w:hAnsi="Times New Roman"/>
          <w:sz w:val="28"/>
        </w:rPr>
      </w:pPr>
    </w:p>
    <w:p w:rsidR="004A1BD7" w:rsidRDefault="004A1BD7" w:rsidP="004A1BD7">
      <w:pPr>
        <w:pStyle w:val="ConsPlusNonformat"/>
        <w:ind w:firstLine="567"/>
        <w:jc w:val="both"/>
        <w:rPr>
          <w:rFonts w:ascii="Times New Roman" w:hAnsi="Times New Roman"/>
          <w:sz w:val="14"/>
        </w:rPr>
      </w:pPr>
      <w:r>
        <w:rPr>
          <w:rFonts w:ascii="Times New Roman" w:hAnsi="Times New Roman"/>
          <w:sz w:val="28"/>
        </w:rPr>
        <w:t>Основание предоставления земельного участка без проведения торгов: статья  3 закона Вологодской области от 28 декабря 2018 года № 4476-ОЗ «Об особенностях предоставления в собственность гражданам земельных участков из фонда перераспределения земель сельскохозяйственного назначения на территории Вологодской области».</w:t>
      </w:r>
    </w:p>
    <w:p w:rsidR="004A1BD7" w:rsidRDefault="004A1BD7" w:rsidP="004A1BD7">
      <w:pPr>
        <w:pStyle w:val="ConsPlusNonformat"/>
        <w:ind w:firstLine="567"/>
        <w:jc w:val="both"/>
        <w:rPr>
          <w:rFonts w:ascii="Times New Roman" w:hAnsi="Times New Roman"/>
          <w:sz w:val="14"/>
        </w:rPr>
      </w:pPr>
    </w:p>
    <w:p w:rsidR="004A1BD7" w:rsidRDefault="004A1BD7" w:rsidP="004A1BD7">
      <w:pPr>
        <w:spacing w:after="0" w:line="240" w:lineRule="auto"/>
        <w:ind w:firstLine="567"/>
        <w:jc w:val="both"/>
        <w:rPr>
          <w:rFonts w:ascii="Times New Roman" w:hAnsi="Times New Roman"/>
          <w:sz w:val="28"/>
        </w:rPr>
      </w:pPr>
      <w:r>
        <w:rPr>
          <w:rFonts w:ascii="Times New Roman" w:hAnsi="Times New Roman"/>
          <w:sz w:val="28"/>
        </w:rPr>
        <w:t>Вид права, на котором заявитель желает приобрести земельный участок, если предоставление земельного участка возможно на нескольких видах прав__________________________________________________________________</w:t>
      </w:r>
    </w:p>
    <w:p w:rsidR="004A1BD7" w:rsidRDefault="004A1BD7" w:rsidP="004A1BD7">
      <w:pPr>
        <w:pStyle w:val="ConsPlusNonformat"/>
        <w:ind w:firstLine="567"/>
        <w:jc w:val="both"/>
        <w:rPr>
          <w:rFonts w:ascii="Times New Roman" w:hAnsi="Times New Roman"/>
          <w:sz w:val="14"/>
        </w:rPr>
      </w:pPr>
    </w:p>
    <w:p w:rsidR="004A1BD7" w:rsidRDefault="004A1BD7" w:rsidP="004A1BD7">
      <w:pPr>
        <w:pStyle w:val="ConsPlusNonformat"/>
        <w:ind w:firstLine="567"/>
        <w:jc w:val="both"/>
        <w:rPr>
          <w:rFonts w:ascii="Times New Roman" w:hAnsi="Times New Roman"/>
          <w:sz w:val="14"/>
        </w:rPr>
      </w:pPr>
    </w:p>
    <w:p w:rsidR="004A1BD7" w:rsidRDefault="004A1BD7" w:rsidP="004A1BD7">
      <w:pPr>
        <w:pStyle w:val="ConsPlusNormal"/>
        <w:ind w:firstLine="567"/>
        <w:jc w:val="both"/>
        <w:rPr>
          <w:rFonts w:ascii="Times New Roman" w:hAnsi="Times New Roman"/>
          <w:sz w:val="28"/>
          <w:highlight w:val="white"/>
        </w:rPr>
      </w:pPr>
      <w:r>
        <w:rPr>
          <w:rFonts w:ascii="Times New Roman" w:hAnsi="Times New Roman"/>
          <w:sz w:val="28"/>
          <w:highlight w:val="white"/>
        </w:rPr>
        <w:t>Реквизиты решения об изъятии земельного участка для государственных или муниципальных ну</w:t>
      </w:r>
      <w:proofErr w:type="gramStart"/>
      <w:r>
        <w:rPr>
          <w:rFonts w:ascii="Times New Roman" w:hAnsi="Times New Roman"/>
          <w:sz w:val="28"/>
          <w:highlight w:val="white"/>
        </w:rPr>
        <w:t>жд в сл</w:t>
      </w:r>
      <w:proofErr w:type="gramEnd"/>
      <w:r>
        <w:rPr>
          <w:rFonts w:ascii="Times New Roman" w:hAnsi="Times New Roman"/>
          <w:sz w:val="28"/>
          <w:highlight w:val="white"/>
        </w:rPr>
        <w:t>учае, если земельный участок предоставляется взамен земельного участка, изымаемого для государствен</w:t>
      </w:r>
      <w:r w:rsidR="00341E0C">
        <w:rPr>
          <w:rFonts w:ascii="Times New Roman" w:hAnsi="Times New Roman"/>
          <w:sz w:val="28"/>
          <w:highlight w:val="white"/>
        </w:rPr>
        <w:t>ных или муниципальных нужд</w:t>
      </w:r>
    </w:p>
    <w:p w:rsidR="00341E0C" w:rsidRDefault="00341E0C" w:rsidP="00341E0C">
      <w:pPr>
        <w:pStyle w:val="ConsPlusNormal"/>
        <w:ind w:firstLine="0"/>
        <w:jc w:val="both"/>
        <w:rPr>
          <w:rFonts w:ascii="Times New Roman" w:hAnsi="Times New Roman"/>
          <w:sz w:val="28"/>
          <w:highlight w:val="white"/>
        </w:rPr>
      </w:pPr>
      <w:r>
        <w:rPr>
          <w:rFonts w:ascii="Times New Roman" w:hAnsi="Times New Roman"/>
          <w:sz w:val="28"/>
          <w:highlight w:val="white"/>
        </w:rPr>
        <w:t>__________________________________________________________________</w:t>
      </w:r>
    </w:p>
    <w:p w:rsidR="004A1BD7" w:rsidRDefault="00341E0C" w:rsidP="00341E0C">
      <w:pPr>
        <w:pStyle w:val="ConsPlusNormal"/>
        <w:ind w:firstLine="0"/>
        <w:jc w:val="both"/>
        <w:rPr>
          <w:rFonts w:ascii="Times New Roman" w:hAnsi="Times New Roman"/>
          <w:sz w:val="28"/>
        </w:rPr>
      </w:pPr>
      <w:r>
        <w:rPr>
          <w:rFonts w:ascii="Times New Roman" w:hAnsi="Times New Roman"/>
          <w:sz w:val="28"/>
        </w:rPr>
        <w:t>_________________________________________________________________.</w:t>
      </w:r>
    </w:p>
    <w:p w:rsidR="004A1BD7" w:rsidRDefault="004A1BD7" w:rsidP="004A1BD7">
      <w:pPr>
        <w:pStyle w:val="ConsPlusNormal"/>
        <w:ind w:firstLine="567"/>
        <w:jc w:val="both"/>
        <w:rPr>
          <w:rFonts w:ascii="Times New Roman" w:hAnsi="Times New Roman"/>
          <w:sz w:val="28"/>
        </w:rPr>
      </w:pPr>
      <w:r>
        <w:rPr>
          <w:rFonts w:ascii="Times New Roman" w:hAnsi="Times New Roman"/>
          <w:sz w:val="28"/>
        </w:rPr>
        <w:t xml:space="preserve">Реквизиты решения об утверждении документа территориального </w:t>
      </w:r>
      <w:r>
        <w:rPr>
          <w:rFonts w:ascii="Times New Roman" w:hAnsi="Times New Roman"/>
          <w:sz w:val="28"/>
        </w:rPr>
        <w:lastRenderedPageBreak/>
        <w:t>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w:t>
      </w:r>
      <w:r w:rsidR="007F7F97">
        <w:rPr>
          <w:rFonts w:ascii="Times New Roman" w:hAnsi="Times New Roman"/>
          <w:sz w:val="28"/>
        </w:rPr>
        <w:t>________________________________</w:t>
      </w:r>
    </w:p>
    <w:p w:rsidR="004A1BD7" w:rsidRDefault="007F7F97" w:rsidP="007F7F97">
      <w:pPr>
        <w:pStyle w:val="ConsPlusNormal"/>
        <w:ind w:firstLine="0"/>
        <w:jc w:val="both"/>
        <w:rPr>
          <w:rFonts w:ascii="Times New Roman" w:hAnsi="Times New Roman"/>
          <w:sz w:val="28"/>
        </w:rPr>
      </w:pPr>
      <w:r>
        <w:rPr>
          <w:rFonts w:ascii="Times New Roman" w:hAnsi="Times New Roman"/>
          <w:sz w:val="28"/>
        </w:rPr>
        <w:t>_________________________________________________________________</w:t>
      </w:r>
    </w:p>
    <w:p w:rsidR="004A1BD7" w:rsidRDefault="004A1BD7" w:rsidP="004A1BD7">
      <w:pPr>
        <w:pStyle w:val="ConsPlusNormal"/>
        <w:ind w:firstLine="567"/>
        <w:jc w:val="both"/>
        <w:rPr>
          <w:rFonts w:ascii="Times New Roman" w:hAnsi="Times New Roman"/>
          <w:sz w:val="28"/>
        </w:rPr>
      </w:pPr>
      <w:r>
        <w:rPr>
          <w:rFonts w:ascii="Times New Roman" w:hAnsi="Times New Roman"/>
          <w:sz w:val="28"/>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решения______________________________________________________________</w:t>
      </w:r>
    </w:p>
    <w:p w:rsidR="004A1BD7" w:rsidRDefault="004A1BD7" w:rsidP="004A1BD7">
      <w:pPr>
        <w:spacing w:after="0" w:line="240" w:lineRule="auto"/>
        <w:ind w:firstLine="567"/>
        <w:jc w:val="both"/>
        <w:rPr>
          <w:rFonts w:ascii="Times New Roman" w:hAnsi="Times New Roman"/>
          <w:sz w:val="28"/>
        </w:rPr>
      </w:pPr>
      <w:r>
        <w:rPr>
          <w:rFonts w:ascii="Times New Roman" w:hAnsi="Times New Roman"/>
          <w:sz w:val="28"/>
        </w:rPr>
        <w:t xml:space="preserve">Реквизиты решения об утверждении проекта межевания территории________________________________________________________ </w:t>
      </w:r>
    </w:p>
    <w:p w:rsidR="004A1BD7" w:rsidRDefault="004A1BD7" w:rsidP="004A1BD7">
      <w:pPr>
        <w:pStyle w:val="ConsPlusNonformat"/>
        <w:ind w:firstLine="567"/>
        <w:jc w:val="both"/>
        <w:rPr>
          <w:rFonts w:ascii="Times New Roman" w:hAnsi="Times New Roman"/>
          <w:sz w:val="28"/>
        </w:rPr>
      </w:pPr>
    </w:p>
    <w:p w:rsidR="004A1BD7" w:rsidRDefault="004A1BD7" w:rsidP="004A1BD7">
      <w:pPr>
        <w:pStyle w:val="ConsPlusNonformat"/>
        <w:ind w:firstLine="567"/>
        <w:jc w:val="both"/>
        <w:rPr>
          <w:rFonts w:ascii="Times New Roman" w:hAnsi="Times New Roman"/>
          <w:sz w:val="28"/>
        </w:rPr>
      </w:pPr>
      <w:r>
        <w:rPr>
          <w:rFonts w:ascii="Times New Roman" w:hAnsi="Times New Roman"/>
          <w:sz w:val="28"/>
        </w:rPr>
        <w:t>К заявлению прилагаю:</w:t>
      </w:r>
    </w:p>
    <w:p w:rsidR="004A1BD7" w:rsidRDefault="004A1BD7" w:rsidP="004A1BD7">
      <w:pPr>
        <w:pStyle w:val="ConsPlusNonformat"/>
        <w:numPr>
          <w:ilvl w:val="0"/>
          <w:numId w:val="2"/>
        </w:numPr>
        <w:ind w:left="0" w:firstLine="567"/>
        <w:jc w:val="both"/>
        <w:rPr>
          <w:rFonts w:ascii="Times New Roman" w:hAnsi="Times New Roman"/>
          <w:sz w:val="28"/>
        </w:rPr>
      </w:pPr>
      <w:r>
        <w:rPr>
          <w:rFonts w:ascii="Times New Roman" w:hAnsi="Times New Roman"/>
          <w:sz w:val="28"/>
        </w:rPr>
        <w:t>копию документа, удостоверяющего личность заявителя, являющегося физическим лицом, или представителя заявителя, если заявление представляется представителем заявителя</w:t>
      </w:r>
      <w:r>
        <w:rPr>
          <w:rFonts w:ascii="Times New Roman" w:hAnsi="Times New Roman"/>
          <w:sz w:val="28"/>
          <w:highlight w:val="white"/>
        </w:rPr>
        <w:t>;</w:t>
      </w:r>
    </w:p>
    <w:p w:rsidR="004A1BD7" w:rsidRDefault="004A1BD7" w:rsidP="004A1BD7">
      <w:pPr>
        <w:pStyle w:val="ConsPlusNonformat"/>
        <w:numPr>
          <w:ilvl w:val="0"/>
          <w:numId w:val="2"/>
        </w:numPr>
        <w:ind w:left="0" w:firstLine="567"/>
        <w:jc w:val="both"/>
        <w:rPr>
          <w:rFonts w:ascii="Times New Roman" w:hAnsi="Times New Roman"/>
          <w:sz w:val="28"/>
        </w:rPr>
      </w:pPr>
      <w:r>
        <w:rPr>
          <w:rFonts w:ascii="Times New Roman" w:hAnsi="Times New Roman"/>
          <w:sz w:val="28"/>
        </w:rPr>
        <w:t>документ, подтверждающий полномочия на осуществление действий от имени заявителя (в случае обращения представителя юридического или физического лица заявителя).</w:t>
      </w:r>
    </w:p>
    <w:p w:rsidR="004A1BD7" w:rsidRDefault="004A1BD7" w:rsidP="004A1BD7">
      <w:pPr>
        <w:pStyle w:val="ConsPlusNonformat"/>
        <w:ind w:firstLine="850"/>
        <w:jc w:val="both"/>
        <w:rPr>
          <w:rFonts w:ascii="Times New Roman" w:hAnsi="Times New Roman"/>
          <w:sz w:val="28"/>
        </w:rPr>
      </w:pPr>
      <w:r>
        <w:rPr>
          <w:rFonts w:ascii="Times New Roman" w:hAnsi="Times New Roman"/>
          <w:sz w:val="28"/>
        </w:rPr>
        <w:tab/>
      </w:r>
    </w:p>
    <w:p w:rsidR="004A1BD7" w:rsidRDefault="004A1BD7" w:rsidP="004A1BD7">
      <w:pPr>
        <w:spacing w:line="240" w:lineRule="auto"/>
        <w:rPr>
          <w:rFonts w:ascii="Times New Roman" w:hAnsi="Times New Roman"/>
          <w:sz w:val="28"/>
        </w:rPr>
      </w:pPr>
      <w:r>
        <w:rPr>
          <w:rFonts w:ascii="Times New Roman" w:hAnsi="Times New Roman"/>
          <w:sz w:val="28"/>
        </w:rPr>
        <w:t>Способ выдачи документов (</w:t>
      </w:r>
      <w:proofErr w:type="gramStart"/>
      <w:r>
        <w:rPr>
          <w:rFonts w:ascii="Times New Roman" w:hAnsi="Times New Roman"/>
          <w:sz w:val="28"/>
        </w:rPr>
        <w:t>нужное</w:t>
      </w:r>
      <w:proofErr w:type="gramEnd"/>
      <w:r>
        <w:rPr>
          <w:rFonts w:ascii="Times New Roman" w:hAnsi="Times New Roman"/>
          <w:sz w:val="28"/>
        </w:rPr>
        <w:t xml:space="preserve"> отметить):</w:t>
      </w:r>
    </w:p>
    <w:p w:rsidR="004A1BD7" w:rsidRDefault="004A1BD7" w:rsidP="004A1BD7">
      <w:pPr>
        <w:spacing w:after="0" w:line="240" w:lineRule="auto"/>
        <w:ind w:left="357" w:hanging="357"/>
        <w:rPr>
          <w:rFonts w:ascii="Times New Roman" w:hAnsi="Times New Roman"/>
          <w:sz w:val="28"/>
        </w:rPr>
      </w:pPr>
      <w:r>
        <w:rPr>
          <w:rFonts w:ascii="Times New Roman" w:hAnsi="Times New Roman"/>
          <w:sz w:val="28"/>
        </w:rPr>
        <w:t>⁯  лично      ⁯  направление посредством почтового отправления с уведомлением</w:t>
      </w:r>
    </w:p>
    <w:p w:rsidR="004A1BD7" w:rsidRDefault="004A1BD7" w:rsidP="004A1BD7">
      <w:pPr>
        <w:spacing w:after="0" w:line="240" w:lineRule="auto"/>
        <w:ind w:left="357" w:hanging="357"/>
        <w:rPr>
          <w:rFonts w:ascii="Times New Roman" w:hAnsi="Times New Roman"/>
          <w:sz w:val="28"/>
        </w:rPr>
      </w:pPr>
    </w:p>
    <w:p w:rsidR="004A1BD7" w:rsidRDefault="004A1BD7" w:rsidP="004A1BD7">
      <w:pPr>
        <w:spacing w:line="240" w:lineRule="auto"/>
        <w:ind w:left="360" w:hanging="360"/>
        <w:rPr>
          <w:rFonts w:ascii="Times New Roman" w:hAnsi="Times New Roman"/>
          <w:sz w:val="28"/>
        </w:rPr>
      </w:pPr>
      <w:r>
        <w:rPr>
          <w:rFonts w:ascii="Times New Roman" w:hAnsi="Times New Roman"/>
          <w:sz w:val="28"/>
        </w:rPr>
        <w:t>⁯  в МФЦ**     ⁯  в личном кабинете на РПГУ*</w:t>
      </w:r>
    </w:p>
    <w:p w:rsidR="004A1BD7" w:rsidRDefault="004A1BD7" w:rsidP="004A1BD7">
      <w:pPr>
        <w:spacing w:line="240" w:lineRule="auto"/>
        <w:ind w:left="360" w:hanging="360"/>
        <w:rPr>
          <w:rFonts w:ascii="Times New Roman" w:hAnsi="Times New Roman"/>
          <w:sz w:val="28"/>
        </w:rPr>
      </w:pPr>
      <w:r>
        <w:rPr>
          <w:rFonts w:ascii="Times New Roman" w:hAnsi="Times New Roman"/>
          <w:sz w:val="28"/>
        </w:rPr>
        <w:t xml:space="preserve">⁯  по электронной почте.   </w:t>
      </w:r>
    </w:p>
    <w:p w:rsidR="004A1BD7" w:rsidRDefault="004A1BD7" w:rsidP="004A1BD7">
      <w:pPr>
        <w:spacing w:line="240" w:lineRule="auto"/>
        <w:ind w:firstLine="709"/>
        <w:rPr>
          <w:rFonts w:ascii="Times New Roman" w:hAnsi="Times New Roman"/>
          <w:sz w:val="28"/>
        </w:rPr>
      </w:pPr>
    </w:p>
    <w:p w:rsidR="004A1BD7" w:rsidRDefault="004A1BD7" w:rsidP="004A1BD7">
      <w:pPr>
        <w:spacing w:line="240" w:lineRule="auto"/>
        <w:rPr>
          <w:rFonts w:ascii="Times New Roman" w:hAnsi="Times New Roman"/>
          <w:sz w:val="28"/>
        </w:rPr>
      </w:pPr>
      <w:r>
        <w:rPr>
          <w:rFonts w:ascii="Times New Roman" w:hAnsi="Times New Roman"/>
          <w:sz w:val="28"/>
        </w:rPr>
        <w:t>* в случае если заявление подано посредством РПГУ.</w:t>
      </w:r>
    </w:p>
    <w:p w:rsidR="004A1BD7" w:rsidRDefault="004A1BD7" w:rsidP="004A1BD7">
      <w:pPr>
        <w:spacing w:line="240" w:lineRule="auto"/>
        <w:rPr>
          <w:rFonts w:ascii="Times New Roman" w:hAnsi="Times New Roman"/>
          <w:sz w:val="28"/>
        </w:rPr>
      </w:pPr>
      <w:r>
        <w:rPr>
          <w:rFonts w:ascii="Times New Roman" w:hAnsi="Times New Roman"/>
          <w:sz w:val="28"/>
        </w:rPr>
        <w:t>** в случае если заявление подано через МФЦ.</w:t>
      </w:r>
    </w:p>
    <w:p w:rsidR="004A1BD7" w:rsidRDefault="004A1BD7" w:rsidP="004A1BD7">
      <w:pPr>
        <w:pStyle w:val="ConsPlusNonformat"/>
        <w:jc w:val="both"/>
        <w:rPr>
          <w:rFonts w:ascii="Times New Roman" w:hAnsi="Times New Roman"/>
          <w:sz w:val="28"/>
        </w:rPr>
      </w:pPr>
    </w:p>
    <w:p w:rsidR="004A1BD7" w:rsidRDefault="004A1BD7" w:rsidP="004A1BD7">
      <w:pPr>
        <w:pStyle w:val="ConsPlusNonformat"/>
        <w:ind w:left="-709" w:firstLine="709"/>
        <w:jc w:val="both"/>
        <w:rPr>
          <w:rFonts w:ascii="Times New Roman" w:hAnsi="Times New Roman"/>
          <w:sz w:val="28"/>
        </w:rPr>
      </w:pPr>
    </w:p>
    <w:p w:rsidR="004A1BD7" w:rsidRDefault="004A1BD7" w:rsidP="004A1BD7">
      <w:pPr>
        <w:spacing w:line="240" w:lineRule="auto"/>
        <w:rPr>
          <w:rFonts w:ascii="Times New Roman" w:hAnsi="Times New Roman"/>
          <w:sz w:val="28"/>
        </w:rPr>
      </w:pPr>
      <w:r>
        <w:rPr>
          <w:rFonts w:ascii="Times New Roman" w:hAnsi="Times New Roman"/>
          <w:sz w:val="28"/>
        </w:rPr>
        <w:t>___________________                                                   ____________________</w:t>
      </w:r>
    </w:p>
    <w:p w:rsidR="004A1BD7" w:rsidRDefault="004A1BD7" w:rsidP="004A1BD7">
      <w:pPr>
        <w:pStyle w:val="ConsPlusNonformat"/>
        <w:ind w:left="-709" w:firstLine="709"/>
        <w:jc w:val="both"/>
      </w:pPr>
      <w:r>
        <w:rPr>
          <w:rFonts w:ascii="Times New Roman" w:hAnsi="Times New Roman"/>
          <w:sz w:val="28"/>
        </w:rPr>
        <w:t xml:space="preserve">              дата                                                                            подпись</w:t>
      </w:r>
    </w:p>
    <w:p w:rsidR="004A1BD7" w:rsidRDefault="004A1BD7" w:rsidP="004A1BD7">
      <w:pPr>
        <w:pageBreakBefore/>
        <w:widowControl w:val="0"/>
        <w:spacing w:after="0" w:line="240" w:lineRule="auto"/>
        <w:ind w:left="5670"/>
        <w:jc w:val="right"/>
        <w:rPr>
          <w:rFonts w:ascii="Times New Roman" w:hAnsi="Times New Roman"/>
          <w:sz w:val="28"/>
        </w:rPr>
      </w:pPr>
      <w:r>
        <w:rPr>
          <w:rFonts w:ascii="Times New Roman" w:hAnsi="Times New Roman"/>
          <w:sz w:val="28"/>
        </w:rPr>
        <w:lastRenderedPageBreak/>
        <w:t>Приложение 2</w:t>
      </w:r>
    </w:p>
    <w:p w:rsidR="004A1BD7" w:rsidRDefault="004A1BD7" w:rsidP="004A1BD7">
      <w:pPr>
        <w:pStyle w:val="ae"/>
        <w:jc w:val="right"/>
        <w:rPr>
          <w:rFonts w:ascii="Times New Roman" w:hAnsi="Times New Roman"/>
          <w:b/>
          <w:sz w:val="28"/>
        </w:rPr>
      </w:pPr>
      <w:r>
        <w:rPr>
          <w:rFonts w:ascii="Times New Roman" w:hAnsi="Times New Roman"/>
          <w:sz w:val="28"/>
        </w:rPr>
        <w:t>к административному регламенту</w:t>
      </w:r>
    </w:p>
    <w:p w:rsidR="004A1BD7" w:rsidRDefault="004A1BD7" w:rsidP="004A1BD7">
      <w:pPr>
        <w:pStyle w:val="ae"/>
        <w:jc w:val="center"/>
        <w:rPr>
          <w:rFonts w:ascii="Times New Roman" w:hAnsi="Times New Roman"/>
          <w:b/>
          <w:sz w:val="28"/>
        </w:rPr>
      </w:pPr>
    </w:p>
    <w:p w:rsidR="004A1BD7" w:rsidRDefault="004A1BD7" w:rsidP="004A1BD7">
      <w:pPr>
        <w:pStyle w:val="ae"/>
        <w:jc w:val="center"/>
        <w:rPr>
          <w:rFonts w:ascii="Times New Roman" w:hAnsi="Times New Roman"/>
          <w:b/>
          <w:sz w:val="28"/>
        </w:rPr>
      </w:pPr>
    </w:p>
    <w:p w:rsidR="004A1BD7" w:rsidRDefault="004A1BD7" w:rsidP="004A1BD7">
      <w:pPr>
        <w:pStyle w:val="ae"/>
        <w:jc w:val="center"/>
        <w:rPr>
          <w:rFonts w:ascii="Times New Roman" w:hAnsi="Times New Roman"/>
          <w:b/>
          <w:sz w:val="28"/>
        </w:rPr>
      </w:pPr>
      <w:r>
        <w:rPr>
          <w:rFonts w:ascii="Times New Roman" w:hAnsi="Times New Roman"/>
          <w:b/>
          <w:sz w:val="28"/>
        </w:rPr>
        <w:t>БЛОК-СХЕМА</w:t>
      </w:r>
    </w:p>
    <w:p w:rsidR="004A1BD7" w:rsidRDefault="004A1BD7" w:rsidP="004A1BD7">
      <w:pPr>
        <w:pStyle w:val="ae"/>
        <w:jc w:val="center"/>
        <w:rPr>
          <w:rFonts w:ascii="Times New Roman" w:hAnsi="Times New Roman"/>
          <w:b/>
          <w:sz w:val="28"/>
        </w:rPr>
      </w:pPr>
      <w:r>
        <w:rPr>
          <w:rFonts w:ascii="Times New Roman" w:hAnsi="Times New Roman"/>
          <w:b/>
          <w:sz w:val="28"/>
        </w:rPr>
        <w:t xml:space="preserve">предоставления муниципальной услуги </w:t>
      </w:r>
    </w:p>
    <w:p w:rsidR="004A1BD7" w:rsidRDefault="004A1BD7" w:rsidP="004A1BD7">
      <w:pPr>
        <w:pStyle w:val="ConsPlusNormal"/>
        <w:widowControl/>
        <w:ind w:firstLine="0"/>
        <w:jc w:val="center"/>
        <w:rPr>
          <w:rFonts w:ascii="Times New Roman" w:hAnsi="Times New Roman"/>
          <w:b/>
          <w:sz w:val="28"/>
        </w:rPr>
      </w:pPr>
    </w:p>
    <w:p w:rsidR="004A1BD7" w:rsidRDefault="004A1BD7" w:rsidP="004A1BD7">
      <w:pPr>
        <w:pStyle w:val="ConsPlusTitle"/>
        <w:jc w:val="center"/>
        <w:rPr>
          <w:rFonts w:ascii="Times New Roman" w:hAnsi="Times New Roman"/>
          <w:spacing w:val="-4"/>
          <w:sz w:val="28"/>
        </w:rPr>
      </w:pPr>
      <w:r>
        <w:rPr>
          <w:rFonts w:ascii="Times New Roman" w:hAnsi="Times New Roman"/>
          <w:sz w:val="28"/>
        </w:rPr>
        <w:t>Предоставление муниципальной услуги</w:t>
      </w:r>
      <w:r>
        <w:rPr>
          <w:rFonts w:ascii="Times New Roman" w:hAnsi="Times New Roman"/>
          <w:spacing w:val="-4"/>
          <w:sz w:val="28"/>
        </w:rPr>
        <w:t xml:space="preserve"> по предоставлению земельных участков из фонда перераспределения земель сельскохозяйственного назначения, находящихся в муниципальной собственности или государственной </w:t>
      </w:r>
    </w:p>
    <w:p w:rsidR="004A1BD7" w:rsidRDefault="004A1BD7" w:rsidP="004A1BD7">
      <w:pPr>
        <w:pStyle w:val="ConsPlusTitle"/>
        <w:jc w:val="center"/>
        <w:rPr>
          <w:rFonts w:ascii="Times New Roman" w:hAnsi="Times New Roman"/>
          <w:sz w:val="28"/>
        </w:rPr>
      </w:pPr>
      <w:r>
        <w:rPr>
          <w:rFonts w:ascii="Times New Roman" w:hAnsi="Times New Roman"/>
          <w:spacing w:val="-4"/>
          <w:sz w:val="28"/>
        </w:rPr>
        <w:t xml:space="preserve">неразграниченной собственности </w:t>
      </w:r>
    </w:p>
    <w:p w:rsidR="004A1BD7" w:rsidRDefault="004A1BD7" w:rsidP="004A1BD7">
      <w:pPr>
        <w:widowControl w:val="0"/>
        <w:ind w:firstLine="540"/>
        <w:jc w:val="center"/>
        <w:rPr>
          <w:rFonts w:ascii="Times New Roman" w:hAnsi="Times New Roman"/>
          <w:b/>
          <w:sz w:val="2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72"/>
      </w:tblGrid>
      <w:tr w:rsidR="004A1BD7" w:rsidTr="00B9054A">
        <w:trPr>
          <w:trHeight w:val="776"/>
        </w:trPr>
        <w:tc>
          <w:tcPr>
            <w:tcW w:w="9072" w:type="dxa"/>
            <w:tcBorders>
              <w:top w:val="single" w:sz="4" w:space="0" w:color="000000"/>
              <w:left w:val="single" w:sz="4" w:space="0" w:color="000000"/>
              <w:bottom w:val="single" w:sz="4" w:space="0" w:color="000000"/>
              <w:right w:val="single" w:sz="4" w:space="0" w:color="000000"/>
            </w:tcBorders>
          </w:tcPr>
          <w:p w:rsidR="004A1BD7" w:rsidRDefault="004A1BD7" w:rsidP="00B9054A">
            <w:pPr>
              <w:pStyle w:val="ConsPlusNormal"/>
              <w:widowControl/>
              <w:spacing w:line="276" w:lineRule="auto"/>
              <w:ind w:firstLine="0"/>
              <w:jc w:val="center"/>
              <w:rPr>
                <w:rFonts w:ascii="Times New Roman" w:hAnsi="Times New Roman"/>
                <w:i/>
                <w:sz w:val="28"/>
              </w:rPr>
            </w:pPr>
            <w:r>
              <w:rPr>
                <w:rFonts w:ascii="Times New Roman" w:hAnsi="Times New Roman"/>
                <w:sz w:val="28"/>
              </w:rPr>
              <w:t>Прием и регистрация заявления и документов, необходимых для предоставления муниципальной услуги</w:t>
            </w:r>
            <w:r>
              <w:rPr>
                <w:rFonts w:ascii="Times New Roman" w:hAnsi="Times New Roman"/>
                <w:i/>
                <w:sz w:val="28"/>
              </w:rPr>
              <w:t xml:space="preserve"> </w:t>
            </w:r>
          </w:p>
          <w:p w:rsidR="004A1BD7" w:rsidRDefault="004A1BD7" w:rsidP="00B9054A">
            <w:pPr>
              <w:pStyle w:val="ConsPlusNormal"/>
              <w:widowControl/>
              <w:spacing w:line="276" w:lineRule="auto"/>
              <w:ind w:firstLine="0"/>
              <w:jc w:val="center"/>
              <w:rPr>
                <w:rFonts w:ascii="Times New Roman" w:hAnsi="Times New Roman"/>
                <w:sz w:val="28"/>
              </w:rPr>
            </w:pPr>
            <w:r w:rsidRPr="001C0D0E">
              <w:rPr>
                <w:rFonts w:ascii="Times New Roman" w:hAnsi="Times New Roman"/>
                <w:sz w:val="28"/>
              </w:rPr>
              <w:t>(п. 3.2.</w:t>
            </w:r>
            <w:r>
              <w:rPr>
                <w:rFonts w:ascii="Times New Roman" w:hAnsi="Times New Roman"/>
                <w:sz w:val="28"/>
                <w:szCs w:val="28"/>
              </w:rPr>
              <w:t xml:space="preserve"> не более 3-х календарных</w:t>
            </w:r>
            <w:r w:rsidRPr="00882B10">
              <w:rPr>
                <w:rFonts w:ascii="Times New Roman" w:hAnsi="Times New Roman"/>
                <w:sz w:val="28"/>
                <w:szCs w:val="28"/>
              </w:rPr>
              <w:t xml:space="preserve"> дней</w:t>
            </w:r>
            <w:r>
              <w:rPr>
                <w:rFonts w:ascii="Times New Roman" w:hAnsi="Times New Roman"/>
                <w:i/>
                <w:sz w:val="28"/>
              </w:rPr>
              <w:t>)</w:t>
            </w:r>
          </w:p>
        </w:tc>
      </w:tr>
    </w:tbl>
    <w:p w:rsidR="004A1BD7" w:rsidRDefault="004A1BD7" w:rsidP="004A1BD7">
      <w:pPr>
        <w:pStyle w:val="ConsPlusNormal"/>
        <w:widowControl/>
        <w:ind w:firstLine="0"/>
        <w:jc w:val="center"/>
        <w:rPr>
          <w:rFonts w:ascii="Times New Roman" w:hAnsi="Times New Roman"/>
          <w:sz w:val="28"/>
        </w:rPr>
      </w:pPr>
    </w:p>
    <w:p w:rsidR="004A1BD7" w:rsidRDefault="004A1BD7" w:rsidP="004A1BD7">
      <w:pPr>
        <w:pStyle w:val="ConsPlusNonformat"/>
        <w:widowControl/>
        <w:jc w:val="center"/>
        <w:rPr>
          <w:rFonts w:ascii="Times New Roman" w:hAnsi="Times New Roman"/>
          <w:sz w:val="2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72"/>
      </w:tblGrid>
      <w:tr w:rsidR="004A1BD7" w:rsidTr="00B9054A">
        <w:trPr>
          <w:trHeight w:val="1007"/>
        </w:trPr>
        <w:tc>
          <w:tcPr>
            <w:tcW w:w="9072" w:type="dxa"/>
            <w:tcBorders>
              <w:top w:val="single" w:sz="4" w:space="0" w:color="000000"/>
              <w:left w:val="single" w:sz="4" w:space="0" w:color="000000"/>
              <w:bottom w:val="single" w:sz="4" w:space="0" w:color="000000"/>
              <w:right w:val="single" w:sz="4" w:space="0" w:color="000000"/>
            </w:tcBorders>
          </w:tcPr>
          <w:p w:rsidR="004A1BD7" w:rsidRDefault="004A1BD7" w:rsidP="00B9054A">
            <w:pPr>
              <w:ind w:firstLine="540"/>
              <w:jc w:val="center"/>
              <w:rPr>
                <w:rFonts w:ascii="Times New Roman" w:hAnsi="Times New Roman"/>
                <w:i/>
                <w:sz w:val="28"/>
              </w:rPr>
            </w:pPr>
            <w:r>
              <w:rPr>
                <w:rFonts w:ascii="Times New Roman" w:hAnsi="Times New Roman"/>
                <w:sz w:val="28"/>
              </w:rPr>
              <w:t>Рассмотрение заявления и прилагаемых документов, необходимых для предоставления муниципальной услуги, принятие решения о предоставлении земельного участка либо решения об отказе в предоставлении земельного участка</w:t>
            </w:r>
            <w:r>
              <w:rPr>
                <w:rFonts w:ascii="Times New Roman" w:hAnsi="Times New Roman"/>
                <w:i/>
                <w:sz w:val="28"/>
              </w:rPr>
              <w:t xml:space="preserve"> </w:t>
            </w:r>
          </w:p>
          <w:p w:rsidR="004A1BD7" w:rsidRDefault="004A1BD7" w:rsidP="004A1BD7">
            <w:pPr>
              <w:ind w:firstLine="540"/>
              <w:jc w:val="center"/>
              <w:rPr>
                <w:rFonts w:ascii="Times New Roman" w:hAnsi="Times New Roman"/>
                <w:sz w:val="28"/>
              </w:rPr>
            </w:pPr>
            <w:r>
              <w:rPr>
                <w:rFonts w:ascii="Times New Roman" w:hAnsi="Times New Roman"/>
                <w:i/>
                <w:sz w:val="28"/>
              </w:rPr>
              <w:t>(</w:t>
            </w:r>
            <w:r w:rsidRPr="001C0D0E">
              <w:rPr>
                <w:rFonts w:ascii="Times New Roman" w:hAnsi="Times New Roman"/>
                <w:sz w:val="28"/>
              </w:rPr>
              <w:t>п. 3.3.</w:t>
            </w:r>
            <w:r>
              <w:rPr>
                <w:rFonts w:ascii="Times New Roman" w:hAnsi="Times New Roman"/>
                <w:i/>
                <w:sz w:val="28"/>
              </w:rPr>
              <w:t xml:space="preserve"> </w:t>
            </w:r>
            <w:r w:rsidR="00543C42">
              <w:rPr>
                <w:rFonts w:ascii="Times New Roman" w:hAnsi="Times New Roman"/>
                <w:sz w:val="28"/>
                <w:szCs w:val="28"/>
              </w:rPr>
              <w:t>– 1</w:t>
            </w:r>
            <w:r>
              <w:rPr>
                <w:rFonts w:ascii="Times New Roman" w:hAnsi="Times New Roman"/>
                <w:sz w:val="28"/>
                <w:szCs w:val="28"/>
              </w:rPr>
              <w:t>7 дней</w:t>
            </w:r>
            <w:r>
              <w:rPr>
                <w:rFonts w:ascii="Times New Roman" w:hAnsi="Times New Roman"/>
                <w:i/>
                <w:sz w:val="28"/>
              </w:rPr>
              <w:t>)</w:t>
            </w:r>
          </w:p>
        </w:tc>
      </w:tr>
    </w:tbl>
    <w:p w:rsidR="004A1BD7" w:rsidRDefault="004A1BD7" w:rsidP="004A1BD7">
      <w:pPr>
        <w:pStyle w:val="ConsPlusNormal"/>
        <w:widowControl/>
        <w:ind w:firstLine="0"/>
        <w:jc w:val="center"/>
        <w:rPr>
          <w:rFonts w:ascii="Times New Roman" w:hAnsi="Times New Roman"/>
          <w:sz w:val="28"/>
        </w:rPr>
      </w:pPr>
    </w:p>
    <w:p w:rsidR="004A1BD7" w:rsidRDefault="004A1BD7" w:rsidP="004A1BD7">
      <w:pPr>
        <w:pStyle w:val="ConsPlusNormal"/>
        <w:widowControl/>
        <w:ind w:firstLine="0"/>
        <w:jc w:val="center"/>
        <w:rPr>
          <w:rFonts w:ascii="Times New Roman" w:hAnsi="Times New Roman"/>
          <w:sz w:val="2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72"/>
      </w:tblGrid>
      <w:tr w:rsidR="004A1BD7" w:rsidTr="00B9054A">
        <w:tc>
          <w:tcPr>
            <w:tcW w:w="9072" w:type="dxa"/>
            <w:tcBorders>
              <w:top w:val="single" w:sz="4" w:space="0" w:color="000000"/>
              <w:left w:val="single" w:sz="4" w:space="0" w:color="000000"/>
              <w:bottom w:val="single" w:sz="4" w:space="0" w:color="000000"/>
              <w:right w:val="single" w:sz="4" w:space="0" w:color="000000"/>
            </w:tcBorders>
          </w:tcPr>
          <w:p w:rsidR="004A1BD7" w:rsidRDefault="004A1BD7" w:rsidP="00B9054A">
            <w:pPr>
              <w:pStyle w:val="ConsPlusNormal"/>
              <w:widowControl/>
              <w:spacing w:line="276" w:lineRule="auto"/>
              <w:ind w:firstLine="0"/>
              <w:jc w:val="center"/>
              <w:rPr>
                <w:rFonts w:ascii="Times New Roman" w:hAnsi="Times New Roman"/>
                <w:sz w:val="28"/>
              </w:rPr>
            </w:pPr>
            <w:r>
              <w:rPr>
                <w:rFonts w:ascii="Times New Roman" w:hAnsi="Times New Roman"/>
                <w:sz w:val="28"/>
              </w:rPr>
              <w:t xml:space="preserve">Направление (выдача) заявителю (заявителям) решения о предоставлении земельного участка либо решения об отказе в предоставлении земельного участка </w:t>
            </w:r>
          </w:p>
          <w:p w:rsidR="004A1BD7" w:rsidRDefault="004A1BD7" w:rsidP="004A1BD7">
            <w:pPr>
              <w:pStyle w:val="ConsPlusNormal"/>
              <w:widowControl/>
              <w:spacing w:line="276" w:lineRule="auto"/>
              <w:ind w:firstLine="0"/>
              <w:jc w:val="center"/>
              <w:rPr>
                <w:rFonts w:ascii="Times New Roman" w:hAnsi="Times New Roman"/>
                <w:sz w:val="28"/>
              </w:rPr>
            </w:pPr>
            <w:r>
              <w:rPr>
                <w:rFonts w:ascii="Times New Roman" w:hAnsi="Times New Roman"/>
                <w:i/>
                <w:sz w:val="28"/>
              </w:rPr>
              <w:t>(</w:t>
            </w:r>
            <w:r w:rsidRPr="001C0D0E">
              <w:rPr>
                <w:rFonts w:ascii="Times New Roman" w:hAnsi="Times New Roman"/>
                <w:sz w:val="28"/>
              </w:rPr>
              <w:t>п. 3.4. –</w:t>
            </w:r>
            <w:r>
              <w:rPr>
                <w:rFonts w:ascii="Times New Roman" w:hAnsi="Times New Roman"/>
                <w:sz w:val="28"/>
              </w:rPr>
              <w:t xml:space="preserve"> 1 рабочий день</w:t>
            </w:r>
            <w:r w:rsidRPr="001C0D0E">
              <w:rPr>
                <w:rFonts w:ascii="Times New Roman" w:hAnsi="Times New Roman"/>
                <w:sz w:val="28"/>
              </w:rPr>
              <w:t>)</w:t>
            </w:r>
          </w:p>
        </w:tc>
      </w:tr>
    </w:tbl>
    <w:p w:rsidR="004A1BD7" w:rsidRDefault="004A1BD7" w:rsidP="004A1BD7">
      <w:pPr>
        <w:pStyle w:val="ConsPlusNormal"/>
        <w:widowControl/>
        <w:ind w:firstLine="0"/>
        <w:jc w:val="center"/>
        <w:rPr>
          <w:rFonts w:ascii="Times New Roman" w:hAnsi="Times New Roman"/>
          <w:sz w:val="28"/>
        </w:rPr>
      </w:pPr>
    </w:p>
    <w:p w:rsidR="004A1BD7" w:rsidRDefault="004A1BD7" w:rsidP="004A1BD7">
      <w:pPr>
        <w:widowControl w:val="0"/>
        <w:spacing w:after="0" w:line="240" w:lineRule="auto"/>
        <w:ind w:right="-2"/>
        <w:jc w:val="both"/>
        <w:rPr>
          <w:rFonts w:ascii="Times New Roman" w:hAnsi="Times New Roman"/>
          <w:sz w:val="28"/>
          <w:highlight w:val="white"/>
        </w:rPr>
      </w:pPr>
    </w:p>
    <w:p w:rsidR="004A1BD7" w:rsidRDefault="004A1BD7" w:rsidP="004A1BD7"/>
    <w:p w:rsidR="004A1BD7" w:rsidRDefault="004A1BD7">
      <w:pPr>
        <w:spacing w:after="0" w:line="240" w:lineRule="auto"/>
        <w:ind w:firstLine="850"/>
        <w:jc w:val="both"/>
        <w:rPr>
          <w:rFonts w:ascii="Times New Roman" w:hAnsi="Times New Roman"/>
          <w:sz w:val="28"/>
        </w:rPr>
      </w:pPr>
    </w:p>
    <w:p w:rsidR="004A1BD7" w:rsidRDefault="004A1BD7">
      <w:pPr>
        <w:spacing w:after="0" w:line="240" w:lineRule="auto"/>
        <w:ind w:firstLine="850"/>
        <w:jc w:val="both"/>
        <w:rPr>
          <w:rFonts w:ascii="Times New Roman" w:hAnsi="Times New Roman"/>
          <w:sz w:val="28"/>
        </w:rPr>
      </w:pPr>
    </w:p>
    <w:p w:rsidR="004A1BD7" w:rsidRDefault="004A1BD7">
      <w:pPr>
        <w:spacing w:after="0" w:line="240" w:lineRule="auto"/>
        <w:ind w:firstLine="850"/>
        <w:jc w:val="both"/>
        <w:rPr>
          <w:rFonts w:ascii="Times New Roman" w:hAnsi="Times New Roman"/>
          <w:sz w:val="28"/>
        </w:rPr>
      </w:pPr>
    </w:p>
    <w:p w:rsidR="004A1BD7" w:rsidRDefault="004A1BD7">
      <w:pPr>
        <w:spacing w:after="0" w:line="240" w:lineRule="auto"/>
        <w:ind w:firstLine="850"/>
        <w:jc w:val="both"/>
        <w:rPr>
          <w:rFonts w:ascii="Times New Roman" w:hAnsi="Times New Roman"/>
          <w:sz w:val="28"/>
        </w:rPr>
      </w:pPr>
    </w:p>
    <w:p w:rsidR="004A1BD7" w:rsidRDefault="004A1BD7">
      <w:pPr>
        <w:spacing w:after="0" w:line="240" w:lineRule="auto"/>
        <w:ind w:firstLine="850"/>
        <w:jc w:val="both"/>
        <w:rPr>
          <w:rFonts w:ascii="Times New Roman" w:hAnsi="Times New Roman"/>
          <w:sz w:val="28"/>
        </w:rPr>
      </w:pPr>
    </w:p>
    <w:p w:rsidR="004A1BD7" w:rsidRDefault="004A1BD7">
      <w:pPr>
        <w:spacing w:after="0" w:line="240" w:lineRule="auto"/>
        <w:ind w:firstLine="850"/>
        <w:jc w:val="both"/>
        <w:rPr>
          <w:rFonts w:ascii="Times New Roman" w:hAnsi="Times New Roman"/>
          <w:sz w:val="28"/>
        </w:rPr>
      </w:pPr>
    </w:p>
    <w:p w:rsidR="004A1BD7" w:rsidRDefault="004A1BD7">
      <w:pPr>
        <w:spacing w:after="0" w:line="240" w:lineRule="auto"/>
        <w:ind w:firstLine="850"/>
        <w:jc w:val="both"/>
        <w:rPr>
          <w:rFonts w:ascii="Times New Roman" w:hAnsi="Times New Roman"/>
          <w:sz w:val="28"/>
        </w:rPr>
      </w:pPr>
    </w:p>
    <w:p w:rsidR="004A1BD7" w:rsidRDefault="004A1BD7">
      <w:pPr>
        <w:spacing w:after="0" w:line="240" w:lineRule="auto"/>
        <w:ind w:firstLine="850"/>
        <w:jc w:val="both"/>
        <w:rPr>
          <w:rFonts w:ascii="Times New Roman" w:hAnsi="Times New Roman"/>
          <w:sz w:val="28"/>
        </w:rPr>
      </w:pPr>
    </w:p>
    <w:p w:rsidR="004A1BD7" w:rsidRDefault="004A1BD7">
      <w:pPr>
        <w:spacing w:after="0" w:line="240" w:lineRule="auto"/>
        <w:ind w:firstLine="850"/>
        <w:jc w:val="both"/>
        <w:rPr>
          <w:rFonts w:ascii="Times New Roman" w:hAnsi="Times New Roman"/>
          <w:sz w:val="28"/>
        </w:rPr>
      </w:pPr>
    </w:p>
    <w:p w:rsidR="004A1BD7" w:rsidRDefault="004A1BD7">
      <w:pPr>
        <w:spacing w:after="0" w:line="240" w:lineRule="auto"/>
        <w:ind w:firstLine="850"/>
        <w:jc w:val="both"/>
        <w:rPr>
          <w:rFonts w:ascii="Times New Roman" w:hAnsi="Times New Roman"/>
          <w:sz w:val="28"/>
        </w:rPr>
      </w:pPr>
    </w:p>
    <w:p w:rsidR="004A1BD7" w:rsidRDefault="004A1BD7">
      <w:pPr>
        <w:spacing w:after="0" w:line="240" w:lineRule="auto"/>
        <w:ind w:firstLine="850"/>
        <w:jc w:val="both"/>
        <w:rPr>
          <w:rFonts w:ascii="Times New Roman" w:hAnsi="Times New Roman"/>
          <w:sz w:val="28"/>
        </w:rPr>
      </w:pPr>
    </w:p>
    <w:p w:rsidR="004A1BD7" w:rsidRPr="006C36EF" w:rsidRDefault="004A1BD7" w:rsidP="004A1BD7">
      <w:pPr>
        <w:contextualSpacing/>
        <w:jc w:val="right"/>
        <w:rPr>
          <w:rFonts w:ascii="Times New Roman" w:hAnsi="Times New Roman"/>
          <w:sz w:val="28"/>
          <w:szCs w:val="28"/>
        </w:rPr>
      </w:pPr>
      <w:r w:rsidRPr="006C36EF">
        <w:rPr>
          <w:rFonts w:ascii="Times New Roman" w:hAnsi="Times New Roman"/>
          <w:sz w:val="28"/>
          <w:szCs w:val="28"/>
        </w:rPr>
        <w:lastRenderedPageBreak/>
        <w:t xml:space="preserve">Приложение 3  </w:t>
      </w:r>
    </w:p>
    <w:p w:rsidR="004A1BD7" w:rsidRPr="006C36EF" w:rsidRDefault="007F7F97" w:rsidP="004A1BD7">
      <w:pPr>
        <w:contextualSpacing/>
        <w:jc w:val="right"/>
        <w:rPr>
          <w:rFonts w:ascii="Times New Roman" w:hAnsi="Times New Roman"/>
          <w:sz w:val="28"/>
          <w:szCs w:val="28"/>
        </w:rPr>
      </w:pPr>
      <w:r w:rsidRPr="006C36EF">
        <w:rPr>
          <w:rFonts w:ascii="Times New Roman" w:hAnsi="Times New Roman"/>
          <w:sz w:val="28"/>
          <w:szCs w:val="28"/>
        </w:rPr>
        <w:t xml:space="preserve">к </w:t>
      </w:r>
      <w:r w:rsidR="004A1BD7" w:rsidRPr="006C36EF">
        <w:rPr>
          <w:rFonts w:ascii="Times New Roman" w:hAnsi="Times New Roman"/>
          <w:sz w:val="28"/>
          <w:szCs w:val="28"/>
        </w:rPr>
        <w:t>административному регламенту</w:t>
      </w:r>
    </w:p>
    <w:p w:rsidR="004A1BD7" w:rsidRDefault="004A1BD7" w:rsidP="007F7F97">
      <w:pPr>
        <w:rPr>
          <w:rFonts w:ascii="Times New Roman" w:hAnsi="Times New Roman"/>
          <w:sz w:val="28"/>
          <w:szCs w:val="28"/>
        </w:rPr>
      </w:pPr>
    </w:p>
    <w:p w:rsidR="007F7F97" w:rsidRPr="006C36EF" w:rsidRDefault="007F7F97" w:rsidP="007F7F97">
      <w:pPr>
        <w:rPr>
          <w:rFonts w:ascii="Times New Roman" w:hAnsi="Times New Roman"/>
          <w:sz w:val="28"/>
          <w:szCs w:val="28"/>
        </w:rPr>
      </w:pPr>
    </w:p>
    <w:p w:rsidR="004A1BD7" w:rsidRPr="006C36EF" w:rsidRDefault="004A1BD7" w:rsidP="004A1BD7">
      <w:pPr>
        <w:jc w:val="center"/>
        <w:rPr>
          <w:rFonts w:ascii="Times New Roman" w:hAnsi="Times New Roman"/>
          <w:sz w:val="28"/>
          <w:szCs w:val="28"/>
        </w:rPr>
      </w:pPr>
      <w:r w:rsidRPr="006C36EF">
        <w:rPr>
          <w:rFonts w:ascii="Times New Roman" w:hAnsi="Times New Roman"/>
          <w:sz w:val="28"/>
          <w:szCs w:val="28"/>
        </w:rPr>
        <w:t>Сведения о месте нахождения многофункционального центра предоставления государственных и муниципальных услуг -  МУ «МФЦ Б</w:t>
      </w:r>
      <w:r w:rsidR="00543C42">
        <w:rPr>
          <w:rFonts w:ascii="Times New Roman" w:hAnsi="Times New Roman"/>
          <w:sz w:val="28"/>
          <w:szCs w:val="28"/>
        </w:rPr>
        <w:t>абаевского муниципального округа</w:t>
      </w:r>
      <w:r w:rsidRPr="006C36EF">
        <w:rPr>
          <w:rFonts w:ascii="Times New Roman" w:hAnsi="Times New Roman"/>
          <w:sz w:val="28"/>
          <w:szCs w:val="28"/>
        </w:rPr>
        <w:t>»  (далее - МФЦ), контактных телефонах, адресах электронной почты, графике работы и адресах официальных сайтов в сети «Интернет»</w:t>
      </w:r>
    </w:p>
    <w:p w:rsidR="004A1BD7" w:rsidRPr="006C36EF" w:rsidRDefault="004A1BD7" w:rsidP="004A1BD7">
      <w:pPr>
        <w:jc w:val="center"/>
        <w:rPr>
          <w:rFonts w:ascii="Times New Roman" w:hAnsi="Times New Roman"/>
          <w:sz w:val="28"/>
          <w:szCs w:val="28"/>
        </w:rPr>
      </w:pPr>
    </w:p>
    <w:p w:rsidR="004A1BD7" w:rsidRPr="006C36EF" w:rsidRDefault="004A1BD7" w:rsidP="004A1BD7">
      <w:pPr>
        <w:jc w:val="both"/>
        <w:rPr>
          <w:rFonts w:ascii="Times New Roman" w:hAnsi="Times New Roman"/>
          <w:sz w:val="28"/>
          <w:szCs w:val="28"/>
        </w:rPr>
      </w:pPr>
      <w:r w:rsidRPr="006C36EF">
        <w:rPr>
          <w:rFonts w:ascii="Times New Roman" w:hAnsi="Times New Roman"/>
          <w:sz w:val="28"/>
          <w:szCs w:val="28"/>
        </w:rPr>
        <w:t xml:space="preserve">Место нахождения МФЦ:  162482, Вологодская область, г. Бабаево,    </w:t>
      </w:r>
    </w:p>
    <w:p w:rsidR="004A1BD7" w:rsidRPr="006C36EF" w:rsidRDefault="004A1BD7" w:rsidP="004A1BD7">
      <w:pPr>
        <w:jc w:val="both"/>
        <w:rPr>
          <w:rFonts w:ascii="Times New Roman" w:hAnsi="Times New Roman"/>
          <w:sz w:val="28"/>
          <w:szCs w:val="28"/>
        </w:rPr>
      </w:pPr>
      <w:r w:rsidRPr="006C36EF">
        <w:rPr>
          <w:rFonts w:ascii="Times New Roman" w:hAnsi="Times New Roman"/>
          <w:sz w:val="28"/>
          <w:szCs w:val="28"/>
        </w:rPr>
        <w:t>ул. Свердлова, д. 54б</w:t>
      </w:r>
    </w:p>
    <w:p w:rsidR="004A1BD7" w:rsidRPr="006C36EF" w:rsidRDefault="004A1BD7" w:rsidP="004A1BD7">
      <w:pPr>
        <w:rPr>
          <w:rFonts w:ascii="Times New Roman" w:hAnsi="Times New Roman"/>
          <w:sz w:val="28"/>
          <w:szCs w:val="28"/>
        </w:rPr>
      </w:pPr>
      <w:r w:rsidRPr="006C36EF">
        <w:rPr>
          <w:rFonts w:ascii="Times New Roman" w:hAnsi="Times New Roman"/>
          <w:sz w:val="28"/>
          <w:szCs w:val="28"/>
        </w:rPr>
        <w:t>Телефон/факс: (81743) 2-15-75, 2-13-85, 2-14-25</w:t>
      </w:r>
    </w:p>
    <w:p w:rsidR="004A1BD7" w:rsidRPr="006C36EF" w:rsidRDefault="004A1BD7" w:rsidP="004A1BD7">
      <w:pPr>
        <w:rPr>
          <w:rFonts w:ascii="Times New Roman" w:hAnsi="Times New Roman"/>
          <w:sz w:val="28"/>
          <w:szCs w:val="28"/>
        </w:rPr>
      </w:pPr>
      <w:r w:rsidRPr="006C36EF">
        <w:rPr>
          <w:rFonts w:ascii="Times New Roman" w:hAnsi="Times New Roman"/>
          <w:sz w:val="28"/>
          <w:szCs w:val="28"/>
        </w:rPr>
        <w:t xml:space="preserve">Адрес электронной почты МФЦ: </w:t>
      </w:r>
      <w:hyperlink r:id="rId21" w:history="1">
        <w:r w:rsidRPr="006C36EF">
          <w:rPr>
            <w:rStyle w:val="ab"/>
            <w:rFonts w:ascii="Times New Roman" w:eastAsia="MS Mincho" w:hAnsi="Times New Roman"/>
            <w:sz w:val="28"/>
            <w:szCs w:val="28"/>
            <w:lang w:val="en-US"/>
          </w:rPr>
          <w:t>babaevo</w:t>
        </w:r>
        <w:r w:rsidRPr="006C36EF">
          <w:rPr>
            <w:rStyle w:val="ab"/>
            <w:rFonts w:ascii="Times New Roman" w:eastAsia="MS Mincho" w:hAnsi="Times New Roman"/>
            <w:sz w:val="28"/>
            <w:szCs w:val="28"/>
          </w:rPr>
          <w:t>_</w:t>
        </w:r>
        <w:r w:rsidRPr="006C36EF">
          <w:rPr>
            <w:rStyle w:val="ab"/>
            <w:rFonts w:ascii="Times New Roman" w:eastAsia="MS Mincho" w:hAnsi="Times New Roman"/>
            <w:sz w:val="28"/>
            <w:szCs w:val="28"/>
            <w:lang w:val="en-US"/>
          </w:rPr>
          <w:t>mfc</w:t>
        </w:r>
        <w:r w:rsidRPr="006C36EF">
          <w:rPr>
            <w:rStyle w:val="ab"/>
            <w:rFonts w:ascii="Times New Roman" w:eastAsia="MS Mincho" w:hAnsi="Times New Roman"/>
            <w:sz w:val="28"/>
            <w:szCs w:val="28"/>
          </w:rPr>
          <w:t>@</w:t>
        </w:r>
        <w:r w:rsidRPr="006C36EF">
          <w:rPr>
            <w:rStyle w:val="ab"/>
            <w:rFonts w:ascii="Times New Roman" w:eastAsia="MS Mincho" w:hAnsi="Times New Roman"/>
            <w:sz w:val="28"/>
            <w:szCs w:val="28"/>
            <w:lang w:val="en-US"/>
          </w:rPr>
          <w:t>rambler</w:t>
        </w:r>
        <w:r w:rsidRPr="006C36EF">
          <w:rPr>
            <w:rStyle w:val="ab"/>
            <w:rFonts w:ascii="Times New Roman" w:eastAsia="MS Mincho" w:hAnsi="Times New Roman"/>
            <w:sz w:val="28"/>
            <w:szCs w:val="28"/>
          </w:rPr>
          <w:t>.</w:t>
        </w:r>
        <w:proofErr w:type="spellStart"/>
        <w:r w:rsidRPr="006C36EF">
          <w:rPr>
            <w:rStyle w:val="ab"/>
            <w:rFonts w:ascii="Times New Roman" w:eastAsia="MS Mincho" w:hAnsi="Times New Roman"/>
            <w:sz w:val="28"/>
            <w:szCs w:val="28"/>
            <w:lang w:val="en-US"/>
          </w:rPr>
          <w:t>ru</w:t>
        </w:r>
        <w:proofErr w:type="spellEnd"/>
      </w:hyperlink>
    </w:p>
    <w:p w:rsidR="004A1BD7" w:rsidRPr="006C36EF" w:rsidRDefault="004A1BD7" w:rsidP="004A1BD7">
      <w:pPr>
        <w:rPr>
          <w:rFonts w:ascii="Times New Roman" w:hAnsi="Times New Roman"/>
          <w:sz w:val="28"/>
          <w:szCs w:val="28"/>
        </w:rPr>
      </w:pPr>
      <w:r w:rsidRPr="006C36EF">
        <w:rPr>
          <w:rFonts w:ascii="Times New Roman" w:hAnsi="Times New Roman"/>
          <w:sz w:val="28"/>
          <w:szCs w:val="28"/>
        </w:rPr>
        <w:t>График работы МФЦ:</w:t>
      </w:r>
    </w:p>
    <w:tbl>
      <w:tblPr>
        <w:tblW w:w="0" w:type="auto"/>
        <w:tblInd w:w="98" w:type="dxa"/>
        <w:tblCellMar>
          <w:left w:w="10" w:type="dxa"/>
          <w:right w:w="10" w:type="dxa"/>
        </w:tblCellMar>
        <w:tblLook w:val="04A0" w:firstRow="1" w:lastRow="0" w:firstColumn="1" w:lastColumn="0" w:noHBand="0" w:noVBand="1"/>
      </w:tblPr>
      <w:tblGrid>
        <w:gridCol w:w="4753"/>
        <w:gridCol w:w="4710"/>
      </w:tblGrid>
      <w:tr w:rsidR="004A1BD7" w:rsidRPr="006C36EF" w:rsidTr="00B9054A">
        <w:trPr>
          <w:trHeight w:val="1"/>
        </w:trPr>
        <w:tc>
          <w:tcPr>
            <w:tcW w:w="47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A1BD7" w:rsidRPr="006C36EF" w:rsidRDefault="004A1BD7" w:rsidP="00B9054A">
            <w:pPr>
              <w:widowControl w:val="0"/>
              <w:ind w:right="-5" w:firstLine="720"/>
              <w:jc w:val="both"/>
              <w:rPr>
                <w:rFonts w:ascii="Times New Roman" w:hAnsi="Times New Roman"/>
                <w:sz w:val="28"/>
                <w:szCs w:val="28"/>
              </w:rPr>
            </w:pPr>
            <w:r w:rsidRPr="006C36EF">
              <w:rPr>
                <w:rFonts w:ascii="Times New Roman" w:hAnsi="Times New Roman"/>
                <w:sz w:val="28"/>
                <w:szCs w:val="28"/>
              </w:rPr>
              <w:t>Понедельник</w:t>
            </w:r>
          </w:p>
        </w:tc>
        <w:tc>
          <w:tcPr>
            <w:tcW w:w="4710"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A1BD7" w:rsidRPr="006C36EF" w:rsidRDefault="004A1BD7" w:rsidP="00B9054A">
            <w:pPr>
              <w:ind w:right="-5" w:firstLine="720"/>
              <w:jc w:val="center"/>
              <w:rPr>
                <w:rFonts w:ascii="Times New Roman" w:eastAsia="Calibri" w:hAnsi="Times New Roman"/>
                <w:sz w:val="28"/>
                <w:szCs w:val="28"/>
              </w:rPr>
            </w:pPr>
          </w:p>
          <w:p w:rsidR="004A1BD7" w:rsidRPr="006C36EF" w:rsidRDefault="004A1BD7" w:rsidP="00B9054A">
            <w:pPr>
              <w:ind w:right="-5" w:firstLine="720"/>
              <w:jc w:val="center"/>
              <w:rPr>
                <w:rFonts w:ascii="Times New Roman" w:eastAsia="Calibri" w:hAnsi="Times New Roman"/>
                <w:sz w:val="28"/>
                <w:szCs w:val="28"/>
              </w:rPr>
            </w:pPr>
          </w:p>
          <w:p w:rsidR="004A1BD7" w:rsidRPr="006C36EF" w:rsidRDefault="004A1BD7" w:rsidP="00B9054A">
            <w:pPr>
              <w:ind w:right="-5" w:firstLine="720"/>
              <w:jc w:val="center"/>
              <w:rPr>
                <w:rFonts w:ascii="Times New Roman" w:eastAsia="Calibri" w:hAnsi="Times New Roman"/>
                <w:sz w:val="28"/>
                <w:szCs w:val="28"/>
              </w:rPr>
            </w:pPr>
          </w:p>
          <w:p w:rsidR="004A1BD7" w:rsidRPr="006C36EF" w:rsidRDefault="004A1BD7" w:rsidP="00B9054A">
            <w:pPr>
              <w:ind w:right="-5" w:firstLine="720"/>
              <w:jc w:val="center"/>
              <w:rPr>
                <w:rFonts w:ascii="Times New Roman" w:eastAsia="Calibri" w:hAnsi="Times New Roman"/>
                <w:sz w:val="28"/>
                <w:szCs w:val="28"/>
              </w:rPr>
            </w:pPr>
            <w:r w:rsidRPr="006C36EF">
              <w:rPr>
                <w:rFonts w:ascii="Times New Roman" w:eastAsia="Calibri" w:hAnsi="Times New Roman"/>
                <w:sz w:val="28"/>
                <w:szCs w:val="28"/>
              </w:rPr>
              <w:t>09:00-18:00</w:t>
            </w:r>
          </w:p>
        </w:tc>
      </w:tr>
      <w:tr w:rsidR="004A1BD7" w:rsidRPr="006C36EF" w:rsidTr="00B9054A">
        <w:trPr>
          <w:trHeight w:val="1"/>
        </w:trPr>
        <w:tc>
          <w:tcPr>
            <w:tcW w:w="47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A1BD7" w:rsidRPr="006C36EF" w:rsidRDefault="004A1BD7" w:rsidP="00B9054A">
            <w:pPr>
              <w:widowControl w:val="0"/>
              <w:ind w:right="-5" w:firstLine="720"/>
              <w:jc w:val="both"/>
              <w:rPr>
                <w:rFonts w:ascii="Times New Roman" w:hAnsi="Times New Roman"/>
                <w:sz w:val="28"/>
                <w:szCs w:val="28"/>
              </w:rPr>
            </w:pPr>
            <w:r w:rsidRPr="006C36EF">
              <w:rPr>
                <w:rFonts w:ascii="Times New Roman" w:hAnsi="Times New Roman"/>
                <w:sz w:val="28"/>
                <w:szCs w:val="28"/>
              </w:rPr>
              <w:t>Вторник</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A1BD7" w:rsidRPr="006C36EF" w:rsidRDefault="004A1BD7" w:rsidP="00B9054A">
            <w:pPr>
              <w:rPr>
                <w:rFonts w:ascii="Times New Roman" w:eastAsia="Calibri" w:hAnsi="Times New Roman"/>
                <w:sz w:val="28"/>
                <w:szCs w:val="28"/>
              </w:rPr>
            </w:pPr>
          </w:p>
        </w:tc>
      </w:tr>
      <w:tr w:rsidR="004A1BD7" w:rsidRPr="006C36EF" w:rsidTr="00B9054A">
        <w:trPr>
          <w:trHeight w:val="1"/>
        </w:trPr>
        <w:tc>
          <w:tcPr>
            <w:tcW w:w="47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A1BD7" w:rsidRPr="006C36EF" w:rsidRDefault="004A1BD7" w:rsidP="00B9054A">
            <w:pPr>
              <w:widowControl w:val="0"/>
              <w:ind w:right="-5" w:firstLine="720"/>
              <w:jc w:val="both"/>
              <w:rPr>
                <w:rFonts w:ascii="Times New Roman" w:hAnsi="Times New Roman"/>
                <w:sz w:val="28"/>
                <w:szCs w:val="28"/>
              </w:rPr>
            </w:pPr>
            <w:r w:rsidRPr="006C36EF">
              <w:rPr>
                <w:rFonts w:ascii="Times New Roman" w:hAnsi="Times New Roman"/>
                <w:sz w:val="28"/>
                <w:szCs w:val="28"/>
              </w:rPr>
              <w:t>Среда</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A1BD7" w:rsidRPr="006C36EF" w:rsidRDefault="004A1BD7" w:rsidP="00B9054A">
            <w:pPr>
              <w:rPr>
                <w:rFonts w:ascii="Times New Roman" w:eastAsia="Calibri" w:hAnsi="Times New Roman"/>
                <w:sz w:val="28"/>
                <w:szCs w:val="28"/>
              </w:rPr>
            </w:pPr>
          </w:p>
        </w:tc>
      </w:tr>
      <w:tr w:rsidR="004A1BD7" w:rsidRPr="006C36EF" w:rsidTr="00B9054A">
        <w:trPr>
          <w:trHeight w:val="1"/>
        </w:trPr>
        <w:tc>
          <w:tcPr>
            <w:tcW w:w="47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A1BD7" w:rsidRPr="006C36EF" w:rsidRDefault="004A1BD7" w:rsidP="00B9054A">
            <w:pPr>
              <w:widowControl w:val="0"/>
              <w:ind w:right="-5" w:firstLine="720"/>
              <w:jc w:val="both"/>
              <w:rPr>
                <w:rFonts w:ascii="Times New Roman" w:hAnsi="Times New Roman"/>
                <w:sz w:val="28"/>
                <w:szCs w:val="28"/>
              </w:rPr>
            </w:pPr>
            <w:r w:rsidRPr="006C36EF">
              <w:rPr>
                <w:rFonts w:ascii="Times New Roman" w:hAnsi="Times New Roman"/>
                <w:sz w:val="28"/>
                <w:szCs w:val="28"/>
              </w:rPr>
              <w:t>Четверг</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A1BD7" w:rsidRPr="006C36EF" w:rsidRDefault="004A1BD7" w:rsidP="00B9054A">
            <w:pPr>
              <w:rPr>
                <w:rFonts w:ascii="Times New Roman" w:eastAsia="Calibri" w:hAnsi="Times New Roman"/>
                <w:sz w:val="28"/>
                <w:szCs w:val="28"/>
              </w:rPr>
            </w:pPr>
          </w:p>
        </w:tc>
      </w:tr>
      <w:tr w:rsidR="004A1BD7" w:rsidRPr="006C36EF" w:rsidTr="00B9054A">
        <w:trPr>
          <w:trHeight w:val="1"/>
        </w:trPr>
        <w:tc>
          <w:tcPr>
            <w:tcW w:w="47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A1BD7" w:rsidRPr="006C36EF" w:rsidRDefault="004A1BD7" w:rsidP="00B9054A">
            <w:pPr>
              <w:widowControl w:val="0"/>
              <w:ind w:right="-5" w:firstLine="720"/>
              <w:jc w:val="both"/>
              <w:rPr>
                <w:rFonts w:ascii="Times New Roman" w:hAnsi="Times New Roman"/>
                <w:sz w:val="28"/>
                <w:szCs w:val="28"/>
              </w:rPr>
            </w:pPr>
            <w:r w:rsidRPr="006C36EF">
              <w:rPr>
                <w:rFonts w:ascii="Times New Roman" w:hAnsi="Times New Roman"/>
                <w:sz w:val="28"/>
                <w:szCs w:val="28"/>
              </w:rPr>
              <w:t>Пятница</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A1BD7" w:rsidRPr="006C36EF" w:rsidRDefault="004A1BD7" w:rsidP="00B9054A">
            <w:pPr>
              <w:rPr>
                <w:rFonts w:ascii="Times New Roman" w:eastAsia="Calibri" w:hAnsi="Times New Roman"/>
                <w:sz w:val="28"/>
                <w:szCs w:val="28"/>
              </w:rPr>
            </w:pPr>
          </w:p>
        </w:tc>
      </w:tr>
      <w:tr w:rsidR="004A1BD7" w:rsidRPr="006C36EF" w:rsidTr="00B9054A">
        <w:trPr>
          <w:trHeight w:val="1"/>
        </w:trPr>
        <w:tc>
          <w:tcPr>
            <w:tcW w:w="47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A1BD7" w:rsidRPr="006C36EF" w:rsidRDefault="004A1BD7" w:rsidP="00B9054A">
            <w:pPr>
              <w:widowControl w:val="0"/>
              <w:ind w:right="-5" w:firstLine="720"/>
              <w:jc w:val="both"/>
              <w:rPr>
                <w:rFonts w:ascii="Times New Roman" w:hAnsi="Times New Roman"/>
                <w:sz w:val="28"/>
                <w:szCs w:val="28"/>
              </w:rPr>
            </w:pPr>
            <w:r w:rsidRPr="006C36EF">
              <w:rPr>
                <w:rFonts w:ascii="Times New Roman" w:hAnsi="Times New Roman"/>
                <w:sz w:val="28"/>
                <w:szCs w:val="28"/>
              </w:rPr>
              <w:t>Суббота</w:t>
            </w:r>
          </w:p>
        </w:tc>
        <w:tc>
          <w:tcPr>
            <w:tcW w:w="4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A1BD7" w:rsidRPr="006C36EF" w:rsidRDefault="004A1BD7" w:rsidP="00B9054A">
            <w:pPr>
              <w:widowControl w:val="0"/>
              <w:ind w:right="-5" w:firstLine="720"/>
              <w:jc w:val="center"/>
              <w:rPr>
                <w:rFonts w:ascii="Times New Roman" w:eastAsia="Calibri" w:hAnsi="Times New Roman"/>
                <w:sz w:val="28"/>
                <w:szCs w:val="28"/>
              </w:rPr>
            </w:pPr>
            <w:r w:rsidRPr="006C36EF">
              <w:rPr>
                <w:rFonts w:ascii="Times New Roman" w:eastAsia="Calibri" w:hAnsi="Times New Roman"/>
                <w:sz w:val="28"/>
                <w:szCs w:val="28"/>
              </w:rPr>
              <w:t>выходной</w:t>
            </w:r>
          </w:p>
        </w:tc>
      </w:tr>
      <w:tr w:rsidR="004A1BD7" w:rsidRPr="006C36EF" w:rsidTr="00B9054A">
        <w:trPr>
          <w:trHeight w:val="1"/>
        </w:trPr>
        <w:tc>
          <w:tcPr>
            <w:tcW w:w="47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A1BD7" w:rsidRPr="006C36EF" w:rsidRDefault="004A1BD7" w:rsidP="00B9054A">
            <w:pPr>
              <w:widowControl w:val="0"/>
              <w:ind w:right="-5" w:firstLine="720"/>
              <w:jc w:val="both"/>
              <w:rPr>
                <w:rFonts w:ascii="Times New Roman" w:hAnsi="Times New Roman"/>
                <w:sz w:val="28"/>
                <w:szCs w:val="28"/>
              </w:rPr>
            </w:pPr>
            <w:r w:rsidRPr="006C36EF">
              <w:rPr>
                <w:rFonts w:ascii="Times New Roman" w:hAnsi="Times New Roman"/>
                <w:sz w:val="28"/>
                <w:szCs w:val="28"/>
              </w:rPr>
              <w:t>Воскресенье</w:t>
            </w:r>
          </w:p>
        </w:tc>
        <w:tc>
          <w:tcPr>
            <w:tcW w:w="4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A1BD7" w:rsidRPr="006C36EF" w:rsidRDefault="004A1BD7" w:rsidP="00B9054A">
            <w:pPr>
              <w:widowControl w:val="0"/>
              <w:ind w:right="-5" w:firstLine="720"/>
              <w:jc w:val="center"/>
              <w:rPr>
                <w:rFonts w:ascii="Times New Roman" w:eastAsia="Calibri" w:hAnsi="Times New Roman"/>
                <w:sz w:val="28"/>
                <w:szCs w:val="28"/>
              </w:rPr>
            </w:pPr>
            <w:r w:rsidRPr="006C36EF">
              <w:rPr>
                <w:rFonts w:ascii="Times New Roman" w:eastAsia="Calibri" w:hAnsi="Times New Roman"/>
                <w:sz w:val="28"/>
                <w:szCs w:val="28"/>
              </w:rPr>
              <w:t>выходной</w:t>
            </w:r>
          </w:p>
        </w:tc>
      </w:tr>
      <w:tr w:rsidR="004A1BD7" w:rsidRPr="006C36EF" w:rsidTr="00B9054A">
        <w:trPr>
          <w:trHeight w:val="1"/>
        </w:trPr>
        <w:tc>
          <w:tcPr>
            <w:tcW w:w="47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A1BD7" w:rsidRPr="006C36EF" w:rsidRDefault="004A1BD7" w:rsidP="00B9054A">
            <w:pPr>
              <w:widowControl w:val="0"/>
              <w:ind w:right="-5" w:firstLine="720"/>
              <w:jc w:val="both"/>
              <w:rPr>
                <w:rFonts w:ascii="Times New Roman" w:hAnsi="Times New Roman"/>
                <w:sz w:val="28"/>
                <w:szCs w:val="28"/>
              </w:rPr>
            </w:pPr>
            <w:r w:rsidRPr="006C36EF">
              <w:rPr>
                <w:rFonts w:ascii="Times New Roman" w:hAnsi="Times New Roman"/>
                <w:sz w:val="28"/>
                <w:szCs w:val="28"/>
              </w:rPr>
              <w:t>Предпраздничные дни</w:t>
            </w:r>
          </w:p>
        </w:tc>
        <w:tc>
          <w:tcPr>
            <w:tcW w:w="4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A1BD7" w:rsidRPr="006C36EF" w:rsidRDefault="004A1BD7" w:rsidP="00B9054A">
            <w:pPr>
              <w:widowControl w:val="0"/>
              <w:ind w:right="-5" w:firstLine="720"/>
              <w:jc w:val="center"/>
              <w:rPr>
                <w:rFonts w:ascii="Times New Roman" w:eastAsia="Calibri" w:hAnsi="Times New Roman"/>
                <w:sz w:val="28"/>
                <w:szCs w:val="28"/>
              </w:rPr>
            </w:pPr>
            <w:r w:rsidRPr="006C36EF">
              <w:rPr>
                <w:rFonts w:ascii="Times New Roman" w:eastAsia="Calibri" w:hAnsi="Times New Roman"/>
                <w:sz w:val="28"/>
                <w:szCs w:val="28"/>
              </w:rPr>
              <w:t>09:00-18:00</w:t>
            </w:r>
          </w:p>
        </w:tc>
      </w:tr>
    </w:tbl>
    <w:p w:rsidR="004A1BD7" w:rsidRPr="006C36EF" w:rsidRDefault="004A1BD7" w:rsidP="004A1BD7">
      <w:pPr>
        <w:rPr>
          <w:rFonts w:ascii="Times New Roman" w:hAnsi="Times New Roman"/>
          <w:sz w:val="28"/>
          <w:szCs w:val="28"/>
        </w:rPr>
      </w:pPr>
    </w:p>
    <w:p w:rsidR="004A1BD7" w:rsidRPr="006C36EF" w:rsidRDefault="004A1BD7" w:rsidP="004A1BD7">
      <w:pPr>
        <w:rPr>
          <w:rFonts w:ascii="Times New Roman" w:hAnsi="Times New Roman"/>
          <w:sz w:val="28"/>
          <w:szCs w:val="28"/>
        </w:rPr>
      </w:pPr>
      <w:r w:rsidRPr="006C36EF">
        <w:rPr>
          <w:rFonts w:ascii="Times New Roman" w:hAnsi="Times New Roman"/>
          <w:sz w:val="28"/>
          <w:szCs w:val="28"/>
        </w:rPr>
        <w:t xml:space="preserve">Адрес официального сайта МФЦ: </w:t>
      </w:r>
      <w:r w:rsidRPr="006C36EF">
        <w:rPr>
          <w:rFonts w:ascii="Times New Roman" w:hAnsi="Times New Roman"/>
          <w:sz w:val="28"/>
          <w:szCs w:val="28"/>
          <w:lang w:val="en-US"/>
        </w:rPr>
        <w:t>WWW</w:t>
      </w:r>
      <w:r w:rsidRPr="006C36EF">
        <w:rPr>
          <w:rFonts w:ascii="Times New Roman" w:hAnsi="Times New Roman"/>
          <w:sz w:val="28"/>
          <w:szCs w:val="28"/>
        </w:rPr>
        <w:t>.</w:t>
      </w:r>
      <w:proofErr w:type="spellStart"/>
      <w:r w:rsidRPr="006C36EF">
        <w:rPr>
          <w:rFonts w:ascii="Times New Roman" w:hAnsi="Times New Roman"/>
          <w:sz w:val="28"/>
          <w:szCs w:val="28"/>
          <w:lang w:val="en-US"/>
        </w:rPr>
        <w:t>babaevo</w:t>
      </w:r>
      <w:proofErr w:type="spellEnd"/>
      <w:r w:rsidRPr="006C36EF">
        <w:rPr>
          <w:rFonts w:ascii="Times New Roman" w:hAnsi="Times New Roman"/>
          <w:sz w:val="28"/>
          <w:szCs w:val="28"/>
        </w:rPr>
        <w:t>.</w:t>
      </w:r>
      <w:proofErr w:type="spellStart"/>
      <w:r w:rsidRPr="006C36EF">
        <w:rPr>
          <w:rFonts w:ascii="Times New Roman" w:hAnsi="Times New Roman"/>
          <w:sz w:val="28"/>
          <w:szCs w:val="28"/>
          <w:lang w:val="en-US"/>
        </w:rPr>
        <w:t>mfc</w:t>
      </w:r>
      <w:proofErr w:type="spellEnd"/>
      <w:r w:rsidRPr="006C36EF">
        <w:rPr>
          <w:rFonts w:ascii="Times New Roman" w:hAnsi="Times New Roman"/>
          <w:sz w:val="28"/>
          <w:szCs w:val="28"/>
        </w:rPr>
        <w:t>35.</w:t>
      </w:r>
      <w:proofErr w:type="spellStart"/>
      <w:r w:rsidRPr="006C36EF">
        <w:rPr>
          <w:rFonts w:ascii="Times New Roman" w:hAnsi="Times New Roman"/>
          <w:sz w:val="28"/>
          <w:szCs w:val="28"/>
          <w:lang w:val="en-US"/>
        </w:rPr>
        <w:t>ru</w:t>
      </w:r>
      <w:proofErr w:type="spellEnd"/>
    </w:p>
    <w:p w:rsidR="004A1BD7" w:rsidRPr="006C36EF" w:rsidRDefault="004A1BD7" w:rsidP="004A1BD7">
      <w:pPr>
        <w:rPr>
          <w:rFonts w:ascii="Times New Roman" w:hAnsi="Times New Roman"/>
          <w:sz w:val="28"/>
          <w:szCs w:val="28"/>
        </w:rPr>
      </w:pPr>
    </w:p>
    <w:p w:rsidR="004A1BD7" w:rsidRPr="006C36EF" w:rsidRDefault="004A1BD7" w:rsidP="004A1BD7">
      <w:pPr>
        <w:tabs>
          <w:tab w:val="left" w:pos="6561"/>
        </w:tabs>
        <w:rPr>
          <w:sz w:val="28"/>
          <w:szCs w:val="28"/>
        </w:rPr>
      </w:pPr>
    </w:p>
    <w:sectPr w:rsidR="004A1BD7" w:rsidRPr="006C36EF" w:rsidSect="006E5716">
      <w:headerReference w:type="default" r:id="rId22"/>
      <w:pgSz w:w="11906" w:h="16838"/>
      <w:pgMar w:top="142" w:right="567" w:bottom="284" w:left="147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1386" w:rsidRDefault="00D51386">
      <w:pPr>
        <w:spacing w:after="0" w:line="240" w:lineRule="auto"/>
      </w:pPr>
      <w:r>
        <w:separator/>
      </w:r>
    </w:p>
  </w:endnote>
  <w:endnote w:type="continuationSeparator" w:id="0">
    <w:p w:rsidR="00D51386" w:rsidRDefault="00D513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XO Thames">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1386" w:rsidRDefault="00D51386">
      <w:pPr>
        <w:spacing w:after="0" w:line="240" w:lineRule="auto"/>
      </w:pPr>
      <w:r>
        <w:separator/>
      </w:r>
    </w:p>
  </w:footnote>
  <w:footnote w:type="continuationSeparator" w:id="0">
    <w:p w:rsidR="00D51386" w:rsidRDefault="00D51386">
      <w:pPr>
        <w:spacing w:after="0" w:line="240" w:lineRule="auto"/>
      </w:pPr>
      <w:r>
        <w:continuationSeparator/>
      </w:r>
    </w:p>
  </w:footnote>
  <w:footnote w:id="1">
    <w:p w:rsidR="00341E0C" w:rsidRDefault="00341E0C">
      <w:pPr>
        <w:pStyle w:val="Footnote"/>
        <w:jc w:val="both"/>
      </w:pPr>
      <w:r>
        <w:rPr>
          <w:vertAlign w:val="superscript"/>
        </w:rPr>
        <w:footnoteRef/>
      </w:r>
      <w:r>
        <w:rPr>
          <w:i/>
        </w:rPr>
        <w:t xml:space="preserve"> Положения, касающиеся проверки вида электронной подписи, описываются в разделе III административного регламента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1E0C" w:rsidRDefault="00341E0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C283D"/>
    <w:multiLevelType w:val="multilevel"/>
    <w:tmpl w:val="C8029A60"/>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
    <w:nsid w:val="38B41B9F"/>
    <w:multiLevelType w:val="multilevel"/>
    <w:tmpl w:val="9DA2CB18"/>
    <w:lvl w:ilvl="0">
      <w:start w:val="1"/>
      <w:numFmt w:val="decimal"/>
      <w:lvlText w:val="%1)"/>
      <w:lvlJc w:val="left"/>
      <w:pPr>
        <w:tabs>
          <w:tab w:val="left" w:pos="0"/>
        </w:tabs>
        <w:ind w:left="1262" w:hanging="360"/>
      </w:pPr>
      <w:rPr>
        <w:rFonts w:ascii="Times New Roman" w:hAnsi="Times New Roman"/>
        <w:sz w:val="28"/>
      </w:rPr>
    </w:lvl>
    <w:lvl w:ilvl="1">
      <w:start w:val="1"/>
      <w:numFmt w:val="lowerLetter"/>
      <w:lvlText w:val="%2."/>
      <w:lvlJc w:val="left"/>
      <w:pPr>
        <w:tabs>
          <w:tab w:val="left" w:pos="0"/>
        </w:tabs>
        <w:ind w:left="1982" w:hanging="360"/>
      </w:pPr>
    </w:lvl>
    <w:lvl w:ilvl="2">
      <w:start w:val="1"/>
      <w:numFmt w:val="lowerRoman"/>
      <w:lvlText w:val="%3."/>
      <w:lvlJc w:val="right"/>
      <w:pPr>
        <w:tabs>
          <w:tab w:val="left" w:pos="0"/>
        </w:tabs>
        <w:ind w:left="2702" w:hanging="180"/>
      </w:pPr>
    </w:lvl>
    <w:lvl w:ilvl="3">
      <w:start w:val="1"/>
      <w:numFmt w:val="decimal"/>
      <w:lvlText w:val="%4."/>
      <w:lvlJc w:val="left"/>
      <w:pPr>
        <w:tabs>
          <w:tab w:val="left" w:pos="0"/>
        </w:tabs>
        <w:ind w:left="3422" w:hanging="360"/>
      </w:pPr>
    </w:lvl>
    <w:lvl w:ilvl="4">
      <w:start w:val="1"/>
      <w:numFmt w:val="lowerLetter"/>
      <w:lvlText w:val="%5."/>
      <w:lvlJc w:val="left"/>
      <w:pPr>
        <w:tabs>
          <w:tab w:val="left" w:pos="0"/>
        </w:tabs>
        <w:ind w:left="4142" w:hanging="360"/>
      </w:pPr>
    </w:lvl>
    <w:lvl w:ilvl="5">
      <w:start w:val="1"/>
      <w:numFmt w:val="lowerRoman"/>
      <w:lvlText w:val="%6."/>
      <w:lvlJc w:val="right"/>
      <w:pPr>
        <w:tabs>
          <w:tab w:val="left" w:pos="0"/>
        </w:tabs>
        <w:ind w:left="4862" w:hanging="180"/>
      </w:pPr>
    </w:lvl>
    <w:lvl w:ilvl="6">
      <w:start w:val="1"/>
      <w:numFmt w:val="decimal"/>
      <w:lvlText w:val="%7."/>
      <w:lvlJc w:val="left"/>
      <w:pPr>
        <w:tabs>
          <w:tab w:val="left" w:pos="0"/>
        </w:tabs>
        <w:ind w:left="5582" w:hanging="360"/>
      </w:pPr>
    </w:lvl>
    <w:lvl w:ilvl="7">
      <w:start w:val="1"/>
      <w:numFmt w:val="lowerLetter"/>
      <w:lvlText w:val="%8."/>
      <w:lvlJc w:val="left"/>
      <w:pPr>
        <w:tabs>
          <w:tab w:val="left" w:pos="0"/>
        </w:tabs>
        <w:ind w:left="6302" w:hanging="360"/>
      </w:pPr>
    </w:lvl>
    <w:lvl w:ilvl="8">
      <w:start w:val="1"/>
      <w:numFmt w:val="lowerRoman"/>
      <w:lvlText w:val="%9."/>
      <w:lvlJc w:val="right"/>
      <w:pPr>
        <w:tabs>
          <w:tab w:val="left" w:pos="0"/>
        </w:tabs>
        <w:ind w:left="7022" w:hanging="180"/>
      </w:pPr>
    </w:lvl>
  </w:abstractNum>
  <w:abstractNum w:abstractNumId="2">
    <w:nsid w:val="70E71E9C"/>
    <w:multiLevelType w:val="multilevel"/>
    <w:tmpl w:val="F26E0A6A"/>
    <w:lvl w:ilvl="0">
      <w:start w:val="1"/>
      <w:numFmt w:val="decimal"/>
      <w:pStyle w:val="1"/>
      <w:lvlText w:val=""/>
      <w:lvlJc w:val="left"/>
      <w:pPr>
        <w:tabs>
          <w:tab w:val="left" w:pos="0"/>
        </w:tabs>
        <w:ind w:left="2592" w:hanging="432"/>
      </w:pPr>
    </w:lvl>
    <w:lvl w:ilvl="1">
      <w:start w:val="1"/>
      <w:numFmt w:val="decimal"/>
      <w:pStyle w:val="2"/>
      <w:lvlText w:val=""/>
      <w:lvlJc w:val="left"/>
      <w:pPr>
        <w:tabs>
          <w:tab w:val="left" w:pos="0"/>
        </w:tabs>
        <w:ind w:left="2736" w:hanging="576"/>
      </w:pPr>
    </w:lvl>
    <w:lvl w:ilvl="2">
      <w:start w:val="1"/>
      <w:numFmt w:val="decimal"/>
      <w:pStyle w:val="3"/>
      <w:lvlText w:val=""/>
      <w:lvlJc w:val="left"/>
      <w:pPr>
        <w:tabs>
          <w:tab w:val="left" w:pos="0"/>
        </w:tabs>
        <w:ind w:left="2880" w:hanging="720"/>
      </w:pPr>
    </w:lvl>
    <w:lvl w:ilvl="3">
      <w:start w:val="1"/>
      <w:numFmt w:val="decimal"/>
      <w:pStyle w:val="4"/>
      <w:lvlText w:val=""/>
      <w:lvlJc w:val="left"/>
      <w:pPr>
        <w:tabs>
          <w:tab w:val="left" w:pos="0"/>
        </w:tabs>
        <w:ind w:left="3024" w:hanging="864"/>
      </w:pPr>
    </w:lvl>
    <w:lvl w:ilvl="4">
      <w:start w:val="1"/>
      <w:numFmt w:val="decimal"/>
      <w:pStyle w:val="5"/>
      <w:lvlText w:val=""/>
      <w:lvlJc w:val="left"/>
      <w:pPr>
        <w:tabs>
          <w:tab w:val="left" w:pos="0"/>
        </w:tabs>
        <w:ind w:left="3168" w:hanging="1008"/>
      </w:pPr>
    </w:lvl>
    <w:lvl w:ilvl="5">
      <w:start w:val="1"/>
      <w:numFmt w:val="decimal"/>
      <w:pStyle w:val="6"/>
      <w:lvlText w:val=""/>
      <w:lvlJc w:val="left"/>
      <w:pPr>
        <w:tabs>
          <w:tab w:val="left" w:pos="0"/>
        </w:tabs>
        <w:ind w:left="3312" w:hanging="1152"/>
      </w:pPr>
    </w:lvl>
    <w:lvl w:ilvl="6">
      <w:start w:val="1"/>
      <w:numFmt w:val="decimal"/>
      <w:pStyle w:val="7"/>
      <w:lvlText w:val=""/>
      <w:lvlJc w:val="left"/>
      <w:pPr>
        <w:tabs>
          <w:tab w:val="left" w:pos="0"/>
        </w:tabs>
        <w:ind w:left="3456" w:hanging="1296"/>
      </w:pPr>
    </w:lvl>
    <w:lvl w:ilvl="7">
      <w:start w:val="1"/>
      <w:numFmt w:val="decimal"/>
      <w:pStyle w:val="8"/>
      <w:lvlText w:val=""/>
      <w:lvlJc w:val="left"/>
      <w:pPr>
        <w:tabs>
          <w:tab w:val="left" w:pos="0"/>
        </w:tabs>
        <w:ind w:left="3600" w:hanging="1440"/>
      </w:pPr>
    </w:lvl>
    <w:lvl w:ilvl="8">
      <w:start w:val="1"/>
      <w:numFmt w:val="decimal"/>
      <w:pStyle w:val="9"/>
      <w:lvlText w:val=""/>
      <w:lvlJc w:val="left"/>
      <w:pPr>
        <w:tabs>
          <w:tab w:val="left" w:pos="0"/>
        </w:tabs>
        <w:ind w:left="3744" w:hanging="1584"/>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D556C"/>
    <w:rsid w:val="001077C4"/>
    <w:rsid w:val="0018573D"/>
    <w:rsid w:val="001C7DC7"/>
    <w:rsid w:val="002405AD"/>
    <w:rsid w:val="002C7DB9"/>
    <w:rsid w:val="002E22FB"/>
    <w:rsid w:val="002E498A"/>
    <w:rsid w:val="0031038C"/>
    <w:rsid w:val="00341E0C"/>
    <w:rsid w:val="00341EE2"/>
    <w:rsid w:val="003A3A35"/>
    <w:rsid w:val="003C576A"/>
    <w:rsid w:val="00435DA3"/>
    <w:rsid w:val="0043793B"/>
    <w:rsid w:val="0045612A"/>
    <w:rsid w:val="004A1BD7"/>
    <w:rsid w:val="00543C42"/>
    <w:rsid w:val="0059761B"/>
    <w:rsid w:val="00674904"/>
    <w:rsid w:val="006816E1"/>
    <w:rsid w:val="006D0255"/>
    <w:rsid w:val="006D0D33"/>
    <w:rsid w:val="006E5716"/>
    <w:rsid w:val="007E19BB"/>
    <w:rsid w:val="007F7F97"/>
    <w:rsid w:val="00896144"/>
    <w:rsid w:val="008E5D77"/>
    <w:rsid w:val="00921C14"/>
    <w:rsid w:val="00934831"/>
    <w:rsid w:val="00963B9E"/>
    <w:rsid w:val="009F5055"/>
    <w:rsid w:val="00AE4BCB"/>
    <w:rsid w:val="00B35E49"/>
    <w:rsid w:val="00B9054A"/>
    <w:rsid w:val="00BA2833"/>
    <w:rsid w:val="00BA6B7D"/>
    <w:rsid w:val="00CE5AB1"/>
    <w:rsid w:val="00D05983"/>
    <w:rsid w:val="00D0736D"/>
    <w:rsid w:val="00D17707"/>
    <w:rsid w:val="00D51386"/>
    <w:rsid w:val="00D52E94"/>
    <w:rsid w:val="00D6460A"/>
    <w:rsid w:val="00DA707A"/>
    <w:rsid w:val="00DC138D"/>
    <w:rsid w:val="00DD556C"/>
    <w:rsid w:val="00DF226D"/>
    <w:rsid w:val="00E43D35"/>
    <w:rsid w:val="00EC4FFE"/>
    <w:rsid w:val="00F050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imes New Roman"/>
        <w:color w:val="000000"/>
        <w:sz w:val="22"/>
        <w:lang w:val="ru-RU" w:eastAsia="ru-RU"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semiHidden="0" w:uiPriority="9"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semiHidden="0" w:uiPriority="39"/>
    <w:lsdException w:name="toc 2" w:semiHidden="0" w:uiPriority="39"/>
    <w:lsdException w:name="toc 3" w:semiHidden="0" w:uiPriority="39"/>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Default Paragraph Font" w:uiPriority="1"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semiHidden="0" w:uiPriority="0"/>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link w:val="10"/>
    <w:qFormat/>
    <w:rPr>
      <w:rFonts w:ascii="Calibri" w:hAnsi="Calibri"/>
    </w:rPr>
  </w:style>
  <w:style w:type="paragraph" w:styleId="1">
    <w:name w:val="heading 1"/>
    <w:basedOn w:val="a"/>
    <w:next w:val="a"/>
    <w:link w:val="11"/>
    <w:uiPriority w:val="9"/>
    <w:qFormat/>
    <w:pPr>
      <w:keepNext/>
      <w:numPr>
        <w:numId w:val="3"/>
      </w:numPr>
      <w:spacing w:after="0" w:line="240" w:lineRule="auto"/>
      <w:ind w:left="2880" w:firstLine="0"/>
      <w:outlineLvl w:val="0"/>
    </w:pPr>
    <w:rPr>
      <w:rFonts w:ascii="Times New Roman" w:hAnsi="Times New Roman"/>
      <w:sz w:val="28"/>
    </w:rPr>
  </w:style>
  <w:style w:type="paragraph" w:styleId="2">
    <w:name w:val="heading 2"/>
    <w:basedOn w:val="a"/>
    <w:next w:val="a"/>
    <w:link w:val="20"/>
    <w:uiPriority w:val="9"/>
    <w:qFormat/>
    <w:pPr>
      <w:keepNext/>
      <w:numPr>
        <w:ilvl w:val="1"/>
        <w:numId w:val="3"/>
      </w:numPr>
      <w:spacing w:before="240" w:after="60" w:line="240" w:lineRule="auto"/>
      <w:outlineLvl w:val="1"/>
    </w:pPr>
    <w:rPr>
      <w:rFonts w:ascii="Arial" w:hAnsi="Arial"/>
      <w:b/>
      <w:i/>
      <w:sz w:val="28"/>
    </w:rPr>
  </w:style>
  <w:style w:type="paragraph" w:styleId="3">
    <w:name w:val="heading 3"/>
    <w:basedOn w:val="a"/>
    <w:next w:val="a"/>
    <w:link w:val="30"/>
    <w:uiPriority w:val="9"/>
    <w:qFormat/>
    <w:pPr>
      <w:keepNext/>
      <w:numPr>
        <w:ilvl w:val="2"/>
        <w:numId w:val="3"/>
      </w:numPr>
      <w:spacing w:after="0" w:line="240" w:lineRule="auto"/>
      <w:jc w:val="center"/>
      <w:outlineLvl w:val="2"/>
    </w:pPr>
    <w:rPr>
      <w:rFonts w:ascii="Times New Roman" w:hAnsi="Times New Roman"/>
      <w:b/>
      <w:sz w:val="24"/>
    </w:rPr>
  </w:style>
  <w:style w:type="paragraph" w:styleId="4">
    <w:name w:val="heading 4"/>
    <w:basedOn w:val="a"/>
    <w:next w:val="a"/>
    <w:link w:val="40"/>
    <w:uiPriority w:val="9"/>
    <w:qFormat/>
    <w:pPr>
      <w:keepNext/>
      <w:numPr>
        <w:ilvl w:val="3"/>
        <w:numId w:val="3"/>
      </w:numPr>
      <w:spacing w:after="0" w:line="240" w:lineRule="auto"/>
      <w:ind w:left="5664" w:firstLine="0"/>
      <w:outlineLvl w:val="3"/>
    </w:pPr>
    <w:rPr>
      <w:rFonts w:ascii="Times New Roman" w:hAnsi="Times New Roman"/>
      <w:sz w:val="26"/>
    </w:rPr>
  </w:style>
  <w:style w:type="paragraph" w:styleId="5">
    <w:name w:val="heading 5"/>
    <w:basedOn w:val="a"/>
    <w:next w:val="a"/>
    <w:link w:val="50"/>
    <w:uiPriority w:val="9"/>
    <w:qFormat/>
    <w:pPr>
      <w:keepNext/>
      <w:numPr>
        <w:ilvl w:val="4"/>
        <w:numId w:val="3"/>
      </w:numPr>
      <w:spacing w:after="0" w:line="240" w:lineRule="auto"/>
      <w:ind w:left="5060" w:right="-2" w:firstLine="0"/>
      <w:jc w:val="both"/>
      <w:outlineLvl w:val="4"/>
    </w:pPr>
    <w:rPr>
      <w:rFonts w:ascii="Times New Roman" w:hAnsi="Times New Roman"/>
      <w:sz w:val="26"/>
    </w:rPr>
  </w:style>
  <w:style w:type="paragraph" w:styleId="6">
    <w:name w:val="heading 6"/>
    <w:basedOn w:val="a"/>
    <w:next w:val="a"/>
    <w:link w:val="60"/>
    <w:uiPriority w:val="9"/>
    <w:qFormat/>
    <w:pPr>
      <w:keepNext/>
      <w:numPr>
        <w:ilvl w:val="5"/>
        <w:numId w:val="3"/>
      </w:numPr>
      <w:spacing w:after="0" w:line="240" w:lineRule="auto"/>
      <w:ind w:left="5103" w:firstLine="0"/>
      <w:jc w:val="right"/>
      <w:outlineLvl w:val="5"/>
    </w:pPr>
    <w:rPr>
      <w:rFonts w:ascii="Times New Roman" w:hAnsi="Times New Roman"/>
      <w:sz w:val="26"/>
    </w:rPr>
  </w:style>
  <w:style w:type="paragraph" w:styleId="7">
    <w:name w:val="heading 7"/>
    <w:basedOn w:val="a"/>
    <w:next w:val="a"/>
    <w:link w:val="70"/>
    <w:uiPriority w:val="9"/>
    <w:qFormat/>
    <w:pPr>
      <w:keepNext/>
      <w:numPr>
        <w:ilvl w:val="6"/>
        <w:numId w:val="3"/>
      </w:numPr>
      <w:spacing w:after="0" w:line="240" w:lineRule="auto"/>
      <w:jc w:val="both"/>
      <w:outlineLvl w:val="6"/>
    </w:pPr>
    <w:rPr>
      <w:rFonts w:ascii="Times New Roman" w:hAnsi="Times New Roman"/>
      <w:sz w:val="26"/>
    </w:rPr>
  </w:style>
  <w:style w:type="paragraph" w:styleId="8">
    <w:name w:val="heading 8"/>
    <w:basedOn w:val="a"/>
    <w:next w:val="a"/>
    <w:link w:val="80"/>
    <w:uiPriority w:val="9"/>
    <w:qFormat/>
    <w:pPr>
      <w:keepNext/>
      <w:numPr>
        <w:ilvl w:val="7"/>
        <w:numId w:val="3"/>
      </w:numPr>
      <w:spacing w:after="0" w:line="240" w:lineRule="auto"/>
      <w:jc w:val="center"/>
      <w:outlineLvl w:val="7"/>
    </w:pPr>
    <w:rPr>
      <w:rFonts w:ascii="Times New Roman" w:hAnsi="Times New Roman"/>
      <w:sz w:val="26"/>
    </w:rPr>
  </w:style>
  <w:style w:type="paragraph" w:styleId="9">
    <w:name w:val="heading 9"/>
    <w:basedOn w:val="a"/>
    <w:next w:val="a"/>
    <w:link w:val="90"/>
    <w:uiPriority w:val="9"/>
    <w:qFormat/>
    <w:pPr>
      <w:keepNext/>
      <w:numPr>
        <w:ilvl w:val="8"/>
        <w:numId w:val="3"/>
      </w:numPr>
      <w:spacing w:after="0" w:line="240" w:lineRule="auto"/>
      <w:ind w:left="5060" w:right="-2" w:firstLine="0"/>
      <w:jc w:val="right"/>
      <w:outlineLvl w:val="8"/>
    </w:pPr>
    <w:rPr>
      <w:rFonts w:ascii="Times New Roman" w:hAnsi="Times New Roman"/>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Обычный1"/>
    <w:rPr>
      <w:rFonts w:ascii="Calibri" w:hAnsi="Calibri"/>
    </w:rPr>
  </w:style>
  <w:style w:type="paragraph" w:styleId="31">
    <w:name w:val="Body Text Indent 3"/>
    <w:basedOn w:val="a"/>
    <w:link w:val="32"/>
    <w:pPr>
      <w:spacing w:after="120"/>
      <w:ind w:left="283"/>
    </w:pPr>
    <w:rPr>
      <w:sz w:val="16"/>
    </w:rPr>
  </w:style>
  <w:style w:type="character" w:customStyle="1" w:styleId="32">
    <w:name w:val="Основной текст с отступом 3 Знак"/>
    <w:basedOn w:val="10"/>
    <w:link w:val="31"/>
    <w:rPr>
      <w:rFonts w:ascii="Calibri" w:hAnsi="Calibri"/>
      <w:sz w:val="16"/>
    </w:rPr>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character" w:customStyle="1" w:styleId="70">
    <w:name w:val="Заголовок 7 Знак"/>
    <w:basedOn w:val="10"/>
    <w:link w:val="7"/>
    <w:rPr>
      <w:rFonts w:ascii="Times New Roman" w:hAnsi="Times New Roman"/>
      <w:sz w:val="26"/>
    </w:rPr>
  </w:style>
  <w:style w:type="paragraph" w:styleId="61">
    <w:name w:val="toc 6"/>
    <w:next w:val="a"/>
    <w:link w:val="62"/>
    <w:uiPriority w:val="39"/>
    <w:pPr>
      <w:ind w:left="1000"/>
    </w:pPr>
    <w:rPr>
      <w:rFonts w:ascii="XO Thames" w:hAnsi="XO Thames"/>
      <w:sz w:val="28"/>
    </w:rPr>
  </w:style>
  <w:style w:type="character" w:customStyle="1" w:styleId="62">
    <w:name w:val="Оглавление 6 Знак"/>
    <w:link w:val="61"/>
    <w:rPr>
      <w:rFonts w:ascii="XO Thames" w:hAnsi="XO Thames"/>
      <w:sz w:val="28"/>
    </w:rPr>
  </w:style>
  <w:style w:type="paragraph" w:styleId="71">
    <w:name w:val="toc 7"/>
    <w:next w:val="a"/>
    <w:link w:val="72"/>
    <w:uiPriority w:val="39"/>
    <w:pPr>
      <w:ind w:left="1200"/>
    </w:pPr>
    <w:rPr>
      <w:rFonts w:ascii="XO Thames" w:hAnsi="XO Thames"/>
      <w:sz w:val="28"/>
    </w:rPr>
  </w:style>
  <w:style w:type="character" w:customStyle="1" w:styleId="72">
    <w:name w:val="Оглавление 7 Знак"/>
    <w:link w:val="71"/>
    <w:rPr>
      <w:rFonts w:ascii="XO Thames" w:hAnsi="XO Thames"/>
      <w:sz w:val="28"/>
    </w:rPr>
  </w:style>
  <w:style w:type="paragraph" w:customStyle="1" w:styleId="310">
    <w:name w:val="Основной текст с отступом 31"/>
    <w:basedOn w:val="a"/>
    <w:link w:val="311"/>
    <w:pPr>
      <w:spacing w:after="0" w:line="240" w:lineRule="auto"/>
      <w:ind w:firstLine="709"/>
      <w:jc w:val="both"/>
    </w:pPr>
    <w:rPr>
      <w:rFonts w:ascii="Times New Roman" w:hAnsi="Times New Roman"/>
      <w:sz w:val="24"/>
    </w:rPr>
  </w:style>
  <w:style w:type="character" w:customStyle="1" w:styleId="311">
    <w:name w:val="Основной текст с отступом 31"/>
    <w:basedOn w:val="10"/>
    <w:link w:val="310"/>
    <w:rPr>
      <w:rFonts w:ascii="Times New Roman" w:hAnsi="Times New Roman"/>
      <w:sz w:val="24"/>
    </w:rPr>
  </w:style>
  <w:style w:type="character" w:customStyle="1" w:styleId="30">
    <w:name w:val="Заголовок 3 Знак"/>
    <w:basedOn w:val="10"/>
    <w:link w:val="3"/>
    <w:rPr>
      <w:rFonts w:ascii="Times New Roman" w:hAnsi="Times New Roman"/>
      <w:b/>
      <w:sz w:val="24"/>
    </w:rPr>
  </w:style>
  <w:style w:type="paragraph" w:customStyle="1" w:styleId="12">
    <w:name w:val="Обычный1"/>
    <w:link w:val="13"/>
    <w:rPr>
      <w:rFonts w:ascii="Calibri" w:hAnsi="Calibri"/>
    </w:rPr>
  </w:style>
  <w:style w:type="character" w:customStyle="1" w:styleId="13">
    <w:name w:val="Обычный1"/>
    <w:link w:val="12"/>
    <w:rPr>
      <w:rFonts w:ascii="Calibri" w:hAnsi="Calibri"/>
    </w:rPr>
  </w:style>
  <w:style w:type="character" w:customStyle="1" w:styleId="90">
    <w:name w:val="Заголовок 9 Знак"/>
    <w:basedOn w:val="10"/>
    <w:link w:val="9"/>
    <w:rPr>
      <w:rFonts w:ascii="Times New Roman" w:hAnsi="Times New Roman"/>
      <w:sz w:val="26"/>
    </w:rPr>
  </w:style>
  <w:style w:type="paragraph" w:styleId="a3">
    <w:name w:val="Body Text"/>
    <w:basedOn w:val="a"/>
    <w:link w:val="a4"/>
    <w:pPr>
      <w:spacing w:after="0" w:line="240" w:lineRule="auto"/>
      <w:jc w:val="both"/>
    </w:pPr>
    <w:rPr>
      <w:rFonts w:ascii="Times New Roman" w:hAnsi="Times New Roman"/>
      <w:sz w:val="28"/>
    </w:rPr>
  </w:style>
  <w:style w:type="character" w:customStyle="1" w:styleId="a4">
    <w:name w:val="Основной текст Знак"/>
    <w:basedOn w:val="10"/>
    <w:link w:val="a3"/>
    <w:rPr>
      <w:rFonts w:ascii="Times New Roman" w:hAnsi="Times New Roman"/>
      <w:sz w:val="28"/>
    </w:rPr>
  </w:style>
  <w:style w:type="paragraph" w:styleId="a5">
    <w:name w:val="Normal (Web)"/>
    <w:basedOn w:val="a"/>
    <w:link w:val="a6"/>
    <w:pPr>
      <w:spacing w:before="71" w:after="71" w:line="240" w:lineRule="auto"/>
      <w:ind w:firstLine="240"/>
    </w:pPr>
    <w:rPr>
      <w:sz w:val="24"/>
    </w:rPr>
  </w:style>
  <w:style w:type="character" w:customStyle="1" w:styleId="a6">
    <w:name w:val="Обычный (веб) Знак"/>
    <w:basedOn w:val="10"/>
    <w:link w:val="a5"/>
    <w:rPr>
      <w:rFonts w:ascii="Calibri" w:hAnsi="Calibri"/>
      <w:sz w:val="24"/>
    </w:rPr>
  </w:style>
  <w:style w:type="paragraph" w:customStyle="1" w:styleId="14">
    <w:name w:val="Основной шрифт абзаца1"/>
  </w:style>
  <w:style w:type="paragraph" w:styleId="33">
    <w:name w:val="toc 3"/>
    <w:next w:val="a"/>
    <w:link w:val="34"/>
    <w:uiPriority w:val="39"/>
    <w:pPr>
      <w:ind w:left="400"/>
    </w:pPr>
    <w:rPr>
      <w:rFonts w:ascii="XO Thames" w:hAnsi="XO Thames"/>
      <w:sz w:val="28"/>
    </w:rPr>
  </w:style>
  <w:style w:type="character" w:customStyle="1" w:styleId="34">
    <w:name w:val="Оглавление 3 Знак"/>
    <w:link w:val="33"/>
    <w:rPr>
      <w:rFonts w:ascii="XO Thames" w:hAnsi="XO Thames"/>
      <w:sz w:val="28"/>
    </w:rPr>
  </w:style>
  <w:style w:type="paragraph" w:styleId="a7">
    <w:name w:val="List Paragraph"/>
    <w:basedOn w:val="a"/>
    <w:link w:val="a8"/>
    <w:pPr>
      <w:ind w:left="720"/>
    </w:pPr>
  </w:style>
  <w:style w:type="character" w:customStyle="1" w:styleId="a8">
    <w:name w:val="Абзац списка Знак"/>
    <w:basedOn w:val="10"/>
    <w:link w:val="a7"/>
    <w:rPr>
      <w:rFonts w:ascii="Calibri" w:hAnsi="Calibri"/>
    </w:rPr>
  </w:style>
  <w:style w:type="character" w:customStyle="1" w:styleId="50">
    <w:name w:val="Заголовок 5 Знак"/>
    <w:basedOn w:val="10"/>
    <w:link w:val="5"/>
    <w:rPr>
      <w:rFonts w:ascii="Times New Roman" w:hAnsi="Times New Roman"/>
      <w:sz w:val="26"/>
    </w:rPr>
  </w:style>
  <w:style w:type="paragraph" w:customStyle="1" w:styleId="blk">
    <w:name w:val="blk"/>
    <w:basedOn w:val="15"/>
    <w:link w:val="blk0"/>
  </w:style>
  <w:style w:type="character" w:customStyle="1" w:styleId="blk0">
    <w:name w:val="blk"/>
    <w:basedOn w:val="16"/>
    <w:link w:val="blk"/>
  </w:style>
  <w:style w:type="paragraph" w:customStyle="1" w:styleId="a9">
    <w:name w:val="Знак"/>
    <w:link w:val="aa"/>
    <w:rPr>
      <w:sz w:val="16"/>
    </w:rPr>
  </w:style>
  <w:style w:type="character" w:customStyle="1" w:styleId="aa">
    <w:name w:val="Знак"/>
    <w:link w:val="a9"/>
    <w:rPr>
      <w:sz w:val="16"/>
    </w:rPr>
  </w:style>
  <w:style w:type="character" w:customStyle="1" w:styleId="11">
    <w:name w:val="Заголовок 1 Знак"/>
    <w:basedOn w:val="10"/>
    <w:link w:val="1"/>
    <w:rPr>
      <w:rFonts w:ascii="Times New Roman" w:hAnsi="Times New Roman"/>
      <w:sz w:val="28"/>
    </w:rPr>
  </w:style>
  <w:style w:type="paragraph" w:customStyle="1" w:styleId="17">
    <w:name w:val="Гиперссылка1"/>
    <w:link w:val="ab"/>
    <w:rPr>
      <w:color w:val="0000FF"/>
      <w:u w:val="single"/>
    </w:rPr>
  </w:style>
  <w:style w:type="character" w:styleId="ab">
    <w:name w:val="Hyperlink"/>
    <w:link w:val="17"/>
    <w:rPr>
      <w:color w:val="0000FF"/>
      <w:u w:val="single"/>
    </w:rPr>
  </w:style>
  <w:style w:type="paragraph" w:customStyle="1" w:styleId="Footnote">
    <w:name w:val="Footnote"/>
    <w:basedOn w:val="a"/>
    <w:link w:val="Footnote0"/>
    <w:pPr>
      <w:spacing w:after="0" w:line="240" w:lineRule="auto"/>
    </w:pPr>
    <w:rPr>
      <w:rFonts w:ascii="Times New Roman" w:hAnsi="Times New Roman"/>
      <w:sz w:val="20"/>
    </w:rPr>
  </w:style>
  <w:style w:type="character" w:customStyle="1" w:styleId="Footnote0">
    <w:name w:val="Footnote"/>
    <w:basedOn w:val="10"/>
    <w:link w:val="Footnote"/>
    <w:rPr>
      <w:rFonts w:ascii="Times New Roman" w:hAnsi="Times New Roman"/>
      <w:sz w:val="20"/>
    </w:rPr>
  </w:style>
  <w:style w:type="character" w:customStyle="1" w:styleId="80">
    <w:name w:val="Заголовок 8 Знак"/>
    <w:basedOn w:val="10"/>
    <w:link w:val="8"/>
    <w:rPr>
      <w:rFonts w:ascii="Times New Roman" w:hAnsi="Times New Roman"/>
      <w:sz w:val="26"/>
    </w:rPr>
  </w:style>
  <w:style w:type="paragraph" w:styleId="18">
    <w:name w:val="toc 1"/>
    <w:next w:val="a"/>
    <w:link w:val="19"/>
    <w:uiPriority w:val="39"/>
    <w:rPr>
      <w:rFonts w:ascii="XO Thames" w:hAnsi="XO Thames"/>
      <w:b/>
      <w:sz w:val="28"/>
    </w:rPr>
  </w:style>
  <w:style w:type="character" w:customStyle="1" w:styleId="19">
    <w:name w:val="Оглавление 1 Знак"/>
    <w:link w:val="18"/>
    <w:rPr>
      <w:rFonts w:ascii="XO Thames" w:hAnsi="XO Thames"/>
      <w:b/>
      <w:sz w:val="28"/>
    </w:rPr>
  </w:style>
  <w:style w:type="paragraph" w:customStyle="1" w:styleId="HeaderandFooter">
    <w:name w:val="Header and Footer"/>
    <w:link w:val="HeaderandFooter0"/>
    <w:pPr>
      <w:spacing w:line="240" w:lineRule="auto"/>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customStyle="1" w:styleId="1a">
    <w:name w:val="Гиперссылка1"/>
    <w:basedOn w:val="15"/>
    <w:link w:val="1b"/>
    <w:rPr>
      <w:color w:val="0000FF"/>
      <w:u w:val="single"/>
    </w:rPr>
  </w:style>
  <w:style w:type="character" w:customStyle="1" w:styleId="1b">
    <w:name w:val="Гиперссылка1"/>
    <w:basedOn w:val="16"/>
    <w:link w:val="1a"/>
    <w:rPr>
      <w:color w:val="0000FF"/>
      <w:u w:val="single"/>
    </w:rPr>
  </w:style>
  <w:style w:type="paragraph" w:styleId="91">
    <w:name w:val="toc 9"/>
    <w:next w:val="a"/>
    <w:link w:val="92"/>
    <w:uiPriority w:val="39"/>
    <w:pPr>
      <w:ind w:left="1600"/>
    </w:pPr>
    <w:rPr>
      <w:rFonts w:ascii="XO Thames" w:hAnsi="XO Thames"/>
      <w:sz w:val="28"/>
    </w:rPr>
  </w:style>
  <w:style w:type="character" w:customStyle="1" w:styleId="92">
    <w:name w:val="Оглавление 9 Знак"/>
    <w:link w:val="91"/>
    <w:rPr>
      <w:rFonts w:ascii="XO Thames" w:hAnsi="XO Thames"/>
      <w:sz w:val="28"/>
    </w:rPr>
  </w:style>
  <w:style w:type="paragraph" w:customStyle="1" w:styleId="15">
    <w:name w:val="Основной шрифт абзаца1"/>
    <w:link w:val="16"/>
  </w:style>
  <w:style w:type="character" w:customStyle="1" w:styleId="16">
    <w:name w:val="Основной шрифт абзаца1"/>
    <w:link w:val="15"/>
  </w:style>
  <w:style w:type="paragraph" w:customStyle="1" w:styleId="ConsPlusTitle">
    <w:name w:val="ConsPlusTitle"/>
    <w:link w:val="ConsPlusTitle0"/>
    <w:pPr>
      <w:widowControl w:val="0"/>
      <w:spacing w:after="0" w:line="240" w:lineRule="auto"/>
    </w:pPr>
    <w:rPr>
      <w:rFonts w:ascii="Arial" w:hAnsi="Arial"/>
      <w:b/>
      <w:sz w:val="20"/>
    </w:rPr>
  </w:style>
  <w:style w:type="character" w:customStyle="1" w:styleId="ConsPlusTitle0">
    <w:name w:val="ConsPlusTitle"/>
    <w:link w:val="ConsPlusTitle"/>
    <w:rPr>
      <w:rFonts w:ascii="Arial" w:hAnsi="Arial"/>
      <w:b/>
      <w:sz w:val="20"/>
    </w:rPr>
  </w:style>
  <w:style w:type="paragraph" w:styleId="81">
    <w:name w:val="toc 8"/>
    <w:next w:val="a"/>
    <w:link w:val="82"/>
    <w:uiPriority w:val="39"/>
    <w:pPr>
      <w:ind w:left="1400"/>
    </w:pPr>
    <w:rPr>
      <w:rFonts w:ascii="XO Thames" w:hAnsi="XO Thames"/>
      <w:sz w:val="28"/>
    </w:rPr>
  </w:style>
  <w:style w:type="character" w:customStyle="1" w:styleId="82">
    <w:name w:val="Оглавление 8 Знак"/>
    <w:link w:val="81"/>
    <w:rPr>
      <w:rFonts w:ascii="XO Thames" w:hAnsi="XO Thames"/>
      <w:sz w:val="28"/>
    </w:rPr>
  </w:style>
  <w:style w:type="paragraph" w:customStyle="1" w:styleId="ConsPlusNormal">
    <w:name w:val="ConsPlusNormal"/>
    <w:link w:val="ConsPlusNormal0"/>
    <w:pPr>
      <w:widowControl w:val="0"/>
      <w:spacing w:after="0" w:line="240" w:lineRule="auto"/>
      <w:ind w:firstLine="720"/>
    </w:pPr>
    <w:rPr>
      <w:rFonts w:ascii="Arial" w:hAnsi="Arial"/>
      <w:sz w:val="20"/>
    </w:rPr>
  </w:style>
  <w:style w:type="character" w:customStyle="1" w:styleId="ConsPlusNormal0">
    <w:name w:val="ConsPlusNormal"/>
    <w:link w:val="ConsPlusNormal"/>
    <w:rPr>
      <w:rFonts w:ascii="Arial" w:hAnsi="Arial"/>
      <w:sz w:val="20"/>
    </w:rPr>
  </w:style>
  <w:style w:type="paragraph" w:customStyle="1" w:styleId="1c">
    <w:name w:val="Знак сноски1"/>
    <w:link w:val="1d"/>
    <w:rPr>
      <w:rFonts w:ascii="Times New Roman" w:hAnsi="Times New Roman"/>
      <w:vertAlign w:val="superscript"/>
    </w:rPr>
  </w:style>
  <w:style w:type="character" w:customStyle="1" w:styleId="1d">
    <w:name w:val="Знак сноски1"/>
    <w:link w:val="1c"/>
    <w:rPr>
      <w:rFonts w:ascii="Times New Roman" w:hAnsi="Times New Roman"/>
      <w:vertAlign w:val="superscript"/>
    </w:rPr>
  </w:style>
  <w:style w:type="paragraph" w:customStyle="1" w:styleId="ConsPlusNonformat">
    <w:name w:val="ConsPlusNonformat"/>
    <w:link w:val="ConsPlusNonformat0"/>
    <w:pPr>
      <w:widowControl w:val="0"/>
      <w:spacing w:after="0" w:line="240" w:lineRule="auto"/>
    </w:pPr>
    <w:rPr>
      <w:rFonts w:ascii="Courier New" w:hAnsi="Courier New"/>
      <w:sz w:val="20"/>
    </w:rPr>
  </w:style>
  <w:style w:type="character" w:customStyle="1" w:styleId="ConsPlusNonformat0">
    <w:name w:val="ConsPlusNonformat"/>
    <w:link w:val="ConsPlusNonformat"/>
    <w:rPr>
      <w:rFonts w:ascii="Courier New" w:hAnsi="Courier New"/>
      <w:sz w:val="20"/>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ac">
    <w:name w:val="Subtitle"/>
    <w:next w:val="a"/>
    <w:link w:val="ad"/>
    <w:uiPriority w:val="11"/>
    <w:qFormat/>
    <w:pPr>
      <w:jc w:val="both"/>
    </w:pPr>
    <w:rPr>
      <w:rFonts w:ascii="XO Thames" w:hAnsi="XO Thames"/>
      <w:i/>
      <w:sz w:val="24"/>
    </w:rPr>
  </w:style>
  <w:style w:type="character" w:customStyle="1" w:styleId="ad">
    <w:name w:val="Подзаголовок Знак"/>
    <w:link w:val="ac"/>
    <w:rPr>
      <w:rFonts w:ascii="XO Thames" w:hAnsi="XO Thames"/>
      <w:i/>
      <w:sz w:val="24"/>
    </w:rPr>
  </w:style>
  <w:style w:type="paragraph" w:styleId="ae">
    <w:name w:val="No Spacing"/>
    <w:link w:val="af"/>
    <w:pPr>
      <w:spacing w:after="0" w:line="240" w:lineRule="auto"/>
    </w:pPr>
    <w:rPr>
      <w:rFonts w:ascii="Calibri" w:hAnsi="Calibri"/>
    </w:rPr>
  </w:style>
  <w:style w:type="character" w:customStyle="1" w:styleId="af">
    <w:name w:val="Без интервала Знак"/>
    <w:link w:val="ae"/>
    <w:rPr>
      <w:rFonts w:ascii="Calibri" w:hAnsi="Calibri"/>
    </w:rPr>
  </w:style>
  <w:style w:type="paragraph" w:customStyle="1" w:styleId="220">
    <w:name w:val="Основной текст с отступом 22"/>
    <w:basedOn w:val="a"/>
    <w:link w:val="221"/>
    <w:pPr>
      <w:spacing w:after="0" w:line="240" w:lineRule="auto"/>
      <w:ind w:left="720"/>
    </w:pPr>
    <w:rPr>
      <w:rFonts w:ascii="Times New Roman" w:hAnsi="Times New Roman"/>
      <w:sz w:val="28"/>
    </w:rPr>
  </w:style>
  <w:style w:type="character" w:customStyle="1" w:styleId="221">
    <w:name w:val="Основной текст с отступом 22"/>
    <w:basedOn w:val="10"/>
    <w:link w:val="220"/>
    <w:rPr>
      <w:rFonts w:ascii="Times New Roman" w:hAnsi="Times New Roman"/>
      <w:sz w:val="28"/>
    </w:rPr>
  </w:style>
  <w:style w:type="paragraph" w:styleId="af0">
    <w:name w:val="Title"/>
    <w:next w:val="a"/>
    <w:link w:val="af1"/>
    <w:uiPriority w:val="10"/>
    <w:qFormat/>
    <w:pPr>
      <w:spacing w:before="567" w:after="567"/>
      <w:jc w:val="center"/>
    </w:pPr>
    <w:rPr>
      <w:rFonts w:ascii="XO Thames" w:hAnsi="XO Thames"/>
      <w:b/>
      <w:caps/>
      <w:sz w:val="40"/>
    </w:rPr>
  </w:style>
  <w:style w:type="character" w:customStyle="1" w:styleId="af1">
    <w:name w:val="Название Знак"/>
    <w:link w:val="af0"/>
    <w:rPr>
      <w:rFonts w:ascii="XO Thames" w:hAnsi="XO Thames"/>
      <w:b/>
      <w:caps/>
      <w:sz w:val="40"/>
    </w:rPr>
  </w:style>
  <w:style w:type="character" w:customStyle="1" w:styleId="40">
    <w:name w:val="Заголовок 4 Знак"/>
    <w:basedOn w:val="10"/>
    <w:link w:val="4"/>
    <w:rPr>
      <w:rFonts w:ascii="Times New Roman" w:hAnsi="Times New Roman"/>
      <w:sz w:val="26"/>
    </w:rPr>
  </w:style>
  <w:style w:type="character" w:customStyle="1" w:styleId="20">
    <w:name w:val="Заголовок 2 Знак"/>
    <w:basedOn w:val="10"/>
    <w:link w:val="2"/>
    <w:rPr>
      <w:rFonts w:ascii="Arial" w:hAnsi="Arial"/>
      <w:b/>
      <w:i/>
      <w:sz w:val="28"/>
    </w:rPr>
  </w:style>
  <w:style w:type="character" w:customStyle="1" w:styleId="60">
    <w:name w:val="Заголовок 6 Знак"/>
    <w:basedOn w:val="10"/>
    <w:link w:val="6"/>
    <w:rPr>
      <w:rFonts w:ascii="Times New Roman" w:hAnsi="Times New Roman"/>
      <w:sz w:val="26"/>
    </w:rPr>
  </w:style>
  <w:style w:type="paragraph" w:styleId="af2">
    <w:name w:val="Balloon Text"/>
    <w:basedOn w:val="a"/>
    <w:link w:val="af3"/>
    <w:uiPriority w:val="99"/>
    <w:semiHidden/>
    <w:unhideWhenUsed/>
    <w:rsid w:val="001C7DC7"/>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1C7DC7"/>
    <w:rPr>
      <w:rFonts w:ascii="Tahoma" w:hAnsi="Tahoma" w:cs="Tahoma"/>
      <w:sz w:val="16"/>
      <w:szCs w:val="16"/>
    </w:rPr>
  </w:style>
  <w:style w:type="paragraph" w:customStyle="1" w:styleId="formattext">
    <w:name w:val="formattext"/>
    <w:basedOn w:val="a"/>
    <w:rsid w:val="00D17707"/>
    <w:pPr>
      <w:spacing w:before="100" w:beforeAutospacing="1" w:after="100" w:afterAutospacing="1" w:line="240" w:lineRule="auto"/>
    </w:pPr>
    <w:rPr>
      <w:rFonts w:ascii="Times New Roman" w:hAnsi="Times New Roman"/>
      <w:color w:val="auto"/>
      <w:sz w:val="24"/>
      <w:szCs w:val="24"/>
    </w:rPr>
  </w:style>
  <w:style w:type="paragraph" w:customStyle="1" w:styleId="23">
    <w:name w:val="Гиперссылка2"/>
    <w:rsid w:val="004A1BD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11FAE"/>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Heading 1 Char"/>
    <w:basedOn w:val="a0"/>
    <w:link w:val="1"/>
    <w:uiPriority w:val="9"/>
    <w:rsid w:val="00111FAE"/>
    <w:rPr>
      <w:rFonts w:asciiTheme="majorHAnsi" w:eastAsiaTheme="majorEastAsia" w:hAnsiTheme="majorHAnsi" w:cstheme="majorBidi"/>
      <w:b/>
      <w:bCs/>
      <w:color w:val="345A8A" w:themeColor="accent1" w:themeShade="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7146153">
      <w:bodyDiv w:val="1"/>
      <w:marLeft w:val="0"/>
      <w:marRight w:val="0"/>
      <w:marTop w:val="0"/>
      <w:marBottom w:val="0"/>
      <w:divBdr>
        <w:top w:val="none" w:sz="0" w:space="0" w:color="auto"/>
        <w:left w:val="none" w:sz="0" w:space="0" w:color="auto"/>
        <w:bottom w:val="none" w:sz="0" w:space="0" w:color="auto"/>
        <w:right w:val="none" w:sz="0" w:space="0" w:color="auto"/>
      </w:divBdr>
    </w:div>
    <w:div w:id="1849755984">
      <w:bodyDiv w:val="1"/>
      <w:marLeft w:val="0"/>
      <w:marRight w:val="0"/>
      <w:marTop w:val="0"/>
      <w:marBottom w:val="0"/>
      <w:divBdr>
        <w:top w:val="none" w:sz="0" w:space="0" w:color="auto"/>
        <w:left w:val="none" w:sz="0" w:space="0" w:color="auto"/>
        <w:bottom w:val="none" w:sz="0" w:space="0" w:color="auto"/>
        <w:right w:val="none" w:sz="0" w:space="0" w:color="auto"/>
      </w:divBdr>
    </w:div>
    <w:div w:id="21114615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6516297AE893B6B7391D086B5E884F35F1831BBEB36328ED641890D3839C58CDA48DB4BE9CEA3D0Fn4e0Q" TargetMode="External"/><Relationship Id="rId18" Type="http://schemas.openxmlformats.org/officeDocument/2006/relationships/hyperlink" Target="consultantplus://offline/ref=B28A35BD7346C1ADA21C8086D3609BA50F38FF18E22C32FF04DFD3E6665FF7F31D5F80E17522677DA169276CB46C31E54C7B5FC014FE8EF3N3Y4N" TargetMode="External"/><Relationship Id="rId3" Type="http://schemas.microsoft.com/office/2007/relationships/stylesWithEffects" Target="stylesWithEffects.xml"/><Relationship Id="rId21" Type="http://schemas.openxmlformats.org/officeDocument/2006/relationships/hyperlink" Target="mailto:babaevo_mfc@rambler.ru" TargetMode="External"/><Relationship Id="rId7" Type="http://schemas.openxmlformats.org/officeDocument/2006/relationships/endnotes" Target="endnotes.xml"/><Relationship Id="rId12" Type="http://schemas.openxmlformats.org/officeDocument/2006/relationships/hyperlink" Target="https://login.consultant.ru/link/?rnd=9083CD400C588EB41694BA827D5E85FE&amp;req=doc&amp;base=LAW&amp;n=303658&amp;dst=290&amp;fld=134&amp;date=17.03.2019" TargetMode="External"/><Relationship Id="rId17" Type="http://schemas.openxmlformats.org/officeDocument/2006/relationships/hyperlink" Target="consultantplus://offline/ref=57EB500DF64F5A1F7E83234C21C3CE489F0DF3CB6B6E9D99EB22ED3F805A0DA5687AB80CEFD3C32C6137754509E985A0FCFB4443AFz0U1N" TargetMode="External"/><Relationship Id="rId2" Type="http://schemas.openxmlformats.org/officeDocument/2006/relationships/styles" Target="styles.xml"/><Relationship Id="rId16" Type="http://schemas.openxmlformats.org/officeDocument/2006/relationships/hyperlink" Target="consultantplus://offline/ref=06BA148E763E2B5C2BE589DED7611832B69B9AF6ED3B5EB474E142BDEE4DD2C1DDFC6BECFB06A6EDB14AF8E0471BE30610AC36B67E21t9OBN" TargetMode="External"/><Relationship Id="rId20" Type="http://schemas.openxmlformats.org/officeDocument/2006/relationships/hyperlink" Target="consultantplus://offline/ref=9DFCD0BC58F1901188C452263C0976EC7682B8277B42784B22C3A2DEC2AABDAEC9F86746227977ABeCmEQ"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gosuslugi35.r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2D50FBD1B3EBB2EE37BFB0609828582C9D92B54B7994AE2495E904E97EEB1010176E737B7AA021F673A441B289D9A961F1620F1F23B24BL5N" TargetMode="External"/><Relationship Id="rId23" Type="http://schemas.openxmlformats.org/officeDocument/2006/relationships/fontTable" Target="fontTable.xml"/><Relationship Id="rId10" Type="http://schemas.openxmlformats.org/officeDocument/2006/relationships/hyperlink" Target="http://www.gosuslugi.ru" TargetMode="External"/><Relationship Id="rId19" Type="http://schemas.openxmlformats.org/officeDocument/2006/relationships/hyperlink" Target="consultantplus://offline/ref=B28A35BD7346C1ADA21C8086D3609BA50F38FF18E22C32FF04DFD3E6665FF7F31D5F80E17522657AAF69276CB46C31E54C7B5FC014FE8EF3N3Y4N" TargetMode="External"/><Relationship Id="rId4" Type="http://schemas.openxmlformats.org/officeDocument/2006/relationships/settings" Target="settings.xml"/><Relationship Id="rId9" Type="http://schemas.openxmlformats.org/officeDocument/2006/relationships/hyperlink" Target="https://35babaevskij.gosuslugi.ru/" TargetMode="External"/><Relationship Id="rId14" Type="http://schemas.openxmlformats.org/officeDocument/2006/relationships/hyperlink" Target="consultantplus://offline/ref=2D50FBD1B3EBB2EE37BFB0609828582C9D93B749799CAE2495E904E97EEB1010176E73787DA02CF673A441B289D9A961F1620F1F23B24BL5N"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230</TotalTime>
  <Pages>1</Pages>
  <Words>11731</Words>
  <Characters>66870</Characters>
  <Application>Microsoft Office Word</Application>
  <DocSecurity>0</DocSecurity>
  <Lines>557</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20</cp:revision>
  <cp:lastPrinted>2023-03-01T12:34:00Z</cp:lastPrinted>
  <dcterms:created xsi:type="dcterms:W3CDTF">2022-11-28T10:05:00Z</dcterms:created>
  <dcterms:modified xsi:type="dcterms:W3CDTF">2023-03-03T06:28:00Z</dcterms:modified>
</cp:coreProperties>
</file>