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Tr="00EC4DB4">
        <w:tc>
          <w:tcPr>
            <w:tcW w:w="10598" w:type="dxa"/>
          </w:tcPr>
          <w:p w:rsidR="00EC4DB4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EC4DB4" w:rsidRDefault="0070048E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</w:t>
            </w:r>
            <w:r w:rsidR="00CB0A01">
              <w:rPr>
                <w:rFonts w:ascii="Times New Roman" w:hAnsi="Times New Roman" w:cs="Times New Roman"/>
                <w:sz w:val="28"/>
                <w:szCs w:val="24"/>
              </w:rPr>
              <w:t xml:space="preserve"> 7</w:t>
            </w:r>
          </w:p>
          <w:p w:rsidR="00715656" w:rsidRPr="00F16C98" w:rsidRDefault="00715656" w:rsidP="0071565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715656" w:rsidRPr="00F16C98" w:rsidRDefault="00715656" w:rsidP="0071565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округа</w:t>
            </w:r>
          </w:p>
          <w:p w:rsidR="00EC4DB4" w:rsidRPr="00EC4DB4" w:rsidRDefault="00715656" w:rsidP="0071565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18.01.2024 года</w:t>
            </w: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16</w:t>
            </w:r>
            <w:bookmarkStart w:id="0" w:name="_GoBack"/>
            <w:bookmarkEnd w:id="0"/>
            <w:r w:rsidR="004F216B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</w:p>
          <w:p w:rsidR="00EC4DB4" w:rsidRPr="00007D86" w:rsidRDefault="0070048E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Приложение № 3</w:t>
            </w:r>
            <w:r w:rsidR="00007D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C4DB4" w:rsidRPr="00EC4DB4">
              <w:rPr>
                <w:rFonts w:ascii="Times New Roman" w:hAnsi="Times New Roman" w:cs="Times New Roman"/>
                <w:sz w:val="28"/>
                <w:szCs w:val="24"/>
              </w:rPr>
              <w:t>к подпрограмме 3</w:t>
            </w:r>
          </w:p>
        </w:tc>
      </w:tr>
    </w:tbl>
    <w:p w:rsidR="00EC4DB4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007D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4DB4">
        <w:rPr>
          <w:rFonts w:ascii="Times New Roman" w:hAnsi="Times New Roman" w:cs="Times New Roman"/>
          <w:sz w:val="28"/>
          <w:szCs w:val="24"/>
        </w:rPr>
        <w:t>Перечень основных мероприятий (мероприятий) муниципальной подпрограммы 3</w:t>
      </w:r>
    </w:p>
    <w:p w:rsidR="009C28C7" w:rsidRDefault="009C28C7" w:rsidP="009C28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2269"/>
        <w:gridCol w:w="2126"/>
        <w:gridCol w:w="2410"/>
        <w:gridCol w:w="1116"/>
        <w:gridCol w:w="1151"/>
        <w:gridCol w:w="1134"/>
        <w:gridCol w:w="1063"/>
        <w:gridCol w:w="1136"/>
      </w:tblGrid>
      <w:tr w:rsidR="009C28C7" w:rsidTr="000C2922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обеспечения* (тысяч рублей)</w:t>
            </w:r>
          </w:p>
        </w:tc>
      </w:tr>
      <w:tr w:rsidR="009C28C7" w:rsidTr="000C292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C28C7" w:rsidTr="000C292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27709F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0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1B4EF6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C28C7" w:rsidTr="000C2922">
        <w:trPr>
          <w:trHeight w:val="63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D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 Обеспечение реализации муниципальной программы «Совершенствование муниципального управления в Бабаевском муниципальном районе на 2021–2025 годы»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736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8C7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D479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B90419" w:rsidRPr="008F74D0" w:rsidRDefault="00A27F8B" w:rsidP="00B904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81439,5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473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97063,4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C7" w:rsidRPr="008F74D0" w:rsidRDefault="009C2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C28C7" w:rsidRPr="008F74D0" w:rsidRDefault="00473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96365,9</w:t>
            </w:r>
          </w:p>
        </w:tc>
      </w:tr>
      <w:tr w:rsidR="002B27B6" w:rsidTr="000C2922">
        <w:trPr>
          <w:trHeight w:val="54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1191,2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A27F8B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2486,1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473C5D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400,</w:t>
            </w:r>
            <w:r w:rsidR="002B27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2B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473C5D" w:rsidP="002B27B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440,0</w:t>
            </w:r>
          </w:p>
        </w:tc>
      </w:tr>
      <w:tr w:rsidR="002B27B6" w:rsidTr="000C2922">
        <w:trPr>
          <w:trHeight w:val="56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473C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</w:t>
            </w:r>
            <w:r w:rsidR="00473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473C5D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473C5D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2458,7</w:t>
            </w:r>
          </w:p>
        </w:tc>
      </w:tr>
      <w:tr w:rsidR="002B27B6" w:rsidTr="000C2922">
        <w:trPr>
          <w:trHeight w:val="54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600B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277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277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27B6" w:rsidTr="000C2922">
        <w:trPr>
          <w:trHeight w:val="55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A27F8B">
              <w:rPr>
                <w:rFonts w:ascii="Times New Roman" w:hAnsi="Times New Roman" w:cs="Times New Roman"/>
                <w:sz w:val="24"/>
                <w:szCs w:val="24"/>
              </w:rPr>
              <w:t>3.1 «Обеспечение выполнения функций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Бабаевского муниципального округа»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 w:rsidP="009736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  <w:r w:rsidR="008C00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Бабаевский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рриториальный отдел </w:t>
            </w:r>
            <w:proofErr w:type="spellStart"/>
            <w:r w:rsidR="000C2922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Вепсский национальный администрации Бабаевского муниципального округа;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рриториальный отдел </w:t>
            </w:r>
            <w:proofErr w:type="spellStart"/>
            <w:r w:rsidR="000C2922">
              <w:rPr>
                <w:rFonts w:ascii="Times New Roman" w:hAnsi="Times New Roman" w:cs="Times New Roman"/>
                <w:sz w:val="24"/>
                <w:szCs w:val="24"/>
              </w:rPr>
              <w:t>Пяжозерский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округа;</w:t>
            </w:r>
          </w:p>
          <w:p w:rsidR="00C27700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альный отдел </w:t>
            </w:r>
            <w:proofErr w:type="spellStart"/>
            <w:r w:rsidR="000C2922">
              <w:rPr>
                <w:rFonts w:ascii="Times New Roman" w:hAnsi="Times New Roman" w:cs="Times New Roman"/>
                <w:sz w:val="24"/>
                <w:szCs w:val="24"/>
              </w:rPr>
              <w:t>Санинский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округа;</w:t>
            </w:r>
          </w:p>
          <w:p w:rsidR="008C00BE" w:rsidRDefault="00C27700" w:rsidP="00C27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Тороповский</w:t>
            </w:r>
            <w:proofErr w:type="spellEnd"/>
            <w:r w:rsidR="000C29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 w:rsidP="00C20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Обеспечено выполнение функций администрации Бабаевского муниципального округа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 w:rsidP="00EC4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27591,3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72360,5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70901,2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2B27B6" w:rsidRPr="008F74D0" w:rsidRDefault="002B27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70203,1</w:t>
            </w:r>
          </w:p>
        </w:tc>
      </w:tr>
      <w:tr w:rsidR="002B27B6" w:rsidTr="000C2922">
        <w:trPr>
          <w:trHeight w:val="56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 w:rsidP="009736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 w:rsidP="00C20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1191,2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2B27B6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711E20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2486,6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711E20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400,3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Default="002B27B6" w:rsidP="0002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006">
              <w:rPr>
                <w:rFonts w:ascii="Times New Roman" w:hAnsi="Times New Roman"/>
                <w:sz w:val="24"/>
                <w:szCs w:val="24"/>
              </w:rPr>
              <w:t>(2)</w:t>
            </w:r>
          </w:p>
          <w:p w:rsidR="002B27B6" w:rsidRDefault="00711E20" w:rsidP="000244A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440,3</w:t>
            </w:r>
          </w:p>
        </w:tc>
      </w:tr>
      <w:tr w:rsidR="002B27B6" w:rsidTr="000C2922">
        <w:trPr>
          <w:trHeight w:val="55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</w:tc>
      </w:tr>
      <w:tr w:rsidR="002B27B6" w:rsidTr="000C2922">
        <w:trPr>
          <w:trHeight w:val="41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Default="002B27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4D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2B27B6" w:rsidRPr="008F74D0" w:rsidRDefault="002B27B6" w:rsidP="00F008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27B6" w:rsidTr="000C2922">
        <w:trPr>
          <w:trHeight w:val="50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97365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2B27B6" w:rsidRPr="009C28C7" w:rsidRDefault="002B27B6" w:rsidP="00CA7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B6" w:rsidRPr="009C28C7" w:rsidRDefault="002B27B6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28C7">
              <w:rPr>
                <w:rFonts w:ascii="Times New Roman" w:hAnsi="Times New Roman"/>
                <w:sz w:val="24"/>
                <w:szCs w:val="24"/>
              </w:rPr>
              <w:t>Выполнение плана деятельности муниципального казенного учреждения «Административно-хозяйственная служба», в отношении которого администрация Бабаевского муниципального района осуществляет функции и полномочия учредителя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11199,7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10134,2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11461,5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11461,5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11461,5</w:t>
            </w:r>
          </w:p>
        </w:tc>
      </w:tr>
      <w:tr w:rsidR="002B27B6" w:rsidTr="000C2922">
        <w:trPr>
          <w:trHeight w:val="1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3.3 «Единая дежурная диспетчерская служба»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97365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70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D479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3217,0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D247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D247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D247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2566,9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2513,4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5E16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2513,4</w:t>
            </w:r>
          </w:p>
        </w:tc>
      </w:tr>
      <w:tr w:rsidR="002B27B6" w:rsidTr="000C2922">
        <w:trPr>
          <w:trHeight w:val="1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Default="002B27B6" w:rsidP="005E16C5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3.4 «Обеспечение выборов и референдумов»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13209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5E1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9C28C7" w:rsidRDefault="002B27B6" w:rsidP="001B4E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B6" w:rsidRPr="008F74D0" w:rsidRDefault="002B27B6" w:rsidP="00973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2B27B6" w:rsidRPr="008F74D0" w:rsidRDefault="002B27B6" w:rsidP="00815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4D0">
              <w:rPr>
                <w:rFonts w:ascii="Times New Roman" w:hAnsi="Times New Roman"/>
                <w:sz w:val="24"/>
                <w:szCs w:val="24"/>
              </w:rPr>
              <w:t>3282,9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8F74D0" w:rsidRDefault="002B27B6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8158FA">
            <w:pPr>
              <w:jc w:val="center"/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8F74D0" w:rsidRDefault="002B27B6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8158FA">
            <w:pPr>
              <w:jc w:val="center"/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B6" w:rsidRPr="008F74D0" w:rsidRDefault="002B27B6" w:rsidP="004F2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27B6" w:rsidRPr="008F74D0" w:rsidRDefault="002B27B6" w:rsidP="008158FA">
            <w:pPr>
              <w:jc w:val="center"/>
            </w:pPr>
            <w:r w:rsidRPr="008F74D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48E" w:rsidRDefault="0070048E" w:rsidP="004F216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»</w:t>
      </w:r>
    </w:p>
    <w:p w:rsidR="00DC4653" w:rsidRPr="004F216B" w:rsidRDefault="009C28C7" w:rsidP="004F216B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*1 - с</w:t>
      </w:r>
      <w:r w:rsidR="0097365F">
        <w:rPr>
          <w:spacing w:val="2"/>
        </w:rPr>
        <w:t>обственные доходы бюджета округа</w:t>
      </w:r>
      <w:r>
        <w:rPr>
          <w:spacing w:val="2"/>
        </w:rPr>
        <w:t xml:space="preserve"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</w:t>
      </w:r>
      <w:r w:rsidR="0097365F">
        <w:rPr>
          <w:spacing w:val="2"/>
        </w:rPr>
        <w:t>муниципальных образований округа</w:t>
      </w:r>
      <w:r>
        <w:rPr>
          <w:spacing w:val="2"/>
        </w:rPr>
        <w:t>; 5 - не требует дополнительного финансирования</w:t>
      </w:r>
    </w:p>
    <w:sectPr w:rsidR="00DC4653" w:rsidRPr="004F216B" w:rsidSect="008C00BE">
      <w:pgSz w:w="16838" w:h="11906" w:orient="landscape" w:code="9"/>
      <w:pgMar w:top="238" w:right="567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7D86"/>
    <w:rsid w:val="00022FEB"/>
    <w:rsid w:val="00032E6F"/>
    <w:rsid w:val="000C2922"/>
    <w:rsid w:val="00124536"/>
    <w:rsid w:val="00132098"/>
    <w:rsid w:val="001B4EF6"/>
    <w:rsid w:val="0027709F"/>
    <w:rsid w:val="002A17D7"/>
    <w:rsid w:val="002B27B6"/>
    <w:rsid w:val="00387C19"/>
    <w:rsid w:val="003A5A39"/>
    <w:rsid w:val="00473C5D"/>
    <w:rsid w:val="004F216B"/>
    <w:rsid w:val="0054439C"/>
    <w:rsid w:val="00570FB4"/>
    <w:rsid w:val="005A489B"/>
    <w:rsid w:val="005B7D24"/>
    <w:rsid w:val="0070048E"/>
    <w:rsid w:val="00711E20"/>
    <w:rsid w:val="00715656"/>
    <w:rsid w:val="00746820"/>
    <w:rsid w:val="00796DD6"/>
    <w:rsid w:val="008158FA"/>
    <w:rsid w:val="00846A1D"/>
    <w:rsid w:val="008701F2"/>
    <w:rsid w:val="00875C6B"/>
    <w:rsid w:val="008C00BE"/>
    <w:rsid w:val="008F74D0"/>
    <w:rsid w:val="009715F4"/>
    <w:rsid w:val="0097365F"/>
    <w:rsid w:val="009A09D2"/>
    <w:rsid w:val="009C28C7"/>
    <w:rsid w:val="009D1F26"/>
    <w:rsid w:val="009D3EE9"/>
    <w:rsid w:val="00A27F8B"/>
    <w:rsid w:val="00A66559"/>
    <w:rsid w:val="00A722EA"/>
    <w:rsid w:val="00B77EC8"/>
    <w:rsid w:val="00B90419"/>
    <w:rsid w:val="00C20F72"/>
    <w:rsid w:val="00C27700"/>
    <w:rsid w:val="00CA7897"/>
    <w:rsid w:val="00CB0A01"/>
    <w:rsid w:val="00D247B8"/>
    <w:rsid w:val="00D47680"/>
    <w:rsid w:val="00D47976"/>
    <w:rsid w:val="00DC4653"/>
    <w:rsid w:val="00DE40F4"/>
    <w:rsid w:val="00E00C7B"/>
    <w:rsid w:val="00E54F4E"/>
    <w:rsid w:val="00E93985"/>
    <w:rsid w:val="00EB7B86"/>
    <w:rsid w:val="00EC4DB4"/>
    <w:rsid w:val="00F02688"/>
    <w:rsid w:val="00F57AD7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C27700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C2770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CE9E4-FC10-4F2A-B571-2CB3E1D5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2023-04-04T05:24:00Z</cp:lastPrinted>
  <dcterms:created xsi:type="dcterms:W3CDTF">2021-02-17T06:54:00Z</dcterms:created>
  <dcterms:modified xsi:type="dcterms:W3CDTF">2024-01-18T11:38:00Z</dcterms:modified>
</cp:coreProperties>
</file>