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8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5386"/>
      </w:tblGrid>
      <w:tr w:rsidR="00CA193D" w:rsidRPr="00F16C98" w:rsidTr="006561B0">
        <w:tc>
          <w:tcPr>
            <w:tcW w:w="10490" w:type="dxa"/>
          </w:tcPr>
          <w:p w:rsidR="00CA193D" w:rsidRPr="00F16C98" w:rsidRDefault="00CA193D" w:rsidP="00F00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CA193D" w:rsidRPr="004B0F51" w:rsidRDefault="00E906A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A193D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4F11CB" w:rsidRPr="004F11CB" w:rsidRDefault="004F11CB" w:rsidP="004F11CB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4F11CB">
              <w:rPr>
                <w:sz w:val="28"/>
              </w:rPr>
              <w:t xml:space="preserve">к постановлению администрации </w:t>
            </w:r>
          </w:p>
          <w:p w:rsidR="004F11CB" w:rsidRPr="004F11CB" w:rsidRDefault="004F11CB" w:rsidP="004F11CB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4F11CB">
              <w:rPr>
                <w:sz w:val="28"/>
              </w:rPr>
              <w:t>Бабаевского муниципального округа</w:t>
            </w:r>
          </w:p>
          <w:p w:rsidR="00CA193D" w:rsidRPr="004B0F51" w:rsidRDefault="004F11CB" w:rsidP="004F11C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11C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от 18.01.2024 года № 16</w:t>
            </w:r>
            <w:bookmarkStart w:id="0" w:name="_GoBack"/>
            <w:bookmarkEnd w:id="0"/>
            <w:r w:rsidR="00CA193D"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193D" w:rsidRPr="004B0F51" w:rsidRDefault="00E906A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A193D">
              <w:rPr>
                <w:rFonts w:ascii="Times New Roman" w:hAnsi="Times New Roman" w:cs="Times New Roman"/>
                <w:sz w:val="28"/>
                <w:szCs w:val="28"/>
              </w:rPr>
              <w:t>Приложение 3 к подпрограмме 2</w:t>
            </w:r>
          </w:p>
        </w:tc>
      </w:tr>
    </w:tbl>
    <w:p w:rsidR="00CA193D" w:rsidRDefault="00CA193D" w:rsidP="00CA193D">
      <w:pPr>
        <w:tabs>
          <w:tab w:val="right" w:pos="-9562"/>
        </w:tabs>
        <w:autoSpaceDE w:val="0"/>
        <w:autoSpaceDN w:val="0"/>
        <w:adjustRightInd w:val="0"/>
        <w:jc w:val="right"/>
      </w:pPr>
    </w:p>
    <w:p w:rsidR="00CA193D" w:rsidRDefault="00CA193D" w:rsidP="00CA193D">
      <w:pPr>
        <w:tabs>
          <w:tab w:val="right" w:pos="-9562"/>
        </w:tabs>
        <w:autoSpaceDE w:val="0"/>
        <w:autoSpaceDN w:val="0"/>
        <w:adjustRightInd w:val="0"/>
        <w:jc w:val="right"/>
        <w:rPr>
          <w:b/>
        </w:rPr>
      </w:pPr>
    </w:p>
    <w:p w:rsidR="00CA193D" w:rsidRPr="00CA193D" w:rsidRDefault="00CA193D" w:rsidP="00CA193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sz w:val="28"/>
        </w:rPr>
      </w:pPr>
      <w:r w:rsidRPr="00CA193D">
        <w:rPr>
          <w:sz w:val="28"/>
        </w:rPr>
        <w:t xml:space="preserve">Перечень основных мероприятий (мероприятий) муниципальной подпрограммы 2 </w:t>
      </w:r>
    </w:p>
    <w:p w:rsidR="00CA193D" w:rsidRDefault="00CA193D" w:rsidP="00CA193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</w:pPr>
    </w:p>
    <w:tbl>
      <w:tblPr>
        <w:tblW w:w="15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2005"/>
        <w:gridCol w:w="3545"/>
        <w:gridCol w:w="3060"/>
        <w:gridCol w:w="876"/>
        <w:gridCol w:w="876"/>
        <w:gridCol w:w="876"/>
        <w:gridCol w:w="876"/>
        <w:gridCol w:w="940"/>
      </w:tblGrid>
      <w:tr w:rsidR="00CA193D" w:rsidRPr="00E705ED" w:rsidTr="00B02DEE">
        <w:trPr>
          <w:trHeight w:val="797"/>
        </w:trPr>
        <w:tc>
          <w:tcPr>
            <w:tcW w:w="2835" w:type="dxa"/>
            <w:vMerge w:val="restart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005" w:type="dxa"/>
            <w:vMerge w:val="restart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3545" w:type="dxa"/>
            <w:vMerge w:val="restart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3060" w:type="dxa"/>
            <w:vMerge w:val="restart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4444" w:type="dxa"/>
            <w:gridSpan w:val="5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 *</w:t>
            </w:r>
          </w:p>
        </w:tc>
      </w:tr>
      <w:tr w:rsidR="00CA193D" w:rsidRPr="00E705ED" w:rsidTr="00B02DEE">
        <w:trPr>
          <w:trHeight w:val="359"/>
        </w:trPr>
        <w:tc>
          <w:tcPr>
            <w:tcW w:w="2835" w:type="dxa"/>
            <w:vMerge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76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76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2023</w:t>
            </w:r>
          </w:p>
        </w:tc>
        <w:tc>
          <w:tcPr>
            <w:tcW w:w="876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2024</w:t>
            </w:r>
          </w:p>
        </w:tc>
        <w:tc>
          <w:tcPr>
            <w:tcW w:w="940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2025</w:t>
            </w:r>
          </w:p>
        </w:tc>
      </w:tr>
      <w:tr w:rsidR="00CA193D" w:rsidRPr="00E705ED" w:rsidTr="00B02DEE">
        <w:trPr>
          <w:trHeight w:val="367"/>
        </w:trPr>
        <w:tc>
          <w:tcPr>
            <w:tcW w:w="2835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6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CA193D" w:rsidRPr="00675E0D" w:rsidRDefault="00CA193D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6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 w:rsidRPr="00E705ED">
              <w:t>7</w:t>
            </w:r>
          </w:p>
        </w:tc>
        <w:tc>
          <w:tcPr>
            <w:tcW w:w="876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 w:rsidRPr="00E705ED">
              <w:t>8</w:t>
            </w:r>
          </w:p>
        </w:tc>
        <w:tc>
          <w:tcPr>
            <w:tcW w:w="940" w:type="dxa"/>
            <w:vAlign w:val="center"/>
          </w:tcPr>
          <w:p w:rsidR="00CA193D" w:rsidRPr="00E705ED" w:rsidRDefault="00CA193D" w:rsidP="00F0080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</w:pPr>
            <w:r>
              <w:t>9</w:t>
            </w:r>
          </w:p>
        </w:tc>
      </w:tr>
      <w:tr w:rsidR="00B02DEE" w:rsidRPr="00E705ED" w:rsidTr="00B02DEE">
        <w:trPr>
          <w:trHeight w:val="830"/>
        </w:trPr>
        <w:tc>
          <w:tcPr>
            <w:tcW w:w="2835" w:type="dxa"/>
            <w:vAlign w:val="center"/>
          </w:tcPr>
          <w:p w:rsidR="00B02DEE" w:rsidRPr="00675E0D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Основное мероприятие 2.1 «</w:t>
            </w:r>
            <w:r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  <w:r w:rsidRPr="00675E0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05" w:type="dxa"/>
          </w:tcPr>
          <w:p w:rsidR="00B02DEE" w:rsidRDefault="00B02DEE">
            <w:r w:rsidRPr="00854F5B">
              <w:t>Администрация Бабаевского муниципального округа</w:t>
            </w:r>
          </w:p>
        </w:tc>
        <w:tc>
          <w:tcPr>
            <w:tcW w:w="3545" w:type="dxa"/>
            <w:vAlign w:val="center"/>
          </w:tcPr>
          <w:p w:rsidR="00B02DEE" w:rsidRPr="00675E0D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5E0D">
              <w:rPr>
                <w:rFonts w:ascii="Times New Roman" w:hAnsi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/>
                <w:sz w:val="24"/>
                <w:szCs w:val="24"/>
              </w:rPr>
              <w:t>о обучение (переподготовка, повышение квалификации</w:t>
            </w:r>
            <w:r w:rsidRPr="009C16C2">
              <w:rPr>
                <w:rFonts w:ascii="Times New Roman" w:hAnsi="Times New Roman" w:cs="Calibri"/>
                <w:sz w:val="24"/>
                <w:szCs w:val="24"/>
              </w:rPr>
              <w:t xml:space="preserve">) муниципальных служащих за период с 2021 по 2025 годы </w:t>
            </w:r>
            <w:r>
              <w:rPr>
                <w:rFonts w:ascii="Times New Roman" w:hAnsi="Times New Roman" w:cs="Calibri"/>
                <w:sz w:val="24"/>
                <w:szCs w:val="24"/>
              </w:rPr>
              <w:t>10</w:t>
            </w:r>
            <w:r w:rsidRPr="009C16C2">
              <w:rPr>
                <w:rFonts w:ascii="Times New Roman" w:hAnsi="Times New Roman" w:cs="Calibri"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 ежегодно</w:t>
            </w:r>
          </w:p>
        </w:tc>
        <w:tc>
          <w:tcPr>
            <w:tcW w:w="3060" w:type="dxa"/>
            <w:vAlign w:val="center"/>
          </w:tcPr>
          <w:p w:rsidR="00B02DEE" w:rsidRPr="00675E0D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525322">
              <w:rPr>
                <w:rFonts w:ascii="Times New Roman" w:hAnsi="Times New Roman"/>
                <w:sz w:val="24"/>
                <w:szCs w:val="24"/>
              </w:rPr>
              <w:t xml:space="preserve"> обучившихся муниципальных служащих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141,8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161,4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2DEE" w:rsidRPr="00104AE7" w:rsidRDefault="00D47C82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123,8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2DEE" w:rsidRPr="00104AE7" w:rsidRDefault="00B02DEE" w:rsidP="003E767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E7678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40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E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04AE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02DEE" w:rsidRPr="00104AE7" w:rsidRDefault="00B02DEE" w:rsidP="003E767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E7678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02DEE" w:rsidRPr="00E705ED" w:rsidTr="00B02DEE">
        <w:trPr>
          <w:trHeight w:val="1434"/>
        </w:trPr>
        <w:tc>
          <w:tcPr>
            <w:tcW w:w="2835" w:type="dxa"/>
            <w:vAlign w:val="center"/>
          </w:tcPr>
          <w:p w:rsidR="00B02DEE" w:rsidRPr="00C85A66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5A66">
              <w:rPr>
                <w:rFonts w:ascii="Times New Roman" w:hAnsi="Times New Roman"/>
                <w:sz w:val="24"/>
                <w:szCs w:val="24"/>
              </w:rPr>
              <w:t>Основное мероприятие 2.2 «Формирование высококвалифицированного кадрового состава муниципальных служащих»</w:t>
            </w:r>
          </w:p>
        </w:tc>
        <w:tc>
          <w:tcPr>
            <w:tcW w:w="2005" w:type="dxa"/>
          </w:tcPr>
          <w:p w:rsidR="00B02DEE" w:rsidRDefault="00B02DEE">
            <w:r w:rsidRPr="00854F5B">
              <w:t>Администрация Бабаевского муниципального округа</w:t>
            </w:r>
          </w:p>
        </w:tc>
        <w:tc>
          <w:tcPr>
            <w:tcW w:w="3545" w:type="dxa"/>
            <w:vAlign w:val="center"/>
          </w:tcPr>
          <w:p w:rsidR="00B02DEE" w:rsidRPr="00C85A66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85A66">
              <w:rPr>
                <w:rFonts w:ascii="Times New Roman" w:hAnsi="Times New Roman"/>
                <w:sz w:val="24"/>
                <w:szCs w:val="24"/>
              </w:rPr>
              <w:t>Обеспечено проведение оценки кадров муниципальной службы, направленных на повышение результативности профессиональной служебной деятельности муниципальных  служащих</w:t>
            </w:r>
          </w:p>
        </w:tc>
        <w:tc>
          <w:tcPr>
            <w:tcW w:w="3060" w:type="dxa"/>
            <w:vAlign w:val="center"/>
          </w:tcPr>
          <w:p w:rsidR="00B02DEE" w:rsidRPr="00675E0D" w:rsidRDefault="00B02DEE" w:rsidP="00F0080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5322">
              <w:rPr>
                <w:rFonts w:ascii="Times New Roman" w:hAnsi="Times New Roman"/>
                <w:sz w:val="24"/>
                <w:szCs w:val="24"/>
              </w:rPr>
              <w:t>Доля муниципальных служащих, успешно аттестованных, от общего числа муниципальных служащих, прошедших аттестацию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0" w:type="dxa"/>
            <w:vAlign w:val="center"/>
          </w:tcPr>
          <w:p w:rsidR="00B02DEE" w:rsidRPr="00104AE7" w:rsidRDefault="00B02DEE" w:rsidP="00F0080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E906A1" w:rsidRDefault="00E906A1" w:rsidP="006561B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»</w:t>
      </w:r>
    </w:p>
    <w:p w:rsidR="00CA193D" w:rsidRPr="00A114AD" w:rsidRDefault="00CA193D" w:rsidP="006561B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>
        <w:rPr>
          <w:spacing w:val="2"/>
        </w:rPr>
        <w:t>*</w:t>
      </w:r>
      <w:r w:rsidRPr="00A114AD">
        <w:rPr>
          <w:spacing w:val="2"/>
        </w:rPr>
        <w:t>Указывается индекс (индексы) соответствующего источника финансового обеспечения</w:t>
      </w:r>
      <w:r>
        <w:rPr>
          <w:spacing w:val="2"/>
        </w:rPr>
        <w:t>:</w:t>
      </w:r>
    </w:p>
    <w:p w:rsidR="00CA193D" w:rsidRDefault="00CA193D" w:rsidP="006561B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</w:pPr>
      <w:r w:rsidRPr="00A114AD">
        <w:t xml:space="preserve">1 - собственные доходы бюджета </w:t>
      </w:r>
      <w:r w:rsidR="00B02DEE">
        <w:t>округа</w:t>
      </w:r>
      <w:r w:rsidRPr="00A114AD">
        <w:t xml:space="preserve">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</w:t>
      </w:r>
      <w:r w:rsidR="00B02DEE">
        <w:t>округа</w:t>
      </w:r>
      <w:r w:rsidRPr="00A114AD">
        <w:t>.</w:t>
      </w:r>
    </w:p>
    <w:p w:rsidR="00CA193D" w:rsidRDefault="00CA193D" w:rsidP="00CA193D">
      <w:pPr>
        <w:pStyle w:val="formattext"/>
        <w:shd w:val="clear" w:color="auto" w:fill="FFFFFF"/>
        <w:spacing w:before="0" w:beforeAutospacing="0" w:after="0" w:afterAutospacing="0" w:line="315" w:lineRule="atLeast"/>
        <w:ind w:left="709" w:firstLine="709"/>
        <w:jc w:val="both"/>
        <w:textAlignment w:val="baseline"/>
      </w:pPr>
    </w:p>
    <w:p w:rsidR="00CA193D" w:rsidRDefault="00CA193D" w:rsidP="00CA193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/>
          <w:b/>
          <w:sz w:val="24"/>
          <w:szCs w:val="24"/>
        </w:rPr>
      </w:pPr>
    </w:p>
    <w:p w:rsidR="00CA193D" w:rsidRDefault="00CA193D" w:rsidP="00CA193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/>
          <w:b/>
          <w:sz w:val="24"/>
          <w:szCs w:val="24"/>
        </w:rPr>
      </w:pPr>
    </w:p>
    <w:p w:rsidR="00DC4653" w:rsidRDefault="00DC4653"/>
    <w:sectPr w:rsidR="00DC4653" w:rsidSect="00CA193D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6B6"/>
    <w:rsid w:val="003E7678"/>
    <w:rsid w:val="004F11CB"/>
    <w:rsid w:val="006561B0"/>
    <w:rsid w:val="008701F2"/>
    <w:rsid w:val="00A936B6"/>
    <w:rsid w:val="00B02DEE"/>
    <w:rsid w:val="00CA193D"/>
    <w:rsid w:val="00D47C82"/>
    <w:rsid w:val="00DC4653"/>
    <w:rsid w:val="00E9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A19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A193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CA19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CA193D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A1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A19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A193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CA19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CA193D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A1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2023-03-16T07:57:00Z</dcterms:created>
  <dcterms:modified xsi:type="dcterms:W3CDTF">2024-01-18T11:38:00Z</dcterms:modified>
</cp:coreProperties>
</file>