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000" w:firstRow="0" w:lastRow="0" w:firstColumn="0" w:lastColumn="0" w:noHBand="0" w:noVBand="0"/>
      </w:tblPr>
      <w:tblGrid>
        <w:gridCol w:w="505"/>
        <w:gridCol w:w="204"/>
        <w:gridCol w:w="1923"/>
        <w:gridCol w:w="499"/>
        <w:gridCol w:w="1414"/>
        <w:gridCol w:w="417"/>
        <w:gridCol w:w="1555"/>
        <w:gridCol w:w="3683"/>
      </w:tblGrid>
      <w:tr w:rsidR="00954C9B" w:rsidRPr="00954C9B" w:rsidTr="0067484C">
        <w:trPr>
          <w:cantSplit/>
        </w:trPr>
        <w:tc>
          <w:tcPr>
            <w:tcW w:w="10200" w:type="dxa"/>
            <w:gridSpan w:val="8"/>
          </w:tcPr>
          <w:p w:rsidR="00954C9B" w:rsidRPr="00954C9B" w:rsidRDefault="00954C9B" w:rsidP="00954C9B">
            <w:pPr>
              <w:spacing w:after="0" w:line="240" w:lineRule="auto"/>
              <w:jc w:val="center"/>
              <w:rPr>
                <w:rFonts w:ascii="Times New Roman" w:hAnsi="Times New Roman"/>
                <w:i/>
                <w:iCs/>
                <w:snapToGrid w:val="0"/>
                <w:sz w:val="24"/>
                <w:szCs w:val="24"/>
              </w:rPr>
            </w:pPr>
            <w:r>
              <w:rPr>
                <w:rFonts w:ascii="Times New Roman" w:hAnsi="Times New Roman"/>
                <w:i/>
                <w:iCs/>
                <w:noProof/>
                <w:sz w:val="26"/>
                <w:szCs w:val="24"/>
              </w:rPr>
              <w:drawing>
                <wp:inline distT="0" distB="0" distL="0" distR="0">
                  <wp:extent cx="48577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954C9B" w:rsidRPr="00954C9B" w:rsidRDefault="00954C9B" w:rsidP="00954C9B">
            <w:pPr>
              <w:spacing w:after="0" w:line="240" w:lineRule="auto"/>
              <w:jc w:val="center"/>
              <w:rPr>
                <w:rFonts w:ascii="Times New Roman" w:hAnsi="Times New Roman"/>
                <w:snapToGrid w:val="0"/>
                <w:sz w:val="24"/>
                <w:szCs w:val="24"/>
                <w:lang w:val="en-US"/>
              </w:rPr>
            </w:pPr>
          </w:p>
        </w:tc>
      </w:tr>
      <w:tr w:rsidR="00954C9B" w:rsidRPr="00954C9B" w:rsidTr="0067484C">
        <w:trPr>
          <w:trHeight w:hRule="exact" w:val="1400"/>
        </w:trPr>
        <w:tc>
          <w:tcPr>
            <w:tcW w:w="10200" w:type="dxa"/>
            <w:gridSpan w:val="8"/>
          </w:tcPr>
          <w:p w:rsidR="00954C9B" w:rsidRPr="00954C9B" w:rsidRDefault="00954C9B" w:rsidP="00954C9B">
            <w:pPr>
              <w:spacing w:before="60" w:after="60" w:line="240" w:lineRule="auto"/>
              <w:jc w:val="center"/>
              <w:rPr>
                <w:rFonts w:ascii="Times New Roman" w:hAnsi="Times New Roman"/>
                <w:b/>
                <w:bCs/>
                <w:snapToGrid w:val="0"/>
                <w:sz w:val="24"/>
                <w:szCs w:val="24"/>
              </w:rPr>
            </w:pPr>
            <w:r w:rsidRPr="00954C9B">
              <w:rPr>
                <w:rFonts w:ascii="Times New Roman" w:hAnsi="Times New Roman"/>
                <w:b/>
                <w:bCs/>
                <w:snapToGrid w:val="0"/>
                <w:sz w:val="24"/>
                <w:szCs w:val="24"/>
              </w:rPr>
              <w:t>АДМИНИСТРАЦИЯ    БАБАЕВСКОГО    МУНИЦИПАЛЬНОГО    ОКРУГА</w:t>
            </w:r>
          </w:p>
          <w:p w:rsidR="00954C9B" w:rsidRPr="00954C9B" w:rsidRDefault="00954C9B" w:rsidP="00954C9B">
            <w:pPr>
              <w:keepNext/>
              <w:spacing w:before="240" w:after="60" w:line="240" w:lineRule="auto"/>
              <w:jc w:val="center"/>
              <w:outlineLvl w:val="0"/>
              <w:rPr>
                <w:rFonts w:ascii="Times New Roman" w:hAnsi="Times New Roman"/>
                <w:b/>
                <w:bCs/>
                <w:snapToGrid w:val="0"/>
                <w:kern w:val="32"/>
                <w:sz w:val="40"/>
                <w:szCs w:val="40"/>
              </w:rPr>
            </w:pPr>
            <w:proofErr w:type="gramStart"/>
            <w:r w:rsidRPr="00954C9B">
              <w:rPr>
                <w:rFonts w:ascii="Times New Roman" w:hAnsi="Times New Roman"/>
                <w:b/>
                <w:bCs/>
                <w:snapToGrid w:val="0"/>
                <w:kern w:val="32"/>
                <w:sz w:val="40"/>
                <w:szCs w:val="40"/>
              </w:rPr>
              <w:t>П</w:t>
            </w:r>
            <w:proofErr w:type="gramEnd"/>
            <w:r w:rsidRPr="00954C9B">
              <w:rPr>
                <w:rFonts w:ascii="Times New Roman" w:hAnsi="Times New Roman"/>
                <w:b/>
                <w:bCs/>
                <w:snapToGrid w:val="0"/>
                <w:kern w:val="32"/>
                <w:sz w:val="40"/>
                <w:szCs w:val="40"/>
              </w:rPr>
              <w:t xml:space="preserve"> О С Т А Н О В Л Е Н И Е</w:t>
            </w:r>
          </w:p>
          <w:p w:rsidR="00954C9B" w:rsidRPr="00954C9B" w:rsidRDefault="00954C9B" w:rsidP="00954C9B">
            <w:pPr>
              <w:spacing w:after="0" w:line="240" w:lineRule="auto"/>
              <w:jc w:val="center"/>
              <w:rPr>
                <w:rFonts w:ascii="Times New Roman" w:hAnsi="Times New Roman"/>
                <w:snapToGrid w:val="0"/>
                <w:sz w:val="32"/>
                <w:szCs w:val="32"/>
              </w:rPr>
            </w:pPr>
          </w:p>
        </w:tc>
      </w:tr>
      <w:tr w:rsidR="00954C9B" w:rsidRPr="00954C9B" w:rsidTr="0067484C">
        <w:tblPrEx>
          <w:tblCellMar>
            <w:left w:w="75" w:type="dxa"/>
            <w:right w:w="75" w:type="dxa"/>
          </w:tblCellMar>
        </w:tblPrEx>
        <w:trPr>
          <w:cantSplit/>
        </w:trPr>
        <w:tc>
          <w:tcPr>
            <w:tcW w:w="505" w:type="dxa"/>
          </w:tcPr>
          <w:p w:rsidR="00954C9B" w:rsidRPr="00954C9B" w:rsidRDefault="00954C9B" w:rsidP="00954C9B">
            <w:pPr>
              <w:spacing w:after="0" w:line="240" w:lineRule="auto"/>
              <w:rPr>
                <w:rFonts w:ascii="Times New Roman" w:hAnsi="Times New Roman"/>
                <w:snapToGrid w:val="0"/>
                <w:sz w:val="28"/>
                <w:szCs w:val="28"/>
              </w:rPr>
            </w:pPr>
            <w:r w:rsidRPr="00954C9B">
              <w:rPr>
                <w:rFonts w:ascii="Times New Roman" w:hAnsi="Times New Roman"/>
                <w:snapToGrid w:val="0"/>
                <w:sz w:val="28"/>
                <w:szCs w:val="28"/>
              </w:rPr>
              <w:t>От</w:t>
            </w:r>
          </w:p>
        </w:tc>
        <w:tc>
          <w:tcPr>
            <w:tcW w:w="204" w:type="dxa"/>
            <w:tcBorders>
              <w:bottom w:val="single" w:sz="4" w:space="0" w:color="auto"/>
            </w:tcBorders>
          </w:tcPr>
          <w:p w:rsidR="00954C9B" w:rsidRPr="00954C9B" w:rsidRDefault="00954C9B" w:rsidP="00954C9B">
            <w:pPr>
              <w:spacing w:after="0" w:line="240" w:lineRule="auto"/>
              <w:rPr>
                <w:rFonts w:ascii="Times New Roman" w:hAnsi="Times New Roman"/>
                <w:snapToGrid w:val="0"/>
                <w:sz w:val="24"/>
                <w:szCs w:val="20"/>
              </w:rPr>
            </w:pPr>
          </w:p>
        </w:tc>
        <w:tc>
          <w:tcPr>
            <w:tcW w:w="1923" w:type="dxa"/>
            <w:tcBorders>
              <w:bottom w:val="single" w:sz="4" w:space="0" w:color="auto"/>
            </w:tcBorders>
          </w:tcPr>
          <w:p w:rsidR="00954C9B" w:rsidRPr="00954C9B" w:rsidRDefault="00097844" w:rsidP="00954C9B">
            <w:pPr>
              <w:spacing w:after="0" w:line="240" w:lineRule="auto"/>
              <w:rPr>
                <w:rFonts w:ascii="Times New Roman" w:hAnsi="Times New Roman"/>
                <w:snapToGrid w:val="0"/>
                <w:sz w:val="28"/>
                <w:szCs w:val="28"/>
              </w:rPr>
            </w:pPr>
            <w:r>
              <w:rPr>
                <w:rFonts w:ascii="Times New Roman" w:hAnsi="Times New Roman"/>
                <w:snapToGrid w:val="0"/>
                <w:sz w:val="28"/>
                <w:szCs w:val="28"/>
              </w:rPr>
              <w:t>27.03.2023</w:t>
            </w:r>
          </w:p>
        </w:tc>
        <w:tc>
          <w:tcPr>
            <w:tcW w:w="499" w:type="dxa"/>
          </w:tcPr>
          <w:p w:rsidR="00954C9B" w:rsidRPr="00954C9B" w:rsidRDefault="00954C9B" w:rsidP="00954C9B">
            <w:pPr>
              <w:spacing w:after="0" w:line="240" w:lineRule="auto"/>
              <w:rPr>
                <w:rFonts w:ascii="Times New Roman" w:hAnsi="Times New Roman"/>
                <w:snapToGrid w:val="0"/>
                <w:sz w:val="24"/>
                <w:szCs w:val="20"/>
              </w:rPr>
            </w:pPr>
            <w:r w:rsidRPr="00954C9B">
              <w:rPr>
                <w:rFonts w:ascii="Times New Roman" w:hAnsi="Times New Roman"/>
                <w:snapToGrid w:val="0"/>
                <w:sz w:val="24"/>
                <w:szCs w:val="20"/>
              </w:rPr>
              <w:t>№</w:t>
            </w:r>
          </w:p>
        </w:tc>
        <w:tc>
          <w:tcPr>
            <w:tcW w:w="1414" w:type="dxa"/>
            <w:tcBorders>
              <w:bottom w:val="single" w:sz="4" w:space="0" w:color="auto"/>
            </w:tcBorders>
          </w:tcPr>
          <w:p w:rsidR="00954C9B" w:rsidRPr="00954C9B" w:rsidRDefault="00097844" w:rsidP="00954C9B">
            <w:pPr>
              <w:spacing w:after="0" w:line="240" w:lineRule="auto"/>
              <w:jc w:val="center"/>
              <w:rPr>
                <w:rFonts w:ascii="Times New Roman" w:hAnsi="Times New Roman"/>
                <w:snapToGrid w:val="0"/>
                <w:sz w:val="28"/>
                <w:szCs w:val="28"/>
              </w:rPr>
            </w:pPr>
            <w:r>
              <w:rPr>
                <w:rFonts w:ascii="Times New Roman" w:hAnsi="Times New Roman"/>
                <w:snapToGrid w:val="0"/>
                <w:sz w:val="28"/>
                <w:szCs w:val="28"/>
              </w:rPr>
              <w:t>207</w:t>
            </w:r>
          </w:p>
        </w:tc>
        <w:tc>
          <w:tcPr>
            <w:tcW w:w="1972" w:type="dxa"/>
            <w:gridSpan w:val="2"/>
            <w:tcBorders>
              <w:left w:val="nil"/>
            </w:tcBorders>
          </w:tcPr>
          <w:p w:rsidR="00954C9B" w:rsidRPr="00954C9B" w:rsidRDefault="00954C9B" w:rsidP="00954C9B">
            <w:pPr>
              <w:spacing w:after="0" w:line="240" w:lineRule="auto"/>
              <w:rPr>
                <w:rFonts w:ascii="Times New Roman" w:hAnsi="Times New Roman"/>
                <w:snapToGrid w:val="0"/>
                <w:sz w:val="24"/>
                <w:szCs w:val="20"/>
              </w:rPr>
            </w:pPr>
          </w:p>
        </w:tc>
        <w:tc>
          <w:tcPr>
            <w:tcW w:w="3683" w:type="dxa"/>
          </w:tcPr>
          <w:p w:rsidR="00954C9B" w:rsidRPr="00954C9B" w:rsidRDefault="00954C9B" w:rsidP="00954C9B">
            <w:pPr>
              <w:spacing w:after="0" w:line="240" w:lineRule="auto"/>
              <w:rPr>
                <w:rFonts w:ascii="Times New Roman" w:hAnsi="Times New Roman"/>
                <w:snapToGrid w:val="0"/>
                <w:sz w:val="24"/>
                <w:szCs w:val="20"/>
              </w:rPr>
            </w:pPr>
          </w:p>
        </w:tc>
      </w:tr>
      <w:tr w:rsidR="00954C9B" w:rsidRPr="00954C9B" w:rsidTr="0067484C">
        <w:trPr>
          <w:trHeight w:hRule="exact" w:val="90"/>
        </w:trPr>
        <w:tc>
          <w:tcPr>
            <w:tcW w:w="10200" w:type="dxa"/>
            <w:gridSpan w:val="8"/>
          </w:tcPr>
          <w:p w:rsidR="00954C9B" w:rsidRPr="00954C9B" w:rsidRDefault="00954C9B" w:rsidP="00954C9B">
            <w:pPr>
              <w:spacing w:after="0" w:line="240" w:lineRule="auto"/>
              <w:rPr>
                <w:rFonts w:ascii="Times New Roman" w:hAnsi="Times New Roman"/>
                <w:snapToGrid w:val="0"/>
                <w:sz w:val="24"/>
                <w:szCs w:val="24"/>
              </w:rPr>
            </w:pPr>
          </w:p>
        </w:tc>
      </w:tr>
      <w:tr w:rsidR="00954C9B" w:rsidRPr="00954C9B" w:rsidTr="0067484C">
        <w:trPr>
          <w:trHeight w:hRule="exact" w:val="413"/>
        </w:trPr>
        <w:tc>
          <w:tcPr>
            <w:tcW w:w="10200" w:type="dxa"/>
            <w:gridSpan w:val="8"/>
          </w:tcPr>
          <w:p w:rsidR="00954C9B" w:rsidRPr="00954C9B" w:rsidRDefault="00954C9B" w:rsidP="00954C9B">
            <w:pPr>
              <w:spacing w:after="0" w:line="240" w:lineRule="auto"/>
              <w:rPr>
                <w:rFonts w:ascii="Times New Roman" w:hAnsi="Times New Roman"/>
                <w:snapToGrid w:val="0"/>
                <w:sz w:val="26"/>
                <w:szCs w:val="26"/>
              </w:rPr>
            </w:pPr>
            <w:r w:rsidRPr="00954C9B">
              <w:rPr>
                <w:rFonts w:ascii="Times New Roman" w:hAnsi="Times New Roman"/>
                <w:snapToGrid w:val="0"/>
                <w:sz w:val="26"/>
                <w:szCs w:val="26"/>
              </w:rPr>
              <w:t>г. Бабаево</w:t>
            </w:r>
          </w:p>
        </w:tc>
      </w:tr>
      <w:tr w:rsidR="00954C9B" w:rsidRPr="00954C9B" w:rsidTr="004E319B">
        <w:trPr>
          <w:trHeight w:hRule="exact" w:val="2685"/>
        </w:trPr>
        <w:tc>
          <w:tcPr>
            <w:tcW w:w="4962" w:type="dxa"/>
            <w:gridSpan w:val="6"/>
          </w:tcPr>
          <w:p w:rsidR="00954C9B" w:rsidRPr="00954C9B" w:rsidRDefault="00954C9B" w:rsidP="004E319B">
            <w:pPr>
              <w:spacing w:after="0"/>
              <w:jc w:val="both"/>
              <w:rPr>
                <w:rFonts w:ascii="Times New Roman" w:hAnsi="Times New Roman"/>
                <w:snapToGrid w:val="0"/>
                <w:sz w:val="28"/>
                <w:szCs w:val="28"/>
              </w:rPr>
            </w:pPr>
            <w:proofErr w:type="gramStart"/>
            <w:r w:rsidRPr="00954C9B">
              <w:rPr>
                <w:rFonts w:ascii="Times New Roman" w:hAnsi="Times New Roman"/>
                <w:snapToGrid w:val="0"/>
                <w:sz w:val="28"/>
                <w:szCs w:val="28"/>
              </w:rPr>
              <w:t>Об утверждении  административного регламента по  предоставлению муниципальной услуги по выдаче разрешения на ввод объекта в эксплуатацию</w:t>
            </w:r>
            <w:proofErr w:type="gramEnd"/>
          </w:p>
        </w:tc>
        <w:tc>
          <w:tcPr>
            <w:tcW w:w="5238" w:type="dxa"/>
            <w:gridSpan w:val="2"/>
          </w:tcPr>
          <w:p w:rsidR="00954C9B" w:rsidRPr="00954C9B" w:rsidRDefault="00954C9B" w:rsidP="00954C9B">
            <w:pPr>
              <w:spacing w:after="0" w:line="240" w:lineRule="auto"/>
              <w:jc w:val="center"/>
              <w:rPr>
                <w:rFonts w:ascii="Times New Roman" w:hAnsi="Times New Roman"/>
                <w:snapToGrid w:val="0"/>
                <w:sz w:val="26"/>
                <w:szCs w:val="26"/>
              </w:rPr>
            </w:pPr>
          </w:p>
        </w:tc>
      </w:tr>
    </w:tbl>
    <w:p w:rsidR="00954C9B" w:rsidRPr="00954C9B" w:rsidRDefault="00954C9B" w:rsidP="00954C9B">
      <w:pPr>
        <w:spacing w:after="0" w:line="360" w:lineRule="auto"/>
        <w:ind w:firstLine="709"/>
        <w:jc w:val="both"/>
        <w:rPr>
          <w:rFonts w:ascii="Times New Roman" w:hAnsi="Times New Roman"/>
          <w:snapToGrid w:val="0"/>
          <w:sz w:val="28"/>
          <w:szCs w:val="28"/>
        </w:rPr>
      </w:pPr>
      <w:r w:rsidRPr="00954C9B">
        <w:rPr>
          <w:rFonts w:ascii="Times New Roman" w:hAnsi="Times New Roman"/>
          <w:snapToGrid w:val="0"/>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последующими изменениями), постановлением администрации Бабаевского муниципального округа от</w:t>
      </w:r>
      <w:r w:rsidR="004E319B" w:rsidRPr="004E319B">
        <w:rPr>
          <w:rFonts w:ascii="Times New Roman" w:hAnsi="Times New Roman"/>
          <w:snapToGrid w:val="0"/>
          <w:sz w:val="28"/>
          <w:szCs w:val="28"/>
        </w:rPr>
        <w:t xml:space="preserve"> 09.01.2023</w:t>
      </w:r>
      <w:r w:rsidRPr="00954C9B">
        <w:rPr>
          <w:rFonts w:ascii="Times New Roman" w:hAnsi="Times New Roman"/>
          <w:snapToGrid w:val="0"/>
          <w:sz w:val="28"/>
          <w:szCs w:val="28"/>
        </w:rPr>
        <w:t xml:space="preserve">  №</w:t>
      </w:r>
      <w:r w:rsidR="004E319B" w:rsidRPr="004E319B">
        <w:rPr>
          <w:rFonts w:ascii="Times New Roman" w:hAnsi="Times New Roman"/>
          <w:snapToGrid w:val="0"/>
          <w:sz w:val="28"/>
          <w:szCs w:val="28"/>
        </w:rPr>
        <w:t xml:space="preserve"> 4</w:t>
      </w:r>
      <w:r w:rsidRPr="00954C9B">
        <w:rPr>
          <w:rFonts w:ascii="Times New Roman" w:hAnsi="Times New Roman"/>
          <w:snapToGrid w:val="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 администрация Бабаевского муниципального округа</w:t>
      </w:r>
    </w:p>
    <w:p w:rsidR="00954C9B" w:rsidRPr="00954C9B" w:rsidRDefault="00954C9B" w:rsidP="00954C9B">
      <w:pPr>
        <w:spacing w:before="240" w:after="240" w:line="360" w:lineRule="auto"/>
        <w:ind w:firstLine="900"/>
        <w:jc w:val="both"/>
        <w:outlineLvl w:val="0"/>
        <w:rPr>
          <w:rFonts w:ascii="Times New Roman" w:hAnsi="Times New Roman"/>
          <w:snapToGrid w:val="0"/>
          <w:sz w:val="28"/>
          <w:szCs w:val="28"/>
        </w:rPr>
      </w:pPr>
      <w:r w:rsidRPr="00954C9B">
        <w:rPr>
          <w:rFonts w:ascii="Times New Roman" w:hAnsi="Times New Roman"/>
          <w:snapToGrid w:val="0"/>
          <w:sz w:val="28"/>
          <w:szCs w:val="28"/>
        </w:rPr>
        <w:t>ПОСТАНОВЛЯЕТ:</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1. Утвердить прилагаемый административный регламент по предоставлению муниципальной услуги по выдаче разрешения на ввод объекта в эксплуатацию.</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 Признать утратившими силу следующие постановления администрации Бабаевского муниципального района:</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lastRenderedPageBreak/>
        <w:t>2.1. от 25.01.2019 № 22 «Об утверждении административного регламента  по предоставлению муниципальной услуги по выдаче разрешения на ввод объекта в эксплуатацию (в новой редакции)»;</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2.2. от 10.04.2019 № 108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2.3. от 14.11.2019 № 327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2.4. от 27.01.2020 № 26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2.5. от 13.02.2020 № 52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2.6. от 21.10.2020 № 301 «О внесении изменений в постановление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2.7. от 21.12.2020 № 385 «О внесении изменений в административный регламент по предоставлению муниципальной услуги по выдаче разрешения на ввод объекта»;</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2.8. от 30.04.2021 № 132 «О внесении изменений в административный регламент по предоставлению муниципальной услуги по выдаче разрешения на ввод объекта, утвержденного постановлением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2.9. от 26.10.2021 № 318 «О внесении изменений в административный регламент по предоставлению муниципальной услуги по выдаче разрешения на ввод объекта, утвержденного постановлением администрации Бабаевского муниципального района от 25.01.2019 № 22»;</w:t>
      </w:r>
    </w:p>
    <w:p w:rsidR="00954C9B" w:rsidRPr="00954C9B" w:rsidRDefault="00954C9B" w:rsidP="006C002A">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2.10. от 26.07.2022 № 191 «О внесении изменений в административный регламент по предоставлению муниципальной услуги по выдаче разрешения на ввод объекта, утвержденного постановлением администрации Бабаевского муниципального района от 25.01.2019 № 22».</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3. Настоящее постановление подлежит официальному опубликованию в официальном вестнике</w:t>
      </w:r>
      <w:r w:rsidR="00A7029F">
        <w:rPr>
          <w:rFonts w:ascii="Times New Roman" w:hAnsi="Times New Roman"/>
          <w:snapToGrid w:val="0"/>
          <w:sz w:val="28"/>
          <w:szCs w:val="28"/>
        </w:rPr>
        <w:t xml:space="preserve"> «НЖ»</w:t>
      </w:r>
      <w:r w:rsidRPr="00954C9B">
        <w:rPr>
          <w:rFonts w:ascii="Times New Roman" w:hAnsi="Times New Roman"/>
          <w:snapToGrid w:val="0"/>
          <w:sz w:val="28"/>
          <w:szCs w:val="28"/>
        </w:rPr>
        <w:t xml:space="preserve"> районной газеты «Наша жизнь» и размещению на </w:t>
      </w:r>
      <w:r w:rsidRPr="00954C9B">
        <w:rPr>
          <w:rFonts w:ascii="Times New Roman" w:hAnsi="Times New Roman"/>
          <w:snapToGrid w:val="0"/>
          <w:sz w:val="28"/>
          <w:szCs w:val="28"/>
        </w:rPr>
        <w:lastRenderedPageBreak/>
        <w:t xml:space="preserve">официальном сайте </w:t>
      </w:r>
      <w:r>
        <w:rPr>
          <w:rFonts w:ascii="Times New Roman" w:hAnsi="Times New Roman"/>
          <w:snapToGrid w:val="0"/>
          <w:sz w:val="28"/>
          <w:szCs w:val="28"/>
        </w:rPr>
        <w:t xml:space="preserve">администрации </w:t>
      </w:r>
      <w:r w:rsidRPr="00954C9B">
        <w:rPr>
          <w:rFonts w:ascii="Times New Roman" w:hAnsi="Times New Roman"/>
          <w:snapToGrid w:val="0"/>
          <w:sz w:val="28"/>
          <w:szCs w:val="28"/>
        </w:rPr>
        <w:t>Бабаевского муниципального округа в информационно-телекоммуникационной сети «Интернет».</w:t>
      </w:r>
    </w:p>
    <w:p w:rsidR="00954C9B" w:rsidRPr="00954C9B" w:rsidRDefault="00954C9B" w:rsidP="00954C9B">
      <w:pPr>
        <w:spacing w:after="0" w:line="360" w:lineRule="auto"/>
        <w:ind w:firstLine="900"/>
        <w:jc w:val="both"/>
        <w:rPr>
          <w:rFonts w:ascii="Times New Roman" w:hAnsi="Times New Roman"/>
          <w:snapToGrid w:val="0"/>
          <w:sz w:val="28"/>
          <w:szCs w:val="28"/>
        </w:rPr>
      </w:pPr>
      <w:r w:rsidRPr="00954C9B">
        <w:rPr>
          <w:rFonts w:ascii="Times New Roman" w:hAnsi="Times New Roman"/>
          <w:snapToGrid w:val="0"/>
          <w:sz w:val="28"/>
          <w:szCs w:val="28"/>
        </w:rPr>
        <w:t xml:space="preserve">4.      </w:t>
      </w:r>
      <w:proofErr w:type="gramStart"/>
      <w:r w:rsidRPr="00954C9B">
        <w:rPr>
          <w:rFonts w:ascii="Times New Roman" w:hAnsi="Times New Roman"/>
          <w:snapToGrid w:val="0"/>
          <w:sz w:val="28"/>
          <w:szCs w:val="28"/>
        </w:rPr>
        <w:t>Контроль за</w:t>
      </w:r>
      <w:proofErr w:type="gramEnd"/>
      <w:r w:rsidRPr="00954C9B">
        <w:rPr>
          <w:rFonts w:ascii="Times New Roman" w:hAnsi="Times New Roman"/>
          <w:snapToGrid w:val="0"/>
          <w:sz w:val="28"/>
          <w:szCs w:val="28"/>
        </w:rPr>
        <w:t xml:space="preserve"> выполнением настоящего постановления возложить на </w:t>
      </w:r>
      <w:r>
        <w:rPr>
          <w:rFonts w:ascii="Times New Roman" w:hAnsi="Times New Roman"/>
          <w:snapToGrid w:val="0"/>
          <w:sz w:val="28"/>
          <w:szCs w:val="28"/>
        </w:rPr>
        <w:t>заведующего</w:t>
      </w:r>
      <w:r w:rsidRPr="00954C9B">
        <w:rPr>
          <w:rFonts w:ascii="Times New Roman" w:hAnsi="Times New Roman"/>
          <w:snapToGrid w:val="0"/>
          <w:sz w:val="28"/>
          <w:szCs w:val="28"/>
        </w:rPr>
        <w:t xml:space="preserve"> отдел</w:t>
      </w:r>
      <w:r>
        <w:rPr>
          <w:rFonts w:ascii="Times New Roman" w:hAnsi="Times New Roman"/>
          <w:snapToGrid w:val="0"/>
          <w:sz w:val="28"/>
          <w:szCs w:val="28"/>
        </w:rPr>
        <w:t>ом</w:t>
      </w:r>
      <w:r w:rsidRPr="00954C9B">
        <w:rPr>
          <w:rFonts w:ascii="Times New Roman" w:hAnsi="Times New Roman"/>
          <w:snapToGrid w:val="0"/>
          <w:sz w:val="28"/>
          <w:szCs w:val="28"/>
        </w:rPr>
        <w:t xml:space="preserve"> архитектуры и градостроительства, главного архитектора администрации Бабаевского муниципального округа М.А. Брусову.</w:t>
      </w:r>
    </w:p>
    <w:p w:rsidR="00954C9B" w:rsidRPr="00954C9B" w:rsidRDefault="00954C9B" w:rsidP="00954C9B">
      <w:pPr>
        <w:spacing w:after="0" w:line="360" w:lineRule="auto"/>
        <w:ind w:firstLine="900"/>
        <w:jc w:val="both"/>
        <w:rPr>
          <w:rFonts w:ascii="Times New Roman" w:hAnsi="Times New Roman"/>
          <w:snapToGrid w:val="0"/>
          <w:sz w:val="28"/>
          <w:szCs w:val="28"/>
        </w:rPr>
      </w:pPr>
    </w:p>
    <w:p w:rsidR="00954C9B" w:rsidRPr="00954C9B" w:rsidRDefault="00954C9B" w:rsidP="00954C9B">
      <w:pPr>
        <w:spacing w:after="0" w:line="360" w:lineRule="auto"/>
        <w:ind w:firstLine="900"/>
        <w:jc w:val="both"/>
        <w:rPr>
          <w:rFonts w:ascii="Times New Roman" w:hAnsi="Times New Roman"/>
          <w:snapToGrid w:val="0"/>
          <w:sz w:val="28"/>
          <w:szCs w:val="28"/>
        </w:rPr>
      </w:pPr>
    </w:p>
    <w:p w:rsidR="00272D86" w:rsidRDefault="00272D86" w:rsidP="00954C9B">
      <w:pPr>
        <w:spacing w:after="0" w:line="360" w:lineRule="auto"/>
        <w:jc w:val="both"/>
        <w:rPr>
          <w:rFonts w:ascii="Times New Roman" w:hAnsi="Times New Roman"/>
          <w:snapToGrid w:val="0"/>
          <w:sz w:val="28"/>
          <w:szCs w:val="28"/>
        </w:rPr>
      </w:pPr>
      <w:proofErr w:type="gramStart"/>
      <w:r>
        <w:rPr>
          <w:rFonts w:ascii="Times New Roman" w:hAnsi="Times New Roman"/>
          <w:snapToGrid w:val="0"/>
          <w:sz w:val="28"/>
          <w:szCs w:val="28"/>
        </w:rPr>
        <w:t>Исполняющий</w:t>
      </w:r>
      <w:proofErr w:type="gramEnd"/>
      <w:r>
        <w:rPr>
          <w:rFonts w:ascii="Times New Roman" w:hAnsi="Times New Roman"/>
          <w:snapToGrid w:val="0"/>
          <w:sz w:val="28"/>
          <w:szCs w:val="28"/>
        </w:rPr>
        <w:t xml:space="preserve"> обязанности г</w:t>
      </w:r>
      <w:r w:rsidR="00954C9B" w:rsidRPr="00954C9B">
        <w:rPr>
          <w:rFonts w:ascii="Times New Roman" w:hAnsi="Times New Roman"/>
          <w:snapToGrid w:val="0"/>
          <w:sz w:val="28"/>
          <w:szCs w:val="28"/>
        </w:rPr>
        <w:t>лав</w:t>
      </w:r>
      <w:r>
        <w:rPr>
          <w:rFonts w:ascii="Times New Roman" w:hAnsi="Times New Roman"/>
          <w:snapToGrid w:val="0"/>
          <w:sz w:val="28"/>
          <w:szCs w:val="28"/>
        </w:rPr>
        <w:t>ы</w:t>
      </w:r>
      <w:r w:rsidR="00954C9B" w:rsidRPr="00954C9B">
        <w:rPr>
          <w:rFonts w:ascii="Times New Roman" w:hAnsi="Times New Roman"/>
          <w:snapToGrid w:val="0"/>
          <w:sz w:val="28"/>
          <w:szCs w:val="28"/>
        </w:rPr>
        <w:t xml:space="preserve"> </w:t>
      </w:r>
    </w:p>
    <w:p w:rsidR="00954C9B" w:rsidRPr="00954C9B" w:rsidRDefault="00954C9B" w:rsidP="00954C9B">
      <w:pPr>
        <w:spacing w:after="0" w:line="360" w:lineRule="auto"/>
        <w:jc w:val="both"/>
        <w:rPr>
          <w:rFonts w:ascii="Times New Roman" w:hAnsi="Times New Roman"/>
          <w:snapToGrid w:val="0"/>
          <w:sz w:val="28"/>
          <w:szCs w:val="28"/>
        </w:rPr>
      </w:pPr>
      <w:r w:rsidRPr="00954C9B">
        <w:rPr>
          <w:rFonts w:ascii="Times New Roman" w:hAnsi="Times New Roman"/>
          <w:snapToGrid w:val="0"/>
          <w:sz w:val="28"/>
          <w:szCs w:val="28"/>
        </w:rPr>
        <w:t xml:space="preserve">Бабаевского муниципального округа                      </w:t>
      </w:r>
      <w:r w:rsidR="00272D86">
        <w:rPr>
          <w:rFonts w:ascii="Times New Roman" w:hAnsi="Times New Roman"/>
          <w:snapToGrid w:val="0"/>
          <w:sz w:val="28"/>
          <w:szCs w:val="28"/>
        </w:rPr>
        <w:t xml:space="preserve">  </w:t>
      </w:r>
      <w:r w:rsidRPr="00954C9B">
        <w:rPr>
          <w:rFonts w:ascii="Times New Roman" w:hAnsi="Times New Roman"/>
          <w:snapToGrid w:val="0"/>
          <w:sz w:val="28"/>
          <w:szCs w:val="28"/>
        </w:rPr>
        <w:t xml:space="preserve">      </w:t>
      </w:r>
      <w:r w:rsidRPr="00954C9B">
        <w:rPr>
          <w:rFonts w:ascii="Times New Roman" w:hAnsi="Times New Roman"/>
          <w:snapToGrid w:val="0"/>
          <w:sz w:val="28"/>
          <w:szCs w:val="28"/>
        </w:rPr>
        <w:tab/>
        <w:t xml:space="preserve">            </w:t>
      </w:r>
      <w:r w:rsidR="00272D86">
        <w:rPr>
          <w:rFonts w:ascii="Times New Roman" w:hAnsi="Times New Roman"/>
          <w:snapToGrid w:val="0"/>
          <w:sz w:val="28"/>
          <w:szCs w:val="28"/>
        </w:rPr>
        <w:t>П.Б. Морозов</w:t>
      </w: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954C9B" w:rsidRDefault="00954C9B"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6C002A" w:rsidRDefault="006C002A" w:rsidP="00954C9B">
      <w:pPr>
        <w:tabs>
          <w:tab w:val="left" w:pos="6600"/>
        </w:tabs>
        <w:autoSpaceDE w:val="0"/>
        <w:autoSpaceDN w:val="0"/>
        <w:adjustRightInd w:val="0"/>
        <w:spacing w:after="0" w:line="240" w:lineRule="auto"/>
        <w:jc w:val="both"/>
        <w:rPr>
          <w:rFonts w:ascii="Times New Roman" w:eastAsia="Calibri" w:hAnsi="Times New Roman"/>
          <w:sz w:val="28"/>
          <w:szCs w:val="28"/>
        </w:rPr>
      </w:pPr>
    </w:p>
    <w:p w:rsidR="00E833C8" w:rsidRPr="00E833C8" w:rsidRDefault="00E833C8" w:rsidP="00E833C8">
      <w:pPr>
        <w:tabs>
          <w:tab w:val="left" w:pos="6600"/>
        </w:tabs>
        <w:autoSpaceDE w:val="0"/>
        <w:autoSpaceDN w:val="0"/>
        <w:adjustRightInd w:val="0"/>
        <w:spacing w:after="0" w:line="240" w:lineRule="auto"/>
        <w:jc w:val="right"/>
        <w:rPr>
          <w:rFonts w:ascii="Times New Roman" w:eastAsia="Calibri" w:hAnsi="Times New Roman"/>
          <w:sz w:val="28"/>
          <w:szCs w:val="28"/>
        </w:rPr>
      </w:pPr>
      <w:r w:rsidRPr="00E833C8">
        <w:rPr>
          <w:rFonts w:ascii="Times New Roman" w:eastAsia="Calibri" w:hAnsi="Times New Roman"/>
          <w:sz w:val="28"/>
          <w:szCs w:val="28"/>
        </w:rPr>
        <w:lastRenderedPageBreak/>
        <w:t xml:space="preserve">Утвержден </w:t>
      </w:r>
    </w:p>
    <w:p w:rsidR="00E833C8" w:rsidRPr="00E833C8" w:rsidRDefault="00E833C8" w:rsidP="00E833C8">
      <w:pPr>
        <w:tabs>
          <w:tab w:val="left" w:pos="6600"/>
        </w:tabs>
        <w:autoSpaceDE w:val="0"/>
        <w:autoSpaceDN w:val="0"/>
        <w:adjustRightInd w:val="0"/>
        <w:spacing w:after="0" w:line="240" w:lineRule="auto"/>
        <w:jc w:val="right"/>
        <w:rPr>
          <w:rFonts w:ascii="Times New Roman" w:eastAsia="Calibri" w:hAnsi="Times New Roman"/>
          <w:sz w:val="28"/>
          <w:szCs w:val="28"/>
        </w:rPr>
      </w:pPr>
      <w:r w:rsidRPr="00E833C8">
        <w:rPr>
          <w:rFonts w:ascii="Times New Roman" w:eastAsia="Calibri" w:hAnsi="Times New Roman"/>
          <w:sz w:val="28"/>
          <w:szCs w:val="28"/>
        </w:rPr>
        <w:t xml:space="preserve">постановлением администрации </w:t>
      </w:r>
    </w:p>
    <w:p w:rsidR="00E833C8" w:rsidRPr="00E833C8" w:rsidRDefault="00E833C8" w:rsidP="00E833C8">
      <w:pPr>
        <w:tabs>
          <w:tab w:val="left" w:pos="6600"/>
        </w:tabs>
        <w:autoSpaceDE w:val="0"/>
        <w:autoSpaceDN w:val="0"/>
        <w:adjustRightInd w:val="0"/>
        <w:spacing w:after="0" w:line="240" w:lineRule="auto"/>
        <w:jc w:val="right"/>
        <w:rPr>
          <w:rFonts w:ascii="Times New Roman" w:eastAsia="Calibri" w:hAnsi="Times New Roman"/>
          <w:sz w:val="28"/>
          <w:szCs w:val="28"/>
        </w:rPr>
      </w:pPr>
      <w:r w:rsidRPr="00E833C8">
        <w:rPr>
          <w:rFonts w:ascii="Times New Roman" w:eastAsia="Calibri" w:hAnsi="Times New Roman"/>
          <w:sz w:val="28"/>
          <w:szCs w:val="28"/>
        </w:rPr>
        <w:t xml:space="preserve">Бабаевского муниципального </w:t>
      </w:r>
    </w:p>
    <w:p w:rsidR="00E833C8" w:rsidRDefault="00E833C8" w:rsidP="00E833C8">
      <w:pPr>
        <w:tabs>
          <w:tab w:val="left" w:pos="6600"/>
        </w:tabs>
        <w:autoSpaceDE w:val="0"/>
        <w:autoSpaceDN w:val="0"/>
        <w:adjustRightInd w:val="0"/>
        <w:spacing w:after="0" w:line="240" w:lineRule="auto"/>
        <w:jc w:val="right"/>
        <w:rPr>
          <w:rFonts w:ascii="Times New Roman" w:eastAsia="Calibri" w:hAnsi="Times New Roman"/>
          <w:sz w:val="28"/>
          <w:szCs w:val="28"/>
        </w:rPr>
      </w:pPr>
      <w:r w:rsidRPr="00E833C8">
        <w:rPr>
          <w:rFonts w:ascii="Times New Roman" w:eastAsia="Calibri" w:hAnsi="Times New Roman"/>
          <w:sz w:val="28"/>
          <w:szCs w:val="28"/>
        </w:rPr>
        <w:t xml:space="preserve">                                                                                  округа от </w:t>
      </w:r>
      <w:r w:rsidR="00097844" w:rsidRPr="00097844">
        <w:rPr>
          <w:rFonts w:ascii="Times New Roman" w:eastAsia="Calibri" w:hAnsi="Times New Roman"/>
          <w:sz w:val="28"/>
          <w:szCs w:val="28"/>
        </w:rPr>
        <w:t>27.03.</w:t>
      </w:r>
      <w:r w:rsidR="00097844">
        <w:rPr>
          <w:rFonts w:ascii="Times New Roman" w:eastAsia="Calibri" w:hAnsi="Times New Roman"/>
          <w:sz w:val="28"/>
          <w:szCs w:val="28"/>
        </w:rPr>
        <w:t>2023</w:t>
      </w:r>
      <w:r w:rsidRPr="00E833C8">
        <w:rPr>
          <w:rFonts w:ascii="Times New Roman" w:eastAsia="Calibri" w:hAnsi="Times New Roman"/>
          <w:sz w:val="28"/>
          <w:szCs w:val="28"/>
        </w:rPr>
        <w:t xml:space="preserve"> № </w:t>
      </w:r>
      <w:r w:rsidR="00097844">
        <w:rPr>
          <w:rFonts w:ascii="Times New Roman" w:eastAsia="Calibri" w:hAnsi="Times New Roman"/>
          <w:sz w:val="28"/>
          <w:szCs w:val="28"/>
        </w:rPr>
        <w:t>207</w:t>
      </w:r>
    </w:p>
    <w:p w:rsidR="00097844" w:rsidRPr="00E833C8" w:rsidRDefault="00097844" w:rsidP="00E833C8">
      <w:pPr>
        <w:tabs>
          <w:tab w:val="left" w:pos="6600"/>
        </w:tabs>
        <w:autoSpaceDE w:val="0"/>
        <w:autoSpaceDN w:val="0"/>
        <w:adjustRightInd w:val="0"/>
        <w:spacing w:after="0" w:line="240" w:lineRule="auto"/>
        <w:jc w:val="right"/>
        <w:rPr>
          <w:rFonts w:ascii="Times New Roman" w:eastAsia="Calibri" w:hAnsi="Times New Roman"/>
          <w:sz w:val="28"/>
          <w:szCs w:val="28"/>
          <w:u w:val="single"/>
        </w:rPr>
      </w:pPr>
      <w:r>
        <w:rPr>
          <w:rFonts w:ascii="Times New Roman" w:eastAsia="Calibri" w:hAnsi="Times New Roman"/>
          <w:sz w:val="28"/>
          <w:szCs w:val="28"/>
        </w:rPr>
        <w:t>(Приложение)</w:t>
      </w:r>
    </w:p>
    <w:p w:rsidR="000C2444" w:rsidRPr="00097844" w:rsidRDefault="00097844" w:rsidP="00097844">
      <w:pPr>
        <w:pStyle w:val="ConsPlusNormal"/>
        <w:ind w:firstLine="539"/>
        <w:jc w:val="right"/>
        <w:rPr>
          <w:bCs/>
          <w:color w:val="FFFFFF" w:themeColor="background1"/>
        </w:rPr>
      </w:pPr>
      <w:r>
        <w:rPr>
          <w:bCs/>
          <w:color w:val="FFFFFF" w:themeColor="background1"/>
        </w:rPr>
        <w:t>(</w:t>
      </w:r>
      <w:proofErr w:type="spellStart"/>
      <w:r>
        <w:rPr>
          <w:bCs/>
          <w:color w:val="FFFFFF" w:themeColor="background1"/>
        </w:rPr>
        <w:t>приложппппППШГеие</w:t>
      </w:r>
      <w:proofErr w:type="spellEnd"/>
      <w:proofErr w:type="gramStart"/>
      <w:r>
        <w:rPr>
          <w:bCs/>
          <w:color w:val="FFFFFF" w:themeColor="background1"/>
        </w:rPr>
        <w:t>)</w:t>
      </w:r>
      <w:proofErr w:type="spellStart"/>
      <w:r w:rsidR="000C2444" w:rsidRPr="008D54D9">
        <w:rPr>
          <w:bCs/>
          <w:color w:val="FFFFFF" w:themeColor="background1"/>
        </w:rPr>
        <w:t>П</w:t>
      </w:r>
      <w:proofErr w:type="gramEnd"/>
      <w:r>
        <w:rPr>
          <w:bCs/>
          <w:color w:val="FFFFFF" w:themeColor="background1"/>
        </w:rPr>
        <w:t>ппп</w:t>
      </w:r>
      <w:r w:rsidR="000C2444" w:rsidRPr="008D54D9">
        <w:rPr>
          <w:bCs/>
          <w:color w:val="FFFFFF" w:themeColor="background1"/>
        </w:rPr>
        <w:t>РОЕКТ</w:t>
      </w:r>
      <w:proofErr w:type="spellEnd"/>
    </w:p>
    <w:p w:rsidR="00C9234E" w:rsidRPr="00C9234E" w:rsidRDefault="00C9234E" w:rsidP="00C9234E">
      <w:pPr>
        <w:spacing w:before="100" w:beforeAutospacing="1" w:after="0" w:line="240" w:lineRule="auto"/>
        <w:jc w:val="center"/>
        <w:rPr>
          <w:rFonts w:ascii="Times New Roman" w:hAnsi="Times New Roman"/>
          <w:b/>
          <w:sz w:val="28"/>
        </w:rPr>
      </w:pPr>
      <w:r w:rsidRPr="00C9234E">
        <w:rPr>
          <w:rFonts w:ascii="Times New Roman" w:hAnsi="Times New Roman"/>
          <w:b/>
          <w:sz w:val="28"/>
        </w:rPr>
        <w:t>АДМИНИСТРАТИВНЫЙ РЕГЛАМЕНТ</w:t>
      </w:r>
    </w:p>
    <w:p w:rsidR="00C9234E" w:rsidRPr="00C9234E" w:rsidRDefault="00490475" w:rsidP="00C9234E">
      <w:pPr>
        <w:widowControl w:val="0"/>
        <w:spacing w:after="0" w:line="240" w:lineRule="auto"/>
        <w:jc w:val="center"/>
        <w:rPr>
          <w:rFonts w:ascii="Times New Roman" w:hAnsi="Times New Roman"/>
          <w:b/>
          <w:sz w:val="28"/>
        </w:rPr>
      </w:pPr>
      <w:r>
        <w:rPr>
          <w:rFonts w:ascii="Times New Roman" w:hAnsi="Times New Roman"/>
          <w:b/>
          <w:sz w:val="28"/>
        </w:rPr>
        <w:t xml:space="preserve">ПО </w:t>
      </w:r>
      <w:r w:rsidR="00C9234E" w:rsidRPr="00C9234E">
        <w:rPr>
          <w:rFonts w:ascii="Times New Roman" w:hAnsi="Times New Roman"/>
          <w:b/>
          <w:sz w:val="28"/>
        </w:rPr>
        <w:t>ПРЕДОСТАВЛЕНИ</w:t>
      </w:r>
      <w:r>
        <w:rPr>
          <w:rFonts w:ascii="Times New Roman" w:hAnsi="Times New Roman"/>
          <w:b/>
          <w:sz w:val="28"/>
        </w:rPr>
        <w:t>Ю</w:t>
      </w:r>
      <w:r w:rsidR="00C9234E" w:rsidRPr="00C9234E">
        <w:rPr>
          <w:rFonts w:ascii="Times New Roman" w:hAnsi="Times New Roman"/>
          <w:b/>
          <w:sz w:val="28"/>
        </w:rPr>
        <w:t xml:space="preserve"> МУНИЦИПАЛЬНОЙ УСЛУГИ </w:t>
      </w:r>
    </w:p>
    <w:p w:rsidR="00C9234E" w:rsidRPr="00C9234E" w:rsidRDefault="00C9234E" w:rsidP="00C9234E">
      <w:pPr>
        <w:widowControl w:val="0"/>
        <w:spacing w:after="0" w:line="240" w:lineRule="auto"/>
        <w:jc w:val="center"/>
        <w:rPr>
          <w:rFonts w:ascii="Times New Roman" w:hAnsi="Times New Roman"/>
          <w:b/>
          <w:sz w:val="28"/>
        </w:rPr>
      </w:pPr>
      <w:r w:rsidRPr="00C9234E">
        <w:rPr>
          <w:rFonts w:ascii="Times New Roman" w:hAnsi="Times New Roman"/>
          <w:b/>
          <w:sz w:val="28"/>
        </w:rPr>
        <w:t>«ВЫДАЧА РАЗРЕШЕНИЯ НА ВВОД ОБЪЕКТА В ЭКСПЛУАТАЦИЮ»</w:t>
      </w:r>
    </w:p>
    <w:p w:rsidR="00511437" w:rsidRPr="00302E6A"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470FD9" w:rsidRPr="00302E6A" w:rsidRDefault="00470FD9"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511437" w:rsidRPr="00302E6A" w:rsidRDefault="008E69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Раздел </w:t>
      </w:r>
      <w:r w:rsidR="00762452" w:rsidRPr="00302E6A">
        <w:rPr>
          <w:rFonts w:ascii="Times New Roman" w:hAnsi="Times New Roman"/>
          <w:b/>
          <w:color w:val="000000" w:themeColor="text1"/>
          <w:sz w:val="28"/>
          <w:szCs w:val="28"/>
          <w:lang w:val="en-US"/>
        </w:rPr>
        <w:t>I</w:t>
      </w:r>
      <w:r w:rsidR="00762452"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Административный регламент п</w:t>
      </w:r>
      <w:r w:rsidR="00562BB6">
        <w:rPr>
          <w:rFonts w:ascii="Times New Roman" w:hAnsi="Times New Roman"/>
          <w:color w:val="000000" w:themeColor="text1"/>
          <w:sz w:val="28"/>
          <w:szCs w:val="28"/>
        </w:rPr>
        <w:t xml:space="preserve">редоставления </w:t>
      </w:r>
      <w:r w:rsidRPr="00302E6A">
        <w:rPr>
          <w:rFonts w:ascii="Times New Roman" w:hAnsi="Times New Roman"/>
          <w:color w:val="000000" w:themeColor="text1"/>
          <w:sz w:val="28"/>
          <w:szCs w:val="28"/>
        </w:rPr>
        <w:t xml:space="preserve">муниципальной услуги </w:t>
      </w:r>
      <w:r w:rsidR="00CF6E5B">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D36A6">
        <w:rPr>
          <w:rFonts w:ascii="Times New Roman" w:hAnsi="Times New Roman"/>
          <w:color w:val="000000" w:themeColor="text1"/>
          <w:sz w:val="28"/>
          <w:szCs w:val="28"/>
        </w:rPr>
        <w:t xml:space="preserve">администрации Бабаевского муниципального округа Вологодской области (далее – Уполномоченный орган) </w:t>
      </w:r>
      <w:r w:rsidRPr="00302E6A">
        <w:rPr>
          <w:rFonts w:ascii="Times New Roman" w:hAnsi="Times New Roman"/>
          <w:color w:val="000000" w:themeColor="text1"/>
          <w:sz w:val="28"/>
          <w:szCs w:val="28"/>
        </w:rPr>
        <w:t>при осуществлении полномочи</w:t>
      </w:r>
      <w:r w:rsidR="00B44B61">
        <w:rPr>
          <w:rFonts w:ascii="Times New Roman" w:hAnsi="Times New Roman"/>
          <w:color w:val="000000" w:themeColor="text1"/>
          <w:sz w:val="28"/>
          <w:szCs w:val="28"/>
        </w:rPr>
        <w:t>й</w:t>
      </w:r>
      <w:r w:rsidRPr="00302E6A">
        <w:rPr>
          <w:rFonts w:ascii="Times New Roman" w:hAnsi="Times New Roman"/>
          <w:color w:val="000000" w:themeColor="text1"/>
          <w:sz w:val="28"/>
          <w:szCs w:val="28"/>
        </w:rPr>
        <w:t xml:space="preserve">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007D36A6">
        <w:rPr>
          <w:rFonts w:ascii="Times New Roman" w:hAnsi="Times New Roman"/>
          <w:bCs/>
          <w:color w:val="000000" w:themeColor="text1"/>
          <w:sz w:val="28"/>
          <w:szCs w:val="28"/>
        </w:rPr>
        <w:t>, внесению изменений в ранее выданное разрешение на ввод объекта в</w:t>
      </w:r>
      <w:proofErr w:type="gramEnd"/>
      <w:r w:rsidR="007D36A6">
        <w:rPr>
          <w:rFonts w:ascii="Times New Roman" w:hAnsi="Times New Roman"/>
          <w:bCs/>
          <w:color w:val="000000" w:themeColor="text1"/>
          <w:sz w:val="28"/>
          <w:szCs w:val="28"/>
        </w:rPr>
        <w:t xml:space="preserve"> эксплуатацию.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CF6E5B">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rsidR="00490475" w:rsidRPr="004E2F4E" w:rsidRDefault="00490475" w:rsidP="00490475">
      <w:pPr>
        <w:spacing w:after="0" w:line="240" w:lineRule="auto"/>
        <w:ind w:firstLine="709"/>
        <w:jc w:val="both"/>
        <w:rPr>
          <w:rFonts w:ascii="Times New Roman" w:hAnsi="Times New Roman"/>
          <w:sz w:val="24"/>
          <w:szCs w:val="24"/>
        </w:rPr>
      </w:pPr>
      <w:r w:rsidRPr="004E2F4E">
        <w:rPr>
          <w:rFonts w:ascii="Times New Roman" w:hAnsi="Times New Roman"/>
          <w:sz w:val="28"/>
          <w:szCs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либо их уполномоченными представителями (далее – заявители).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1.3. Место нахождения администрации Бабаевского муниципального </w:t>
      </w:r>
      <w:r>
        <w:rPr>
          <w:rFonts w:ascii="Times New Roman" w:hAnsi="Times New Roman"/>
          <w:sz w:val="28"/>
          <w:szCs w:val="28"/>
        </w:rPr>
        <w:t>округа</w:t>
      </w:r>
      <w:r w:rsidRPr="004E2F4E">
        <w:rPr>
          <w:rFonts w:ascii="Times New Roman" w:hAnsi="Times New Roman"/>
          <w:sz w:val="28"/>
          <w:szCs w:val="28"/>
        </w:rPr>
        <w:t xml:space="preserve"> его структурных подразделений (далее – Уполномоченный орган):</w:t>
      </w:r>
    </w:p>
    <w:p w:rsidR="00490475" w:rsidRPr="004E2F4E" w:rsidRDefault="00490475" w:rsidP="00490475">
      <w:pPr>
        <w:spacing w:after="100" w:afterAutospacing="1" w:line="240" w:lineRule="auto"/>
        <w:ind w:firstLine="720"/>
        <w:jc w:val="both"/>
        <w:rPr>
          <w:rFonts w:ascii="Times New Roman" w:hAnsi="Times New Roman"/>
          <w:sz w:val="24"/>
          <w:szCs w:val="24"/>
        </w:rPr>
      </w:pPr>
      <w:r w:rsidRPr="004E2F4E">
        <w:rPr>
          <w:rFonts w:ascii="Times New Roman" w:hAnsi="Times New Roman"/>
          <w:sz w:val="28"/>
          <w:szCs w:val="28"/>
        </w:rPr>
        <w:t xml:space="preserve">Почтовый адрес Уполномоченного органа: 162480, Вологодская область Бабаевский район г. Бабаево, ул. Ухтомского, д.1, </w:t>
      </w:r>
      <w:proofErr w:type="spellStart"/>
      <w:r w:rsidRPr="004E2F4E">
        <w:rPr>
          <w:rFonts w:ascii="Times New Roman" w:hAnsi="Times New Roman"/>
          <w:sz w:val="28"/>
          <w:szCs w:val="28"/>
        </w:rPr>
        <w:t>каб</w:t>
      </w:r>
      <w:proofErr w:type="spellEnd"/>
      <w:r w:rsidRPr="004E2F4E">
        <w:rPr>
          <w:rFonts w:ascii="Times New Roman" w:hAnsi="Times New Roman"/>
          <w:sz w:val="28"/>
          <w:szCs w:val="28"/>
        </w:rPr>
        <w:t>. 10.</w:t>
      </w:r>
    </w:p>
    <w:p w:rsidR="00490475" w:rsidRPr="004E2F4E" w:rsidRDefault="00490475" w:rsidP="00490475">
      <w:pPr>
        <w:spacing w:before="100" w:beforeAutospacing="1" w:after="100" w:afterAutospacing="1" w:line="240" w:lineRule="auto"/>
        <w:ind w:firstLine="720"/>
        <w:rPr>
          <w:rFonts w:ascii="Times New Roman" w:hAnsi="Times New Roman"/>
          <w:sz w:val="24"/>
          <w:szCs w:val="24"/>
        </w:rPr>
      </w:pPr>
      <w:r w:rsidRPr="004E2F4E">
        <w:rPr>
          <w:rFonts w:ascii="Times New Roman" w:hAnsi="Times New Roman"/>
          <w:sz w:val="28"/>
          <w:szCs w:val="28"/>
        </w:rPr>
        <w:t>График работы Уполномоченного органа:</w:t>
      </w:r>
    </w:p>
    <w:tbl>
      <w:tblPr>
        <w:tblW w:w="0" w:type="auto"/>
        <w:tblInd w:w="78" w:type="dxa"/>
        <w:tblCellMar>
          <w:left w:w="0" w:type="dxa"/>
          <w:right w:w="0" w:type="dxa"/>
        </w:tblCellMar>
        <w:tblLook w:val="04A0" w:firstRow="1" w:lastRow="0" w:firstColumn="1" w:lastColumn="0" w:noHBand="0" w:noVBand="1"/>
      </w:tblPr>
      <w:tblGrid>
        <w:gridCol w:w="4753"/>
        <w:gridCol w:w="4710"/>
      </w:tblGrid>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Понедельник</w:t>
            </w:r>
          </w:p>
        </w:tc>
        <w:tc>
          <w:tcPr>
            <w:tcW w:w="47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90475" w:rsidRPr="004E2F4E" w:rsidRDefault="00490475" w:rsidP="0067484C">
            <w:pPr>
              <w:spacing w:before="100" w:beforeAutospacing="1" w:after="0" w:line="240" w:lineRule="auto"/>
              <w:ind w:firstLine="720"/>
              <w:jc w:val="center"/>
              <w:rPr>
                <w:rFonts w:ascii="Times New Roman" w:hAnsi="Times New Roman"/>
                <w:sz w:val="24"/>
                <w:szCs w:val="24"/>
              </w:rPr>
            </w:pPr>
            <w:r w:rsidRPr="004E2F4E">
              <w:rPr>
                <w:rFonts w:ascii="Times New Roman" w:hAnsi="Times New Roman"/>
                <w:sz w:val="28"/>
                <w:szCs w:val="28"/>
              </w:rPr>
              <w:t>08.00 – 17.00</w:t>
            </w:r>
          </w:p>
          <w:p w:rsidR="00490475" w:rsidRPr="004E2F4E" w:rsidRDefault="00490475" w:rsidP="0067484C">
            <w:pPr>
              <w:spacing w:after="100" w:afterAutospacing="1" w:line="1" w:lineRule="atLeast"/>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Вторник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Среда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Четверг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Пятница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lastRenderedPageBreak/>
              <w:t>Суббота</w:t>
            </w:r>
          </w:p>
        </w:tc>
        <w:tc>
          <w:tcPr>
            <w:tcW w:w="47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1" w:lineRule="atLeast"/>
              <w:ind w:firstLine="567"/>
              <w:jc w:val="center"/>
              <w:rPr>
                <w:rFonts w:ascii="Times New Roman" w:hAnsi="Times New Roman"/>
                <w:sz w:val="24"/>
                <w:szCs w:val="24"/>
              </w:rPr>
            </w:pPr>
            <w:r w:rsidRPr="004E2F4E">
              <w:rPr>
                <w:rFonts w:ascii="Times New Roman" w:hAnsi="Times New Roman"/>
                <w:sz w:val="28"/>
                <w:szCs w:val="28"/>
              </w:rPr>
              <w:t>выходной</w:t>
            </w:r>
          </w:p>
        </w:tc>
      </w:tr>
      <w:tr w:rsidR="00490475" w:rsidRPr="004E2F4E" w:rsidTr="0067484C">
        <w:trPr>
          <w:trHeight w:val="457"/>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567"/>
              <w:jc w:val="both"/>
              <w:rPr>
                <w:rFonts w:ascii="Times New Roman" w:hAnsi="Times New Roman"/>
                <w:sz w:val="24"/>
                <w:szCs w:val="24"/>
              </w:rPr>
            </w:pPr>
            <w:r w:rsidRPr="004E2F4E">
              <w:rPr>
                <w:rFonts w:ascii="Times New Roman" w:hAnsi="Times New Roman"/>
                <w:sz w:val="28"/>
                <w:szCs w:val="28"/>
              </w:rPr>
              <w:t>Воскресенье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rPr>
          <w:trHeight w:val="1"/>
        </w:trPr>
        <w:tc>
          <w:tcPr>
            <w:tcW w:w="4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90475" w:rsidRPr="004E2F4E" w:rsidRDefault="00490475" w:rsidP="0067484C">
            <w:pPr>
              <w:spacing w:before="100" w:beforeAutospacing="1" w:after="100" w:afterAutospacing="1" w:line="1" w:lineRule="atLeast"/>
              <w:ind w:firstLine="44"/>
              <w:jc w:val="both"/>
              <w:rPr>
                <w:rFonts w:ascii="Times New Roman" w:hAnsi="Times New Roman"/>
                <w:sz w:val="24"/>
                <w:szCs w:val="24"/>
              </w:rPr>
            </w:pPr>
            <w:r w:rsidRPr="004E2F4E">
              <w:rPr>
                <w:rFonts w:ascii="Times New Roman" w:hAnsi="Times New Roman"/>
                <w:sz w:val="28"/>
                <w:szCs w:val="28"/>
              </w:rPr>
              <w:t>Предпраздничные дни</w:t>
            </w:r>
          </w:p>
        </w:tc>
        <w:tc>
          <w:tcPr>
            <w:tcW w:w="4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1" w:lineRule="atLeast"/>
              <w:ind w:firstLine="567"/>
              <w:jc w:val="center"/>
              <w:rPr>
                <w:rFonts w:ascii="Times New Roman" w:hAnsi="Times New Roman"/>
                <w:sz w:val="24"/>
                <w:szCs w:val="24"/>
              </w:rPr>
            </w:pPr>
            <w:r w:rsidRPr="004E2F4E">
              <w:rPr>
                <w:rFonts w:ascii="Times New Roman" w:hAnsi="Times New Roman"/>
                <w:sz w:val="28"/>
                <w:szCs w:val="28"/>
              </w:rPr>
              <w:t>09.00 – 16.00</w:t>
            </w:r>
          </w:p>
        </w:tc>
      </w:tr>
    </w:tbl>
    <w:p w:rsidR="00490475" w:rsidRPr="004E2F4E" w:rsidRDefault="00490475" w:rsidP="00490475">
      <w:pPr>
        <w:spacing w:before="100" w:beforeAutospacing="1" w:after="100" w:afterAutospacing="1" w:line="240" w:lineRule="auto"/>
        <w:ind w:firstLine="720"/>
        <w:rPr>
          <w:rFonts w:ascii="Times New Roman" w:hAnsi="Times New Roman"/>
          <w:sz w:val="24"/>
          <w:szCs w:val="24"/>
        </w:rPr>
      </w:pPr>
      <w:r w:rsidRPr="004E2F4E">
        <w:rPr>
          <w:rFonts w:ascii="Times New Roman" w:hAnsi="Times New Roman"/>
          <w:sz w:val="28"/>
          <w:szCs w:val="28"/>
        </w:rPr>
        <w:t> График приема документов:</w:t>
      </w:r>
    </w:p>
    <w:tbl>
      <w:tblPr>
        <w:tblW w:w="0" w:type="auto"/>
        <w:tblCellMar>
          <w:left w:w="0" w:type="dxa"/>
          <w:right w:w="0" w:type="dxa"/>
        </w:tblCellMar>
        <w:tblLook w:val="04A0" w:firstRow="1" w:lastRow="0" w:firstColumn="1" w:lastColumn="0" w:noHBand="0" w:noVBand="1"/>
      </w:tblPr>
      <w:tblGrid>
        <w:gridCol w:w="4645"/>
        <w:gridCol w:w="4710"/>
      </w:tblGrid>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Понедельник</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rPr>
          <w:trHeight w:val="300"/>
        </w:trPr>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Вторник</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09.00 – 16.00</w:t>
            </w:r>
          </w:p>
          <w:p w:rsidR="00490475" w:rsidRPr="004E2F4E" w:rsidRDefault="00490475" w:rsidP="0067484C">
            <w:pPr>
              <w:spacing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rPr>
          <w:trHeight w:val="300"/>
        </w:trPr>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Среда</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Четверг</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09.00 – 16.00</w:t>
            </w:r>
          </w:p>
          <w:p w:rsidR="00490475" w:rsidRPr="004E2F4E" w:rsidRDefault="00490475" w:rsidP="0067484C">
            <w:pPr>
              <w:spacing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Пятница</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Суббота</w:t>
            </w:r>
          </w:p>
        </w:tc>
        <w:tc>
          <w:tcPr>
            <w:tcW w:w="47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выходной</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Воскресенье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Предпраздничные дни</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A91D1A" w:rsidRDefault="00490475" w:rsidP="0067484C">
            <w:pPr>
              <w:spacing w:after="0" w:line="240" w:lineRule="auto"/>
              <w:ind w:firstLine="720"/>
              <w:jc w:val="center"/>
              <w:rPr>
                <w:rFonts w:ascii="Times New Roman" w:hAnsi="Times New Roman"/>
                <w:sz w:val="28"/>
                <w:szCs w:val="28"/>
              </w:rPr>
            </w:pPr>
            <w:r w:rsidRPr="004E2F4E">
              <w:rPr>
                <w:rFonts w:ascii="Times New Roman" w:hAnsi="Times New Roman"/>
                <w:sz w:val="28"/>
                <w:szCs w:val="28"/>
              </w:rPr>
              <w:t>09.00 – 15.00</w:t>
            </w:r>
          </w:p>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bl>
    <w:p w:rsidR="00490475" w:rsidRPr="004E2F4E" w:rsidRDefault="00490475" w:rsidP="00490475">
      <w:pPr>
        <w:spacing w:before="100" w:beforeAutospacing="1" w:after="100" w:afterAutospacing="1" w:line="240" w:lineRule="auto"/>
        <w:ind w:firstLine="720"/>
        <w:rPr>
          <w:rFonts w:ascii="Times New Roman" w:hAnsi="Times New Roman"/>
          <w:sz w:val="24"/>
          <w:szCs w:val="24"/>
        </w:rPr>
      </w:pPr>
      <w:r w:rsidRPr="004E2F4E">
        <w:rPr>
          <w:rFonts w:ascii="Times New Roman" w:hAnsi="Times New Roman"/>
          <w:sz w:val="28"/>
          <w:szCs w:val="28"/>
        </w:rPr>
        <w:t> График личного приема руководителя Уполномоченного органа:</w:t>
      </w:r>
    </w:p>
    <w:tbl>
      <w:tblPr>
        <w:tblW w:w="0" w:type="auto"/>
        <w:tblCellMar>
          <w:left w:w="0" w:type="dxa"/>
          <w:right w:w="0" w:type="dxa"/>
        </w:tblCellMar>
        <w:tblLook w:val="04A0" w:firstRow="1" w:lastRow="0" w:firstColumn="1" w:lastColumn="0" w:noHBand="0" w:noVBand="1"/>
      </w:tblPr>
      <w:tblGrid>
        <w:gridCol w:w="4645"/>
        <w:gridCol w:w="4710"/>
      </w:tblGrid>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Понедельник</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rPr>
          <w:trHeight w:val="300"/>
        </w:trPr>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Вторник</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C9241E" w:rsidRDefault="00490475" w:rsidP="0067484C">
            <w:pPr>
              <w:spacing w:after="0" w:line="240" w:lineRule="auto"/>
              <w:ind w:firstLine="720"/>
              <w:jc w:val="center"/>
              <w:rPr>
                <w:rFonts w:ascii="Times New Roman" w:hAnsi="Times New Roman"/>
                <w:sz w:val="28"/>
                <w:szCs w:val="28"/>
              </w:rPr>
            </w:pPr>
            <w:r w:rsidRPr="004E2F4E">
              <w:rPr>
                <w:rFonts w:ascii="Times New Roman" w:hAnsi="Times New Roman"/>
                <w:sz w:val="28"/>
                <w:szCs w:val="28"/>
              </w:rPr>
              <w:t>09.00 – 16.00</w:t>
            </w:r>
          </w:p>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rPr>
          <w:trHeight w:val="300"/>
        </w:trPr>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Среда</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Четверг</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C9241E" w:rsidRDefault="00490475" w:rsidP="0067484C">
            <w:pPr>
              <w:spacing w:after="0" w:line="240" w:lineRule="auto"/>
              <w:ind w:firstLine="720"/>
              <w:jc w:val="center"/>
              <w:rPr>
                <w:rFonts w:ascii="Times New Roman" w:hAnsi="Times New Roman"/>
                <w:sz w:val="28"/>
                <w:szCs w:val="28"/>
              </w:rPr>
            </w:pPr>
            <w:r w:rsidRPr="004E2F4E">
              <w:rPr>
                <w:rFonts w:ascii="Times New Roman" w:hAnsi="Times New Roman"/>
                <w:sz w:val="28"/>
                <w:szCs w:val="28"/>
              </w:rPr>
              <w:t>09.00 – 16.00</w:t>
            </w:r>
          </w:p>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Пятница</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Суббота</w:t>
            </w:r>
          </w:p>
        </w:tc>
        <w:tc>
          <w:tcPr>
            <w:tcW w:w="47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ind w:firstLine="720"/>
              <w:jc w:val="center"/>
              <w:rPr>
                <w:rFonts w:ascii="Times New Roman" w:hAnsi="Times New Roman"/>
                <w:sz w:val="24"/>
                <w:szCs w:val="24"/>
              </w:rPr>
            </w:pPr>
            <w:r w:rsidRPr="004E2F4E">
              <w:rPr>
                <w:rFonts w:ascii="Times New Roman" w:hAnsi="Times New Roman"/>
                <w:sz w:val="28"/>
                <w:szCs w:val="28"/>
              </w:rPr>
              <w:t>выходной</w:t>
            </w: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4E2F4E" w:rsidRDefault="00490475" w:rsidP="0067484C">
            <w:pPr>
              <w:spacing w:before="100" w:beforeAutospacing="1" w:after="100" w:afterAutospacing="1" w:line="240" w:lineRule="auto"/>
              <w:jc w:val="both"/>
              <w:rPr>
                <w:rFonts w:ascii="Times New Roman" w:hAnsi="Times New Roman"/>
                <w:sz w:val="24"/>
                <w:szCs w:val="24"/>
              </w:rPr>
            </w:pPr>
            <w:r w:rsidRPr="004E2F4E">
              <w:rPr>
                <w:rFonts w:ascii="Times New Roman" w:hAnsi="Times New Roman"/>
                <w:sz w:val="28"/>
                <w:szCs w:val="28"/>
              </w:rPr>
              <w:t>Воскресенье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475" w:rsidRPr="004E2F4E" w:rsidRDefault="00490475" w:rsidP="0067484C">
            <w:pPr>
              <w:spacing w:after="0" w:line="240" w:lineRule="auto"/>
              <w:rPr>
                <w:rFonts w:ascii="Times New Roman" w:hAnsi="Times New Roman"/>
                <w:sz w:val="24"/>
                <w:szCs w:val="24"/>
              </w:rPr>
            </w:pPr>
          </w:p>
        </w:tc>
      </w:tr>
      <w:tr w:rsidR="00490475" w:rsidRPr="004E2F4E" w:rsidTr="0067484C">
        <w:tc>
          <w:tcPr>
            <w:tcW w:w="4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475" w:rsidRPr="004E2F4E" w:rsidRDefault="00490475" w:rsidP="0067484C">
            <w:pPr>
              <w:spacing w:before="100" w:beforeAutospacing="1" w:after="100" w:afterAutospacing="1" w:line="240" w:lineRule="auto"/>
              <w:rPr>
                <w:rFonts w:ascii="Times New Roman" w:hAnsi="Times New Roman"/>
                <w:sz w:val="24"/>
                <w:szCs w:val="24"/>
              </w:rPr>
            </w:pPr>
            <w:r w:rsidRPr="004E2F4E">
              <w:rPr>
                <w:rFonts w:ascii="Times New Roman" w:hAnsi="Times New Roman"/>
                <w:sz w:val="28"/>
                <w:szCs w:val="28"/>
              </w:rPr>
              <w:t>Предпраздничные дни</w:t>
            </w:r>
          </w:p>
        </w:tc>
        <w:tc>
          <w:tcPr>
            <w:tcW w:w="4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475" w:rsidRPr="00C9241E" w:rsidRDefault="00490475" w:rsidP="0067484C">
            <w:pPr>
              <w:spacing w:after="0" w:line="240" w:lineRule="auto"/>
              <w:ind w:firstLine="720"/>
              <w:jc w:val="center"/>
              <w:rPr>
                <w:rFonts w:ascii="Times New Roman" w:hAnsi="Times New Roman"/>
                <w:sz w:val="28"/>
                <w:szCs w:val="28"/>
              </w:rPr>
            </w:pPr>
            <w:r w:rsidRPr="004E2F4E">
              <w:rPr>
                <w:rFonts w:ascii="Times New Roman" w:hAnsi="Times New Roman"/>
                <w:sz w:val="28"/>
                <w:szCs w:val="28"/>
              </w:rPr>
              <w:t>09.00 – 15.00</w:t>
            </w:r>
          </w:p>
          <w:p w:rsidR="00490475" w:rsidRPr="004E2F4E" w:rsidRDefault="00490475" w:rsidP="0067484C">
            <w:pPr>
              <w:spacing w:after="0" w:line="240" w:lineRule="auto"/>
              <w:ind w:firstLine="720"/>
              <w:jc w:val="center"/>
              <w:rPr>
                <w:rFonts w:ascii="Times New Roman" w:hAnsi="Times New Roman"/>
                <w:sz w:val="24"/>
                <w:szCs w:val="24"/>
              </w:rPr>
            </w:pPr>
            <w:r w:rsidRPr="004E2F4E">
              <w:rPr>
                <w:rFonts w:ascii="Times New Roman" w:hAnsi="Times New Roman"/>
                <w:sz w:val="28"/>
                <w:szCs w:val="28"/>
              </w:rPr>
              <w:t>перерыв на обед 12.00 – 13.00</w:t>
            </w:r>
          </w:p>
        </w:tc>
      </w:tr>
    </w:tbl>
    <w:p w:rsidR="00490475" w:rsidRPr="004E2F4E" w:rsidRDefault="00490475" w:rsidP="00490475">
      <w:pPr>
        <w:spacing w:before="100" w:beforeAutospacing="1" w:after="0" w:line="240" w:lineRule="auto"/>
        <w:jc w:val="both"/>
        <w:rPr>
          <w:rFonts w:ascii="Times New Roman" w:hAnsi="Times New Roman"/>
          <w:sz w:val="24"/>
          <w:szCs w:val="24"/>
        </w:rPr>
      </w:pPr>
      <w:r>
        <w:rPr>
          <w:rFonts w:ascii="Times New Roman" w:hAnsi="Times New Roman"/>
          <w:sz w:val="28"/>
          <w:szCs w:val="28"/>
        </w:rPr>
        <w:tab/>
      </w:r>
      <w:r w:rsidRPr="004E2F4E">
        <w:rPr>
          <w:rFonts w:ascii="Times New Roman" w:hAnsi="Times New Roman"/>
          <w:sz w:val="28"/>
          <w:szCs w:val="28"/>
        </w:rPr>
        <w:t xml:space="preserve">Телефон для информирования по вопросам, связанным с предоставлением муниципальной услуги: </w:t>
      </w:r>
      <w:r w:rsidRPr="004E2F4E">
        <w:rPr>
          <w:rFonts w:ascii="Times New Roman" w:hAnsi="Times New Roman"/>
          <w:sz w:val="28"/>
          <w:szCs w:val="28"/>
          <w:u w:val="single"/>
        </w:rPr>
        <w:t>(8 81743) 2-10-14</w:t>
      </w:r>
      <w:r w:rsidRPr="004E2F4E">
        <w:rPr>
          <w:rFonts w:ascii="Times New Roman" w:hAnsi="Times New Roman"/>
          <w:sz w:val="28"/>
          <w:szCs w:val="28"/>
        </w:rPr>
        <w:t xml:space="preserve">. </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Адрес электронной почты: e-</w:t>
      </w:r>
      <w:proofErr w:type="spellStart"/>
      <w:r w:rsidRPr="004E2F4E">
        <w:rPr>
          <w:rFonts w:ascii="Times New Roman" w:hAnsi="Times New Roman"/>
          <w:sz w:val="28"/>
          <w:szCs w:val="28"/>
        </w:rPr>
        <w:t>mail</w:t>
      </w:r>
      <w:proofErr w:type="spellEnd"/>
      <w:r w:rsidRPr="004E2F4E">
        <w:rPr>
          <w:rFonts w:ascii="Times New Roman" w:hAnsi="Times New Roman"/>
          <w:sz w:val="28"/>
          <w:szCs w:val="28"/>
        </w:rPr>
        <w:t xml:space="preserve">: </w:t>
      </w:r>
      <w:r w:rsidRPr="004E2F4E">
        <w:rPr>
          <w:rFonts w:ascii="Times New Roman" w:hAnsi="Times New Roman"/>
          <w:sz w:val="28"/>
          <w:szCs w:val="28"/>
          <w:u w:val="single"/>
        </w:rPr>
        <w:t>arx35@mail.ru.</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4E2F4E">
        <w:rPr>
          <w:rFonts w:ascii="Times New Roman" w:hAnsi="Times New Roman"/>
          <w:sz w:val="28"/>
          <w:szCs w:val="28"/>
          <w:u w:val="single"/>
        </w:rPr>
        <w:t>www.babaevo-adm.ru</w:t>
      </w:r>
      <w:r w:rsidRPr="004E2F4E">
        <w:rPr>
          <w:rFonts w:ascii="Times New Roman" w:hAnsi="Times New Roman"/>
          <w:sz w:val="28"/>
          <w:szCs w:val="28"/>
        </w:rPr>
        <w:t>.</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sidRPr="004E2F4E">
        <w:rPr>
          <w:rFonts w:ascii="Times New Roman" w:hAnsi="Times New Roman"/>
          <w:sz w:val="28"/>
          <w:szCs w:val="28"/>
          <w:u w:val="single"/>
        </w:rPr>
        <w:t>www.gosuslugi.ru.</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4E2F4E">
        <w:rPr>
          <w:rFonts w:ascii="Times New Roman" w:hAnsi="Times New Roman"/>
          <w:sz w:val="28"/>
          <w:szCs w:val="28"/>
          <w:u w:val="single"/>
        </w:rPr>
        <w:t>https://gosuslugi35.ru.</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административному регламенту.</w:t>
      </w:r>
      <w:r w:rsidRPr="004E2F4E">
        <w:rPr>
          <w:rFonts w:ascii="Times New Roman" w:hAnsi="Times New Roman"/>
          <w:i/>
          <w:iCs/>
          <w:sz w:val="28"/>
          <w:szCs w:val="28"/>
        </w:rPr>
        <w:t xml:space="preserve"> </w:t>
      </w:r>
    </w:p>
    <w:p w:rsidR="00490475" w:rsidRPr="004E2F4E" w:rsidRDefault="00490475" w:rsidP="00490475">
      <w:pPr>
        <w:spacing w:after="0" w:line="240" w:lineRule="auto"/>
        <w:ind w:firstLine="720"/>
        <w:jc w:val="both"/>
        <w:rPr>
          <w:rFonts w:ascii="Times New Roman" w:hAnsi="Times New Roman"/>
          <w:sz w:val="24"/>
          <w:szCs w:val="24"/>
        </w:rPr>
      </w:pPr>
      <w:r w:rsidRPr="007C2971">
        <w:rPr>
          <w:rFonts w:ascii="Times New Roman" w:hAnsi="Times New Roman"/>
          <w:sz w:val="28"/>
          <w:szCs w:val="28"/>
        </w:rPr>
        <w:t>1.4. Способы получения информации о правилах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лично;</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посредством телефонной связи;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посредством электронной почты,</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посредством почтовой связи;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на информационных стендах в помещениях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в информационно-телекоммуникационной сети «Интернет»:</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на официальном сайте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на Едином портале государственных и муниципальных услуг (функций);</w:t>
      </w:r>
    </w:p>
    <w:p w:rsidR="00490475" w:rsidRPr="009C423D" w:rsidRDefault="00490475" w:rsidP="00490475">
      <w:pPr>
        <w:spacing w:after="0" w:line="240" w:lineRule="auto"/>
        <w:ind w:firstLine="709"/>
        <w:jc w:val="both"/>
        <w:rPr>
          <w:rFonts w:ascii="Times New Roman" w:hAnsi="Times New Roman"/>
          <w:sz w:val="28"/>
          <w:szCs w:val="28"/>
        </w:rPr>
      </w:pPr>
      <w:r w:rsidRPr="00206309">
        <w:rPr>
          <w:rFonts w:ascii="Times New Roman" w:hAnsi="Times New Roman"/>
          <w:sz w:val="28"/>
          <w:szCs w:val="28"/>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 Порядок информирования о предоставлении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место нахождения Уполномоченного органа, его структурных подразделений,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график работы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адрес сайта в сети «Интернет»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адрес электронной почты Уполномоченного органа, МФЦ;</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ход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административные процедуры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срок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порядок и формы </w:t>
      </w:r>
      <w:proofErr w:type="gramStart"/>
      <w:r w:rsidRPr="004E2F4E">
        <w:rPr>
          <w:rFonts w:ascii="Times New Roman" w:hAnsi="Times New Roman"/>
          <w:sz w:val="28"/>
          <w:szCs w:val="28"/>
        </w:rPr>
        <w:t>контроля за</w:t>
      </w:r>
      <w:proofErr w:type="gramEnd"/>
      <w:r w:rsidRPr="004E2F4E">
        <w:rPr>
          <w:rFonts w:ascii="Times New Roman" w:hAnsi="Times New Roman"/>
          <w:sz w:val="28"/>
          <w:szCs w:val="28"/>
        </w:rPr>
        <w:t xml:space="preserve"> предоставлением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основания для отказа в предоставлении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4E2F4E">
        <w:rPr>
          <w:rFonts w:ascii="Times New Roman" w:hAnsi="Times New Roman"/>
          <w:sz w:val="28"/>
          <w:szCs w:val="28"/>
        </w:rPr>
        <w:lastRenderedPageBreak/>
        <w:t>ответственных за предоставление муниципальной услуги, а также решений, принятых в ходе предоставления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lastRenderedPageBreak/>
        <w:t xml:space="preserve">1.5.4. Индивидуальное письменное информирование осуществляется </w:t>
      </w:r>
      <w:proofErr w:type="gramStart"/>
      <w:r w:rsidRPr="004E2F4E">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4E2F4E">
        <w:rPr>
          <w:rFonts w:ascii="Times New Roman" w:hAnsi="Times New Roman"/>
          <w:sz w:val="28"/>
          <w:szCs w:val="28"/>
        </w:rPr>
        <w:t xml:space="preserve"> рассмотрения обращений граждан.</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490475" w:rsidRPr="004E2F4E" w:rsidRDefault="00490475" w:rsidP="00490475">
      <w:pPr>
        <w:spacing w:after="0" w:line="240" w:lineRule="auto"/>
        <w:ind w:firstLine="720"/>
        <w:jc w:val="both"/>
        <w:rPr>
          <w:rFonts w:ascii="Times New Roman" w:hAnsi="Times New Roman"/>
          <w:sz w:val="24"/>
          <w:szCs w:val="24"/>
        </w:rPr>
      </w:pPr>
      <w:r w:rsidRPr="004E2F4E">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490475" w:rsidRPr="00ED4636" w:rsidRDefault="00490475" w:rsidP="00490475">
      <w:pPr>
        <w:spacing w:after="0" w:line="240" w:lineRule="auto"/>
        <w:ind w:firstLine="720"/>
        <w:jc w:val="both"/>
        <w:rPr>
          <w:rFonts w:ascii="Times New Roman" w:hAnsi="Times New Roman"/>
          <w:sz w:val="24"/>
          <w:szCs w:val="24"/>
        </w:rPr>
      </w:pPr>
      <w:r w:rsidRPr="00ED4636">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90475" w:rsidRPr="004E2F4E" w:rsidRDefault="00490475" w:rsidP="00490475">
      <w:pPr>
        <w:spacing w:after="0" w:line="240" w:lineRule="auto"/>
        <w:ind w:firstLine="720"/>
        <w:rPr>
          <w:rFonts w:ascii="Times New Roman" w:hAnsi="Times New Roman"/>
          <w:sz w:val="24"/>
          <w:szCs w:val="24"/>
        </w:rPr>
      </w:pPr>
      <w:r w:rsidRPr="00ED4636">
        <w:rPr>
          <w:rFonts w:ascii="Times New Roman" w:hAnsi="Times New Roman"/>
          <w:sz w:val="28"/>
          <w:szCs w:val="28"/>
        </w:rPr>
        <w:t>в средствах массовой информации;</w:t>
      </w:r>
    </w:p>
    <w:p w:rsidR="00490475" w:rsidRPr="004E2F4E" w:rsidRDefault="00490475" w:rsidP="00490475">
      <w:pPr>
        <w:spacing w:after="0" w:line="240" w:lineRule="auto"/>
        <w:ind w:firstLine="720"/>
        <w:rPr>
          <w:rFonts w:ascii="Times New Roman" w:hAnsi="Times New Roman"/>
          <w:sz w:val="24"/>
          <w:szCs w:val="24"/>
        </w:rPr>
      </w:pPr>
      <w:r w:rsidRPr="004E2F4E">
        <w:rPr>
          <w:rFonts w:ascii="Times New Roman" w:hAnsi="Times New Roman"/>
          <w:sz w:val="28"/>
          <w:szCs w:val="28"/>
        </w:rPr>
        <w:t>на официальном сайте в сети Интернет;</w:t>
      </w:r>
    </w:p>
    <w:p w:rsidR="00490475" w:rsidRPr="003714CB" w:rsidRDefault="00490475" w:rsidP="00490475">
      <w:pPr>
        <w:spacing w:after="0" w:line="240" w:lineRule="auto"/>
        <w:ind w:firstLine="720"/>
        <w:rPr>
          <w:rFonts w:ascii="Times New Roman" w:hAnsi="Times New Roman"/>
          <w:sz w:val="28"/>
          <w:szCs w:val="28"/>
        </w:rPr>
      </w:pPr>
      <w:r w:rsidRPr="003714CB">
        <w:rPr>
          <w:rFonts w:ascii="Times New Roman" w:hAnsi="Times New Roman"/>
          <w:sz w:val="28"/>
          <w:szCs w:val="28"/>
        </w:rPr>
        <w:t>на Едином портале государственных и муниципальных услуг;</w:t>
      </w:r>
    </w:p>
    <w:p w:rsidR="00490475" w:rsidRPr="004E2F4E" w:rsidRDefault="00490475" w:rsidP="00490475">
      <w:pPr>
        <w:spacing w:after="0" w:line="240" w:lineRule="auto"/>
        <w:ind w:firstLine="720"/>
        <w:rPr>
          <w:rFonts w:ascii="Times New Roman" w:hAnsi="Times New Roman"/>
          <w:sz w:val="24"/>
          <w:szCs w:val="24"/>
        </w:rPr>
      </w:pPr>
      <w:r w:rsidRPr="003714CB">
        <w:rPr>
          <w:rFonts w:ascii="Times New Roman" w:hAnsi="Times New Roman"/>
          <w:sz w:val="28"/>
          <w:szCs w:val="28"/>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90475" w:rsidRPr="004E2F4E" w:rsidRDefault="00490475" w:rsidP="00490475">
      <w:pPr>
        <w:spacing w:after="0" w:line="240" w:lineRule="auto"/>
        <w:ind w:firstLine="720"/>
        <w:rPr>
          <w:rFonts w:ascii="Times New Roman" w:hAnsi="Times New Roman"/>
          <w:sz w:val="24"/>
          <w:szCs w:val="24"/>
        </w:rPr>
      </w:pPr>
      <w:r w:rsidRPr="004E2F4E">
        <w:rPr>
          <w:rFonts w:ascii="Times New Roman" w:hAnsi="Times New Roman"/>
          <w:sz w:val="28"/>
          <w:szCs w:val="28"/>
        </w:rPr>
        <w:t>на информационных стендах Уполномоченного органа, МФЦ.</w:t>
      </w:r>
    </w:p>
    <w:p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rsidR="000B3F69" w:rsidRPr="00302E6A" w:rsidRDefault="00762452"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4065F" w:rsidRPr="00302E6A">
        <w:rPr>
          <w:rFonts w:ascii="Times New Roman" w:hAnsi="Times New Roman"/>
          <w:b/>
          <w:bCs/>
          <w:color w:val="000000" w:themeColor="text1"/>
          <w:sz w:val="28"/>
          <w:szCs w:val="28"/>
        </w:rPr>
        <w:t xml:space="preserve">муниципальной </w:t>
      </w:r>
      <w:r w:rsidR="0034065F" w:rsidRPr="00302E6A">
        <w:rPr>
          <w:rFonts w:ascii="Times New Roman" w:eastAsia="Calibri" w:hAnsi="Times New Roman"/>
          <w:b/>
          <w:iCs/>
          <w:color w:val="000000" w:themeColor="text1"/>
          <w:sz w:val="28"/>
          <w:szCs w:val="28"/>
        </w:rPr>
        <w:t>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0B3F69" w:rsidRPr="002159C6" w:rsidRDefault="002042A2" w:rsidP="00302E6A">
      <w:pPr>
        <w:autoSpaceDE w:val="0"/>
        <w:autoSpaceDN w:val="0"/>
        <w:adjustRightInd w:val="0"/>
        <w:spacing w:after="0" w:line="240" w:lineRule="auto"/>
        <w:ind w:firstLine="709"/>
        <w:jc w:val="center"/>
        <w:rPr>
          <w:rFonts w:ascii="Times New Roman" w:hAnsi="Times New Roman"/>
          <w:bCs/>
          <w:i/>
          <w:color w:val="000000" w:themeColor="text1"/>
          <w:sz w:val="28"/>
          <w:szCs w:val="28"/>
        </w:rPr>
      </w:pPr>
      <w:r>
        <w:rPr>
          <w:rFonts w:ascii="Times New Roman" w:hAnsi="Times New Roman"/>
          <w:bCs/>
          <w:i/>
          <w:color w:val="000000" w:themeColor="text1"/>
          <w:sz w:val="28"/>
          <w:szCs w:val="28"/>
        </w:rPr>
        <w:t xml:space="preserve">2.1. </w:t>
      </w:r>
      <w:r w:rsidR="000B3F69" w:rsidRPr="002159C6">
        <w:rPr>
          <w:rFonts w:ascii="Times New Roman" w:hAnsi="Times New Roman"/>
          <w:bCs/>
          <w:i/>
          <w:color w:val="000000" w:themeColor="text1"/>
          <w:sz w:val="28"/>
          <w:szCs w:val="28"/>
        </w:rPr>
        <w:t>Наименование муниципальной 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Наименование муниципальной услуги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0B3F69" w:rsidRPr="002159C6" w:rsidRDefault="002042A2" w:rsidP="00302E6A">
      <w:pPr>
        <w:autoSpaceDE w:val="0"/>
        <w:autoSpaceDN w:val="0"/>
        <w:adjustRightInd w:val="0"/>
        <w:spacing w:after="0" w:line="240" w:lineRule="auto"/>
        <w:ind w:firstLine="709"/>
        <w:jc w:val="center"/>
        <w:rPr>
          <w:rFonts w:ascii="Times New Roman" w:hAnsi="Times New Roman"/>
          <w:bCs/>
          <w:i/>
          <w:color w:val="000000" w:themeColor="text1"/>
          <w:sz w:val="28"/>
          <w:szCs w:val="28"/>
        </w:rPr>
      </w:pPr>
      <w:r>
        <w:rPr>
          <w:rFonts w:ascii="Times New Roman" w:hAnsi="Times New Roman"/>
          <w:bCs/>
          <w:i/>
          <w:color w:val="000000" w:themeColor="text1"/>
          <w:sz w:val="28"/>
          <w:szCs w:val="28"/>
        </w:rPr>
        <w:t xml:space="preserve">2.2. </w:t>
      </w:r>
      <w:r w:rsidR="000B3F69" w:rsidRPr="00E82CAA">
        <w:rPr>
          <w:rFonts w:ascii="Times New Roman" w:hAnsi="Times New Roman"/>
          <w:bCs/>
          <w:i/>
          <w:color w:val="000000" w:themeColor="text1"/>
          <w:sz w:val="28"/>
          <w:szCs w:val="28"/>
        </w:rPr>
        <w:t xml:space="preserve">Наименование органа </w:t>
      </w:r>
      <w:proofErr w:type="spellStart"/>
      <w:proofErr w:type="gramStart"/>
      <w:r w:rsidR="000B3F69" w:rsidRPr="00E82CAA">
        <w:rPr>
          <w:rFonts w:ascii="Times New Roman" w:hAnsi="Times New Roman"/>
          <w:bCs/>
          <w:i/>
          <w:color w:val="000000" w:themeColor="text1"/>
          <w:sz w:val="28"/>
          <w:szCs w:val="28"/>
        </w:rPr>
        <w:t>органа</w:t>
      </w:r>
      <w:proofErr w:type="spellEnd"/>
      <w:proofErr w:type="gramEnd"/>
      <w:r w:rsidR="000B3F69" w:rsidRPr="00E82CAA">
        <w:rPr>
          <w:rFonts w:ascii="Times New Roman" w:hAnsi="Times New Roman"/>
          <w:bCs/>
          <w:i/>
          <w:color w:val="000000" w:themeColor="text1"/>
          <w:sz w:val="28"/>
          <w:szCs w:val="28"/>
        </w:rPr>
        <w:t xml:space="preserve"> местного самоуправления</w:t>
      </w:r>
      <w:r w:rsidR="003A2483" w:rsidRPr="00E82CAA">
        <w:rPr>
          <w:rFonts w:ascii="Times New Roman" w:hAnsi="Times New Roman"/>
          <w:bCs/>
          <w:i/>
          <w:color w:val="000000" w:themeColor="text1"/>
          <w:sz w:val="28"/>
          <w:szCs w:val="28"/>
        </w:rPr>
        <w:t>,</w:t>
      </w:r>
      <w:r w:rsidR="000B3F69" w:rsidRPr="00E82CAA">
        <w:rPr>
          <w:rFonts w:ascii="Times New Roman" w:hAnsi="Times New Roman"/>
          <w:bCs/>
          <w:i/>
          <w:color w:val="000000" w:themeColor="text1"/>
          <w:sz w:val="28"/>
          <w:szCs w:val="28"/>
        </w:rPr>
        <w:t xml:space="preserve"> предоставляющего муниципальную услугу</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975DB0" w:rsidRDefault="00562BB6"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Муниципальная</w:t>
      </w:r>
      <w:r w:rsidR="000B3F69" w:rsidRPr="00302E6A">
        <w:rPr>
          <w:rFonts w:ascii="Times New Roman" w:hAnsi="Times New Roman"/>
          <w:bCs/>
          <w:color w:val="000000" w:themeColor="text1"/>
          <w:sz w:val="28"/>
          <w:szCs w:val="28"/>
        </w:rPr>
        <w:t xml:space="preserve"> услуга предоставляется</w:t>
      </w:r>
      <w:r w:rsidR="00975DB0">
        <w:rPr>
          <w:rFonts w:ascii="Times New Roman" w:hAnsi="Times New Roman"/>
          <w:bCs/>
          <w:color w:val="000000" w:themeColor="text1"/>
          <w:sz w:val="28"/>
          <w:szCs w:val="28"/>
        </w:rPr>
        <w:t>:</w:t>
      </w:r>
    </w:p>
    <w:p w:rsidR="00236754" w:rsidRPr="00236754" w:rsidRDefault="00236754" w:rsidP="00236754">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236754">
        <w:rPr>
          <w:rFonts w:ascii="Times New Roman" w:hAnsi="Times New Roman"/>
          <w:bCs/>
          <w:color w:val="000000" w:themeColor="text1"/>
          <w:sz w:val="28"/>
          <w:szCs w:val="28"/>
        </w:rPr>
        <w:t xml:space="preserve">Администрацией Бабаевского муниципального </w:t>
      </w:r>
      <w:r>
        <w:rPr>
          <w:rFonts w:ascii="Times New Roman" w:hAnsi="Times New Roman"/>
          <w:bCs/>
          <w:color w:val="000000" w:themeColor="text1"/>
          <w:sz w:val="28"/>
          <w:szCs w:val="28"/>
        </w:rPr>
        <w:t>округа</w:t>
      </w:r>
      <w:r w:rsidRPr="00236754">
        <w:rPr>
          <w:rFonts w:ascii="Times New Roman" w:hAnsi="Times New Roman"/>
          <w:bCs/>
          <w:color w:val="000000" w:themeColor="text1"/>
          <w:sz w:val="28"/>
          <w:szCs w:val="28"/>
        </w:rPr>
        <w:t xml:space="preserve"> структурное подразделение администрации Бабаевского муниципального </w:t>
      </w:r>
      <w:r>
        <w:rPr>
          <w:rFonts w:ascii="Times New Roman" w:hAnsi="Times New Roman"/>
          <w:bCs/>
          <w:color w:val="000000" w:themeColor="text1"/>
          <w:sz w:val="28"/>
          <w:szCs w:val="28"/>
        </w:rPr>
        <w:t>округа</w:t>
      </w:r>
      <w:r w:rsidRPr="00236754">
        <w:rPr>
          <w:rFonts w:ascii="Times New Roman" w:hAnsi="Times New Roman"/>
          <w:bCs/>
          <w:color w:val="000000" w:themeColor="text1"/>
          <w:sz w:val="28"/>
          <w:szCs w:val="28"/>
        </w:rPr>
        <w:t xml:space="preserve"> - отдел архитектуры и градостроительства администрации Бабаевского муниципального </w:t>
      </w:r>
      <w:r>
        <w:rPr>
          <w:rFonts w:ascii="Times New Roman" w:hAnsi="Times New Roman"/>
          <w:bCs/>
          <w:color w:val="000000" w:themeColor="text1"/>
          <w:sz w:val="28"/>
          <w:szCs w:val="28"/>
        </w:rPr>
        <w:t>округа</w:t>
      </w:r>
      <w:r w:rsidRPr="00236754">
        <w:rPr>
          <w:rFonts w:ascii="Times New Roman" w:hAnsi="Times New Roman"/>
          <w:bCs/>
          <w:color w:val="000000" w:themeColor="text1"/>
          <w:sz w:val="28"/>
          <w:szCs w:val="28"/>
        </w:rPr>
        <w:t xml:space="preserve"> – в части приема документов, рассмотрение документов, подготовка и выдача (отказ в выдачи) разрешения на ввод объекта в эксплуатацию;</w:t>
      </w:r>
    </w:p>
    <w:p w:rsidR="00AB0F9F" w:rsidRDefault="00236754" w:rsidP="00236754">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236754">
        <w:rPr>
          <w:rFonts w:ascii="Times New Roman" w:hAnsi="Times New Roman"/>
          <w:bCs/>
          <w:color w:val="000000" w:themeColor="text1"/>
          <w:sz w:val="28"/>
          <w:szCs w:val="28"/>
        </w:rPr>
        <w:t>МФЦ по месту нахождения объекта - в части приема и (или) выдачи документов на предоставление муниципальной услуги (при условии заключения соглашений о взаимодействии с МФЦ).</w:t>
      </w:r>
      <w:r w:rsidR="00AB0F9F" w:rsidRPr="00106654">
        <w:rPr>
          <w:rFonts w:ascii="Times New Roman" w:hAnsi="Times New Roman"/>
          <w:bCs/>
          <w:color w:val="000000" w:themeColor="text1"/>
          <w:sz w:val="28"/>
          <w:szCs w:val="28"/>
        </w:rPr>
        <w:t xml:space="preserve"> </w:t>
      </w:r>
    </w:p>
    <w:p w:rsidR="00F65187" w:rsidRDefault="00F65187" w:rsidP="002042A2">
      <w:pPr>
        <w:autoSpaceDE w:val="0"/>
        <w:autoSpaceDN w:val="0"/>
        <w:adjustRightInd w:val="0"/>
        <w:spacing w:before="240" w:after="0" w:line="240" w:lineRule="auto"/>
        <w:ind w:firstLine="709"/>
        <w:jc w:val="both"/>
        <w:rPr>
          <w:rFonts w:ascii="Times New Roman" w:hAnsi="Times New Roman"/>
          <w:bCs/>
          <w:i/>
          <w:color w:val="000000" w:themeColor="text1"/>
          <w:sz w:val="28"/>
          <w:szCs w:val="28"/>
        </w:rPr>
      </w:pPr>
    </w:p>
    <w:p w:rsidR="002042A2" w:rsidRDefault="002042A2" w:rsidP="00236754">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2042A2">
        <w:rPr>
          <w:rFonts w:ascii="Times New Roman" w:hAnsi="Times New Roman"/>
          <w:bCs/>
          <w:i/>
          <w:color w:val="000000" w:themeColor="text1"/>
          <w:sz w:val="28"/>
          <w:szCs w:val="28"/>
        </w:rPr>
        <w:t>2.3. Описание результата предоставления муниципальной услуги</w:t>
      </w:r>
    </w:p>
    <w:p w:rsidR="00F65187" w:rsidRDefault="00F65187" w:rsidP="00F65187">
      <w:pPr>
        <w:autoSpaceDE w:val="0"/>
        <w:autoSpaceDN w:val="0"/>
        <w:adjustRightInd w:val="0"/>
        <w:spacing w:before="240" w:after="0" w:line="240" w:lineRule="auto"/>
        <w:ind w:firstLine="709"/>
        <w:jc w:val="both"/>
        <w:rPr>
          <w:rFonts w:ascii="Times New Roman" w:hAnsi="Times New Roman"/>
          <w:bCs/>
          <w:color w:val="000000" w:themeColor="text1"/>
          <w:sz w:val="28"/>
          <w:szCs w:val="28"/>
        </w:rPr>
      </w:pPr>
      <w:r w:rsidRPr="00F65187">
        <w:rPr>
          <w:rFonts w:ascii="Times New Roman" w:hAnsi="Times New Roman"/>
          <w:bCs/>
          <w:color w:val="000000" w:themeColor="text1"/>
          <w:sz w:val="28"/>
          <w:szCs w:val="28"/>
        </w:rPr>
        <w:t>Результатом предоставления услуги является:</w:t>
      </w:r>
    </w:p>
    <w:p w:rsidR="00F65187" w:rsidRP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1) При выдаче разрешения на ввод объекта в эксплуатацию:</w:t>
      </w:r>
    </w:p>
    <w:p w:rsid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выдача </w:t>
      </w:r>
      <w:r w:rsidRPr="00F65187">
        <w:rPr>
          <w:rFonts w:ascii="Times New Roman" w:hAnsi="Times New Roman"/>
          <w:bCs/>
          <w:color w:val="000000" w:themeColor="text1"/>
          <w:sz w:val="28"/>
          <w:szCs w:val="28"/>
        </w:rPr>
        <w:t>разрешени</w:t>
      </w:r>
      <w:r>
        <w:rPr>
          <w:rFonts w:ascii="Times New Roman" w:hAnsi="Times New Roman"/>
          <w:bCs/>
          <w:color w:val="000000" w:themeColor="text1"/>
          <w:sz w:val="28"/>
          <w:szCs w:val="28"/>
        </w:rPr>
        <w:t>я</w:t>
      </w:r>
      <w:r w:rsidRPr="00F65187">
        <w:rPr>
          <w:rFonts w:ascii="Times New Roman" w:hAnsi="Times New Roman"/>
          <w:bCs/>
          <w:color w:val="000000" w:themeColor="text1"/>
          <w:sz w:val="28"/>
          <w:szCs w:val="28"/>
        </w:rPr>
        <w:t xml:space="preserve"> на ввод объекта в эксплуатацию (в том числе на отдельные этапы строительства, реконструкции объекта капитального строительства);</w:t>
      </w:r>
    </w:p>
    <w:p w:rsidR="0067484C" w:rsidRPr="00F65187" w:rsidRDefault="0067484C"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ED110F">
        <w:rPr>
          <w:rFonts w:ascii="Times New Roman" w:eastAsia="Calibri" w:hAnsi="Times New Roman"/>
          <w:bCs/>
          <w:sz w:val="28"/>
          <w:szCs w:val="28"/>
          <w:lang w:eastAsia="en-US"/>
        </w:rPr>
        <w:t>выдача дубликата разрешения на ввод объекта в эксплуатацию</w:t>
      </w:r>
      <w:r>
        <w:rPr>
          <w:rFonts w:ascii="Times New Roman" w:eastAsia="Calibri" w:hAnsi="Times New Roman"/>
          <w:bCs/>
          <w:sz w:val="28"/>
          <w:szCs w:val="28"/>
          <w:lang w:eastAsia="en-US"/>
        </w:rPr>
        <w:t>;</w:t>
      </w:r>
    </w:p>
    <w:p w:rsid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r w:rsidRPr="00F65187">
        <w:rPr>
          <w:rFonts w:ascii="Times New Roman" w:hAnsi="Times New Roman"/>
          <w:bCs/>
          <w:color w:val="000000" w:themeColor="text1"/>
          <w:sz w:val="28"/>
          <w:szCs w:val="28"/>
        </w:rPr>
        <w:t xml:space="preserve"> отказ в выдаче разрешения на ввод объекта в эксплуатацию.</w:t>
      </w:r>
    </w:p>
    <w:p w:rsid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 При внесении изменений в ранее выданное разрешение на ввод объекта в эксплуатацию: </w:t>
      </w:r>
    </w:p>
    <w:p w:rsid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внесение изменений в разрешение на ввод объекта в эксплуатацию;</w:t>
      </w:r>
    </w:p>
    <w:p w:rsidR="0067484C" w:rsidRPr="00ED110F" w:rsidRDefault="0067484C" w:rsidP="0067484C">
      <w:pPr>
        <w:autoSpaceDE w:val="0"/>
        <w:autoSpaceDN w:val="0"/>
        <w:adjustRightInd w:val="0"/>
        <w:spacing w:after="0" w:line="240" w:lineRule="auto"/>
        <w:ind w:firstLine="709"/>
        <w:jc w:val="both"/>
        <w:rPr>
          <w:rFonts w:ascii="Times New Roman" w:eastAsia="Calibri" w:hAnsi="Times New Roman"/>
          <w:bCs/>
          <w:sz w:val="28"/>
          <w:szCs w:val="28"/>
          <w:lang w:eastAsia="en-US"/>
        </w:rPr>
      </w:pPr>
      <w:r>
        <w:rPr>
          <w:rFonts w:ascii="Times New Roman" w:hAnsi="Times New Roman"/>
          <w:bCs/>
          <w:color w:val="000000" w:themeColor="text1"/>
          <w:sz w:val="28"/>
          <w:szCs w:val="28"/>
        </w:rPr>
        <w:t xml:space="preserve">- </w:t>
      </w:r>
      <w:r w:rsidRPr="00ED110F">
        <w:rPr>
          <w:rFonts w:ascii="Times New Roman" w:eastAsia="Calibri" w:hAnsi="Times New Roman"/>
          <w:bCs/>
          <w:sz w:val="28"/>
          <w:szCs w:val="28"/>
          <w:lang w:eastAsia="en-US"/>
        </w:rPr>
        <w:t>исправление допущенных опечаток и ошибок в разрешении</w:t>
      </w:r>
      <w:r>
        <w:rPr>
          <w:rFonts w:ascii="Times New Roman" w:eastAsia="Calibri" w:hAnsi="Times New Roman"/>
          <w:bCs/>
          <w:sz w:val="28"/>
          <w:szCs w:val="28"/>
          <w:lang w:eastAsia="en-US"/>
        </w:rPr>
        <w:t xml:space="preserve"> на ввод объекта в эксплуатацию;</w:t>
      </w:r>
    </w:p>
    <w:p w:rsidR="00F65187" w:rsidRPr="00F65187" w:rsidRDefault="00F65187" w:rsidP="00F65187">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отказ во внесении изменений в разрешение на ввод объекта в эксплуатацию.</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2042A2" w:rsidRDefault="002042A2" w:rsidP="00AA0B44">
      <w:pPr>
        <w:autoSpaceDE w:val="0"/>
        <w:autoSpaceDN w:val="0"/>
        <w:adjustRightInd w:val="0"/>
        <w:spacing w:after="0" w:line="240" w:lineRule="auto"/>
        <w:ind w:firstLine="720"/>
        <w:jc w:val="center"/>
        <w:rPr>
          <w:rFonts w:ascii="Times New Roman" w:hAnsi="Times New Roman"/>
          <w:bCs/>
          <w:i/>
          <w:color w:val="000000" w:themeColor="text1"/>
          <w:sz w:val="28"/>
          <w:szCs w:val="28"/>
        </w:rPr>
      </w:pPr>
      <w:r>
        <w:rPr>
          <w:rFonts w:ascii="Times New Roman" w:hAnsi="Times New Roman"/>
          <w:bCs/>
          <w:i/>
          <w:color w:val="000000" w:themeColor="text1"/>
          <w:sz w:val="28"/>
          <w:szCs w:val="28"/>
        </w:rPr>
        <w:t>2.4. Срок предоставления муниципальной услуги</w:t>
      </w:r>
    </w:p>
    <w:p w:rsidR="00BA601C" w:rsidRPr="00BA601C" w:rsidRDefault="00BA601C" w:rsidP="00BA601C">
      <w:pPr>
        <w:autoSpaceDE w:val="0"/>
        <w:autoSpaceDN w:val="0"/>
        <w:adjustRightInd w:val="0"/>
        <w:spacing w:before="240" w:after="0" w:line="240" w:lineRule="auto"/>
        <w:ind w:firstLine="720"/>
        <w:jc w:val="both"/>
        <w:rPr>
          <w:rFonts w:ascii="Times New Roman" w:hAnsi="Times New Roman"/>
          <w:bCs/>
          <w:color w:val="000000" w:themeColor="text1"/>
          <w:sz w:val="28"/>
          <w:szCs w:val="28"/>
        </w:rPr>
      </w:pPr>
      <w:r w:rsidRPr="00BA601C">
        <w:rPr>
          <w:rFonts w:ascii="Times New Roman" w:hAnsi="Times New Roman"/>
          <w:bCs/>
          <w:color w:val="000000" w:themeColor="text1"/>
          <w:sz w:val="28"/>
          <w:szCs w:val="28"/>
        </w:rPr>
        <w:t>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орган.</w:t>
      </w:r>
    </w:p>
    <w:p w:rsidR="00BA601C" w:rsidRPr="00BA601C" w:rsidRDefault="00BA601C" w:rsidP="00BA601C">
      <w:pPr>
        <w:autoSpaceDE w:val="0"/>
        <w:autoSpaceDN w:val="0"/>
        <w:adjustRightInd w:val="0"/>
        <w:spacing w:after="0" w:line="240" w:lineRule="auto"/>
        <w:ind w:firstLine="720"/>
        <w:jc w:val="both"/>
        <w:rPr>
          <w:rFonts w:ascii="Times New Roman" w:hAnsi="Times New Roman"/>
          <w:bCs/>
          <w:color w:val="000000" w:themeColor="text1"/>
          <w:sz w:val="28"/>
          <w:szCs w:val="28"/>
        </w:rPr>
      </w:pPr>
      <w:r w:rsidRPr="00BA601C">
        <w:rPr>
          <w:rFonts w:ascii="Times New Roman" w:hAnsi="Times New Roman"/>
          <w:bCs/>
          <w:color w:val="000000" w:themeColor="text1"/>
          <w:sz w:val="28"/>
          <w:szCs w:val="28"/>
        </w:rPr>
        <w:t>Заявление о выдаче разрешения на ввод объекта в эксплуатацию, заявление о внесении изменений считается поступившим в Уполномоченный орган со дня его регистрации.</w:t>
      </w:r>
    </w:p>
    <w:p w:rsidR="00AA0B44" w:rsidRDefault="002042A2" w:rsidP="000A0DD5">
      <w:pPr>
        <w:autoSpaceDE w:val="0"/>
        <w:autoSpaceDN w:val="0"/>
        <w:adjustRightInd w:val="0"/>
        <w:spacing w:before="240" w:line="240" w:lineRule="auto"/>
        <w:ind w:firstLine="720"/>
        <w:jc w:val="center"/>
        <w:rPr>
          <w:rFonts w:ascii="Times New Roman" w:hAnsi="Times New Roman"/>
          <w:bCs/>
          <w:i/>
          <w:color w:val="000000" w:themeColor="text1"/>
          <w:sz w:val="28"/>
          <w:szCs w:val="28"/>
        </w:rPr>
      </w:pPr>
      <w:r w:rsidRPr="002042A2">
        <w:rPr>
          <w:rFonts w:ascii="Times New Roman" w:hAnsi="Times New Roman"/>
          <w:bCs/>
          <w:i/>
          <w:color w:val="000000" w:themeColor="text1"/>
          <w:sz w:val="28"/>
          <w:szCs w:val="28"/>
        </w:rPr>
        <w:t>2.</w:t>
      </w:r>
      <w:r>
        <w:rPr>
          <w:rFonts w:ascii="Times New Roman" w:hAnsi="Times New Roman"/>
          <w:bCs/>
          <w:i/>
          <w:color w:val="000000" w:themeColor="text1"/>
          <w:sz w:val="28"/>
          <w:szCs w:val="28"/>
        </w:rPr>
        <w:t>5</w:t>
      </w:r>
      <w:r w:rsidRPr="002042A2">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Нормативные правовые акты, непосредственно регулирующие отношения, возникающие в связи с предоставлением </w:t>
      </w:r>
      <w:r w:rsidR="00AA0B44" w:rsidRPr="002042A2">
        <w:rPr>
          <w:rFonts w:ascii="Times New Roman" w:hAnsi="Times New Roman"/>
          <w:bCs/>
          <w:i/>
          <w:color w:val="000000" w:themeColor="text1"/>
          <w:sz w:val="28"/>
          <w:szCs w:val="28"/>
        </w:rPr>
        <w:t xml:space="preserve"> </w:t>
      </w:r>
      <w:r w:rsidR="00422D7A" w:rsidRPr="002042A2">
        <w:rPr>
          <w:rFonts w:ascii="Times New Roman" w:hAnsi="Times New Roman"/>
          <w:bCs/>
          <w:i/>
          <w:color w:val="000000" w:themeColor="text1"/>
          <w:sz w:val="28"/>
          <w:szCs w:val="28"/>
        </w:rPr>
        <w:t xml:space="preserve">муниципальной </w:t>
      </w:r>
      <w:r w:rsidR="00AA0B44" w:rsidRPr="002042A2">
        <w:rPr>
          <w:rFonts w:ascii="Times New Roman" w:hAnsi="Times New Roman"/>
          <w:bCs/>
          <w:i/>
          <w:color w:val="000000" w:themeColor="text1"/>
          <w:sz w:val="28"/>
          <w:szCs w:val="28"/>
        </w:rPr>
        <w:t>услуги</w:t>
      </w:r>
      <w:r>
        <w:rPr>
          <w:rFonts w:ascii="Times New Roman" w:hAnsi="Times New Roman"/>
          <w:bCs/>
          <w:i/>
          <w:color w:val="000000" w:themeColor="text1"/>
          <w:sz w:val="28"/>
          <w:szCs w:val="28"/>
        </w:rPr>
        <w:t>, с указанием реквизитов</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 xml:space="preserve">Предоставление муниципальной услуги осуществляется в соответствии c: </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Градостроительным кодексом Российской Федерации от 29 декабря 2004 года № 190-ФЗ;</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постановлением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приказом Минстроя России от 3 июня 2022 года № 446/</w:t>
      </w:r>
      <w:proofErr w:type="spellStart"/>
      <w:proofErr w:type="gramStart"/>
      <w:r w:rsidRPr="000A0DD5">
        <w:rPr>
          <w:rFonts w:ascii="Times New Roman" w:hAnsi="Times New Roman"/>
          <w:bCs/>
          <w:color w:val="000000" w:themeColor="text1"/>
          <w:sz w:val="28"/>
          <w:szCs w:val="28"/>
        </w:rPr>
        <w:t>пр</w:t>
      </w:r>
      <w:proofErr w:type="spellEnd"/>
      <w:proofErr w:type="gramEnd"/>
      <w:r w:rsidRPr="000A0DD5">
        <w:rPr>
          <w:rFonts w:ascii="Times New Roman" w:hAnsi="Times New Roman"/>
          <w:bCs/>
          <w:color w:val="000000" w:themeColor="text1"/>
          <w:sz w:val="28"/>
          <w:szCs w:val="28"/>
        </w:rPr>
        <w:t xml:space="preserve"> «Об утверждении формы разрешения на строительство и формы разрешения на ввод объекта в эксплуатацию»;</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законом Вологодской области от 1 мая 2006 года № 1446-ОЗ «О регулировании градостроительной деятельности на территории Вологодской области»;</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 xml:space="preserve">Уставом Бабаевского муниципального округа; </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lastRenderedPageBreak/>
        <w:t>постановлением администрации Бабаевского муниципального округа от 09.01.2023 г. № 4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p>
    <w:p w:rsidR="000A0DD5" w:rsidRPr="000A0DD5" w:rsidRDefault="000A0DD5" w:rsidP="000A0DD5">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0A0DD5">
        <w:rPr>
          <w:rFonts w:ascii="Times New Roman" w:hAnsi="Times New Roman"/>
          <w:bCs/>
          <w:color w:val="000000" w:themeColor="text1"/>
          <w:sz w:val="28"/>
          <w:szCs w:val="28"/>
        </w:rPr>
        <w:t>постановлением администрации Бабаевского муниципального округа от 09.01.2023 г. № 7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
    <w:p w:rsidR="00D373E9" w:rsidRPr="00302E6A" w:rsidRDefault="000A0DD5" w:rsidP="000A0DD5">
      <w:pPr>
        <w:autoSpaceDE w:val="0"/>
        <w:autoSpaceDN w:val="0"/>
        <w:adjustRightInd w:val="0"/>
        <w:spacing w:after="0" w:line="240" w:lineRule="auto"/>
        <w:ind w:firstLine="709"/>
        <w:jc w:val="both"/>
        <w:rPr>
          <w:bCs/>
          <w:color w:val="000000" w:themeColor="text1"/>
        </w:rPr>
      </w:pPr>
      <w:r w:rsidRPr="000A0DD5">
        <w:rPr>
          <w:rFonts w:ascii="Times New Roman" w:hAnsi="Times New Roman"/>
          <w:bCs/>
          <w:color w:val="000000" w:themeColor="text1"/>
          <w:sz w:val="28"/>
          <w:szCs w:val="28"/>
        </w:rPr>
        <w:t>распоряжением  администрации Бабаевского муниципального округа от 18.01.2023 № 11 «Об утверждении Положения об отделе архитектуры и градостроительства администрации Бабаевского муниципального округа».</w:t>
      </w:r>
    </w:p>
    <w:p w:rsidR="000A0DD5" w:rsidRDefault="000A0DD5" w:rsidP="00762642">
      <w:pPr>
        <w:pStyle w:val="ConsPlusNormal"/>
        <w:ind w:firstLine="709"/>
        <w:jc w:val="center"/>
        <w:rPr>
          <w:b/>
          <w:bCs/>
          <w:color w:val="000000" w:themeColor="text1"/>
          <w:highlight w:val="yellow"/>
        </w:rPr>
      </w:pPr>
    </w:p>
    <w:p w:rsidR="000B3F69" w:rsidRDefault="00CD41A9" w:rsidP="00CD41A9">
      <w:pPr>
        <w:pStyle w:val="ConsPlusNormal"/>
        <w:ind w:firstLine="709"/>
        <w:jc w:val="center"/>
        <w:rPr>
          <w:bCs/>
          <w:i/>
          <w:color w:val="000000" w:themeColor="text1"/>
        </w:rPr>
      </w:pPr>
      <w:r w:rsidRPr="00CD41A9">
        <w:rPr>
          <w:bCs/>
          <w:i/>
          <w:color w:val="000000" w:themeColor="text1"/>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572CE8" w:rsidRPr="00572CE8" w:rsidRDefault="00572CE8" w:rsidP="00572CE8">
      <w:pPr>
        <w:pStyle w:val="ConsPlusNormal"/>
        <w:spacing w:before="240"/>
        <w:ind w:firstLine="709"/>
        <w:jc w:val="both"/>
        <w:rPr>
          <w:bCs/>
          <w:color w:val="000000" w:themeColor="text1"/>
        </w:rPr>
      </w:pPr>
      <w:r w:rsidRPr="00572CE8">
        <w:rPr>
          <w:bCs/>
          <w:color w:val="000000" w:themeColor="text1"/>
        </w:rPr>
        <w:t xml:space="preserve">2.6.1. Для ввода объекта в эксплуатацию заявитель представляет заявление о выдаче разрешения на ввод объекта в эксплуатацию (далее – заявление) по форме согласно </w:t>
      </w:r>
      <w:r w:rsidRPr="00C23DF5">
        <w:rPr>
          <w:bCs/>
          <w:color w:val="000000" w:themeColor="text1"/>
        </w:rPr>
        <w:t xml:space="preserve">приложению </w:t>
      </w:r>
      <w:r w:rsidR="00C23DF5" w:rsidRPr="00C23DF5">
        <w:rPr>
          <w:bCs/>
          <w:color w:val="000000" w:themeColor="text1"/>
        </w:rPr>
        <w:t>2</w:t>
      </w:r>
      <w:r w:rsidRPr="00572CE8">
        <w:rPr>
          <w:bCs/>
          <w:color w:val="000000" w:themeColor="text1"/>
        </w:rPr>
        <w:t xml:space="preserve"> к настоящему административному регламенту.</w:t>
      </w:r>
    </w:p>
    <w:p w:rsidR="00572CE8" w:rsidRPr="00572CE8" w:rsidRDefault="00572CE8" w:rsidP="00572CE8">
      <w:pPr>
        <w:pStyle w:val="ConsPlusNormal"/>
        <w:ind w:firstLine="709"/>
        <w:jc w:val="both"/>
        <w:rPr>
          <w:bCs/>
          <w:color w:val="000000" w:themeColor="text1"/>
        </w:rPr>
      </w:pPr>
      <w:r w:rsidRPr="00572CE8">
        <w:rPr>
          <w:bCs/>
          <w:color w:val="000000" w:themeColor="text1"/>
        </w:rPr>
        <w:t xml:space="preserve">Заявление заполняется разборчиво, в машинописном виде или от руки. </w:t>
      </w:r>
    </w:p>
    <w:p w:rsidR="00572CE8" w:rsidRPr="00572CE8" w:rsidRDefault="00572CE8" w:rsidP="00572CE8">
      <w:pPr>
        <w:pStyle w:val="ConsPlusNormal"/>
        <w:ind w:firstLine="709"/>
        <w:jc w:val="both"/>
        <w:rPr>
          <w:bCs/>
          <w:color w:val="000000" w:themeColor="text1"/>
        </w:rPr>
      </w:pPr>
      <w:r w:rsidRPr="00572CE8">
        <w:rPr>
          <w:bCs/>
          <w:color w:val="000000" w:themeColor="text1"/>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572CE8" w:rsidRPr="00572CE8" w:rsidRDefault="00572CE8" w:rsidP="00572CE8">
      <w:pPr>
        <w:pStyle w:val="ConsPlusNormal"/>
        <w:ind w:firstLine="709"/>
        <w:jc w:val="both"/>
        <w:rPr>
          <w:bCs/>
          <w:color w:val="000000" w:themeColor="text1"/>
        </w:rPr>
      </w:pPr>
      <w:r w:rsidRPr="00572CE8">
        <w:rPr>
          <w:bCs/>
          <w:color w:val="000000" w:themeColor="text1"/>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572CE8" w:rsidRPr="00572CE8" w:rsidRDefault="00572CE8" w:rsidP="00572CE8">
      <w:pPr>
        <w:pStyle w:val="ConsPlusNormal"/>
        <w:ind w:firstLine="709"/>
        <w:jc w:val="both"/>
        <w:rPr>
          <w:bCs/>
          <w:color w:val="000000" w:themeColor="text1"/>
        </w:rPr>
      </w:pPr>
      <w:r w:rsidRPr="00572CE8">
        <w:rPr>
          <w:bCs/>
          <w:color w:val="000000" w:themeColor="text1"/>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572CE8">
        <w:rPr>
          <w:bCs/>
          <w:color w:val="000000" w:themeColor="text1"/>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572CE8" w:rsidRPr="00572CE8" w:rsidRDefault="00572CE8" w:rsidP="00572CE8">
      <w:pPr>
        <w:pStyle w:val="ConsPlusNormal"/>
        <w:ind w:firstLine="709"/>
        <w:jc w:val="both"/>
        <w:rPr>
          <w:bCs/>
          <w:color w:val="000000" w:themeColor="text1"/>
        </w:rPr>
      </w:pPr>
      <w:r w:rsidRPr="00572CE8">
        <w:rPr>
          <w:bCs/>
          <w:color w:val="000000" w:themeColor="text1"/>
        </w:rPr>
        <w:t>Заявление составляется в единственном экземпляре – оригинале.</w:t>
      </w:r>
    </w:p>
    <w:p w:rsidR="00572CE8" w:rsidRPr="00572CE8" w:rsidRDefault="00572CE8" w:rsidP="00572CE8">
      <w:pPr>
        <w:pStyle w:val="ConsPlusNormal"/>
        <w:ind w:firstLine="709"/>
        <w:jc w:val="both"/>
        <w:rPr>
          <w:bCs/>
          <w:color w:val="000000" w:themeColor="text1"/>
        </w:rPr>
      </w:pPr>
      <w:r w:rsidRPr="00572CE8">
        <w:rPr>
          <w:bCs/>
          <w:color w:val="000000" w:themeColor="text1"/>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72CE8" w:rsidRDefault="00572CE8" w:rsidP="00572CE8">
      <w:pPr>
        <w:pStyle w:val="ConsPlusNormal"/>
        <w:ind w:firstLine="709"/>
        <w:jc w:val="both"/>
        <w:rPr>
          <w:bCs/>
          <w:color w:val="000000" w:themeColor="text1"/>
        </w:rPr>
      </w:pPr>
      <w:r w:rsidRPr="00572CE8">
        <w:rPr>
          <w:bCs/>
          <w:color w:val="000000" w:themeColor="text1"/>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w:t>
      </w:r>
      <w:r w:rsidR="00C23DF5">
        <w:rPr>
          <w:bCs/>
          <w:color w:val="000000" w:themeColor="text1"/>
        </w:rPr>
        <w:t>ирования (скачивания).</w:t>
      </w:r>
    </w:p>
    <w:p w:rsidR="00C23DF5" w:rsidRPr="00572CE8" w:rsidRDefault="00C23DF5" w:rsidP="00572CE8">
      <w:pPr>
        <w:pStyle w:val="ConsPlusNormal"/>
        <w:ind w:firstLine="709"/>
        <w:jc w:val="both"/>
        <w:rPr>
          <w:bCs/>
          <w:color w:val="000000" w:themeColor="text1"/>
        </w:rPr>
      </w:pPr>
      <w:r w:rsidRPr="00C23DF5">
        <w:rPr>
          <w:bCs/>
          <w:color w:val="000000" w:themeColor="text1"/>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w:t>
      </w:r>
      <w:r>
        <w:rPr>
          <w:bCs/>
          <w:color w:val="000000" w:themeColor="text1"/>
        </w:rPr>
        <w:t>ктивную форму на Едином портале</w:t>
      </w:r>
      <w:r w:rsidRPr="00C23DF5">
        <w:rPr>
          <w:bCs/>
          <w:color w:val="000000" w:themeColor="text1"/>
        </w:rPr>
        <w:t xml:space="preserve"> или в единой информационной </w:t>
      </w:r>
      <w:r>
        <w:rPr>
          <w:bCs/>
          <w:color w:val="000000" w:themeColor="text1"/>
        </w:rPr>
        <w:t>системе жилищного строительства.</w:t>
      </w:r>
    </w:p>
    <w:p w:rsidR="00572CE8" w:rsidRPr="00572CE8" w:rsidRDefault="00572CE8" w:rsidP="000B6D0E">
      <w:pPr>
        <w:pStyle w:val="ConsPlusNormal"/>
        <w:ind w:firstLine="709"/>
        <w:jc w:val="both"/>
        <w:rPr>
          <w:bCs/>
          <w:color w:val="000000" w:themeColor="text1"/>
        </w:rPr>
      </w:pPr>
      <w:r w:rsidRPr="00ED111D">
        <w:rPr>
          <w:bCs/>
          <w:color w:val="000000" w:themeColor="text1"/>
        </w:rPr>
        <w:lastRenderedPageBreak/>
        <w:t>Для принятия решения о выдаче разрешения на ввод объекта в эксплуатацию необходимы следующие документы:</w:t>
      </w:r>
    </w:p>
    <w:p w:rsidR="00572CE8" w:rsidRPr="00572CE8" w:rsidRDefault="00572CE8" w:rsidP="00572CE8">
      <w:pPr>
        <w:pStyle w:val="ConsPlusNormal"/>
        <w:ind w:firstLine="709"/>
        <w:jc w:val="both"/>
        <w:rPr>
          <w:bCs/>
          <w:color w:val="000000" w:themeColor="text1"/>
        </w:rPr>
      </w:pPr>
      <w:proofErr w:type="gramStart"/>
      <w:r w:rsidRPr="00572CE8">
        <w:rPr>
          <w:bCs/>
          <w:color w:val="000000" w:themeColor="text1"/>
        </w:rPr>
        <w:t>а)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w:t>
      </w:r>
      <w:proofErr w:type="gramEnd"/>
      <w:r w:rsidRPr="00572CE8">
        <w:rPr>
          <w:bCs/>
          <w:color w:val="000000" w:themeColor="text1"/>
        </w:rPr>
        <w:t xml:space="preserve"> органам или органам местного самоуправления организаций);</w:t>
      </w:r>
    </w:p>
    <w:p w:rsidR="00572CE8" w:rsidRPr="00572CE8" w:rsidRDefault="00572CE8" w:rsidP="00572CE8">
      <w:pPr>
        <w:pStyle w:val="ConsPlusNormal"/>
        <w:ind w:firstLine="709"/>
        <w:jc w:val="both"/>
        <w:rPr>
          <w:bCs/>
          <w:color w:val="000000" w:themeColor="text1"/>
        </w:rPr>
      </w:pPr>
      <w:r>
        <w:rPr>
          <w:bCs/>
          <w:color w:val="000000" w:themeColor="text1"/>
        </w:rPr>
        <w:t>б</w:t>
      </w:r>
      <w:r w:rsidRPr="00572CE8">
        <w:rPr>
          <w:bCs/>
          <w:color w:val="000000" w:themeColor="text1"/>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72CE8" w:rsidRPr="00572CE8" w:rsidRDefault="00572CE8" w:rsidP="00572CE8">
      <w:pPr>
        <w:pStyle w:val="ConsPlusNormal"/>
        <w:ind w:firstLine="709"/>
        <w:jc w:val="both"/>
        <w:rPr>
          <w:bCs/>
          <w:color w:val="000000" w:themeColor="text1"/>
        </w:rPr>
      </w:pPr>
      <w:proofErr w:type="gramStart"/>
      <w:r>
        <w:rPr>
          <w:bCs/>
          <w:color w:val="000000" w:themeColor="text1"/>
        </w:rPr>
        <w:t>в</w:t>
      </w:r>
      <w:r w:rsidRPr="00572CE8">
        <w:rPr>
          <w:bCs/>
          <w:color w:val="000000" w:themeColor="text1"/>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случае если указанный документ (его копии, или</w:t>
      </w:r>
      <w:proofErr w:type="gramEnd"/>
      <w:r w:rsidRPr="00572CE8">
        <w:rPr>
          <w:bCs/>
          <w:color w:val="000000" w:themeColor="text1"/>
        </w:rPr>
        <w:t xml:space="preserve">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2CE8" w:rsidRPr="00572CE8" w:rsidRDefault="00572CE8" w:rsidP="00572CE8">
      <w:pPr>
        <w:pStyle w:val="ConsPlusNormal"/>
        <w:ind w:firstLine="709"/>
        <w:jc w:val="both"/>
        <w:rPr>
          <w:bCs/>
          <w:color w:val="000000" w:themeColor="text1"/>
        </w:rPr>
      </w:pPr>
      <w:r>
        <w:rPr>
          <w:bCs/>
          <w:color w:val="000000" w:themeColor="text1"/>
        </w:rPr>
        <w:t>г</w:t>
      </w:r>
      <w:r w:rsidRPr="00572CE8">
        <w:rPr>
          <w:bCs/>
          <w:color w:val="000000" w:themeColor="text1"/>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72CE8" w:rsidRDefault="00572CE8" w:rsidP="00572CE8">
      <w:pPr>
        <w:pStyle w:val="ConsPlusNormal"/>
        <w:ind w:firstLine="709"/>
        <w:jc w:val="both"/>
        <w:rPr>
          <w:bCs/>
          <w:color w:val="000000" w:themeColor="text1"/>
        </w:rPr>
      </w:pPr>
      <w:r>
        <w:rPr>
          <w:bCs/>
          <w:color w:val="000000" w:themeColor="text1"/>
        </w:rPr>
        <w:t>д</w:t>
      </w:r>
      <w:r w:rsidRPr="00572CE8">
        <w:rPr>
          <w:bCs/>
          <w:color w:val="000000" w:themeColor="text1"/>
        </w:rPr>
        <w:t>) технический план объекта капитального строительства, подготовленный в соответствии с Федеральным законом от 13 июля 2017 года № 218-ФЗ «О государств</w:t>
      </w:r>
      <w:r w:rsidR="008E5089">
        <w:rPr>
          <w:bCs/>
          <w:color w:val="000000" w:themeColor="text1"/>
        </w:rPr>
        <w:t>енной регистрации недвижимости»;</w:t>
      </w:r>
    </w:p>
    <w:p w:rsidR="008E5089" w:rsidRPr="008E5089" w:rsidRDefault="008E5089" w:rsidP="008E5089">
      <w:pPr>
        <w:pStyle w:val="ConsPlusNormal"/>
        <w:ind w:firstLine="709"/>
        <w:jc w:val="both"/>
        <w:rPr>
          <w:bCs/>
          <w:color w:val="000000" w:themeColor="text1"/>
        </w:rPr>
      </w:pPr>
      <w:proofErr w:type="gramStart"/>
      <w:r>
        <w:rPr>
          <w:bCs/>
          <w:color w:val="000000" w:themeColor="text1"/>
        </w:rPr>
        <w:t xml:space="preserve">е) </w:t>
      </w:r>
      <w:r w:rsidRPr="008E5089">
        <w:rPr>
          <w:bCs/>
          <w:color w:val="000000" w:themeColor="text1"/>
        </w:rPr>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8E5089">
        <w:rPr>
          <w:bCs/>
          <w:color w:val="000000" w:themeColor="text1"/>
        </w:rPr>
        <w:t>машино</w:t>
      </w:r>
      <w:proofErr w:type="spellEnd"/>
      <w:r w:rsidRPr="008E5089">
        <w:rPr>
          <w:bCs/>
          <w:color w:val="000000" w:themeColor="text1"/>
        </w:rPr>
        <w:t xml:space="preserve">-места </w:t>
      </w:r>
      <w:proofErr w:type="gramEnd"/>
    </w:p>
    <w:p w:rsidR="008E5089" w:rsidRPr="008E5089" w:rsidRDefault="008E5089" w:rsidP="008E5089">
      <w:pPr>
        <w:pStyle w:val="ConsPlusNormal"/>
        <w:ind w:firstLine="709"/>
        <w:jc w:val="both"/>
        <w:rPr>
          <w:bCs/>
          <w:color w:val="000000" w:themeColor="text1"/>
        </w:rPr>
      </w:pPr>
      <w:r w:rsidRPr="008E5089">
        <w:rPr>
          <w:bCs/>
          <w:color w:val="000000" w:themeColor="text1"/>
        </w:rPr>
        <w:lastRenderedPageBreak/>
        <w:t>(в случае</w:t>
      </w:r>
      <w:proofErr w:type="gramStart"/>
      <w:r w:rsidRPr="008E5089">
        <w:rPr>
          <w:bCs/>
          <w:color w:val="000000" w:themeColor="text1"/>
        </w:rPr>
        <w:t>,</w:t>
      </w:r>
      <w:proofErr w:type="gramEnd"/>
      <w:r w:rsidRPr="008E5089">
        <w:rPr>
          <w:bCs/>
          <w:color w:val="000000" w:themeColor="text1"/>
        </w:rPr>
        <w:t xml:space="preserve">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 </w:t>
      </w:r>
    </w:p>
    <w:p w:rsidR="008E5089" w:rsidRPr="00572CE8" w:rsidRDefault="008E5089" w:rsidP="008E5089">
      <w:pPr>
        <w:pStyle w:val="ConsPlusNormal"/>
        <w:ind w:firstLine="709"/>
        <w:jc w:val="both"/>
        <w:rPr>
          <w:bCs/>
          <w:color w:val="000000" w:themeColor="text1"/>
        </w:rPr>
      </w:pPr>
      <w:proofErr w:type="gramStart"/>
      <w:r w:rsidRPr="008E5089">
        <w:rPr>
          <w:bCs/>
          <w:color w:val="000000" w:themeColor="text1"/>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w:t>
      </w:r>
      <w:proofErr w:type="gramEnd"/>
      <w:r w:rsidRPr="008E5089">
        <w:rPr>
          <w:bCs/>
          <w:color w:val="000000" w:themeColor="text1"/>
        </w:rPr>
        <w:t xml:space="preserve"> статьи 55 Градостроительного кодекса Российской Федерации.</w:t>
      </w:r>
    </w:p>
    <w:p w:rsidR="00572CE8" w:rsidRPr="00572CE8" w:rsidRDefault="00572CE8" w:rsidP="00572CE8">
      <w:pPr>
        <w:pStyle w:val="ConsPlusNormal"/>
        <w:spacing w:before="240"/>
        <w:ind w:firstLine="709"/>
        <w:jc w:val="both"/>
        <w:rPr>
          <w:bCs/>
          <w:color w:val="000000" w:themeColor="text1"/>
        </w:rPr>
      </w:pPr>
      <w:r w:rsidRPr="00572CE8">
        <w:rPr>
          <w:bCs/>
          <w:color w:val="000000" w:themeColor="text1"/>
        </w:rPr>
        <w:t>2.6.2. Дополнительно к необходимым документам, предусмотренным пунктом 2.6.1 настоящего административного регламента, представитель заявителя представляет:</w:t>
      </w:r>
    </w:p>
    <w:p w:rsidR="00572CE8" w:rsidRPr="00572CE8" w:rsidRDefault="00572CE8" w:rsidP="000267E9">
      <w:pPr>
        <w:pStyle w:val="ConsPlusNormal"/>
        <w:ind w:firstLine="709"/>
        <w:jc w:val="both"/>
        <w:rPr>
          <w:bCs/>
          <w:color w:val="000000" w:themeColor="text1"/>
        </w:rPr>
      </w:pPr>
      <w:r w:rsidRPr="00572CE8">
        <w:rPr>
          <w:bCs/>
          <w:color w:val="000000" w:themeColor="text1"/>
        </w:rPr>
        <w:t xml:space="preserve">а) документ, удостоверяющий личность заявителя </w:t>
      </w:r>
      <w:r w:rsidR="00C23DF5">
        <w:rPr>
          <w:bCs/>
          <w:color w:val="000000" w:themeColor="text1"/>
        </w:rPr>
        <w:t xml:space="preserve">или представителя заявителя </w:t>
      </w:r>
      <w:r w:rsidRPr="00572CE8">
        <w:rPr>
          <w:bCs/>
          <w:color w:val="000000" w:themeColor="text1"/>
        </w:rPr>
        <w:t>(в случае личного обраще</w:t>
      </w:r>
      <w:r w:rsidR="00C23DF5">
        <w:rPr>
          <w:bCs/>
          <w:color w:val="000000" w:themeColor="text1"/>
        </w:rPr>
        <w:t xml:space="preserve">ния в Уполномоченный орган/МФЦ). </w:t>
      </w:r>
      <w:r w:rsidR="00C23DF5" w:rsidRPr="00C23DF5">
        <w:rPr>
          <w:bCs/>
          <w:color w:val="000000" w:themeColor="text1"/>
        </w:rPr>
        <w:t>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r w:rsidR="00C23DF5">
        <w:rPr>
          <w:bCs/>
          <w:color w:val="000000" w:themeColor="text1"/>
        </w:rPr>
        <w:t>;</w:t>
      </w:r>
    </w:p>
    <w:p w:rsidR="00572CE8" w:rsidRPr="00572CE8" w:rsidRDefault="00572CE8" w:rsidP="000267E9">
      <w:pPr>
        <w:pStyle w:val="ConsPlusNormal"/>
        <w:ind w:firstLine="709"/>
        <w:jc w:val="both"/>
        <w:rPr>
          <w:bCs/>
          <w:color w:val="000000" w:themeColor="text1"/>
        </w:rPr>
      </w:pPr>
      <w:r w:rsidRPr="00572CE8">
        <w:rPr>
          <w:bCs/>
          <w:color w:val="000000" w:themeColor="text1"/>
        </w:rPr>
        <w:t>б) документ, подтверждающий полномочия представителя заявителя</w:t>
      </w:r>
      <w:r w:rsidR="00C23DF5">
        <w:rPr>
          <w:bCs/>
          <w:color w:val="000000" w:themeColor="text1"/>
        </w:rPr>
        <w:t xml:space="preserve"> действовать от имени заявителя</w:t>
      </w:r>
      <w:r w:rsidRPr="00572CE8">
        <w:rPr>
          <w:bCs/>
          <w:color w:val="000000" w:themeColor="text1"/>
        </w:rPr>
        <w:t xml:space="preserve"> (в случае обращения за предоставлением муниципальной услуги представителя заявителя). </w:t>
      </w:r>
      <w:proofErr w:type="gramStart"/>
      <w:r w:rsidR="009D2650" w:rsidRPr="009D2650">
        <w:rPr>
          <w:bCs/>
          <w:color w:val="000000" w:themeColor="text1"/>
        </w:rPr>
        <w:t>В случае представления документов в электронной форме посредством Единого портала, единой информационной системы жилищного строительства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w:t>
      </w:r>
      <w:r w:rsidR="005769A7">
        <w:rPr>
          <w:bCs/>
          <w:color w:val="000000" w:themeColor="text1"/>
        </w:rPr>
        <w:t xml:space="preserve"> электронной подписью нотариуса.</w:t>
      </w:r>
      <w:proofErr w:type="gramEnd"/>
    </w:p>
    <w:p w:rsidR="00572CE8" w:rsidRPr="00572CE8" w:rsidRDefault="00572CE8" w:rsidP="000267E9">
      <w:pPr>
        <w:pStyle w:val="ConsPlusNormal"/>
        <w:ind w:firstLine="709"/>
        <w:jc w:val="both"/>
        <w:rPr>
          <w:bCs/>
          <w:color w:val="000000" w:themeColor="text1"/>
        </w:rPr>
      </w:pPr>
      <w:r w:rsidRPr="00572CE8">
        <w:rPr>
          <w:bCs/>
          <w:color w:val="000000" w:themeColor="text1"/>
        </w:rPr>
        <w:t xml:space="preserve">В качестве документа, подтверждающего полномочия на осуществление действий от имени заявителя, может быть </w:t>
      </w:r>
      <w:proofErr w:type="gramStart"/>
      <w:r w:rsidRPr="00572CE8">
        <w:rPr>
          <w:bCs/>
          <w:color w:val="000000" w:themeColor="text1"/>
        </w:rPr>
        <w:t>представлена</w:t>
      </w:r>
      <w:proofErr w:type="gramEnd"/>
      <w:r w:rsidRPr="00572CE8">
        <w:rPr>
          <w:bCs/>
          <w:color w:val="000000" w:themeColor="text1"/>
        </w:rPr>
        <w:t>:</w:t>
      </w:r>
    </w:p>
    <w:p w:rsidR="00572CE8" w:rsidRPr="00572CE8" w:rsidRDefault="00572CE8" w:rsidP="000267E9">
      <w:pPr>
        <w:pStyle w:val="ConsPlusNormal"/>
        <w:ind w:firstLine="709"/>
        <w:jc w:val="both"/>
        <w:rPr>
          <w:bCs/>
          <w:color w:val="000000" w:themeColor="text1"/>
        </w:rPr>
      </w:pPr>
      <w:r w:rsidRPr="00572CE8">
        <w:rPr>
          <w:bCs/>
          <w:color w:val="000000" w:themeColor="text1"/>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572CE8" w:rsidRPr="00572CE8" w:rsidRDefault="00572CE8" w:rsidP="000267E9">
      <w:pPr>
        <w:pStyle w:val="ConsPlusNormal"/>
        <w:ind w:firstLine="709"/>
        <w:jc w:val="both"/>
        <w:rPr>
          <w:bCs/>
          <w:color w:val="000000" w:themeColor="text1"/>
        </w:rPr>
      </w:pPr>
      <w:proofErr w:type="gramStart"/>
      <w:r w:rsidRPr="00572CE8">
        <w:rPr>
          <w:bCs/>
          <w:color w:val="000000" w:themeColor="text1"/>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AF4DCE" w:rsidRDefault="00572CE8" w:rsidP="00AF4DCE">
      <w:pPr>
        <w:pStyle w:val="ConsPlusNormal"/>
        <w:spacing w:before="240"/>
        <w:ind w:firstLine="709"/>
        <w:jc w:val="both"/>
        <w:rPr>
          <w:bCs/>
          <w:color w:val="000000" w:themeColor="text1"/>
        </w:rPr>
      </w:pPr>
      <w:r w:rsidRPr="00572CE8">
        <w:rPr>
          <w:bCs/>
          <w:color w:val="000000" w:themeColor="text1"/>
        </w:rPr>
        <w:t>2.6.3.</w:t>
      </w:r>
      <w:r w:rsidR="00AF4DCE">
        <w:rPr>
          <w:bCs/>
          <w:color w:val="000000" w:themeColor="text1"/>
        </w:rPr>
        <w:t xml:space="preserve"> </w:t>
      </w:r>
      <w:r w:rsidRPr="00572CE8">
        <w:rPr>
          <w:bCs/>
          <w:color w:val="000000" w:themeColor="text1"/>
        </w:rPr>
        <w:t>Документы, указанные в подпунктах «а» – «</w:t>
      </w:r>
      <w:r w:rsidR="00AF4DCE">
        <w:rPr>
          <w:bCs/>
          <w:color w:val="000000" w:themeColor="text1"/>
        </w:rPr>
        <w:t>в</w:t>
      </w:r>
      <w:r w:rsidRPr="00572CE8">
        <w:rPr>
          <w:bCs/>
          <w:color w:val="000000" w:themeColor="text1"/>
        </w:rPr>
        <w:t xml:space="preserve">» пункта 2.6.1 настоящего административного регламента, направляются заявителем </w:t>
      </w:r>
      <w:r w:rsidRPr="00572CE8">
        <w:rPr>
          <w:bCs/>
          <w:color w:val="000000" w:themeColor="text1"/>
        </w:rPr>
        <w:lastRenderedPageBreak/>
        <w:t>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206A2" w:rsidRPr="000206A2" w:rsidRDefault="000206A2" w:rsidP="000206A2">
      <w:pPr>
        <w:pStyle w:val="ConsPlusNormal"/>
        <w:spacing w:before="240"/>
        <w:ind w:firstLine="709"/>
        <w:jc w:val="both"/>
        <w:rPr>
          <w:bCs/>
          <w:color w:val="000000" w:themeColor="text1"/>
        </w:rPr>
      </w:pPr>
      <w:r>
        <w:rPr>
          <w:bCs/>
          <w:color w:val="000000" w:themeColor="text1"/>
        </w:rPr>
        <w:t xml:space="preserve">2.6.4. </w:t>
      </w:r>
      <w:r w:rsidRPr="000206A2">
        <w:rPr>
          <w:bCs/>
          <w:color w:val="000000" w:themeColor="text1"/>
        </w:rPr>
        <w:t xml:space="preserve">В целях внесения изменений в разрешение на ввод объекта в эксплуатацию заявитель предоставляет заявление о внесение изменений в </w:t>
      </w:r>
      <w:proofErr w:type="gramStart"/>
      <w:r w:rsidRPr="000206A2">
        <w:rPr>
          <w:bCs/>
          <w:color w:val="000000" w:themeColor="text1"/>
        </w:rPr>
        <w:t>данной</w:t>
      </w:r>
      <w:proofErr w:type="gramEnd"/>
      <w:r w:rsidRPr="000206A2">
        <w:rPr>
          <w:bCs/>
          <w:color w:val="000000" w:themeColor="text1"/>
        </w:rPr>
        <w:t xml:space="preserve"> разрешение.</w:t>
      </w:r>
    </w:p>
    <w:p w:rsidR="000206A2" w:rsidRPr="000206A2" w:rsidRDefault="000206A2" w:rsidP="000206A2">
      <w:pPr>
        <w:pStyle w:val="ConsPlusNormal"/>
        <w:ind w:firstLine="709"/>
        <w:jc w:val="both"/>
        <w:rPr>
          <w:bCs/>
          <w:color w:val="000000" w:themeColor="text1"/>
        </w:rPr>
      </w:pPr>
      <w:r w:rsidRPr="000206A2">
        <w:rPr>
          <w:bCs/>
          <w:color w:val="000000" w:themeColor="text1"/>
        </w:rPr>
        <w:t xml:space="preserve">Заявление заполняется разборчиво, в машинописном виде или от руки. </w:t>
      </w:r>
    </w:p>
    <w:p w:rsidR="000206A2" w:rsidRPr="000206A2" w:rsidRDefault="000206A2" w:rsidP="000206A2">
      <w:pPr>
        <w:pStyle w:val="ConsPlusNormal"/>
        <w:ind w:firstLine="709"/>
        <w:jc w:val="both"/>
        <w:rPr>
          <w:bCs/>
          <w:color w:val="000000" w:themeColor="text1"/>
        </w:rPr>
      </w:pPr>
      <w:r w:rsidRPr="000206A2">
        <w:rPr>
          <w:bCs/>
          <w:color w:val="000000" w:themeColor="text1"/>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0206A2" w:rsidRPr="000206A2" w:rsidRDefault="000206A2" w:rsidP="000206A2">
      <w:pPr>
        <w:pStyle w:val="ConsPlusNormal"/>
        <w:ind w:firstLine="709"/>
        <w:jc w:val="both"/>
        <w:rPr>
          <w:bCs/>
          <w:color w:val="000000" w:themeColor="text1"/>
        </w:rPr>
      </w:pPr>
      <w:r w:rsidRPr="000206A2">
        <w:rPr>
          <w:bCs/>
          <w:color w:val="000000" w:themeColor="text1"/>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0206A2" w:rsidRPr="000206A2" w:rsidRDefault="000206A2" w:rsidP="000206A2">
      <w:pPr>
        <w:pStyle w:val="ConsPlusNormal"/>
        <w:ind w:firstLine="709"/>
        <w:jc w:val="both"/>
        <w:rPr>
          <w:bCs/>
          <w:color w:val="000000" w:themeColor="text1"/>
        </w:rPr>
      </w:pPr>
      <w:r w:rsidRPr="000206A2">
        <w:rPr>
          <w:bCs/>
          <w:color w:val="000000" w:themeColor="text1"/>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0206A2">
        <w:rPr>
          <w:bCs/>
          <w:color w:val="000000" w:themeColor="text1"/>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206A2" w:rsidRPr="000206A2" w:rsidRDefault="000206A2" w:rsidP="000206A2">
      <w:pPr>
        <w:pStyle w:val="ConsPlusNormal"/>
        <w:ind w:firstLine="709"/>
        <w:jc w:val="both"/>
        <w:rPr>
          <w:bCs/>
          <w:color w:val="000000" w:themeColor="text1"/>
        </w:rPr>
      </w:pPr>
      <w:r w:rsidRPr="000206A2">
        <w:rPr>
          <w:bCs/>
          <w:color w:val="000000" w:themeColor="text1"/>
        </w:rPr>
        <w:t>Заявление составляется в единственном экземпляре – оригинале.</w:t>
      </w:r>
    </w:p>
    <w:p w:rsidR="000206A2" w:rsidRDefault="000206A2" w:rsidP="000206A2">
      <w:pPr>
        <w:pStyle w:val="ConsPlusNormal"/>
        <w:ind w:firstLine="709"/>
        <w:jc w:val="both"/>
        <w:rPr>
          <w:bCs/>
          <w:color w:val="000000" w:themeColor="text1"/>
        </w:rPr>
      </w:pPr>
      <w:r w:rsidRPr="000206A2">
        <w:rPr>
          <w:bCs/>
          <w:color w:val="000000" w:themeColor="text1"/>
        </w:rPr>
        <w:t xml:space="preserve">При заполнении заявления не допускается использование сокращений слов и аббревиатур. </w:t>
      </w:r>
    </w:p>
    <w:p w:rsidR="000F2BC1" w:rsidRPr="000206A2" w:rsidRDefault="000F2BC1" w:rsidP="000206A2">
      <w:pPr>
        <w:pStyle w:val="ConsPlusNormal"/>
        <w:ind w:firstLine="709"/>
        <w:jc w:val="both"/>
        <w:rPr>
          <w:bCs/>
          <w:color w:val="000000" w:themeColor="text1"/>
        </w:rPr>
      </w:pPr>
      <w:r w:rsidRPr="000F2BC1">
        <w:rPr>
          <w:bCs/>
          <w:color w:val="000000" w:themeColor="text1"/>
        </w:rPr>
        <w:t>В случае его представления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w:t>
      </w:r>
      <w:r>
        <w:rPr>
          <w:bCs/>
          <w:color w:val="000000" w:themeColor="text1"/>
        </w:rPr>
        <w:t>ктивную форму на Едином портале</w:t>
      </w:r>
      <w:r w:rsidRPr="000F2BC1">
        <w:rPr>
          <w:bCs/>
          <w:color w:val="000000" w:themeColor="text1"/>
        </w:rPr>
        <w:t xml:space="preserve"> или в единой информационной </w:t>
      </w:r>
      <w:r>
        <w:rPr>
          <w:bCs/>
          <w:color w:val="000000" w:themeColor="text1"/>
        </w:rPr>
        <w:t>системе жилищного строительства.</w:t>
      </w:r>
    </w:p>
    <w:p w:rsidR="000206A2" w:rsidRPr="000206A2" w:rsidRDefault="000206A2" w:rsidP="000206A2">
      <w:pPr>
        <w:pStyle w:val="ConsPlusNormal"/>
        <w:ind w:firstLine="709"/>
        <w:jc w:val="both"/>
        <w:rPr>
          <w:bCs/>
          <w:color w:val="000000" w:themeColor="text1"/>
        </w:rPr>
      </w:pPr>
      <w:r w:rsidRPr="000206A2">
        <w:rPr>
          <w:bCs/>
          <w:color w:val="000000" w:themeColor="text1"/>
        </w:rPr>
        <w:t>Обязательным приложением к заявлению является технический план объекта капитального строительства, подготовленный в соответствии с Федеральным законом от 13 июля 2017 года № 218-ФЗ «О государственной регистрации недвижимости».</w:t>
      </w:r>
    </w:p>
    <w:p w:rsidR="00AF4DCE" w:rsidRDefault="000206A2" w:rsidP="000206A2">
      <w:pPr>
        <w:pStyle w:val="ConsPlusNormal"/>
        <w:ind w:firstLine="709"/>
        <w:jc w:val="both"/>
        <w:rPr>
          <w:bCs/>
          <w:color w:val="000000" w:themeColor="text1"/>
        </w:rPr>
      </w:pPr>
      <w:r w:rsidRPr="000206A2">
        <w:rPr>
          <w:bCs/>
          <w:color w:val="000000" w:themeColor="text1"/>
        </w:rPr>
        <w:t xml:space="preserve"> </w:t>
      </w:r>
      <w:proofErr w:type="gramStart"/>
      <w:r w:rsidRPr="000206A2">
        <w:rPr>
          <w:bCs/>
          <w:color w:val="000000" w:themeColor="text1"/>
        </w:rPr>
        <w:t>Заявитель также представляет иные документы, предусмотренные пунктами 2.6.1. и 2.6.2.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w:t>
      </w:r>
      <w:proofErr w:type="gramEnd"/>
      <w:r w:rsidRPr="000206A2">
        <w:rPr>
          <w:bCs/>
          <w:color w:val="000000" w:themeColor="text1"/>
        </w:rPr>
        <w:t xml:space="preserve">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F65A11" w:rsidRPr="00F65A11" w:rsidRDefault="00F65A11" w:rsidP="00F65A11">
      <w:pPr>
        <w:pStyle w:val="ConsPlusNormal"/>
        <w:spacing w:before="240"/>
        <w:ind w:firstLine="709"/>
        <w:jc w:val="both"/>
        <w:rPr>
          <w:bCs/>
          <w:color w:val="000000" w:themeColor="text1"/>
        </w:rPr>
      </w:pPr>
      <w:r w:rsidRPr="00F65A11">
        <w:rPr>
          <w:bCs/>
          <w:color w:val="000000" w:themeColor="text1"/>
        </w:rPr>
        <w:lastRenderedPageBreak/>
        <w:t>2.6.</w:t>
      </w:r>
      <w:r>
        <w:rPr>
          <w:bCs/>
          <w:color w:val="000000" w:themeColor="text1"/>
        </w:rPr>
        <w:t>5</w:t>
      </w:r>
      <w:r w:rsidRPr="00F65A11">
        <w:rPr>
          <w:bCs/>
          <w:color w:val="000000" w:themeColor="text1"/>
        </w:rPr>
        <w:t>. Заявление и прилагаемые документы, уведомление могут быть представлены следующими способами:</w:t>
      </w:r>
    </w:p>
    <w:p w:rsidR="00F65A11" w:rsidRPr="00F65A11" w:rsidRDefault="00F65A11" w:rsidP="00F65A11">
      <w:pPr>
        <w:pStyle w:val="ConsPlusNormal"/>
        <w:ind w:firstLine="709"/>
        <w:jc w:val="both"/>
        <w:rPr>
          <w:bCs/>
          <w:color w:val="000000" w:themeColor="text1"/>
        </w:rPr>
      </w:pPr>
      <w:r w:rsidRPr="00F65A11">
        <w:rPr>
          <w:bCs/>
          <w:color w:val="000000" w:themeColor="text1"/>
        </w:rPr>
        <w:t>путем личного обращения в Уполномоченный орган или в МФЦ лично либо через своих представителей;</w:t>
      </w:r>
    </w:p>
    <w:p w:rsidR="00F65A11" w:rsidRPr="00F65A11" w:rsidRDefault="00F65A11" w:rsidP="00F65A11">
      <w:pPr>
        <w:pStyle w:val="ConsPlusNormal"/>
        <w:ind w:firstLine="709"/>
        <w:jc w:val="both"/>
        <w:rPr>
          <w:bCs/>
          <w:color w:val="000000" w:themeColor="text1"/>
        </w:rPr>
      </w:pPr>
      <w:r w:rsidRPr="00F65A11">
        <w:rPr>
          <w:bCs/>
          <w:color w:val="000000" w:themeColor="text1"/>
        </w:rPr>
        <w:t>посредством почтовой связи;</w:t>
      </w:r>
    </w:p>
    <w:p w:rsidR="00F65A11" w:rsidRPr="00F65A11" w:rsidRDefault="00F65A11" w:rsidP="00F65A11">
      <w:pPr>
        <w:pStyle w:val="ConsPlusNormal"/>
        <w:ind w:firstLine="709"/>
        <w:jc w:val="both"/>
        <w:rPr>
          <w:bCs/>
          <w:color w:val="000000" w:themeColor="text1"/>
        </w:rPr>
      </w:pPr>
      <w:r w:rsidRPr="00F65A11">
        <w:rPr>
          <w:bCs/>
          <w:color w:val="000000" w:themeColor="text1"/>
        </w:rPr>
        <w:t>по электронной почте;</w:t>
      </w:r>
    </w:p>
    <w:p w:rsidR="00F65A11" w:rsidRPr="00F65A11" w:rsidRDefault="00F65A11" w:rsidP="00F65A11">
      <w:pPr>
        <w:pStyle w:val="ConsPlusNormal"/>
        <w:ind w:firstLine="709"/>
        <w:jc w:val="both"/>
        <w:rPr>
          <w:bCs/>
          <w:color w:val="000000" w:themeColor="text1"/>
        </w:rPr>
      </w:pPr>
      <w:r w:rsidRPr="00F65A11">
        <w:rPr>
          <w:bCs/>
          <w:color w:val="000000" w:themeColor="text1"/>
        </w:rPr>
        <w:t>посредством Единого портала государственных и муниципальных услуг (функций);</w:t>
      </w:r>
    </w:p>
    <w:p w:rsidR="00F65A11" w:rsidRPr="00F65A11" w:rsidRDefault="00F65A11" w:rsidP="00F65A11">
      <w:pPr>
        <w:pStyle w:val="ConsPlusNormal"/>
        <w:ind w:firstLine="709"/>
        <w:jc w:val="both"/>
        <w:rPr>
          <w:bCs/>
          <w:color w:val="000000" w:themeColor="text1"/>
        </w:rPr>
      </w:pPr>
      <w:r w:rsidRPr="00F65A11">
        <w:rPr>
          <w:bCs/>
          <w:color w:val="000000" w:themeColor="text1"/>
        </w:rPr>
        <w:t>посредствам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65A11" w:rsidRPr="00F65A11" w:rsidRDefault="00F65A11" w:rsidP="00F65A11">
      <w:pPr>
        <w:pStyle w:val="ConsPlusNormal"/>
        <w:ind w:firstLine="709"/>
        <w:jc w:val="both"/>
        <w:rPr>
          <w:bCs/>
          <w:color w:val="000000" w:themeColor="text1"/>
        </w:rPr>
      </w:pPr>
      <w:proofErr w:type="gramStart"/>
      <w:r w:rsidRPr="00F65A11">
        <w:rPr>
          <w:bCs/>
          <w:color w:val="000000" w:themeColor="text1"/>
        </w:rPr>
        <w:t>Документы, указанные в пунктах 2.6.1 и 2.7.1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F65A11" w:rsidRPr="00F65A11" w:rsidRDefault="00F65A11" w:rsidP="00F65A11">
      <w:pPr>
        <w:pStyle w:val="ConsPlusNormal"/>
        <w:spacing w:before="240"/>
        <w:ind w:firstLine="709"/>
        <w:jc w:val="both"/>
        <w:rPr>
          <w:bCs/>
          <w:color w:val="000000" w:themeColor="text1"/>
        </w:rPr>
      </w:pPr>
      <w:r w:rsidRPr="00F65A11">
        <w:rPr>
          <w:bCs/>
          <w:color w:val="000000" w:themeColor="text1"/>
        </w:rPr>
        <w:t>2.6.</w:t>
      </w:r>
      <w:r>
        <w:rPr>
          <w:bCs/>
          <w:color w:val="000000" w:themeColor="text1"/>
        </w:rPr>
        <w:t>6</w:t>
      </w:r>
      <w:r w:rsidRPr="00F65A11">
        <w:rPr>
          <w:bCs/>
          <w:color w:val="000000" w:themeColor="text1"/>
        </w:rPr>
        <w:t>.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F65A11" w:rsidRPr="00F65A11" w:rsidRDefault="00F65A11" w:rsidP="00F65A11">
      <w:pPr>
        <w:pStyle w:val="ConsPlusNormal"/>
        <w:ind w:firstLine="709"/>
        <w:jc w:val="both"/>
        <w:rPr>
          <w:bCs/>
          <w:color w:val="000000" w:themeColor="text1"/>
        </w:rPr>
      </w:pPr>
      <w:r w:rsidRPr="00F65A11">
        <w:rPr>
          <w:bCs/>
          <w:color w:val="000000" w:themeColor="text1"/>
        </w:rPr>
        <w:t>Заявление в форме электронного документа подписывается по выбору заявителя (если заявителем является физическое лицо):</w:t>
      </w:r>
    </w:p>
    <w:p w:rsidR="00F65A11" w:rsidRPr="00F65A11" w:rsidRDefault="00F65A11" w:rsidP="00F65A11">
      <w:pPr>
        <w:pStyle w:val="ConsPlusNormal"/>
        <w:ind w:firstLine="709"/>
        <w:jc w:val="both"/>
        <w:rPr>
          <w:bCs/>
          <w:color w:val="000000" w:themeColor="text1"/>
        </w:rPr>
      </w:pPr>
      <w:r w:rsidRPr="00F65A11">
        <w:rPr>
          <w:bCs/>
          <w:color w:val="000000" w:themeColor="text1"/>
        </w:rPr>
        <w:t>простой электронной подписью заявителя (представителя заявителя);</w:t>
      </w:r>
    </w:p>
    <w:p w:rsidR="00F65A11" w:rsidRPr="00F65A11" w:rsidRDefault="00F65A11" w:rsidP="00F65A11">
      <w:pPr>
        <w:pStyle w:val="ConsPlusNormal"/>
        <w:ind w:firstLine="709"/>
        <w:jc w:val="both"/>
        <w:rPr>
          <w:bCs/>
          <w:color w:val="000000" w:themeColor="text1"/>
        </w:rPr>
      </w:pPr>
      <w:r w:rsidRPr="00F65A11">
        <w:rPr>
          <w:bCs/>
          <w:color w:val="000000" w:themeColor="text1"/>
        </w:rPr>
        <w:t>усиленной квалифицированной электронной подписью заявителя (представителя заявителя).</w:t>
      </w:r>
    </w:p>
    <w:p w:rsidR="00F65A11" w:rsidRPr="00F65A11" w:rsidRDefault="00F65A11" w:rsidP="00F65A11">
      <w:pPr>
        <w:pStyle w:val="ConsPlusNormal"/>
        <w:ind w:firstLine="709"/>
        <w:jc w:val="both"/>
        <w:rPr>
          <w:bCs/>
          <w:color w:val="000000" w:themeColor="text1"/>
        </w:rPr>
      </w:pPr>
      <w:r w:rsidRPr="00F65A11">
        <w:rPr>
          <w:bCs/>
          <w:color w:val="000000" w:themeColor="text1"/>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F65A11" w:rsidRPr="00F65A11" w:rsidRDefault="00F65A11" w:rsidP="00F65A11">
      <w:pPr>
        <w:pStyle w:val="ConsPlusNormal"/>
        <w:ind w:firstLine="709"/>
        <w:jc w:val="both"/>
        <w:rPr>
          <w:bCs/>
          <w:color w:val="000000" w:themeColor="text1"/>
        </w:rPr>
      </w:pPr>
      <w:r w:rsidRPr="00F65A11">
        <w:rPr>
          <w:bCs/>
          <w:color w:val="000000" w:themeColor="text1"/>
        </w:rPr>
        <w:t>лица, действующего от имени юридического лица без доверенности;</w:t>
      </w:r>
    </w:p>
    <w:p w:rsidR="00F65A11" w:rsidRPr="00F65A11" w:rsidRDefault="00F65A11" w:rsidP="00F65A11">
      <w:pPr>
        <w:pStyle w:val="ConsPlusNormal"/>
        <w:ind w:firstLine="709"/>
        <w:jc w:val="both"/>
        <w:rPr>
          <w:bCs/>
          <w:color w:val="000000" w:themeColor="text1"/>
        </w:rPr>
      </w:pPr>
      <w:r w:rsidRPr="00F65A11">
        <w:rPr>
          <w:bCs/>
          <w:color w:val="000000" w:themeColor="text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65A11" w:rsidRPr="00F65A11" w:rsidRDefault="00F65A11" w:rsidP="00F65A11">
      <w:pPr>
        <w:pStyle w:val="ConsPlusNormal"/>
        <w:ind w:firstLine="709"/>
        <w:jc w:val="both"/>
        <w:rPr>
          <w:bCs/>
          <w:color w:val="000000" w:themeColor="text1"/>
        </w:rPr>
      </w:pPr>
      <w:r w:rsidRPr="00F65A11">
        <w:rPr>
          <w:bCs/>
          <w:color w:val="000000" w:themeColor="text1"/>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65A11" w:rsidRPr="00F65A11" w:rsidRDefault="00F65A11" w:rsidP="00F65A11">
      <w:pPr>
        <w:pStyle w:val="ConsPlusNormal"/>
        <w:ind w:firstLine="709"/>
        <w:jc w:val="both"/>
        <w:rPr>
          <w:bCs/>
          <w:color w:val="000000" w:themeColor="text1"/>
        </w:rPr>
      </w:pPr>
      <w:proofErr w:type="gramStart"/>
      <w:r w:rsidRPr="00F65A11">
        <w:rPr>
          <w:bCs/>
          <w:color w:val="000000" w:themeColor="text1"/>
        </w:rPr>
        <w:t xml:space="preserve">Документ, подтверждающий полномочия представителя физического лица, в том числе индивидуального предпринимателя, представленный в форме </w:t>
      </w:r>
      <w:r w:rsidRPr="00F65A11">
        <w:rPr>
          <w:bCs/>
          <w:color w:val="000000" w:themeColor="text1"/>
        </w:rPr>
        <w:lastRenderedPageBreak/>
        <w:t>электронного документа, удостоверяется усиленной электронной подписью нотариуса.</w:t>
      </w:r>
      <w:proofErr w:type="gramEnd"/>
    </w:p>
    <w:p w:rsidR="00F65A11" w:rsidRPr="00F65A11" w:rsidRDefault="00F65A11" w:rsidP="00F65A11">
      <w:pPr>
        <w:pStyle w:val="ConsPlusNormal"/>
        <w:spacing w:before="240"/>
        <w:ind w:firstLine="709"/>
        <w:jc w:val="both"/>
        <w:rPr>
          <w:bCs/>
          <w:color w:val="000000" w:themeColor="text1"/>
        </w:rPr>
      </w:pPr>
      <w:r w:rsidRPr="00F65A11">
        <w:rPr>
          <w:bCs/>
          <w:color w:val="000000" w:themeColor="text1"/>
        </w:rPr>
        <w:t>2.6.</w:t>
      </w:r>
      <w:r>
        <w:rPr>
          <w:bCs/>
          <w:color w:val="000000" w:themeColor="text1"/>
        </w:rPr>
        <w:t>7</w:t>
      </w:r>
      <w:r w:rsidRPr="00F65A11">
        <w:rPr>
          <w:bCs/>
          <w:color w:val="000000" w:themeColor="text1"/>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65A11" w:rsidRPr="00F65A11" w:rsidRDefault="00F65A11" w:rsidP="00F65A11">
      <w:pPr>
        <w:pStyle w:val="ConsPlusNormal"/>
        <w:ind w:firstLine="709"/>
        <w:jc w:val="both"/>
        <w:rPr>
          <w:bCs/>
          <w:color w:val="000000" w:themeColor="text1"/>
        </w:rPr>
      </w:pPr>
      <w:r w:rsidRPr="00F65A11">
        <w:rPr>
          <w:bCs/>
          <w:color w:val="000000" w:themeColor="text1"/>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65A11" w:rsidRPr="00F65A11" w:rsidRDefault="00F65A11" w:rsidP="00F65A11">
      <w:pPr>
        <w:pStyle w:val="ConsPlusNormal"/>
        <w:spacing w:before="240"/>
        <w:ind w:firstLine="709"/>
        <w:jc w:val="both"/>
        <w:rPr>
          <w:bCs/>
          <w:color w:val="000000" w:themeColor="text1"/>
        </w:rPr>
      </w:pPr>
      <w:r w:rsidRPr="00F65A11">
        <w:rPr>
          <w:bCs/>
          <w:color w:val="000000" w:themeColor="text1"/>
        </w:rPr>
        <w:t>2.6.</w:t>
      </w:r>
      <w:r>
        <w:rPr>
          <w:bCs/>
          <w:color w:val="000000" w:themeColor="text1"/>
        </w:rPr>
        <w:t>8</w:t>
      </w:r>
      <w:r w:rsidRPr="00F65A11">
        <w:rPr>
          <w:bCs/>
          <w:color w:val="000000" w:themeColor="text1"/>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65A11" w:rsidRPr="00F65A11" w:rsidRDefault="00F65A11" w:rsidP="00F65A11">
      <w:pPr>
        <w:pStyle w:val="ConsPlusNormal"/>
        <w:ind w:firstLine="709"/>
        <w:jc w:val="both"/>
        <w:rPr>
          <w:bCs/>
          <w:color w:val="000000" w:themeColor="text1"/>
        </w:rPr>
      </w:pPr>
      <w:r w:rsidRPr="00F65A11">
        <w:rPr>
          <w:bCs/>
          <w:color w:val="000000" w:themeColor="text1"/>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65A11" w:rsidRPr="00F65A11" w:rsidRDefault="00F65A11" w:rsidP="00F65A11">
      <w:pPr>
        <w:pStyle w:val="ConsPlusNormal"/>
        <w:ind w:firstLine="709"/>
        <w:jc w:val="both"/>
        <w:rPr>
          <w:bCs/>
          <w:color w:val="000000" w:themeColor="text1"/>
        </w:rPr>
      </w:pPr>
      <w:r w:rsidRPr="00F65A11">
        <w:rPr>
          <w:bCs/>
          <w:color w:val="000000" w:themeColor="text1"/>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F4DCE" w:rsidRDefault="00F65A11" w:rsidP="00F65A11">
      <w:pPr>
        <w:pStyle w:val="ConsPlusNormal"/>
        <w:ind w:firstLine="709"/>
        <w:jc w:val="both"/>
        <w:rPr>
          <w:bCs/>
          <w:color w:val="000000" w:themeColor="text1"/>
        </w:rPr>
      </w:pPr>
      <w:r w:rsidRPr="00F65A11">
        <w:rPr>
          <w:bCs/>
          <w:color w:val="000000" w:themeColor="text1"/>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F4DCE" w:rsidRPr="005F598B" w:rsidRDefault="00F5730C" w:rsidP="005F598B">
      <w:pPr>
        <w:pStyle w:val="ConsPlusNormal"/>
        <w:spacing w:before="240"/>
        <w:ind w:firstLine="709"/>
        <w:jc w:val="center"/>
        <w:rPr>
          <w:bCs/>
          <w:i/>
          <w:color w:val="000000" w:themeColor="text1"/>
        </w:rPr>
      </w:pPr>
      <w:r w:rsidRPr="005F598B">
        <w:rPr>
          <w:bCs/>
          <w:i/>
          <w:color w:val="000000" w:themeColor="text1"/>
        </w:rPr>
        <w:t xml:space="preserve">2.7. </w:t>
      </w:r>
      <w:proofErr w:type="gramStart"/>
      <w:r w:rsidR="005F598B" w:rsidRPr="005F598B">
        <w:rPr>
          <w:bCs/>
          <w:i/>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roofErr w:type="gramEnd"/>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2.7.1. Заявитель вправе представить в Уполномоченный орган:</w:t>
      </w:r>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а) правоустанавливающие документы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в том числе соглашение об установлении сервитута, решение об установлении публичного сервитута;</w:t>
      </w:r>
    </w:p>
    <w:p w:rsidR="0086616A" w:rsidRPr="0086616A" w:rsidRDefault="0086616A" w:rsidP="0086616A">
      <w:pPr>
        <w:pStyle w:val="ConsPlusNormal"/>
        <w:ind w:firstLine="709"/>
        <w:jc w:val="both"/>
        <w:rPr>
          <w:bCs/>
          <w:color w:val="000000" w:themeColor="text1"/>
        </w:rPr>
      </w:pPr>
      <w:r>
        <w:rPr>
          <w:bCs/>
          <w:color w:val="000000" w:themeColor="text1"/>
        </w:rPr>
        <w:t>б</w:t>
      </w:r>
      <w:r w:rsidRPr="0086616A">
        <w:rPr>
          <w:bCs/>
          <w:color w:val="000000" w:themeColor="text1"/>
        </w:rPr>
        <w:t>) разрешение на строительство;</w:t>
      </w:r>
    </w:p>
    <w:p w:rsidR="0086616A" w:rsidRPr="0086616A" w:rsidRDefault="0086616A" w:rsidP="0086616A">
      <w:pPr>
        <w:pStyle w:val="ConsPlusNormal"/>
        <w:ind w:firstLine="709"/>
        <w:jc w:val="both"/>
        <w:rPr>
          <w:bCs/>
          <w:color w:val="000000" w:themeColor="text1"/>
        </w:rPr>
      </w:pPr>
      <w:r>
        <w:rPr>
          <w:bCs/>
          <w:color w:val="000000" w:themeColor="text1"/>
        </w:rPr>
        <w:t>в</w:t>
      </w:r>
      <w:r w:rsidRPr="0086616A">
        <w:rPr>
          <w:bCs/>
          <w:color w:val="000000" w:themeColor="text1"/>
        </w:rPr>
        <w:t>) акт о подключении (технологическом присоединении) построенного, реконструированного объекта капитального строительства к сетям инженерно-</w:t>
      </w:r>
      <w:r w:rsidRPr="0086616A">
        <w:rPr>
          <w:bCs/>
          <w:color w:val="000000" w:themeColor="text1"/>
        </w:rPr>
        <w:lastRenderedPageBreak/>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6616A" w:rsidRPr="0086616A" w:rsidRDefault="0086616A" w:rsidP="0086616A">
      <w:pPr>
        <w:pStyle w:val="ConsPlusNormal"/>
        <w:ind w:firstLine="709"/>
        <w:jc w:val="both"/>
        <w:rPr>
          <w:bCs/>
          <w:color w:val="000000" w:themeColor="text1"/>
        </w:rPr>
      </w:pPr>
      <w:proofErr w:type="gramStart"/>
      <w:r>
        <w:rPr>
          <w:bCs/>
          <w:color w:val="000000" w:themeColor="text1"/>
        </w:rPr>
        <w:t>г</w:t>
      </w:r>
      <w:r w:rsidRPr="0086616A">
        <w:rPr>
          <w:bCs/>
          <w:color w:val="000000" w:themeColor="text1"/>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6616A" w:rsidRDefault="0086616A" w:rsidP="0086616A">
      <w:pPr>
        <w:pStyle w:val="ConsPlusNormal"/>
        <w:ind w:firstLine="709"/>
        <w:jc w:val="both"/>
        <w:rPr>
          <w:bCs/>
          <w:color w:val="000000" w:themeColor="text1"/>
        </w:rPr>
      </w:pPr>
      <w:proofErr w:type="gramStart"/>
      <w:r>
        <w:rPr>
          <w:bCs/>
          <w:color w:val="000000" w:themeColor="text1"/>
        </w:rPr>
        <w:t>д</w:t>
      </w:r>
      <w:r w:rsidRPr="0086616A">
        <w:rPr>
          <w:bCs/>
          <w:color w:val="000000" w:themeColor="text1"/>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Pr="0086616A">
        <w:rPr>
          <w:bCs/>
          <w:color w:val="000000" w:themeColor="text1"/>
        </w:rPr>
        <w:t xml:space="preserve"> </w:t>
      </w:r>
      <w:proofErr w:type="gramStart"/>
      <w:r w:rsidRPr="0086616A">
        <w:rPr>
          <w:bCs/>
          <w:color w:val="000000" w:themeColor="text1"/>
        </w:rPr>
        <w:t>частью 1.3 статьи 52 Градостроительного Кодекса РФ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roofErr w:type="gramEnd"/>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 xml:space="preserve">2.7.2. </w:t>
      </w:r>
      <w:proofErr w:type="gramStart"/>
      <w:r w:rsidRPr="0086616A">
        <w:rPr>
          <w:bCs/>
          <w:color w:val="000000" w:themeColor="text1"/>
        </w:rPr>
        <w:t>Документы, указанные в подпункт</w:t>
      </w:r>
      <w:r>
        <w:rPr>
          <w:bCs/>
          <w:color w:val="000000" w:themeColor="text1"/>
        </w:rPr>
        <w:t>е</w:t>
      </w:r>
      <w:r w:rsidRPr="0086616A">
        <w:rPr>
          <w:bCs/>
          <w:color w:val="000000" w:themeColor="text1"/>
        </w:rPr>
        <w:t xml:space="preserve"> «д» пункта 2.7.1 настоящего административного регламента, долж</w:t>
      </w:r>
      <w:r>
        <w:rPr>
          <w:bCs/>
          <w:color w:val="000000" w:themeColor="text1"/>
        </w:rPr>
        <w:t>е</w:t>
      </w:r>
      <w:r w:rsidRPr="0086616A">
        <w:rPr>
          <w:bCs/>
          <w:color w:val="000000" w:themeColor="text1"/>
        </w:rPr>
        <w:t>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proofErr w:type="gramEnd"/>
      <w:r w:rsidRPr="0086616A">
        <w:rPr>
          <w:bCs/>
          <w:color w:val="000000" w:themeColor="text1"/>
        </w:rPr>
        <w:t xml:space="preserve">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6616A" w:rsidRPr="0086616A" w:rsidRDefault="0086616A" w:rsidP="00A54F92">
      <w:pPr>
        <w:pStyle w:val="ConsPlusNormal"/>
        <w:ind w:firstLine="709"/>
        <w:jc w:val="both"/>
        <w:rPr>
          <w:bCs/>
          <w:color w:val="000000" w:themeColor="text1"/>
        </w:rPr>
      </w:pPr>
      <w:r w:rsidRPr="0086616A">
        <w:rPr>
          <w:bCs/>
          <w:color w:val="000000" w:themeColor="text1"/>
        </w:rPr>
        <w:t>Документы (их копии, сведения, содержащиеся в них)</w:t>
      </w:r>
      <w:r>
        <w:rPr>
          <w:bCs/>
          <w:color w:val="000000" w:themeColor="text1"/>
        </w:rPr>
        <w:t>, указанные в подпунктах «а»</w:t>
      </w:r>
      <w:proofErr w:type="gramStart"/>
      <w:r>
        <w:rPr>
          <w:bCs/>
          <w:color w:val="000000" w:themeColor="text1"/>
        </w:rPr>
        <w:t xml:space="preserve"> ,</w:t>
      </w:r>
      <w:proofErr w:type="gramEnd"/>
      <w:r>
        <w:rPr>
          <w:bCs/>
          <w:color w:val="000000" w:themeColor="text1"/>
        </w:rPr>
        <w:t xml:space="preserve"> «б</w:t>
      </w:r>
      <w:r w:rsidRPr="0086616A">
        <w:rPr>
          <w:bCs/>
          <w:color w:val="000000" w:themeColor="text1"/>
        </w:rPr>
        <w:t>» и «</w:t>
      </w:r>
      <w:r>
        <w:rPr>
          <w:bCs/>
          <w:color w:val="000000" w:themeColor="text1"/>
        </w:rPr>
        <w:t>д</w:t>
      </w:r>
      <w:r w:rsidRPr="0086616A">
        <w:rPr>
          <w:bCs/>
          <w:color w:val="000000" w:themeColor="text1"/>
        </w:rPr>
        <w:t xml:space="preserve">» пункта 2.7.1 настоящего административного регламента, запрашиваются в государственных органах и (или) </w:t>
      </w:r>
      <w:r w:rsidRPr="0086616A">
        <w:rPr>
          <w:bCs/>
          <w:color w:val="000000" w:themeColor="text1"/>
        </w:rPr>
        <w:lastRenderedPageBreak/>
        <w:t>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86616A" w:rsidRPr="0086616A" w:rsidRDefault="0086616A" w:rsidP="00A54F92">
      <w:pPr>
        <w:pStyle w:val="ConsPlusNormal"/>
        <w:ind w:firstLine="709"/>
        <w:jc w:val="both"/>
        <w:rPr>
          <w:bCs/>
          <w:color w:val="000000" w:themeColor="text1"/>
        </w:rPr>
      </w:pPr>
      <w:r w:rsidRPr="0086616A">
        <w:rPr>
          <w:bCs/>
          <w:color w:val="000000" w:themeColor="text1"/>
        </w:rPr>
        <w:t>Документы, указанные в подпунктах «а», «</w:t>
      </w:r>
      <w:r>
        <w:rPr>
          <w:bCs/>
          <w:color w:val="000000" w:themeColor="text1"/>
        </w:rPr>
        <w:t>в» и</w:t>
      </w:r>
      <w:r w:rsidRPr="0086616A">
        <w:rPr>
          <w:bCs/>
          <w:color w:val="000000" w:themeColor="text1"/>
        </w:rPr>
        <w:t xml:space="preserve"> «</w:t>
      </w:r>
      <w:r>
        <w:rPr>
          <w:bCs/>
          <w:color w:val="000000" w:themeColor="text1"/>
        </w:rPr>
        <w:t>г</w:t>
      </w:r>
      <w:r w:rsidRPr="0086616A">
        <w:rPr>
          <w:bCs/>
          <w:color w:val="000000" w:themeColor="text1"/>
        </w:rPr>
        <w:t>» пункта 2.7.1 настоящего административного регламента, запрашиваются Уполномоченным органом самостоятельно, в случае, если такие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В случае</w:t>
      </w:r>
      <w:proofErr w:type="gramStart"/>
      <w:r w:rsidRPr="0086616A">
        <w:rPr>
          <w:bCs/>
          <w:color w:val="000000" w:themeColor="text1"/>
        </w:rPr>
        <w:t>,</w:t>
      </w:r>
      <w:proofErr w:type="gramEnd"/>
      <w:r w:rsidRPr="0086616A">
        <w:rPr>
          <w:bCs/>
          <w:color w:val="000000" w:themeColor="text1"/>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направляются заявителем самостоятельно.</w:t>
      </w:r>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2.7.3. Документы, указанные в пункте 2.7.1 настоящего административного регламента, могут быть представлены заявителем следующими способами:</w:t>
      </w:r>
    </w:p>
    <w:p w:rsidR="0086616A" w:rsidRPr="0086616A" w:rsidRDefault="0086616A" w:rsidP="0086616A">
      <w:pPr>
        <w:pStyle w:val="ConsPlusNormal"/>
        <w:ind w:firstLine="709"/>
        <w:jc w:val="both"/>
        <w:rPr>
          <w:bCs/>
          <w:color w:val="000000" w:themeColor="text1"/>
        </w:rPr>
      </w:pPr>
      <w:r w:rsidRPr="0086616A">
        <w:rPr>
          <w:bCs/>
          <w:color w:val="000000" w:themeColor="text1"/>
        </w:rPr>
        <w:t>путем личного обращения в Уполномоченный орган или в МФЦ лично либо через своих представителей;</w:t>
      </w:r>
    </w:p>
    <w:p w:rsidR="0086616A" w:rsidRPr="0086616A" w:rsidRDefault="0086616A" w:rsidP="0086616A">
      <w:pPr>
        <w:pStyle w:val="ConsPlusNormal"/>
        <w:ind w:firstLine="709"/>
        <w:jc w:val="both"/>
        <w:rPr>
          <w:bCs/>
          <w:color w:val="000000" w:themeColor="text1"/>
        </w:rPr>
      </w:pPr>
      <w:r w:rsidRPr="0086616A">
        <w:rPr>
          <w:bCs/>
          <w:color w:val="000000" w:themeColor="text1"/>
        </w:rPr>
        <w:t>посредством почтовой связи;</w:t>
      </w:r>
    </w:p>
    <w:p w:rsidR="0086616A" w:rsidRPr="0086616A" w:rsidRDefault="0086616A" w:rsidP="0086616A">
      <w:pPr>
        <w:pStyle w:val="ConsPlusNormal"/>
        <w:ind w:firstLine="709"/>
        <w:jc w:val="both"/>
        <w:rPr>
          <w:bCs/>
          <w:color w:val="000000" w:themeColor="text1"/>
        </w:rPr>
      </w:pPr>
      <w:r w:rsidRPr="0086616A">
        <w:rPr>
          <w:bCs/>
          <w:color w:val="000000" w:themeColor="text1"/>
        </w:rPr>
        <w:t>по электронной почте;</w:t>
      </w:r>
    </w:p>
    <w:p w:rsidR="0086616A" w:rsidRPr="0086616A" w:rsidRDefault="0086616A" w:rsidP="0086616A">
      <w:pPr>
        <w:pStyle w:val="ConsPlusNormal"/>
        <w:ind w:firstLine="709"/>
        <w:jc w:val="both"/>
        <w:rPr>
          <w:bCs/>
          <w:color w:val="000000" w:themeColor="text1"/>
        </w:rPr>
      </w:pPr>
      <w:r w:rsidRPr="0086616A">
        <w:rPr>
          <w:bCs/>
          <w:color w:val="000000" w:themeColor="text1"/>
        </w:rPr>
        <w:t>посредством Единого портала государственных и муниципальных услуг (функций);</w:t>
      </w:r>
    </w:p>
    <w:p w:rsidR="0086616A" w:rsidRPr="0086616A" w:rsidRDefault="0086616A" w:rsidP="0086616A">
      <w:pPr>
        <w:pStyle w:val="ConsPlusNormal"/>
        <w:ind w:firstLine="709"/>
        <w:jc w:val="both"/>
        <w:rPr>
          <w:bCs/>
          <w:color w:val="000000" w:themeColor="text1"/>
        </w:rPr>
      </w:pPr>
      <w:r w:rsidRPr="0086616A">
        <w:rPr>
          <w:bCs/>
          <w:color w:val="000000" w:themeColor="text1"/>
        </w:rPr>
        <w:t>посредствам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6616A" w:rsidRPr="0086616A" w:rsidRDefault="0086616A" w:rsidP="0086616A">
      <w:pPr>
        <w:pStyle w:val="ConsPlusNormal"/>
        <w:spacing w:before="240"/>
        <w:ind w:firstLine="709"/>
        <w:jc w:val="both"/>
        <w:rPr>
          <w:bCs/>
          <w:color w:val="000000" w:themeColor="text1"/>
        </w:rPr>
      </w:pPr>
      <w:r w:rsidRPr="0086616A">
        <w:rPr>
          <w:bCs/>
          <w:color w:val="000000" w:themeColor="text1"/>
        </w:rPr>
        <w:t>2.7.</w:t>
      </w:r>
      <w:r w:rsidR="00D020D2">
        <w:rPr>
          <w:bCs/>
          <w:color w:val="000000" w:themeColor="text1"/>
        </w:rPr>
        <w:t>4</w:t>
      </w:r>
      <w:r w:rsidRPr="0086616A">
        <w:rPr>
          <w:bCs/>
          <w:color w:val="000000" w:themeColor="text1"/>
        </w:rPr>
        <w:t>. Запрещено требовать от заявителя:</w:t>
      </w:r>
    </w:p>
    <w:p w:rsidR="0086616A" w:rsidRPr="0086616A" w:rsidRDefault="0086616A" w:rsidP="00D020D2">
      <w:pPr>
        <w:pStyle w:val="ConsPlusNormal"/>
        <w:ind w:firstLine="709"/>
        <w:jc w:val="both"/>
        <w:rPr>
          <w:bCs/>
          <w:color w:val="000000" w:themeColor="text1"/>
        </w:rPr>
      </w:pPr>
      <w:r w:rsidRPr="0086616A">
        <w:rPr>
          <w:bCs/>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616A" w:rsidRPr="0086616A" w:rsidRDefault="0086616A" w:rsidP="00D020D2">
      <w:pPr>
        <w:pStyle w:val="ConsPlusNormal"/>
        <w:ind w:firstLine="709"/>
        <w:jc w:val="both"/>
        <w:rPr>
          <w:bCs/>
          <w:color w:val="000000" w:themeColor="text1"/>
        </w:rPr>
      </w:pPr>
      <w:r w:rsidRPr="0086616A">
        <w:rPr>
          <w:bCs/>
          <w:color w:val="000000" w:themeColor="text1"/>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F4DCE" w:rsidRDefault="0086616A" w:rsidP="00A54F92">
      <w:pPr>
        <w:pStyle w:val="ConsPlusNormal"/>
        <w:ind w:firstLine="709"/>
        <w:jc w:val="both"/>
        <w:rPr>
          <w:bCs/>
          <w:color w:val="000000" w:themeColor="text1"/>
        </w:rPr>
      </w:pPr>
      <w:r w:rsidRPr="0086616A">
        <w:rPr>
          <w:bCs/>
          <w:color w:val="000000" w:themeColor="text1"/>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5730C" w:rsidRPr="002E6F5C" w:rsidRDefault="002E6F5C" w:rsidP="002E6F5C">
      <w:pPr>
        <w:autoSpaceDE w:val="0"/>
        <w:autoSpaceDN w:val="0"/>
        <w:adjustRightInd w:val="0"/>
        <w:spacing w:before="240" w:line="240" w:lineRule="auto"/>
        <w:ind w:firstLine="709"/>
        <w:jc w:val="center"/>
        <w:rPr>
          <w:rFonts w:ascii="Times New Roman" w:eastAsia="Calibri" w:hAnsi="Times New Roman"/>
          <w:bCs/>
          <w:i/>
          <w:color w:val="000000" w:themeColor="text1"/>
          <w:sz w:val="28"/>
          <w:szCs w:val="28"/>
          <w:lang w:eastAsia="en-US"/>
        </w:rPr>
      </w:pPr>
      <w:r w:rsidRPr="002E6F5C">
        <w:rPr>
          <w:rFonts w:ascii="Times New Roman" w:eastAsia="Calibri" w:hAnsi="Times New Roman"/>
          <w:bCs/>
          <w:i/>
          <w:color w:val="000000" w:themeColor="text1"/>
          <w:sz w:val="28"/>
          <w:szCs w:val="28"/>
          <w:lang w:eastAsia="en-US"/>
        </w:rPr>
        <w:lastRenderedPageBreak/>
        <w:t>2.8. Исчерпывающий перечень оснований для отказа в приеме документов, необходимых для предоставления муниципальной услуги</w:t>
      </w:r>
    </w:p>
    <w:p w:rsidR="0083393F" w:rsidRPr="00225D62"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2.8.1</w:t>
      </w:r>
      <w:r w:rsidRPr="00225D62">
        <w:rPr>
          <w:rFonts w:ascii="Times New Roman" w:eastAsia="Calibri" w:hAnsi="Times New Roman"/>
          <w:bCs/>
          <w:color w:val="000000" w:themeColor="text1"/>
          <w:sz w:val="28"/>
          <w:szCs w:val="28"/>
          <w:lang w:eastAsia="en-US"/>
        </w:rPr>
        <w:t xml:space="preserve">. </w:t>
      </w:r>
      <w:r w:rsidR="0083393F" w:rsidRPr="00225D62">
        <w:rPr>
          <w:rFonts w:ascii="Times New Roman" w:eastAsia="Calibri" w:hAnsi="Times New Roman"/>
          <w:bCs/>
          <w:color w:val="000000" w:themeColor="text1"/>
          <w:sz w:val="28"/>
          <w:szCs w:val="28"/>
          <w:lang w:eastAsia="en-US"/>
        </w:rPr>
        <w:t>Основания для отказа в приеме документов, в том числе представленных в электронной форме:</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25D62">
        <w:rPr>
          <w:rFonts w:ascii="Times New Roman" w:eastAsia="Calibri" w:hAnsi="Times New Roman"/>
          <w:bCs/>
          <w:color w:val="000000" w:themeColor="text1"/>
          <w:sz w:val="28"/>
          <w:szCs w:val="28"/>
          <w:lang w:eastAsia="en-US"/>
        </w:rPr>
        <w:t>а) заявление о выдаче разрешения на</w:t>
      </w:r>
      <w:r w:rsidRPr="002E6F5C">
        <w:rPr>
          <w:rFonts w:ascii="Times New Roman" w:eastAsia="Calibri" w:hAnsi="Times New Roman"/>
          <w:bCs/>
          <w:color w:val="000000" w:themeColor="text1"/>
          <w:sz w:val="28"/>
          <w:szCs w:val="28"/>
          <w:lang w:eastAsia="en-US"/>
        </w:rPr>
        <w:t xml:space="preserve"> ввод объекта в эксплуатацию, заявление о внесении изменений представлено в орган местного самоуправления, в полномочия которого не входит предоставление услуги;</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 xml:space="preserve">в) непредставление документов, предусмотренных </w:t>
      </w:r>
      <w:r w:rsidR="00ED111D">
        <w:rPr>
          <w:rFonts w:ascii="Times New Roman" w:eastAsia="Calibri" w:hAnsi="Times New Roman"/>
          <w:bCs/>
          <w:color w:val="000000" w:themeColor="text1"/>
          <w:sz w:val="28"/>
          <w:szCs w:val="28"/>
          <w:lang w:eastAsia="en-US"/>
        </w:rPr>
        <w:t>пунктом</w:t>
      </w:r>
      <w:r w:rsidRPr="002E6F5C">
        <w:rPr>
          <w:rFonts w:ascii="Times New Roman" w:eastAsia="Calibri" w:hAnsi="Times New Roman"/>
          <w:bCs/>
          <w:color w:val="000000" w:themeColor="text1"/>
          <w:sz w:val="28"/>
          <w:szCs w:val="28"/>
          <w:lang w:eastAsia="en-US"/>
        </w:rPr>
        <w:t xml:space="preserve"> </w:t>
      </w:r>
      <w:r w:rsidRPr="00ED111D">
        <w:rPr>
          <w:rFonts w:ascii="Times New Roman" w:eastAsia="Calibri" w:hAnsi="Times New Roman"/>
          <w:bCs/>
          <w:color w:val="000000" w:themeColor="text1"/>
          <w:sz w:val="28"/>
          <w:szCs w:val="28"/>
          <w:lang w:eastAsia="en-US"/>
        </w:rPr>
        <w:t>2.</w:t>
      </w:r>
      <w:r w:rsidR="00ED111D" w:rsidRPr="00ED111D">
        <w:rPr>
          <w:rFonts w:ascii="Times New Roman" w:eastAsia="Calibri" w:hAnsi="Times New Roman"/>
          <w:bCs/>
          <w:color w:val="000000" w:themeColor="text1"/>
          <w:sz w:val="28"/>
          <w:szCs w:val="28"/>
          <w:lang w:eastAsia="en-US"/>
        </w:rPr>
        <w:t>6.</w:t>
      </w:r>
      <w:r w:rsidR="00ED111D">
        <w:rPr>
          <w:rFonts w:ascii="Times New Roman" w:eastAsia="Calibri" w:hAnsi="Times New Roman"/>
          <w:bCs/>
          <w:color w:val="000000" w:themeColor="text1"/>
          <w:sz w:val="28"/>
          <w:szCs w:val="28"/>
          <w:lang w:eastAsia="en-US"/>
        </w:rPr>
        <w:t>1</w:t>
      </w:r>
      <w:r w:rsidRPr="002E6F5C">
        <w:rPr>
          <w:rFonts w:ascii="Times New Roman" w:eastAsia="Calibri" w:hAnsi="Times New Roman"/>
          <w:bCs/>
          <w:color w:val="000000" w:themeColor="text1"/>
          <w:sz w:val="28"/>
          <w:szCs w:val="28"/>
          <w:lang w:eastAsia="en-US"/>
        </w:rPr>
        <w:t xml:space="preserve"> настоящего Административного регламента;</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д) представленные документы содержат подчистки и исправления текста;</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E6F5C" w:rsidRPr="002E6F5C" w:rsidRDefault="00ED111D"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ж</w:t>
      </w:r>
      <w:r w:rsidR="002E6F5C" w:rsidRPr="002E6F5C">
        <w:rPr>
          <w:rFonts w:ascii="Times New Roman" w:eastAsia="Calibri" w:hAnsi="Times New Roman"/>
          <w:bCs/>
          <w:color w:val="000000" w:themeColor="text1"/>
          <w:sz w:val="28"/>
          <w:szCs w:val="28"/>
          <w:lang w:eastAsia="en-US"/>
        </w:rPr>
        <w:t>)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E6F5C" w:rsidRPr="00ED111D"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E6F5C">
        <w:rPr>
          <w:rFonts w:ascii="Times New Roman" w:eastAsia="Calibri" w:hAnsi="Times New Roman"/>
          <w:bCs/>
          <w:color w:val="000000" w:themeColor="text1"/>
          <w:sz w:val="28"/>
          <w:szCs w:val="28"/>
          <w:lang w:eastAsia="en-US"/>
        </w:rPr>
        <w:t>2.</w:t>
      </w:r>
      <w:r w:rsidR="0083393F">
        <w:rPr>
          <w:rFonts w:ascii="Times New Roman" w:eastAsia="Calibri" w:hAnsi="Times New Roman"/>
          <w:bCs/>
          <w:color w:val="000000" w:themeColor="text1"/>
          <w:sz w:val="28"/>
          <w:szCs w:val="28"/>
          <w:lang w:eastAsia="en-US"/>
        </w:rPr>
        <w:t>8</w:t>
      </w:r>
      <w:r w:rsidRPr="002E6F5C">
        <w:rPr>
          <w:rFonts w:ascii="Times New Roman" w:eastAsia="Calibri" w:hAnsi="Times New Roman"/>
          <w:bCs/>
          <w:color w:val="000000" w:themeColor="text1"/>
          <w:sz w:val="28"/>
          <w:szCs w:val="28"/>
          <w:lang w:eastAsia="en-US"/>
        </w:rPr>
        <w:t>.</w:t>
      </w:r>
      <w:r w:rsidR="0083393F">
        <w:rPr>
          <w:rFonts w:ascii="Times New Roman" w:eastAsia="Calibri" w:hAnsi="Times New Roman"/>
          <w:bCs/>
          <w:color w:val="000000" w:themeColor="text1"/>
          <w:sz w:val="28"/>
          <w:szCs w:val="28"/>
          <w:lang w:eastAsia="en-US"/>
        </w:rPr>
        <w:t>2.</w:t>
      </w:r>
      <w:r w:rsidRPr="002E6F5C">
        <w:rPr>
          <w:rFonts w:ascii="Times New Roman" w:eastAsia="Calibri" w:hAnsi="Times New Roman"/>
          <w:bCs/>
          <w:color w:val="000000" w:themeColor="text1"/>
          <w:sz w:val="28"/>
          <w:szCs w:val="28"/>
          <w:lang w:eastAsia="en-US"/>
        </w:rPr>
        <w:t xml:space="preserve"> Решение об отказе в приеме документов, указанных в пункте </w:t>
      </w:r>
      <w:r w:rsidRPr="00ED111D">
        <w:rPr>
          <w:rFonts w:ascii="Times New Roman" w:eastAsia="Calibri" w:hAnsi="Times New Roman"/>
          <w:bCs/>
          <w:color w:val="000000" w:themeColor="text1"/>
          <w:sz w:val="28"/>
          <w:szCs w:val="28"/>
          <w:lang w:eastAsia="en-US"/>
        </w:rPr>
        <w:t>2.</w:t>
      </w:r>
      <w:r w:rsidR="00ED111D" w:rsidRPr="00ED111D">
        <w:rPr>
          <w:rFonts w:ascii="Times New Roman" w:eastAsia="Calibri" w:hAnsi="Times New Roman"/>
          <w:bCs/>
          <w:color w:val="000000" w:themeColor="text1"/>
          <w:sz w:val="28"/>
          <w:szCs w:val="28"/>
          <w:lang w:eastAsia="en-US"/>
        </w:rPr>
        <w:t>6.1</w:t>
      </w:r>
      <w:r w:rsidRPr="00ED111D">
        <w:rPr>
          <w:rFonts w:ascii="Times New Roman" w:eastAsia="Calibri" w:hAnsi="Times New Roman"/>
          <w:bCs/>
          <w:color w:val="000000" w:themeColor="text1"/>
          <w:sz w:val="28"/>
          <w:szCs w:val="28"/>
          <w:lang w:eastAsia="en-US"/>
        </w:rPr>
        <w:t xml:space="preserve"> настоящего Административного регламента, оформляется по форме согласно Приложению № 4 к настоящему Административному регламенту. </w:t>
      </w:r>
    </w:p>
    <w:p w:rsidR="002E6F5C" w:rsidRPr="002E6F5C" w:rsidRDefault="002E6F5C"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ED111D">
        <w:rPr>
          <w:rFonts w:ascii="Times New Roman" w:eastAsia="Calibri" w:hAnsi="Times New Roman"/>
          <w:bCs/>
          <w:color w:val="000000" w:themeColor="text1"/>
          <w:sz w:val="28"/>
          <w:szCs w:val="28"/>
          <w:lang w:eastAsia="en-US"/>
        </w:rPr>
        <w:t>2.8.</w:t>
      </w:r>
      <w:r w:rsidR="0083393F" w:rsidRPr="00ED111D">
        <w:rPr>
          <w:rFonts w:ascii="Times New Roman" w:eastAsia="Calibri" w:hAnsi="Times New Roman"/>
          <w:bCs/>
          <w:color w:val="000000" w:themeColor="text1"/>
          <w:sz w:val="28"/>
          <w:szCs w:val="28"/>
          <w:lang w:eastAsia="en-US"/>
        </w:rPr>
        <w:t>3.</w:t>
      </w:r>
      <w:r w:rsidRPr="00ED111D">
        <w:rPr>
          <w:rFonts w:ascii="Times New Roman" w:eastAsia="Calibri" w:hAnsi="Times New Roman"/>
          <w:bCs/>
          <w:color w:val="000000" w:themeColor="text1"/>
          <w:sz w:val="28"/>
          <w:szCs w:val="28"/>
          <w:lang w:eastAsia="en-US"/>
        </w:rPr>
        <w:t xml:space="preserve"> </w:t>
      </w:r>
      <w:proofErr w:type="gramStart"/>
      <w:r w:rsidRPr="00ED111D">
        <w:rPr>
          <w:rFonts w:ascii="Times New Roman" w:eastAsia="Calibri" w:hAnsi="Times New Roman"/>
          <w:bCs/>
          <w:color w:val="000000" w:themeColor="text1"/>
          <w:sz w:val="28"/>
          <w:szCs w:val="28"/>
          <w:lang w:eastAsia="en-US"/>
        </w:rPr>
        <w:t>Решение об отказе в приеме документов, указанных в пункте 2.</w:t>
      </w:r>
      <w:r w:rsidR="00ED111D" w:rsidRPr="00ED111D">
        <w:rPr>
          <w:rFonts w:ascii="Times New Roman" w:eastAsia="Calibri" w:hAnsi="Times New Roman"/>
          <w:bCs/>
          <w:color w:val="000000" w:themeColor="text1"/>
          <w:sz w:val="28"/>
          <w:szCs w:val="28"/>
          <w:lang w:eastAsia="en-US"/>
        </w:rPr>
        <w:t>6.1</w:t>
      </w:r>
      <w:r w:rsidRPr="002E6F5C">
        <w:rPr>
          <w:rFonts w:ascii="Times New Roman" w:eastAsia="Calibri" w:hAnsi="Times New Roman"/>
          <w:bCs/>
          <w:color w:val="000000" w:themeColor="text1"/>
          <w:sz w:val="28"/>
          <w:szCs w:val="28"/>
          <w:lang w:eastAsia="en-US"/>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w:t>
      </w:r>
      <w:proofErr w:type="gramEnd"/>
      <w:r w:rsidRPr="002E6F5C">
        <w:rPr>
          <w:rFonts w:ascii="Times New Roman" w:eastAsia="Calibri" w:hAnsi="Times New Roman"/>
          <w:bCs/>
          <w:color w:val="000000" w:themeColor="text1"/>
          <w:sz w:val="28"/>
          <w:szCs w:val="28"/>
          <w:lang w:eastAsia="en-US"/>
        </w:rPr>
        <w:t xml:space="preserve"> Уполномоченный орган. </w:t>
      </w:r>
    </w:p>
    <w:p w:rsidR="00F5730C" w:rsidRDefault="0083393F"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2.8.4</w:t>
      </w:r>
      <w:r w:rsidR="002E6F5C" w:rsidRPr="002E6F5C">
        <w:rPr>
          <w:rFonts w:ascii="Times New Roman" w:eastAsia="Calibri" w:hAnsi="Times New Roman"/>
          <w:bCs/>
          <w:color w:val="000000" w:themeColor="text1"/>
          <w:sz w:val="28"/>
          <w:szCs w:val="28"/>
          <w:lang w:eastAsia="en-US"/>
        </w:rPr>
        <w:t xml:space="preserve">. Отказ в приеме документов, указанных в </w:t>
      </w:r>
      <w:r w:rsidR="002E6F5C" w:rsidRPr="00ED111D">
        <w:rPr>
          <w:rFonts w:ascii="Times New Roman" w:eastAsia="Calibri" w:hAnsi="Times New Roman"/>
          <w:bCs/>
          <w:color w:val="000000" w:themeColor="text1"/>
          <w:sz w:val="28"/>
          <w:szCs w:val="28"/>
          <w:lang w:eastAsia="en-US"/>
        </w:rPr>
        <w:t>пункте 2.</w:t>
      </w:r>
      <w:r w:rsidR="00ED111D">
        <w:rPr>
          <w:rFonts w:ascii="Times New Roman" w:eastAsia="Calibri" w:hAnsi="Times New Roman"/>
          <w:bCs/>
          <w:color w:val="000000" w:themeColor="text1"/>
          <w:sz w:val="28"/>
          <w:szCs w:val="28"/>
          <w:lang w:eastAsia="en-US"/>
        </w:rPr>
        <w:t>6.1</w:t>
      </w:r>
      <w:r w:rsidR="002E6F5C" w:rsidRPr="002E6F5C">
        <w:rPr>
          <w:rFonts w:ascii="Times New Roman" w:eastAsia="Calibri" w:hAnsi="Times New Roman"/>
          <w:bCs/>
          <w:color w:val="000000" w:themeColor="text1"/>
          <w:sz w:val="28"/>
          <w:szCs w:val="28"/>
          <w:lang w:eastAsia="en-US"/>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r>
        <w:rPr>
          <w:rFonts w:ascii="Times New Roman" w:eastAsia="Calibri" w:hAnsi="Times New Roman"/>
          <w:bCs/>
          <w:color w:val="000000" w:themeColor="text1"/>
          <w:sz w:val="28"/>
          <w:szCs w:val="28"/>
          <w:lang w:eastAsia="en-US"/>
        </w:rPr>
        <w:t>.</w:t>
      </w:r>
    </w:p>
    <w:p w:rsidR="0083393F" w:rsidRDefault="0083393F" w:rsidP="002E6F5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946605" w:rsidRPr="00411B76" w:rsidRDefault="00411B76" w:rsidP="00302E6A">
      <w:pPr>
        <w:widowControl w:val="0"/>
        <w:tabs>
          <w:tab w:val="left" w:pos="567"/>
        </w:tabs>
        <w:spacing w:after="0" w:line="240" w:lineRule="auto"/>
        <w:ind w:firstLine="709"/>
        <w:contextualSpacing/>
        <w:jc w:val="center"/>
        <w:rPr>
          <w:rFonts w:ascii="Times New Roman" w:hAnsi="Times New Roman"/>
          <w:bCs/>
          <w:i/>
          <w:color w:val="000000" w:themeColor="text1"/>
          <w:sz w:val="28"/>
          <w:szCs w:val="28"/>
        </w:rPr>
      </w:pPr>
      <w:r w:rsidRPr="00411B76">
        <w:rPr>
          <w:rFonts w:ascii="Times New Roman" w:hAnsi="Times New Roman"/>
          <w:bCs/>
          <w:i/>
          <w:color w:val="000000" w:themeColor="text1"/>
          <w:sz w:val="28"/>
          <w:szCs w:val="28"/>
        </w:rPr>
        <w:t xml:space="preserve">2.9. </w:t>
      </w:r>
      <w:r w:rsidR="00946605" w:rsidRPr="00411B76">
        <w:rPr>
          <w:rFonts w:ascii="Times New Roman" w:hAnsi="Times New Roman"/>
          <w:bCs/>
          <w:i/>
          <w:color w:val="000000" w:themeColor="text1"/>
          <w:sz w:val="28"/>
          <w:szCs w:val="28"/>
        </w:rPr>
        <w:t>Исчерпывающий перечень оснований для приостановления или отказа в предоставлении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8F4E37" w:rsidRDefault="002E6F5C" w:rsidP="00302E6A">
      <w:pPr>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2.9.1. </w:t>
      </w:r>
      <w:r w:rsidR="00CE7745" w:rsidRPr="00302E6A">
        <w:rPr>
          <w:rFonts w:ascii="Times New Roman" w:eastAsia="Calibri" w:hAnsi="Times New Roman"/>
          <w:bCs/>
          <w:color w:val="000000" w:themeColor="text1"/>
          <w:sz w:val="28"/>
          <w:szCs w:val="28"/>
          <w:lang w:eastAsia="en-US"/>
        </w:rPr>
        <w:t xml:space="preserve">Оснований для приостановления предоставления </w:t>
      </w:r>
      <w:r>
        <w:rPr>
          <w:rFonts w:ascii="Times New Roman" w:eastAsia="Calibri" w:hAnsi="Times New Roman"/>
          <w:bCs/>
          <w:color w:val="000000" w:themeColor="text1"/>
          <w:sz w:val="28"/>
          <w:szCs w:val="28"/>
          <w:lang w:eastAsia="en-US"/>
        </w:rPr>
        <w:t xml:space="preserve"> муниципальной </w:t>
      </w:r>
      <w:r w:rsidR="00CE7745" w:rsidRPr="00302E6A">
        <w:rPr>
          <w:rFonts w:ascii="Times New Roman" w:eastAsia="Calibri" w:hAnsi="Times New Roman"/>
          <w:bCs/>
          <w:color w:val="000000" w:themeColor="text1"/>
          <w:sz w:val="28"/>
          <w:szCs w:val="28"/>
          <w:lang w:eastAsia="en-US"/>
        </w:rPr>
        <w:t>услуги не предусмотрено законодательством Российской Федерации.</w:t>
      </w:r>
    </w:p>
    <w:p w:rsidR="002A250F" w:rsidRPr="002A250F" w:rsidRDefault="002A250F" w:rsidP="002A250F">
      <w:pPr>
        <w:pStyle w:val="ConsPlusNormal"/>
        <w:ind w:firstLine="709"/>
        <w:jc w:val="both"/>
        <w:rPr>
          <w:bCs/>
          <w:color w:val="000000" w:themeColor="text1"/>
        </w:rPr>
      </w:pPr>
      <w:r>
        <w:rPr>
          <w:bCs/>
          <w:color w:val="000000" w:themeColor="text1"/>
        </w:rPr>
        <w:lastRenderedPageBreak/>
        <w:t>2.9.2. Основания</w:t>
      </w:r>
      <w:r w:rsidRPr="002A250F">
        <w:rPr>
          <w:bCs/>
          <w:color w:val="000000" w:themeColor="text1"/>
        </w:rPr>
        <w:t xml:space="preserve"> для отказа в выдаче разрешения на ввод объекта в эксплуатацию, во внесении изменений в разрешение на ввод объекта в эксплуатацию:</w:t>
      </w:r>
    </w:p>
    <w:p w:rsidR="002A250F" w:rsidRPr="002A250F" w:rsidRDefault="002A250F" w:rsidP="002A250F">
      <w:pPr>
        <w:pStyle w:val="ConsPlusNormal"/>
        <w:ind w:firstLine="709"/>
        <w:jc w:val="both"/>
        <w:rPr>
          <w:bCs/>
          <w:color w:val="000000" w:themeColor="text1"/>
        </w:rPr>
      </w:pPr>
      <w:r w:rsidRPr="002A250F">
        <w:rPr>
          <w:bCs/>
          <w:color w:val="000000" w:themeColor="text1"/>
        </w:rPr>
        <w:t xml:space="preserve">а) отсутствие </w:t>
      </w:r>
      <w:r w:rsidRPr="000D5B40">
        <w:rPr>
          <w:bCs/>
          <w:color w:val="000000" w:themeColor="text1"/>
        </w:rPr>
        <w:t>документов, предусмотренных подпунктами "</w:t>
      </w:r>
      <w:r w:rsidR="000D5B40" w:rsidRPr="000D5B40">
        <w:rPr>
          <w:bCs/>
          <w:color w:val="000000" w:themeColor="text1"/>
        </w:rPr>
        <w:t>д</w:t>
      </w:r>
      <w:proofErr w:type="gramStart"/>
      <w:r w:rsidR="000D5B40" w:rsidRPr="000D5B40">
        <w:rPr>
          <w:bCs/>
          <w:color w:val="000000" w:themeColor="text1"/>
        </w:rPr>
        <w:t>"-</w:t>
      </w:r>
      <w:proofErr w:type="gramEnd"/>
      <w:r w:rsidR="000D5B40" w:rsidRPr="000D5B40">
        <w:rPr>
          <w:bCs/>
          <w:color w:val="000000" w:themeColor="text1"/>
        </w:rPr>
        <w:t>"ж" пункта 2.6.1, пунктом 2.7</w:t>
      </w:r>
      <w:r w:rsidRPr="000D5B40">
        <w:rPr>
          <w:bCs/>
          <w:color w:val="000000" w:themeColor="text1"/>
        </w:rPr>
        <w:t>.1 настоящего Административного</w:t>
      </w:r>
      <w:r w:rsidR="000D5B40">
        <w:rPr>
          <w:bCs/>
          <w:color w:val="000000" w:themeColor="text1"/>
        </w:rPr>
        <w:t xml:space="preserve"> регламента</w:t>
      </w:r>
      <w:r w:rsidRPr="002A250F">
        <w:rPr>
          <w:bCs/>
          <w:color w:val="000000" w:themeColor="text1"/>
        </w:rPr>
        <w:t>;</w:t>
      </w:r>
    </w:p>
    <w:p w:rsidR="002A250F" w:rsidRPr="002A250F" w:rsidRDefault="002A250F" w:rsidP="002A250F">
      <w:pPr>
        <w:pStyle w:val="ConsPlusNormal"/>
        <w:ind w:firstLine="709"/>
        <w:jc w:val="both"/>
        <w:rPr>
          <w:bCs/>
          <w:color w:val="000000" w:themeColor="text1"/>
        </w:rPr>
      </w:pPr>
      <w:proofErr w:type="gramStart"/>
      <w:r w:rsidRPr="002A250F">
        <w:rPr>
          <w:bCs/>
          <w:color w:val="000000" w:themeColor="text1"/>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2A250F">
        <w:rPr>
          <w:bCs/>
          <w:color w:val="000000" w:themeColor="text1"/>
        </w:rPr>
        <w:t xml:space="preserve">), </w:t>
      </w:r>
      <w:proofErr w:type="gramStart"/>
      <w:r w:rsidRPr="002A250F">
        <w:rPr>
          <w:bCs/>
          <w:color w:val="000000" w:themeColor="text1"/>
        </w:rPr>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2A250F">
        <w:rPr>
          <w:bCs/>
          <w:color w:val="000000" w:themeColor="text1"/>
        </w:rPr>
        <w:cr/>
      </w:r>
      <w:r>
        <w:rPr>
          <w:bCs/>
          <w:color w:val="000000" w:themeColor="text1"/>
        </w:rPr>
        <w:tab/>
      </w:r>
      <w:r w:rsidRPr="002A250F">
        <w:rPr>
          <w:bCs/>
          <w:color w:val="000000" w:themeColor="text1"/>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roofErr w:type="gramEnd"/>
    </w:p>
    <w:p w:rsidR="002A250F" w:rsidRPr="002A250F" w:rsidRDefault="002A250F" w:rsidP="002A250F">
      <w:pPr>
        <w:pStyle w:val="ConsPlusNormal"/>
        <w:ind w:firstLine="709"/>
        <w:jc w:val="both"/>
        <w:rPr>
          <w:bCs/>
          <w:color w:val="000000" w:themeColor="text1"/>
        </w:rPr>
      </w:pPr>
      <w:r w:rsidRPr="002A250F">
        <w:rPr>
          <w:bCs/>
          <w:color w:val="000000" w:themeColor="text1"/>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A250F">
        <w:rPr>
          <w:bCs/>
          <w:color w:val="000000" w:themeColor="text1"/>
        </w:rPr>
        <w:t>случаев изменения площади объекта капитального строительства</w:t>
      </w:r>
      <w:proofErr w:type="gramEnd"/>
      <w:r w:rsidRPr="002A250F">
        <w:rPr>
          <w:bCs/>
          <w:color w:val="000000" w:themeColor="text1"/>
        </w:rPr>
        <w:t xml:space="preserve"> в соответствии с частью 62 статьи 55 Градостроительного кодекса Российской Федерации;</w:t>
      </w:r>
    </w:p>
    <w:p w:rsidR="00946605" w:rsidRPr="002A250F" w:rsidRDefault="002A250F" w:rsidP="002A250F">
      <w:pPr>
        <w:pStyle w:val="ConsPlusNormal"/>
        <w:ind w:firstLine="709"/>
        <w:jc w:val="both"/>
        <w:rPr>
          <w:bCs/>
          <w:color w:val="000000" w:themeColor="text1"/>
        </w:rPr>
      </w:pPr>
      <w:proofErr w:type="gramStart"/>
      <w:r w:rsidRPr="002A250F">
        <w:rPr>
          <w:bCs/>
          <w:color w:val="000000" w:themeColor="text1"/>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2A250F">
        <w:rPr>
          <w:bCs/>
          <w:color w:val="000000" w:themeColor="text1"/>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A250F" w:rsidRPr="00EE6D84" w:rsidRDefault="00EE6D84" w:rsidP="00302E6A">
      <w:pPr>
        <w:pStyle w:val="ConsPlusNormal"/>
        <w:ind w:firstLine="709"/>
        <w:jc w:val="both"/>
        <w:rPr>
          <w:bCs/>
          <w:color w:val="000000" w:themeColor="text1"/>
        </w:rPr>
      </w:pPr>
      <w:r w:rsidRPr="00EE6D84">
        <w:rPr>
          <w:bCs/>
          <w:color w:val="000000" w:themeColor="text1"/>
        </w:rPr>
        <w:t xml:space="preserve">2.9.3. </w:t>
      </w:r>
      <w:r>
        <w:rPr>
          <w:bCs/>
          <w:color w:val="000000" w:themeColor="text1"/>
        </w:rPr>
        <w:t>Отказ в выдаче разрешения на ввод объекта в эксплуатацию, во внесении изменений в разрешение на ввод объекта в эксплуатацию может быть оспорен в судебном порядке.</w:t>
      </w:r>
    </w:p>
    <w:p w:rsidR="003D0489" w:rsidRPr="003D0489" w:rsidRDefault="003D0489" w:rsidP="00D74091">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3D0489">
        <w:rPr>
          <w:rFonts w:ascii="Times New Roman" w:hAnsi="Times New Roman"/>
          <w:bCs/>
          <w:i/>
          <w:color w:val="000000" w:themeColor="text1"/>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0489" w:rsidRDefault="003D0489" w:rsidP="003D0489">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lastRenderedPageBreak/>
        <w:t>2.</w:t>
      </w:r>
      <w:r>
        <w:rPr>
          <w:rFonts w:ascii="Times New Roman" w:hAnsi="Times New Roman"/>
          <w:bCs/>
          <w:color w:val="000000" w:themeColor="text1"/>
          <w:sz w:val="28"/>
          <w:szCs w:val="28"/>
        </w:rPr>
        <w:t>10</w:t>
      </w:r>
      <w:r w:rsidRPr="00594B9B">
        <w:rPr>
          <w:rFonts w:ascii="Times New Roman" w:hAnsi="Times New Roman"/>
          <w:bCs/>
          <w:color w:val="000000" w:themeColor="text1"/>
          <w:sz w:val="28"/>
          <w:szCs w:val="28"/>
        </w:rPr>
        <w:t>.</w:t>
      </w:r>
      <w:r>
        <w:rPr>
          <w:rFonts w:ascii="Times New Roman" w:hAnsi="Times New Roman"/>
          <w:bCs/>
          <w:color w:val="000000" w:themeColor="text1"/>
          <w:sz w:val="28"/>
          <w:szCs w:val="28"/>
        </w:rPr>
        <w:t>1.</w:t>
      </w:r>
      <w:r w:rsidRPr="00594B9B">
        <w:rPr>
          <w:rFonts w:ascii="Times New Roman" w:hAnsi="Times New Roman"/>
          <w:bCs/>
          <w:color w:val="000000" w:themeColor="text1"/>
          <w:sz w:val="28"/>
          <w:szCs w:val="28"/>
        </w:rPr>
        <w:t xml:space="preserve"> 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 </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t>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 № 218-ФЗ "О государственной регистрации недвижимости" (Собрание законодательства Российской Федерации, 2015, № 29, ст. 4344; 2022, № 43, ст. 7272).</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2.10</w:t>
      </w:r>
      <w:r w:rsidRPr="00594B9B">
        <w:rPr>
          <w:rFonts w:ascii="Times New Roman" w:hAnsi="Times New Roman"/>
          <w:bCs/>
          <w:color w:val="000000" w:themeColor="text1"/>
          <w:sz w:val="28"/>
          <w:szCs w:val="28"/>
        </w:rPr>
        <w:t>.</w:t>
      </w:r>
      <w:r>
        <w:rPr>
          <w:rFonts w:ascii="Times New Roman" w:hAnsi="Times New Roman"/>
          <w:bCs/>
          <w:color w:val="000000" w:themeColor="text1"/>
          <w:sz w:val="28"/>
          <w:szCs w:val="28"/>
        </w:rPr>
        <w:t>2.</w:t>
      </w:r>
      <w:r w:rsidRPr="00594B9B">
        <w:rPr>
          <w:rFonts w:ascii="Times New Roman" w:hAnsi="Times New Roman"/>
          <w:bCs/>
          <w:color w:val="000000" w:themeColor="text1"/>
          <w:sz w:val="28"/>
          <w:szCs w:val="28"/>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t xml:space="preserve">Услуга по проведению кадастровых работ в целях выдачи технического плана осуществляется </w:t>
      </w:r>
      <w:proofErr w:type="gramStart"/>
      <w:r w:rsidRPr="00594B9B">
        <w:rPr>
          <w:rFonts w:ascii="Times New Roman" w:hAnsi="Times New Roman"/>
          <w:bCs/>
          <w:color w:val="000000" w:themeColor="text1"/>
          <w:sz w:val="28"/>
          <w:szCs w:val="28"/>
        </w:rPr>
        <w:t>на платной основе в соответствии с действующим законодательством Российской Федерации на основании заключенного с заявителем</w:t>
      </w:r>
      <w:proofErr w:type="gramEnd"/>
      <w:r w:rsidRPr="00594B9B">
        <w:rPr>
          <w:rFonts w:ascii="Times New Roman" w:hAnsi="Times New Roman"/>
          <w:bCs/>
          <w:color w:val="000000" w:themeColor="text1"/>
          <w:sz w:val="28"/>
          <w:szCs w:val="28"/>
        </w:rPr>
        <w:t xml:space="preserve"> договора на проведение кадастровых работ в целях выдачи технического плана.</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t xml:space="preserve">Размер и порядок взимания платы за услугу, которая является необходимой и обязательной для предоставления муниципальной услуги, определяется в соответствии с договором подряда на выполнение кадастровых работ, заключаемым в соответствии с требованиями гражданского законодательства. </w:t>
      </w:r>
    </w:p>
    <w:p w:rsidR="00594B9B" w:rsidRPr="00594B9B" w:rsidRDefault="00594B9B" w:rsidP="00594B9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594B9B">
        <w:rPr>
          <w:rFonts w:ascii="Times New Roman" w:hAnsi="Times New Roman"/>
          <w:bCs/>
          <w:color w:val="000000" w:themeColor="text1"/>
          <w:sz w:val="28"/>
          <w:szCs w:val="28"/>
        </w:rPr>
        <w:t>2.</w:t>
      </w:r>
      <w:r>
        <w:rPr>
          <w:rFonts w:ascii="Times New Roman" w:hAnsi="Times New Roman"/>
          <w:bCs/>
          <w:color w:val="000000" w:themeColor="text1"/>
          <w:sz w:val="28"/>
          <w:szCs w:val="28"/>
        </w:rPr>
        <w:t>10</w:t>
      </w:r>
      <w:r w:rsidRPr="00594B9B">
        <w:rPr>
          <w:rFonts w:ascii="Times New Roman" w:hAnsi="Times New Roman"/>
          <w:bCs/>
          <w:color w:val="000000" w:themeColor="text1"/>
          <w:sz w:val="28"/>
          <w:szCs w:val="28"/>
        </w:rPr>
        <w:t>.</w:t>
      </w:r>
      <w:r>
        <w:rPr>
          <w:rFonts w:ascii="Times New Roman" w:hAnsi="Times New Roman"/>
          <w:bCs/>
          <w:color w:val="000000" w:themeColor="text1"/>
          <w:sz w:val="28"/>
          <w:szCs w:val="28"/>
        </w:rPr>
        <w:t>3.</w:t>
      </w:r>
      <w:r w:rsidRPr="00594B9B">
        <w:rPr>
          <w:rFonts w:ascii="Times New Roman" w:hAnsi="Times New Roman"/>
          <w:bCs/>
          <w:color w:val="000000" w:themeColor="text1"/>
          <w:sz w:val="28"/>
          <w:szCs w:val="28"/>
        </w:rPr>
        <w:t xml:space="preserve"> Информационные системы, используемые для предоставления муниципальной услуги: Единый портал, единая информационная система жилищного строительства.</w:t>
      </w:r>
    </w:p>
    <w:p w:rsidR="00937AF5" w:rsidRPr="0090675C" w:rsidRDefault="00594B9B" w:rsidP="00787EE2">
      <w:pPr>
        <w:autoSpaceDE w:val="0"/>
        <w:autoSpaceDN w:val="0"/>
        <w:adjustRightInd w:val="0"/>
        <w:spacing w:before="240" w:line="240" w:lineRule="auto"/>
        <w:ind w:firstLine="709"/>
        <w:jc w:val="both"/>
        <w:rPr>
          <w:rFonts w:ascii="Times New Roman" w:eastAsia="Calibri" w:hAnsi="Times New Roman"/>
          <w:bCs/>
          <w:i/>
          <w:sz w:val="28"/>
          <w:szCs w:val="28"/>
          <w:lang w:eastAsia="en-US"/>
        </w:rPr>
      </w:pPr>
      <w:r w:rsidRPr="00594B9B">
        <w:rPr>
          <w:rFonts w:ascii="Times New Roman" w:hAnsi="Times New Roman"/>
          <w:bCs/>
          <w:color w:val="000000" w:themeColor="text1"/>
          <w:sz w:val="28"/>
          <w:szCs w:val="28"/>
        </w:rPr>
        <w:t> </w:t>
      </w:r>
      <w:r w:rsidR="00937AF5" w:rsidRPr="0090675C">
        <w:rPr>
          <w:rFonts w:ascii="Times New Roman" w:hAnsi="Times New Roman"/>
          <w:bCs/>
          <w:i/>
          <w:color w:val="000000" w:themeColor="text1"/>
          <w:sz w:val="28"/>
          <w:szCs w:val="28"/>
        </w:rPr>
        <w:t xml:space="preserve">2.11. </w:t>
      </w:r>
      <w:r w:rsidR="00937AF5" w:rsidRPr="0090675C">
        <w:rPr>
          <w:rFonts w:ascii="Times New Roman" w:eastAsia="Calibri" w:hAnsi="Times New Roman"/>
          <w:bCs/>
          <w:i/>
          <w:sz w:val="28"/>
          <w:szCs w:val="28"/>
          <w:lang w:eastAsia="en-US"/>
        </w:rPr>
        <w:t>Размер  и основания взимания государственной пошлины или иной платы, взимаемой за предоставление муниципальной услуги</w:t>
      </w:r>
    </w:p>
    <w:p w:rsidR="003D0489" w:rsidRDefault="00787EE2" w:rsidP="003D0489">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110F">
        <w:rPr>
          <w:rFonts w:ascii="Times New Roman" w:eastAsia="Calibri" w:hAnsi="Times New Roman"/>
          <w:bCs/>
          <w:sz w:val="28"/>
          <w:szCs w:val="28"/>
          <w:lang w:eastAsia="en-US"/>
        </w:rPr>
        <w:t>Предоставление</w:t>
      </w:r>
      <w:r>
        <w:rPr>
          <w:rFonts w:ascii="Times New Roman" w:eastAsia="Calibri" w:hAnsi="Times New Roman"/>
          <w:bCs/>
          <w:sz w:val="28"/>
          <w:szCs w:val="28"/>
          <w:lang w:eastAsia="en-US"/>
        </w:rPr>
        <w:t xml:space="preserve"> муниципальной </w:t>
      </w:r>
      <w:r w:rsidRPr="00ED110F">
        <w:rPr>
          <w:rFonts w:ascii="Times New Roman" w:eastAsia="Calibri" w:hAnsi="Times New Roman"/>
          <w:bCs/>
          <w:sz w:val="28"/>
          <w:szCs w:val="28"/>
          <w:lang w:eastAsia="en-US"/>
        </w:rPr>
        <w:t>услуги осуществляется</w:t>
      </w:r>
      <w:r>
        <w:rPr>
          <w:rFonts w:ascii="Times New Roman" w:eastAsia="Calibri" w:hAnsi="Times New Roman"/>
          <w:bCs/>
          <w:sz w:val="28"/>
          <w:szCs w:val="28"/>
          <w:lang w:eastAsia="en-US"/>
        </w:rPr>
        <w:t xml:space="preserve"> для заявителей на безвозмездной основе.</w:t>
      </w:r>
    </w:p>
    <w:p w:rsidR="00787EE2" w:rsidRPr="00787EE2" w:rsidRDefault="00787EE2" w:rsidP="00787EE2">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787EE2">
        <w:rPr>
          <w:rFonts w:ascii="Times New Roman" w:hAnsi="Times New Roman"/>
          <w:bCs/>
          <w:i/>
          <w:color w:val="000000" w:themeColor="text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30DB" w:rsidRDefault="007F5FDD" w:rsidP="007F5FDD">
      <w:pPr>
        <w:autoSpaceDE w:val="0"/>
        <w:autoSpaceDN w:val="0"/>
        <w:adjustRightInd w:val="0"/>
        <w:spacing w:before="240" w:after="0" w:line="240" w:lineRule="auto"/>
        <w:ind w:firstLine="709"/>
        <w:jc w:val="both"/>
        <w:rPr>
          <w:rFonts w:ascii="Times New Roman" w:hAnsi="Times New Roman"/>
          <w:bCs/>
          <w:color w:val="000000" w:themeColor="text1"/>
          <w:sz w:val="28"/>
          <w:szCs w:val="28"/>
        </w:rPr>
      </w:pPr>
      <w:r w:rsidRPr="007F5FDD">
        <w:rPr>
          <w:rFonts w:ascii="Times New Roman" w:hAnsi="Times New Roman"/>
          <w:bCs/>
          <w:color w:val="000000" w:themeColor="text1"/>
          <w:sz w:val="28"/>
          <w:szCs w:val="28"/>
        </w:rPr>
        <w:t>Максимальный срок ожидания в очереди при подаче з</w:t>
      </w:r>
      <w:r>
        <w:rPr>
          <w:rFonts w:ascii="Times New Roman" w:hAnsi="Times New Roman"/>
          <w:bCs/>
          <w:color w:val="000000" w:themeColor="text1"/>
          <w:sz w:val="28"/>
          <w:szCs w:val="28"/>
        </w:rPr>
        <w:t>аявления</w:t>
      </w:r>
      <w:r w:rsidRPr="007F5FDD">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и (или)</w:t>
      </w:r>
      <w:r w:rsidRPr="007F5FDD">
        <w:rPr>
          <w:rFonts w:ascii="Times New Roman" w:hAnsi="Times New Roman"/>
          <w:bCs/>
          <w:color w:val="000000" w:themeColor="text1"/>
          <w:sz w:val="28"/>
          <w:szCs w:val="28"/>
        </w:rPr>
        <w:t xml:space="preserve"> при получении результата</w:t>
      </w:r>
      <w:r>
        <w:rPr>
          <w:rFonts w:ascii="Times New Roman" w:hAnsi="Times New Roman"/>
          <w:bCs/>
          <w:color w:val="000000" w:themeColor="text1"/>
          <w:sz w:val="28"/>
          <w:szCs w:val="28"/>
        </w:rPr>
        <w:t xml:space="preserve"> не должен превышать 15 минут.</w:t>
      </w:r>
    </w:p>
    <w:p w:rsidR="008A2946" w:rsidRPr="008A2946" w:rsidRDefault="008A2946" w:rsidP="00B1504C">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8A2946">
        <w:rPr>
          <w:rFonts w:ascii="Times New Roman" w:hAnsi="Times New Roman"/>
          <w:bCs/>
          <w:i/>
          <w:color w:val="000000" w:themeColor="text1"/>
          <w:sz w:val="28"/>
          <w:szCs w:val="28"/>
        </w:rPr>
        <w:t>2.13. Срок регистрации запроса заявителя</w:t>
      </w:r>
    </w:p>
    <w:p w:rsidR="008A2946" w:rsidRPr="008A2946" w:rsidRDefault="008A2946" w:rsidP="00B1504C">
      <w:pPr>
        <w:autoSpaceDE w:val="0"/>
        <w:autoSpaceDN w:val="0"/>
        <w:adjustRightInd w:val="0"/>
        <w:spacing w:line="240" w:lineRule="auto"/>
        <w:ind w:firstLine="709"/>
        <w:jc w:val="center"/>
        <w:rPr>
          <w:rFonts w:ascii="Times New Roman" w:hAnsi="Times New Roman"/>
          <w:bCs/>
          <w:i/>
          <w:color w:val="000000" w:themeColor="text1"/>
          <w:sz w:val="28"/>
          <w:szCs w:val="28"/>
        </w:rPr>
      </w:pPr>
      <w:r w:rsidRPr="008A2946">
        <w:rPr>
          <w:rFonts w:ascii="Times New Roman" w:hAnsi="Times New Roman"/>
          <w:bCs/>
          <w:i/>
          <w:color w:val="000000" w:themeColor="text1"/>
          <w:sz w:val="28"/>
          <w:szCs w:val="28"/>
        </w:rPr>
        <w:t>о предоставлении муниципальной услуги, в том числе в электронной форме</w:t>
      </w:r>
    </w:p>
    <w:p w:rsidR="00814939" w:rsidRPr="00814939" w:rsidRDefault="00814939" w:rsidP="00814939">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14939">
        <w:rPr>
          <w:rFonts w:ascii="Times New Roman" w:hAnsi="Times New Roman"/>
          <w:bCs/>
          <w:color w:val="000000" w:themeColor="text1"/>
          <w:sz w:val="28"/>
          <w:szCs w:val="28"/>
        </w:rPr>
        <w:t>Регистрация заявления о выдаче разрешения на ввод объекта в эксплуатацию, заявления о внесении изменений в Уполномоченный орган осуществляется не позднее одного рабочего дня, следующего за днем его поступления.</w:t>
      </w:r>
    </w:p>
    <w:p w:rsidR="008A2946" w:rsidRDefault="00814939" w:rsidP="00814939">
      <w:pPr>
        <w:autoSpaceDE w:val="0"/>
        <w:autoSpaceDN w:val="0"/>
        <w:adjustRightInd w:val="0"/>
        <w:spacing w:after="0" w:line="240" w:lineRule="auto"/>
        <w:ind w:firstLine="709"/>
        <w:jc w:val="both"/>
        <w:rPr>
          <w:rFonts w:ascii="Times New Roman" w:hAnsi="Times New Roman"/>
          <w:bCs/>
          <w:i/>
          <w:color w:val="000000" w:themeColor="text1"/>
          <w:sz w:val="28"/>
          <w:szCs w:val="28"/>
        </w:rPr>
      </w:pPr>
      <w:proofErr w:type="gramStart"/>
      <w:r w:rsidRPr="00814939">
        <w:rPr>
          <w:rFonts w:ascii="Times New Roman" w:hAnsi="Times New Roman"/>
          <w:bCs/>
          <w:color w:val="000000" w:themeColor="text1"/>
          <w:sz w:val="28"/>
          <w:szCs w:val="28"/>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Pr="00814939">
        <w:rPr>
          <w:rFonts w:ascii="Times New Roman" w:hAnsi="Times New Roman"/>
          <w:bCs/>
          <w:color w:val="000000" w:themeColor="text1"/>
          <w:sz w:val="28"/>
          <w:szCs w:val="28"/>
        </w:rPr>
        <w:lastRenderedPageBreak/>
        <w:t>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w:t>
      </w:r>
      <w:proofErr w:type="gramEnd"/>
      <w:r w:rsidRPr="00814939">
        <w:rPr>
          <w:rFonts w:ascii="Times New Roman" w:hAnsi="Times New Roman"/>
          <w:bCs/>
          <w:color w:val="000000" w:themeColor="text1"/>
          <w:sz w:val="28"/>
          <w:szCs w:val="28"/>
        </w:rPr>
        <w:t xml:space="preserve"> указанного заявления.</w:t>
      </w:r>
    </w:p>
    <w:p w:rsidR="008A2946" w:rsidRPr="008A2946" w:rsidRDefault="008A2946" w:rsidP="00814939">
      <w:pPr>
        <w:autoSpaceDE w:val="0"/>
        <w:autoSpaceDN w:val="0"/>
        <w:adjustRightInd w:val="0"/>
        <w:spacing w:before="240" w:after="0" w:line="240" w:lineRule="auto"/>
        <w:ind w:firstLine="709"/>
        <w:jc w:val="center"/>
        <w:rPr>
          <w:rFonts w:ascii="Times New Roman" w:hAnsi="Times New Roman"/>
          <w:bCs/>
          <w:i/>
          <w:color w:val="000000" w:themeColor="text1"/>
          <w:sz w:val="28"/>
          <w:szCs w:val="28"/>
        </w:rPr>
      </w:pPr>
      <w:r w:rsidRPr="008A2946">
        <w:rPr>
          <w:rFonts w:ascii="Times New Roman" w:hAnsi="Times New Roman"/>
          <w:bCs/>
          <w:i/>
          <w:color w:val="000000" w:themeColor="text1"/>
          <w:sz w:val="28"/>
          <w:szCs w:val="28"/>
        </w:rPr>
        <w:t>2.14. Требования к помещениям, в которых предоставляется</w:t>
      </w:r>
    </w:p>
    <w:p w:rsidR="008A2946" w:rsidRPr="008A2946" w:rsidRDefault="008A2946" w:rsidP="008A2946">
      <w:pPr>
        <w:autoSpaceDE w:val="0"/>
        <w:autoSpaceDN w:val="0"/>
        <w:adjustRightInd w:val="0"/>
        <w:spacing w:after="0" w:line="240" w:lineRule="auto"/>
        <w:ind w:firstLine="709"/>
        <w:jc w:val="center"/>
        <w:rPr>
          <w:rFonts w:ascii="Times New Roman" w:hAnsi="Times New Roman"/>
          <w:bCs/>
          <w:i/>
          <w:color w:val="000000" w:themeColor="text1"/>
          <w:sz w:val="28"/>
          <w:szCs w:val="28"/>
        </w:rPr>
      </w:pPr>
      <w:proofErr w:type="gramStart"/>
      <w:r w:rsidRPr="008A2946">
        <w:rPr>
          <w:rFonts w:ascii="Times New Roman" w:hAnsi="Times New Roman"/>
          <w:bCs/>
          <w:i/>
          <w:color w:val="000000" w:themeColor="text1"/>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8A2946">
        <w:rPr>
          <w:rFonts w:ascii="Times New Roman" w:hAnsi="Times New Roman"/>
          <w:bCs/>
          <w:color w:val="000000" w:themeColor="text1"/>
          <w:sz w:val="28"/>
          <w:szCs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w:t>
      </w:r>
      <w:r w:rsidRPr="008A2946">
        <w:rPr>
          <w:rFonts w:ascii="Times New Roman" w:hAnsi="Times New Roman"/>
          <w:bCs/>
          <w:color w:val="000000" w:themeColor="text1"/>
          <w:sz w:val="28"/>
          <w:szCs w:val="28"/>
        </w:rPr>
        <w:lastRenderedPageBreak/>
        <w:t>графической информации знаками, выполненными рельефно-точечным шрифтом Брайля и на контрастном фоне;</w:t>
      </w:r>
      <w:proofErr w:type="gramEnd"/>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8A2946">
        <w:rPr>
          <w:rFonts w:ascii="Times New Roman" w:hAnsi="Times New Roman"/>
          <w:bCs/>
          <w:color w:val="000000" w:themeColor="text1"/>
          <w:sz w:val="28"/>
          <w:szCs w:val="28"/>
        </w:rPr>
        <w:t>утвержденных</w:t>
      </w:r>
      <w:proofErr w:type="gramEnd"/>
      <w:r w:rsidRPr="008A2946">
        <w:rPr>
          <w:rFonts w:ascii="Times New Roman" w:hAnsi="Times New Roman"/>
          <w:bCs/>
          <w:color w:val="000000" w:themeColor="text1"/>
          <w:sz w:val="28"/>
          <w:szCs w:val="28"/>
        </w:rPr>
        <w:t xml:space="preserve"> приказом Министерства труда и социальной защиты Российской Федерации от 22 июня 2015 года № 386н;</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 xml:space="preserve">обеспечение при необходимости допуска в здание, в котором предоставляется муниципальная услуга, </w:t>
      </w:r>
      <w:proofErr w:type="spellStart"/>
      <w:r w:rsidRPr="008A2946">
        <w:rPr>
          <w:rFonts w:ascii="Times New Roman" w:hAnsi="Times New Roman"/>
          <w:bCs/>
          <w:color w:val="000000" w:themeColor="text1"/>
          <w:sz w:val="28"/>
          <w:szCs w:val="28"/>
        </w:rPr>
        <w:t>сурдопереводчика</w:t>
      </w:r>
      <w:proofErr w:type="spellEnd"/>
      <w:r w:rsidRPr="008A2946">
        <w:rPr>
          <w:rFonts w:ascii="Times New Roman" w:hAnsi="Times New Roman"/>
          <w:bCs/>
          <w:color w:val="000000" w:themeColor="text1"/>
          <w:sz w:val="28"/>
          <w:szCs w:val="28"/>
        </w:rPr>
        <w:t xml:space="preserve">, </w:t>
      </w:r>
      <w:proofErr w:type="spellStart"/>
      <w:r w:rsidRPr="008A2946">
        <w:rPr>
          <w:rFonts w:ascii="Times New Roman" w:hAnsi="Times New Roman"/>
          <w:bCs/>
          <w:color w:val="000000" w:themeColor="text1"/>
          <w:sz w:val="28"/>
          <w:szCs w:val="28"/>
        </w:rPr>
        <w:t>тифлосурдопереводчика</w:t>
      </w:r>
      <w:proofErr w:type="spellEnd"/>
      <w:r w:rsidRPr="008A2946">
        <w:rPr>
          <w:rFonts w:ascii="Times New Roman" w:hAnsi="Times New Roman"/>
          <w:bCs/>
          <w:color w:val="000000" w:themeColor="text1"/>
          <w:sz w:val="28"/>
          <w:szCs w:val="28"/>
        </w:rPr>
        <w:t>;</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8A2946" w:rsidRPr="00B1504C" w:rsidRDefault="008A2946" w:rsidP="00B1504C">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B1504C">
        <w:rPr>
          <w:rFonts w:ascii="Times New Roman" w:hAnsi="Times New Roman"/>
          <w:bCs/>
          <w:i/>
          <w:color w:val="000000" w:themeColor="text1"/>
          <w:sz w:val="28"/>
          <w:szCs w:val="28"/>
        </w:rPr>
        <w:t>2.15. Показатели доступности и качества муниципальной услуги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2.15.1. Показателями доступности муниципальной услуги являются:</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информирование заявителей о предоставлении муниципальной услуги;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оборудование помещений Уполномоченного органа местами хранения верхней одежды заявителей, местами общего пользования;</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соблюдение графика работы Уполномоченного органа;</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время, затраченное на получение конечного результата муниципальной услуги.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2.15.2. Показателями качества муниципальной услуги являются:</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8A2946">
        <w:rPr>
          <w:rFonts w:ascii="Times New Roman" w:hAnsi="Times New Roman"/>
          <w:bCs/>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8A2946" w:rsidRPr="00B1504C" w:rsidRDefault="008A2946" w:rsidP="00B1504C">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B1504C">
        <w:rPr>
          <w:rFonts w:ascii="Times New Roman" w:hAnsi="Times New Roman"/>
          <w:bCs/>
          <w:i/>
          <w:color w:val="000000" w:themeColor="text1"/>
          <w:sz w:val="28"/>
          <w:szCs w:val="28"/>
        </w:rPr>
        <w:t>2.16. Перечень классов средств электронной подписи, которые</w:t>
      </w:r>
    </w:p>
    <w:p w:rsidR="008A2946" w:rsidRPr="00B1504C" w:rsidRDefault="008A2946" w:rsidP="00B1504C">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B1504C">
        <w:rPr>
          <w:rFonts w:ascii="Times New Roman" w:hAnsi="Times New Roman"/>
          <w:bCs/>
          <w:i/>
          <w:color w:val="000000" w:themeColor="text1"/>
          <w:sz w:val="28"/>
          <w:szCs w:val="28"/>
        </w:rPr>
        <w:t>допускаются к использованию при обращении за получением</w:t>
      </w:r>
    </w:p>
    <w:p w:rsidR="008A2946" w:rsidRPr="00B1504C" w:rsidRDefault="008A2946" w:rsidP="00B1504C">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B1504C">
        <w:rPr>
          <w:rFonts w:ascii="Times New Roman" w:hAnsi="Times New Roman"/>
          <w:bCs/>
          <w:i/>
          <w:color w:val="000000" w:themeColor="text1"/>
          <w:sz w:val="28"/>
          <w:szCs w:val="28"/>
        </w:rPr>
        <w:t>муниципальной услуги, оказываемой с применением</w:t>
      </w:r>
    </w:p>
    <w:p w:rsidR="008A2946" w:rsidRPr="008A2946" w:rsidRDefault="008A2946" w:rsidP="00B1504C">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B1504C">
        <w:rPr>
          <w:rFonts w:ascii="Times New Roman" w:hAnsi="Times New Roman"/>
          <w:bCs/>
          <w:i/>
          <w:color w:val="000000" w:themeColor="text1"/>
          <w:sz w:val="28"/>
          <w:szCs w:val="28"/>
        </w:rPr>
        <w:t>усиленной квалифицированной электронной подписи</w:t>
      </w:r>
    </w:p>
    <w:p w:rsidR="008A2946" w:rsidRPr="008A2946"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B730DB" w:rsidRDefault="008A2946" w:rsidP="008A2946">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8A2946">
        <w:rPr>
          <w:rFonts w:ascii="Times New Roman" w:hAnsi="Times New Roman"/>
          <w:bCs/>
          <w:color w:val="000000" w:themeColor="text1"/>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A2946">
        <w:rPr>
          <w:rFonts w:ascii="Times New Roman" w:hAnsi="Times New Roman"/>
          <w:bCs/>
          <w:color w:val="000000" w:themeColor="text1"/>
          <w:sz w:val="28"/>
          <w:szCs w:val="28"/>
        </w:rPr>
        <w:t>2</w:t>
      </w:r>
      <w:proofErr w:type="gramEnd"/>
      <w:r w:rsidRPr="008A2946">
        <w:rPr>
          <w:rFonts w:ascii="Times New Roman" w:hAnsi="Times New Roman"/>
          <w:bCs/>
          <w:color w:val="000000" w:themeColor="text1"/>
          <w:sz w:val="28"/>
          <w:szCs w:val="28"/>
        </w:rPr>
        <w:t>, КС3, КВ1, КВ2 и КА1.</w:t>
      </w:r>
    </w:p>
    <w:p w:rsidR="00B730DB" w:rsidRDefault="00B730DB" w:rsidP="003D0489">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B730DB" w:rsidRDefault="00B730DB" w:rsidP="003D0489">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4929FC" w:rsidRDefault="004929FC" w:rsidP="007228CE">
      <w:pPr>
        <w:spacing w:after="0" w:line="240" w:lineRule="auto"/>
        <w:jc w:val="center"/>
        <w:rPr>
          <w:rFonts w:ascii="Times New Roman" w:hAnsi="Times New Roman"/>
          <w:b/>
          <w:bCs/>
          <w:sz w:val="28"/>
          <w:szCs w:val="28"/>
        </w:rPr>
      </w:pPr>
    </w:p>
    <w:p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rsidR="00CD7AB1" w:rsidRDefault="00CD7AB1" w:rsidP="007228CE">
      <w:pPr>
        <w:spacing w:after="0" w:line="240" w:lineRule="auto"/>
        <w:jc w:val="center"/>
        <w:rPr>
          <w:rFonts w:ascii="Times New Roman" w:hAnsi="Times New Roman"/>
          <w:sz w:val="28"/>
          <w:szCs w:val="28"/>
        </w:rPr>
      </w:pP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Перечень вариантов предоставления </w:t>
      </w:r>
      <w:proofErr w:type="gramStart"/>
      <w:r w:rsidRPr="00C70408">
        <w:rPr>
          <w:rFonts w:ascii="Times New Roman" w:hAnsi="Times New Roman"/>
          <w:b/>
          <w:bCs/>
          <w:sz w:val="28"/>
          <w:szCs w:val="28"/>
        </w:rPr>
        <w:t>муниципальной</w:t>
      </w:r>
      <w:proofErr w:type="gramEnd"/>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услуги, </w:t>
      </w:r>
      <w:proofErr w:type="gramStart"/>
      <w:r w:rsidRPr="00C70408">
        <w:rPr>
          <w:rFonts w:ascii="Times New Roman" w:hAnsi="Times New Roman"/>
          <w:b/>
          <w:bCs/>
          <w:sz w:val="28"/>
          <w:szCs w:val="28"/>
        </w:rPr>
        <w:t>включающий</w:t>
      </w:r>
      <w:proofErr w:type="gramEnd"/>
      <w:r w:rsidRPr="00C70408">
        <w:rPr>
          <w:rFonts w:ascii="Times New Roman" w:hAnsi="Times New Roman"/>
          <w:b/>
          <w:bCs/>
          <w:sz w:val="28"/>
          <w:szCs w:val="28"/>
        </w:rPr>
        <w:t xml:space="preserve"> в том числе варианты предоставления</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муниципальной услуги, </w:t>
      </w:r>
      <w:proofErr w:type="gramStart"/>
      <w:r w:rsidRPr="00C70408">
        <w:rPr>
          <w:rFonts w:ascii="Times New Roman" w:hAnsi="Times New Roman"/>
          <w:b/>
          <w:bCs/>
          <w:sz w:val="28"/>
          <w:szCs w:val="28"/>
        </w:rPr>
        <w:t>необходимый</w:t>
      </w:r>
      <w:proofErr w:type="gramEnd"/>
      <w:r w:rsidRPr="00C70408">
        <w:rPr>
          <w:rFonts w:ascii="Times New Roman" w:hAnsi="Times New Roman"/>
          <w:b/>
          <w:bCs/>
          <w:sz w:val="28"/>
          <w:szCs w:val="28"/>
        </w:rPr>
        <w:t xml:space="preserve"> для исправления</w:t>
      </w:r>
    </w:p>
    <w:p w:rsidR="00C70408" w:rsidRPr="00C70408" w:rsidRDefault="00C70408" w:rsidP="00C70408">
      <w:pPr>
        <w:spacing w:after="0" w:line="240" w:lineRule="auto"/>
        <w:jc w:val="center"/>
        <w:rPr>
          <w:rFonts w:ascii="Times New Roman" w:hAnsi="Times New Roman"/>
          <w:b/>
          <w:bCs/>
          <w:sz w:val="28"/>
          <w:szCs w:val="28"/>
        </w:rPr>
      </w:pPr>
      <w:proofErr w:type="gramStart"/>
      <w:r w:rsidRPr="00C70408">
        <w:rPr>
          <w:rFonts w:ascii="Times New Roman" w:hAnsi="Times New Roman"/>
          <w:b/>
          <w:bCs/>
          <w:sz w:val="28"/>
          <w:szCs w:val="28"/>
        </w:rPr>
        <w:t>допущенных опечаток и ошибок в выданных в результате</w:t>
      </w:r>
      <w:proofErr w:type="gramEnd"/>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предоставления муниципальной услуги </w:t>
      </w:r>
      <w:proofErr w:type="gramStart"/>
      <w:r w:rsidRPr="00C70408">
        <w:rPr>
          <w:rFonts w:ascii="Times New Roman" w:hAnsi="Times New Roman"/>
          <w:b/>
          <w:bCs/>
          <w:sz w:val="28"/>
          <w:szCs w:val="28"/>
        </w:rPr>
        <w:t>документах</w:t>
      </w:r>
      <w:proofErr w:type="gramEnd"/>
      <w:r w:rsidRPr="00C70408">
        <w:rPr>
          <w:rFonts w:ascii="Times New Roman" w:hAnsi="Times New Roman"/>
          <w:b/>
          <w:bCs/>
          <w:sz w:val="28"/>
          <w:szCs w:val="28"/>
        </w:rPr>
        <w:t xml:space="preserve"> и созданных реестровых записях, для выдачи дубликата документа,</w:t>
      </w:r>
    </w:p>
    <w:p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7E4D8A">
        <w:rPr>
          <w:rFonts w:ascii="Times New Roman" w:hAnsi="Times New Roman"/>
          <w:b/>
          <w:bCs/>
          <w:sz w:val="28"/>
          <w:szCs w:val="28"/>
        </w:rPr>
        <w:t xml:space="preserve"> </w:t>
      </w:r>
      <w:r w:rsidRPr="00C70408">
        <w:rPr>
          <w:rFonts w:ascii="Times New Roman" w:hAnsi="Times New Roman"/>
          <w:b/>
          <w:bCs/>
          <w:sz w:val="28"/>
          <w:szCs w:val="28"/>
        </w:rPr>
        <w:t>услуги без рассмотрения (при необходимости)</w:t>
      </w:r>
    </w:p>
    <w:p w:rsidR="00CD7AB1" w:rsidRPr="00AE658C" w:rsidRDefault="00CD7AB1" w:rsidP="007228CE">
      <w:pPr>
        <w:spacing w:after="0" w:line="240" w:lineRule="auto"/>
        <w:jc w:val="center"/>
        <w:rPr>
          <w:rFonts w:ascii="Times New Roman" w:hAnsi="Times New Roman"/>
          <w:sz w:val="28"/>
          <w:szCs w:val="28"/>
        </w:rPr>
      </w:pPr>
    </w:p>
    <w:p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4929FC" w:rsidP="004E109F">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005B5926" w:rsidRPr="00AE658C">
        <w:rPr>
          <w:rFonts w:ascii="Times New Roman" w:hAnsi="Times New Roman"/>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Вариант 1 </w:t>
      </w:r>
      <w:r w:rsidR="00597FC5" w:rsidRPr="00597FC5">
        <w:rPr>
          <w:rFonts w:ascii="Times New Roman" w:hAnsi="Times New Roman"/>
          <w:sz w:val="28"/>
          <w:szCs w:val="28"/>
        </w:rPr>
        <w:t>–</w:t>
      </w:r>
      <w:r w:rsidRPr="00AE658C">
        <w:rPr>
          <w:rFonts w:ascii="Times New Roman" w:hAnsi="Times New Roman"/>
          <w:sz w:val="28"/>
          <w:szCs w:val="28"/>
        </w:rPr>
        <w:t xml:space="preserve"> выдача разрешения на ввод объекта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Вариант</w:t>
      </w:r>
      <w:r w:rsidR="00F33D49">
        <w:rPr>
          <w:rFonts w:ascii="Times New Roman" w:hAnsi="Times New Roman"/>
          <w:sz w:val="28"/>
          <w:szCs w:val="28"/>
        </w:rPr>
        <w:t> </w:t>
      </w:r>
      <w:r w:rsidRPr="00AE658C">
        <w:rPr>
          <w:rFonts w:ascii="Times New Roman" w:hAnsi="Times New Roman"/>
          <w:sz w:val="28"/>
          <w:szCs w:val="28"/>
        </w:rPr>
        <w:t xml:space="preserve">2 </w:t>
      </w:r>
      <w:r w:rsidR="00597FC5" w:rsidRPr="00597FC5">
        <w:rPr>
          <w:rFonts w:ascii="Times New Roman" w:hAnsi="Times New Roman"/>
          <w:sz w:val="28"/>
          <w:szCs w:val="28"/>
        </w:rPr>
        <w:t>–</w:t>
      </w:r>
      <w:r w:rsidRPr="00AE658C">
        <w:rPr>
          <w:rFonts w:ascii="Times New Roman" w:hAnsi="Times New Roman"/>
          <w:sz w:val="28"/>
          <w:szCs w:val="28"/>
        </w:rPr>
        <w:t xml:space="preserve"> выдача дубликата разрешения на ввод объекта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Pr="00AE658C">
        <w:rPr>
          <w:rFonts w:ascii="Times New Roman" w:hAnsi="Times New Roman"/>
          <w:sz w:val="28"/>
          <w:szCs w:val="28"/>
        </w:rPr>
        <w:t xml:space="preserve"> внесение изменений в разрешение на ввод объекта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Вариант 4 </w:t>
      </w:r>
      <w:r w:rsidR="00597FC5" w:rsidRPr="00597FC5">
        <w:rPr>
          <w:rFonts w:ascii="Times New Roman" w:hAnsi="Times New Roman"/>
          <w:sz w:val="28"/>
          <w:szCs w:val="28"/>
        </w:rPr>
        <w:t>–</w:t>
      </w:r>
      <w:r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rsidR="005B5926" w:rsidRPr="00AE658C" w:rsidRDefault="004929FC" w:rsidP="004929FC">
      <w:pPr>
        <w:spacing w:before="240" w:after="0" w:line="240" w:lineRule="auto"/>
        <w:jc w:val="both"/>
        <w:rPr>
          <w:rFonts w:ascii="Times New Roman" w:hAnsi="Times New Roman"/>
          <w:sz w:val="28"/>
          <w:szCs w:val="28"/>
        </w:rPr>
      </w:pPr>
      <w:r>
        <w:rPr>
          <w:rFonts w:ascii="Times New Roman" w:hAnsi="Times New Roman"/>
          <w:sz w:val="28"/>
          <w:szCs w:val="28"/>
        </w:rPr>
        <w:tab/>
        <w:t xml:space="preserve">3.2. </w:t>
      </w:r>
      <w:r w:rsidR="005B5926" w:rsidRPr="00AE658C">
        <w:rPr>
          <w:rFonts w:ascii="Times New Roman" w:hAnsi="Times New Roman"/>
          <w:sz w:val="28"/>
          <w:szCs w:val="28"/>
        </w:rPr>
        <w:t xml:space="preserve">Вариант предоставления </w:t>
      </w:r>
      <w:r w:rsidR="00362F3B" w:rsidRPr="00030B7E">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rsidR="005B5926"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w:t>
      </w:r>
      <w:r w:rsidR="004929FC" w:rsidRPr="004929FC">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929FC" w:rsidRDefault="004929FC" w:rsidP="004929FC">
      <w:pPr>
        <w:spacing w:before="240" w:after="0" w:line="240" w:lineRule="auto"/>
        <w:ind w:firstLine="709"/>
        <w:jc w:val="both"/>
        <w:rPr>
          <w:rFonts w:ascii="Times New Roman" w:hAnsi="Times New Roman"/>
          <w:sz w:val="28"/>
          <w:szCs w:val="28"/>
        </w:rPr>
      </w:pPr>
      <w:r>
        <w:rPr>
          <w:rFonts w:ascii="Times New Roman" w:hAnsi="Times New Roman"/>
          <w:sz w:val="28"/>
          <w:szCs w:val="28"/>
        </w:rPr>
        <w:t>3.3. Предоставление муниципальной услуги включает выполнение следующих административных процедур:</w:t>
      </w:r>
    </w:p>
    <w:p w:rsidR="005B5926" w:rsidRPr="004929FC" w:rsidRDefault="004929FC" w:rsidP="004929FC">
      <w:pPr>
        <w:spacing w:after="0" w:line="240" w:lineRule="auto"/>
        <w:jc w:val="both"/>
        <w:rPr>
          <w:rFonts w:ascii="Times New Roman" w:hAnsi="Times New Roman"/>
          <w:sz w:val="28"/>
          <w:szCs w:val="28"/>
        </w:rPr>
      </w:pPr>
      <w:r>
        <w:rPr>
          <w:rFonts w:ascii="Times New Roman" w:hAnsi="Times New Roman"/>
          <w:bCs/>
          <w:sz w:val="28"/>
          <w:szCs w:val="28"/>
        </w:rPr>
        <w:tab/>
      </w:r>
      <w:r w:rsidRPr="004929FC">
        <w:rPr>
          <w:rFonts w:ascii="Times New Roman" w:hAnsi="Times New Roman"/>
          <w:bCs/>
          <w:sz w:val="28"/>
          <w:szCs w:val="28"/>
        </w:rPr>
        <w:t>1</w:t>
      </w:r>
      <w:r>
        <w:rPr>
          <w:rFonts w:ascii="Times New Roman" w:hAnsi="Times New Roman"/>
          <w:bCs/>
          <w:sz w:val="28"/>
          <w:szCs w:val="28"/>
        </w:rPr>
        <w:t>)</w:t>
      </w:r>
      <w:r w:rsidRPr="004929FC">
        <w:rPr>
          <w:rFonts w:ascii="Times New Roman" w:hAnsi="Times New Roman"/>
          <w:bCs/>
          <w:sz w:val="28"/>
          <w:szCs w:val="28"/>
        </w:rPr>
        <w:t xml:space="preserve"> </w:t>
      </w:r>
      <w:r w:rsidR="005B5926" w:rsidRPr="004929FC">
        <w:rPr>
          <w:rFonts w:ascii="Times New Roman" w:hAnsi="Times New Roman"/>
          <w:bCs/>
          <w:sz w:val="28"/>
          <w:szCs w:val="28"/>
        </w:rPr>
        <w:t>Прием запроса и документов и (или) информации, необходимых</w:t>
      </w:r>
      <w:r w:rsidR="005B5926" w:rsidRPr="004929FC">
        <w:rPr>
          <w:rFonts w:ascii="Times New Roman" w:hAnsi="Times New Roman"/>
          <w:sz w:val="28"/>
          <w:szCs w:val="28"/>
        </w:rPr>
        <w:t xml:space="preserve"> </w:t>
      </w:r>
      <w:r w:rsidR="005B5926" w:rsidRPr="004929FC">
        <w:rPr>
          <w:rFonts w:ascii="Times New Roman" w:hAnsi="Times New Roman"/>
          <w:bCs/>
          <w:sz w:val="28"/>
          <w:szCs w:val="28"/>
        </w:rPr>
        <w:t xml:space="preserve">для предоставления </w:t>
      </w:r>
      <w:r w:rsidR="00A9309D" w:rsidRPr="004929FC">
        <w:rPr>
          <w:rFonts w:ascii="Times New Roman" w:hAnsi="Times New Roman"/>
          <w:bCs/>
          <w:sz w:val="28"/>
          <w:szCs w:val="28"/>
        </w:rPr>
        <w:t>муниципальной</w:t>
      </w:r>
      <w:r w:rsidR="005B5926" w:rsidRPr="004929FC">
        <w:rPr>
          <w:rFonts w:ascii="Times New Roman" w:hAnsi="Times New Roman"/>
          <w:bCs/>
          <w:sz w:val="28"/>
          <w:szCs w:val="28"/>
        </w:rPr>
        <w:t xml:space="preserve"> услуги</w:t>
      </w:r>
      <w:r>
        <w:rPr>
          <w:rFonts w:ascii="Times New Roman" w:hAnsi="Times New Roman"/>
          <w:bCs/>
          <w:sz w:val="28"/>
          <w:szCs w:val="28"/>
        </w:rPr>
        <w:t>;</w:t>
      </w:r>
      <w:r w:rsidR="005B5926" w:rsidRPr="004929FC">
        <w:rPr>
          <w:rFonts w:ascii="Times New Roman" w:hAnsi="Times New Roman"/>
          <w:sz w:val="28"/>
          <w:szCs w:val="28"/>
        </w:rPr>
        <w:t xml:space="preserve"> </w:t>
      </w:r>
    </w:p>
    <w:p w:rsidR="004929FC" w:rsidRPr="004605E1" w:rsidRDefault="004929FC" w:rsidP="004929FC">
      <w:pPr>
        <w:spacing w:after="0" w:line="240" w:lineRule="auto"/>
        <w:ind w:firstLine="709"/>
        <w:jc w:val="both"/>
        <w:rPr>
          <w:rFonts w:ascii="Times New Roman" w:hAnsi="Times New Roman"/>
          <w:bCs/>
          <w:sz w:val="28"/>
          <w:szCs w:val="28"/>
        </w:rPr>
      </w:pPr>
      <w:r w:rsidRPr="004605E1">
        <w:rPr>
          <w:rFonts w:ascii="Times New Roman" w:hAnsi="Times New Roman"/>
          <w:bCs/>
          <w:sz w:val="28"/>
          <w:szCs w:val="28"/>
        </w:rPr>
        <w:t>2) Межведомственное информационное взаимодействие;</w:t>
      </w:r>
    </w:p>
    <w:p w:rsidR="004929FC" w:rsidRPr="004605E1" w:rsidRDefault="004929FC" w:rsidP="004929FC">
      <w:pPr>
        <w:spacing w:after="0" w:line="240" w:lineRule="auto"/>
        <w:ind w:firstLine="709"/>
        <w:jc w:val="both"/>
        <w:rPr>
          <w:rFonts w:ascii="Times New Roman" w:hAnsi="Times New Roman"/>
          <w:bCs/>
          <w:sz w:val="28"/>
          <w:szCs w:val="28"/>
        </w:rPr>
      </w:pPr>
      <w:r w:rsidRPr="004605E1">
        <w:rPr>
          <w:rFonts w:ascii="Times New Roman" w:hAnsi="Times New Roman"/>
          <w:bCs/>
          <w:sz w:val="28"/>
          <w:szCs w:val="28"/>
        </w:rPr>
        <w:t>3) Принятие решения о предоставлении (об отказе в предоставлении) муниципальной услуги;</w:t>
      </w:r>
    </w:p>
    <w:p w:rsidR="004929FC" w:rsidRDefault="004929FC" w:rsidP="004929FC">
      <w:pPr>
        <w:spacing w:after="0" w:line="240" w:lineRule="auto"/>
        <w:ind w:firstLine="709"/>
        <w:jc w:val="both"/>
        <w:rPr>
          <w:rFonts w:ascii="Times New Roman" w:hAnsi="Times New Roman"/>
          <w:bCs/>
          <w:sz w:val="28"/>
          <w:szCs w:val="28"/>
        </w:rPr>
      </w:pPr>
      <w:r w:rsidRPr="004605E1">
        <w:rPr>
          <w:rFonts w:ascii="Times New Roman" w:hAnsi="Times New Roman"/>
          <w:bCs/>
          <w:sz w:val="28"/>
          <w:szCs w:val="28"/>
        </w:rPr>
        <w:lastRenderedPageBreak/>
        <w:t xml:space="preserve">4) </w:t>
      </w:r>
      <w:r w:rsidR="004605E1" w:rsidRPr="004605E1">
        <w:rPr>
          <w:rFonts w:ascii="Times New Roman" w:hAnsi="Times New Roman"/>
          <w:bCs/>
          <w:sz w:val="28"/>
          <w:szCs w:val="28"/>
        </w:rPr>
        <w:t>Предоставление результата муниципальной услуги.</w:t>
      </w:r>
    </w:p>
    <w:p w:rsidR="004929FC" w:rsidRDefault="00203217" w:rsidP="00203217">
      <w:pPr>
        <w:spacing w:before="240" w:line="240" w:lineRule="auto"/>
        <w:ind w:firstLine="709"/>
        <w:jc w:val="center"/>
        <w:rPr>
          <w:rFonts w:ascii="Times New Roman" w:hAnsi="Times New Roman"/>
          <w:b/>
          <w:bCs/>
          <w:sz w:val="28"/>
          <w:szCs w:val="28"/>
        </w:rPr>
      </w:pPr>
      <w:r w:rsidRPr="00203217">
        <w:rPr>
          <w:rFonts w:ascii="Times New Roman" w:hAnsi="Times New Roman"/>
          <w:b/>
          <w:bCs/>
          <w:sz w:val="28"/>
          <w:szCs w:val="28"/>
        </w:rPr>
        <w:t>Выдача разрешения на ввод объекта в эксплуатацию</w:t>
      </w:r>
    </w:p>
    <w:p w:rsidR="005B5926" w:rsidRPr="00B25076" w:rsidRDefault="00B25076" w:rsidP="00B25076">
      <w:pPr>
        <w:spacing w:line="240" w:lineRule="auto"/>
        <w:ind w:firstLine="709"/>
        <w:jc w:val="center"/>
        <w:rPr>
          <w:rFonts w:ascii="Times New Roman" w:hAnsi="Times New Roman"/>
          <w:i/>
          <w:sz w:val="28"/>
          <w:szCs w:val="28"/>
        </w:rPr>
      </w:pPr>
      <w:r w:rsidRPr="00B25076">
        <w:rPr>
          <w:rFonts w:ascii="Times New Roman" w:hAnsi="Times New Roman"/>
          <w:bCs/>
          <w:i/>
          <w:sz w:val="28"/>
          <w:szCs w:val="28"/>
        </w:rPr>
        <w:t xml:space="preserve">3.4. </w:t>
      </w:r>
      <w:r w:rsidR="004929FC" w:rsidRPr="00B25076">
        <w:rPr>
          <w:rFonts w:ascii="Times New Roman" w:hAnsi="Times New Roman"/>
          <w:bCs/>
          <w:i/>
          <w:sz w:val="28"/>
          <w:szCs w:val="28"/>
        </w:rPr>
        <w:t>Прием запроса и документов и (или) информации, необходимых</w:t>
      </w:r>
      <w:r w:rsidR="004929FC" w:rsidRPr="00B25076">
        <w:rPr>
          <w:rFonts w:ascii="Times New Roman" w:hAnsi="Times New Roman"/>
          <w:i/>
          <w:sz w:val="28"/>
          <w:szCs w:val="28"/>
        </w:rPr>
        <w:t xml:space="preserve"> </w:t>
      </w:r>
      <w:r w:rsidR="004929FC" w:rsidRPr="00B25076">
        <w:rPr>
          <w:rFonts w:ascii="Times New Roman" w:hAnsi="Times New Roman"/>
          <w:bCs/>
          <w:i/>
          <w:sz w:val="28"/>
          <w:szCs w:val="28"/>
        </w:rPr>
        <w:t>для предоставления муниципальной услуги</w:t>
      </w:r>
    </w:p>
    <w:p w:rsidR="005B5926" w:rsidRPr="00AE658C" w:rsidRDefault="0028458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DF2F6C">
        <w:rPr>
          <w:rFonts w:ascii="Times New Roman" w:hAnsi="Times New Roman"/>
          <w:sz w:val="28"/>
          <w:szCs w:val="28"/>
        </w:rPr>
        <w:t>4</w:t>
      </w:r>
      <w:r w:rsidR="005B5926" w:rsidRPr="00AE658C">
        <w:rPr>
          <w:rFonts w:ascii="Times New Roman" w:hAnsi="Times New Roman"/>
          <w:sz w:val="28"/>
          <w:szCs w:val="28"/>
        </w:rPr>
        <w:t>.</w:t>
      </w:r>
      <w:r w:rsidR="00DF2F6C">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880B7A">
        <w:rPr>
          <w:rFonts w:ascii="Times New Roman" w:hAnsi="Times New Roman"/>
          <w:sz w:val="28"/>
          <w:szCs w:val="28"/>
        </w:rPr>
        <w:t>У</w:t>
      </w:r>
      <w:r w:rsidR="003A0156" w:rsidRPr="00AE658C">
        <w:rPr>
          <w:rFonts w:ascii="Times New Roman" w:hAnsi="Times New Roman"/>
          <w:sz w:val="28"/>
          <w:szCs w:val="28"/>
        </w:rPr>
        <w:t xml:space="preserve">полномоченный </w:t>
      </w:r>
      <w:r w:rsidR="00880B7A">
        <w:rPr>
          <w:rFonts w:ascii="Times New Roman" w:hAnsi="Times New Roman"/>
          <w:sz w:val="28"/>
          <w:szCs w:val="28"/>
        </w:rPr>
        <w:t xml:space="preserve">орган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 xml:space="preserve">у и документов, предусмотренных </w:t>
      </w:r>
      <w:r w:rsidR="008A13B9" w:rsidRPr="00AD599B">
        <w:rPr>
          <w:rFonts w:ascii="Times New Roman" w:hAnsi="Times New Roman"/>
          <w:sz w:val="28"/>
          <w:szCs w:val="28"/>
        </w:rPr>
        <w:t>пункт</w:t>
      </w:r>
      <w:r w:rsidR="003624C1" w:rsidRPr="00AD599B">
        <w:rPr>
          <w:rFonts w:ascii="Times New Roman" w:hAnsi="Times New Roman"/>
          <w:sz w:val="28"/>
          <w:szCs w:val="28"/>
        </w:rPr>
        <w:t>о</w:t>
      </w:r>
      <w:r w:rsidR="008A13B9" w:rsidRPr="00AD599B">
        <w:rPr>
          <w:rFonts w:ascii="Times New Roman" w:hAnsi="Times New Roman"/>
          <w:sz w:val="28"/>
          <w:szCs w:val="28"/>
        </w:rPr>
        <w:t>м</w:t>
      </w:r>
      <w:r w:rsidR="00CE404C" w:rsidRPr="00AD599B">
        <w:rPr>
          <w:rFonts w:ascii="Times New Roman" w:hAnsi="Times New Roman"/>
          <w:sz w:val="28"/>
          <w:szCs w:val="28"/>
        </w:rPr>
        <w:t xml:space="preserve"> </w:t>
      </w:r>
      <w:r w:rsidR="008A13B9" w:rsidRPr="00AD599B">
        <w:rPr>
          <w:rFonts w:ascii="Times New Roman" w:hAnsi="Times New Roman"/>
          <w:sz w:val="28"/>
          <w:szCs w:val="28"/>
        </w:rPr>
        <w:t>2.</w:t>
      </w:r>
      <w:r w:rsidR="00DF2F6C" w:rsidRPr="00AD599B">
        <w:rPr>
          <w:rFonts w:ascii="Times New Roman" w:hAnsi="Times New Roman"/>
          <w:sz w:val="28"/>
          <w:szCs w:val="28"/>
        </w:rPr>
        <w:t>6</w:t>
      </w:r>
      <w:r w:rsidR="003624C1" w:rsidRPr="00AD599B">
        <w:rPr>
          <w:rFonts w:ascii="Times New Roman" w:hAnsi="Times New Roman"/>
          <w:sz w:val="28"/>
          <w:szCs w:val="28"/>
        </w:rPr>
        <w:t>.</w:t>
      </w:r>
      <w:r w:rsidR="003624C1">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w:t>
      </w:r>
      <w:r w:rsidR="00DF2F6C">
        <w:rPr>
          <w:rFonts w:ascii="Times New Roman" w:hAnsi="Times New Roman"/>
          <w:sz w:val="28"/>
          <w:szCs w:val="28"/>
        </w:rPr>
        <w:t>4</w:t>
      </w:r>
      <w:r w:rsidRPr="00AE658C">
        <w:rPr>
          <w:rFonts w:ascii="Times New Roman" w:hAnsi="Times New Roman"/>
          <w:sz w:val="28"/>
          <w:szCs w:val="28"/>
        </w:rPr>
        <w:t>.</w:t>
      </w:r>
      <w:r w:rsidR="00DF2F6C">
        <w:rPr>
          <w:rFonts w:ascii="Times New Roman" w:hAnsi="Times New Roman"/>
          <w:sz w:val="28"/>
          <w:szCs w:val="28"/>
        </w:rPr>
        <w:t>2.</w:t>
      </w:r>
      <w:r w:rsidRPr="00AE658C">
        <w:rPr>
          <w:rFonts w:ascii="Times New Roman" w:hAnsi="Times New Roman"/>
          <w:sz w:val="28"/>
          <w:szCs w:val="28"/>
        </w:rPr>
        <w:t xml:space="preserve"> В целях установления личности физическое лицо представляет в </w:t>
      </w:r>
      <w:r w:rsidR="00880B7A">
        <w:rPr>
          <w:rFonts w:ascii="Times New Roman" w:hAnsi="Times New Roman"/>
          <w:sz w:val="28"/>
          <w:szCs w:val="28"/>
        </w:rPr>
        <w:t>У</w:t>
      </w:r>
      <w:r w:rsidR="000B4C28" w:rsidRPr="00AE658C">
        <w:rPr>
          <w:rFonts w:ascii="Times New Roman" w:hAnsi="Times New Roman"/>
          <w:sz w:val="28"/>
          <w:szCs w:val="28"/>
        </w:rPr>
        <w:t xml:space="preserve">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DF206A" w:rsidRPr="00DF206A">
        <w:rPr>
          <w:rFonts w:ascii="Times New Roman" w:hAnsi="Times New Roman"/>
          <w:bCs/>
          <w:sz w:val="28"/>
          <w:szCs w:val="28"/>
        </w:rPr>
        <w:t>"</w:t>
      </w:r>
      <w:r w:rsidR="002F2536">
        <w:rPr>
          <w:rFonts w:ascii="Times New Roman" w:hAnsi="Times New Roman"/>
          <w:sz w:val="28"/>
          <w:szCs w:val="28"/>
        </w:rPr>
        <w:t>а</w:t>
      </w:r>
      <w:r w:rsidR="00DF206A" w:rsidRPr="00DF206A">
        <w:rPr>
          <w:rFonts w:ascii="Times New Roman" w:hAnsi="Times New Roman"/>
          <w:bCs/>
          <w:sz w:val="28"/>
          <w:szCs w:val="28"/>
        </w:rPr>
        <w:t>"</w:t>
      </w:r>
      <w:r w:rsidR="00DF206A" w:rsidRPr="00DF206A">
        <w:rPr>
          <w:rFonts w:ascii="Times New Roman" w:hAnsi="Times New Roman"/>
          <w:sz w:val="28"/>
          <w:szCs w:val="28"/>
        </w:rPr>
        <w:t xml:space="preserve"> пункта 2.</w:t>
      </w:r>
      <w:r w:rsidR="002F2536">
        <w:rPr>
          <w:rFonts w:ascii="Times New Roman" w:hAnsi="Times New Roman"/>
          <w:sz w:val="28"/>
          <w:szCs w:val="28"/>
        </w:rPr>
        <w:t>6.2</w:t>
      </w:r>
      <w:r w:rsidR="00DF206A" w:rsidRPr="00DF206A">
        <w:rPr>
          <w:rFonts w:ascii="Times New Roman" w:hAnsi="Times New Roman"/>
          <w:sz w:val="28"/>
          <w:szCs w:val="28"/>
        </w:rPr>
        <w:t xml:space="preserve">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w:t>
      </w:r>
      <w:r w:rsidR="00880B7A">
        <w:rPr>
          <w:rFonts w:ascii="Times New Roman" w:hAnsi="Times New Roman"/>
          <w:sz w:val="28"/>
          <w:szCs w:val="28"/>
        </w:rPr>
        <w:t>У</w:t>
      </w:r>
      <w:r w:rsidR="00141CE6" w:rsidRPr="00AE658C">
        <w:rPr>
          <w:rFonts w:ascii="Times New Roman" w:hAnsi="Times New Roman"/>
          <w:sz w:val="28"/>
          <w:szCs w:val="28"/>
        </w:rPr>
        <w:t>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CF6E5B">
        <w:rPr>
          <w:rFonts w:ascii="Times New Roman" w:hAnsi="Times New Roman"/>
          <w:sz w:val="28"/>
          <w:szCs w:val="28"/>
        </w:rPr>
        <w:t>"</w:t>
      </w:r>
      <w:r w:rsidR="002F2536">
        <w:rPr>
          <w:rFonts w:ascii="Times New Roman" w:hAnsi="Times New Roman"/>
          <w:sz w:val="28"/>
          <w:szCs w:val="28"/>
        </w:rPr>
        <w:t>а</w:t>
      </w:r>
      <w:r w:rsidR="00CF6E5B">
        <w:rPr>
          <w:rFonts w:ascii="Times New Roman" w:hAnsi="Times New Roman"/>
          <w:sz w:val="28"/>
          <w:szCs w:val="28"/>
        </w:rPr>
        <w:t>"</w:t>
      </w:r>
      <w:r w:rsidR="00565D62">
        <w:rPr>
          <w:rFonts w:ascii="Times New Roman" w:hAnsi="Times New Roman"/>
          <w:sz w:val="28"/>
          <w:szCs w:val="28"/>
        </w:rPr>
        <w:t xml:space="preserve">, </w:t>
      </w:r>
      <w:r w:rsidR="00565D62" w:rsidRPr="00565D62">
        <w:rPr>
          <w:rFonts w:ascii="Times New Roman" w:hAnsi="Times New Roman"/>
          <w:bCs/>
          <w:sz w:val="28"/>
          <w:szCs w:val="28"/>
        </w:rPr>
        <w:t>"</w:t>
      </w:r>
      <w:r w:rsidR="002F2536">
        <w:rPr>
          <w:rFonts w:ascii="Times New Roman" w:hAnsi="Times New Roman"/>
          <w:sz w:val="28"/>
          <w:szCs w:val="28"/>
        </w:rPr>
        <w:t>б</w:t>
      </w:r>
      <w:r w:rsidR="00362F3B" w:rsidRPr="00565D62">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w:t>
      </w:r>
      <w:r w:rsidR="002F2536">
        <w:rPr>
          <w:rFonts w:ascii="Times New Roman" w:hAnsi="Times New Roman"/>
          <w:sz w:val="28"/>
          <w:szCs w:val="28"/>
        </w:rPr>
        <w:t>6.2</w:t>
      </w:r>
      <w:r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880B7A">
        <w:rPr>
          <w:rFonts w:ascii="Times New Roman" w:hAnsi="Times New Roman"/>
          <w:sz w:val="28"/>
          <w:szCs w:val="28"/>
        </w:rPr>
        <w:t>У</w:t>
      </w:r>
      <w:r w:rsidR="003C5FD5">
        <w:rPr>
          <w:rFonts w:ascii="Times New Roman" w:hAnsi="Times New Roman"/>
          <w:sz w:val="28"/>
          <w:szCs w:val="28"/>
        </w:rPr>
        <w:t xml:space="preserve">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5A1EED" w:rsidRPr="005A1EED">
        <w:rPr>
          <w:rFonts w:ascii="Times New Roman" w:hAnsi="Times New Roman"/>
          <w:sz w:val="28"/>
          <w:szCs w:val="28"/>
        </w:rPr>
        <w:t>"</w:t>
      </w:r>
      <w:r w:rsidR="002F2536">
        <w:rPr>
          <w:rFonts w:ascii="Times New Roman" w:hAnsi="Times New Roman"/>
          <w:sz w:val="28"/>
          <w:szCs w:val="28"/>
        </w:rPr>
        <w:t>а</w:t>
      </w:r>
      <w:r w:rsidR="005A1EED" w:rsidRPr="005A1EED">
        <w:rPr>
          <w:rFonts w:ascii="Times New Roman" w:hAnsi="Times New Roman"/>
          <w:sz w:val="28"/>
          <w:szCs w:val="28"/>
        </w:rPr>
        <w:t xml:space="preserve">", </w:t>
      </w:r>
      <w:r w:rsidR="005A1EED" w:rsidRPr="005A1EED">
        <w:rPr>
          <w:rFonts w:ascii="Times New Roman" w:hAnsi="Times New Roman"/>
          <w:bCs/>
          <w:sz w:val="28"/>
          <w:szCs w:val="28"/>
        </w:rPr>
        <w:t>"</w:t>
      </w:r>
      <w:r w:rsidR="002F2536">
        <w:rPr>
          <w:rFonts w:ascii="Times New Roman" w:hAnsi="Times New Roman"/>
          <w:sz w:val="28"/>
          <w:szCs w:val="28"/>
        </w:rPr>
        <w:t>б</w:t>
      </w:r>
      <w:r w:rsidR="00362F3B" w:rsidRPr="005A1EED">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2.</w:t>
      </w:r>
      <w:r w:rsidR="002F2536">
        <w:rPr>
          <w:rFonts w:ascii="Times New Roman" w:hAnsi="Times New Roman"/>
          <w:sz w:val="28"/>
          <w:szCs w:val="28"/>
        </w:rPr>
        <w:t>6.2</w:t>
      </w:r>
      <w:r w:rsidR="00362F3B" w:rsidRPr="005A1EED">
        <w:rPr>
          <w:rFonts w:ascii="Times New Roman" w:hAnsi="Times New Roman"/>
          <w:sz w:val="28"/>
          <w:szCs w:val="28"/>
        </w:rPr>
        <w:t xml:space="preserve">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w:t>
      </w:r>
      <w:r w:rsidR="00880B7A">
        <w:rPr>
          <w:rFonts w:ascii="Times New Roman" w:hAnsi="Times New Roman"/>
          <w:sz w:val="28"/>
          <w:szCs w:val="28"/>
        </w:rPr>
        <w:t>У</w:t>
      </w:r>
      <w:r w:rsidR="005852BE">
        <w:rPr>
          <w:rFonts w:ascii="Times New Roman" w:hAnsi="Times New Roman"/>
          <w:sz w:val="28"/>
          <w:szCs w:val="28"/>
        </w:rPr>
        <w:t xml:space="preserve">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362F3B">
        <w:rPr>
          <w:rFonts w:ascii="Times New Roman" w:hAnsi="Times New Roman"/>
          <w:sz w:val="28"/>
          <w:szCs w:val="28"/>
        </w:rPr>
        <w:t>"</w:t>
      </w:r>
      <w:r w:rsidR="002F2536">
        <w:rPr>
          <w:rFonts w:ascii="Times New Roman" w:hAnsi="Times New Roman"/>
          <w:sz w:val="28"/>
          <w:szCs w:val="28"/>
        </w:rPr>
        <w:t>а</w:t>
      </w:r>
      <w:r w:rsidR="00362F3B">
        <w:rPr>
          <w:rFonts w:ascii="Times New Roman" w:hAnsi="Times New Roman"/>
          <w:sz w:val="28"/>
          <w:szCs w:val="28"/>
        </w:rPr>
        <w:t>"</w:t>
      </w:r>
      <w:r w:rsidR="002F2536">
        <w:rPr>
          <w:rFonts w:ascii="Times New Roman" w:hAnsi="Times New Roman"/>
          <w:sz w:val="28"/>
          <w:szCs w:val="28"/>
        </w:rPr>
        <w:t xml:space="preserve"> пункта 2.6.2</w:t>
      </w:r>
      <w:r w:rsidR="008A053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w:t>
      </w:r>
    </w:p>
    <w:p w:rsidR="00A7268A" w:rsidRPr="00225D62" w:rsidRDefault="00741770" w:rsidP="004E109F">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3.</w:t>
      </w:r>
      <w:r w:rsidR="00DF2F6C" w:rsidRPr="00225D62">
        <w:rPr>
          <w:rFonts w:ascii="Times New Roman" w:hAnsi="Times New Roman"/>
          <w:sz w:val="28"/>
          <w:szCs w:val="28"/>
          <w:highlight w:val="lightGray"/>
        </w:rPr>
        <w:t>4</w:t>
      </w:r>
      <w:r w:rsidR="005B5926" w:rsidRPr="00225D62">
        <w:rPr>
          <w:rFonts w:ascii="Times New Roman" w:hAnsi="Times New Roman"/>
          <w:sz w:val="28"/>
          <w:szCs w:val="28"/>
          <w:highlight w:val="lightGray"/>
        </w:rPr>
        <w:t>.</w:t>
      </w:r>
      <w:r w:rsidR="00DF2F6C" w:rsidRPr="00225D62">
        <w:rPr>
          <w:rFonts w:ascii="Times New Roman" w:hAnsi="Times New Roman"/>
          <w:sz w:val="28"/>
          <w:szCs w:val="28"/>
          <w:highlight w:val="lightGray"/>
        </w:rPr>
        <w:t>3.</w:t>
      </w:r>
      <w:r w:rsidR="005B5926" w:rsidRPr="00225D62">
        <w:rPr>
          <w:rFonts w:ascii="Times New Roman" w:hAnsi="Times New Roman"/>
          <w:sz w:val="28"/>
          <w:szCs w:val="28"/>
          <w:highlight w:val="lightGray"/>
        </w:rPr>
        <w:t xml:space="preserve"> Основания для принятия решения об отказе в приеме заявления и документов, необходимых для предоставления </w:t>
      </w:r>
      <w:r w:rsidR="00061BB0" w:rsidRPr="00225D62">
        <w:rPr>
          <w:rFonts w:ascii="Times New Roman" w:hAnsi="Times New Roman"/>
          <w:sz w:val="28"/>
          <w:szCs w:val="28"/>
          <w:highlight w:val="lightGray"/>
        </w:rPr>
        <w:t>муниципальной</w:t>
      </w:r>
      <w:r w:rsidR="005B5926" w:rsidRPr="00225D62">
        <w:rPr>
          <w:rFonts w:ascii="Times New Roman" w:hAnsi="Times New Roman"/>
          <w:sz w:val="28"/>
          <w:szCs w:val="28"/>
          <w:highlight w:val="lightGray"/>
        </w:rPr>
        <w:t xml:space="preserve"> услуги</w:t>
      </w:r>
      <w:r w:rsidR="00A7268A" w:rsidRPr="00225D62">
        <w:rPr>
          <w:rFonts w:ascii="Times New Roman" w:hAnsi="Times New Roman"/>
          <w:sz w:val="28"/>
          <w:szCs w:val="28"/>
          <w:highlight w:val="lightGray"/>
        </w:rPr>
        <w:t>, в том числе представленных в электронной форме:</w:t>
      </w:r>
    </w:p>
    <w:p w:rsidR="001C71D6" w:rsidRPr="00225D62" w:rsidRDefault="00A7268A"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а)</w:t>
      </w:r>
      <w:r w:rsidR="001C71D6" w:rsidRPr="00225D62">
        <w:rPr>
          <w:rFonts w:ascii="Times New Roman" w:hAnsi="Times New Roman"/>
          <w:sz w:val="28"/>
          <w:szCs w:val="28"/>
          <w:highlight w:val="lightGray"/>
        </w:rPr>
        <w:t xml:space="preserve"> заявление представлено в орган местного самоуправления, в полномочия которого не входит предоставление услуги;</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б) неполное заполнение полей в форме заявления, в том числе в интерактивной форме заявления на Едином портале или в единой информационной системе жилищного строительства;</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в) непредставление документов, предусмотренных подпунктами "а", "б" пункта 2.6.2 настоящего Административного регламента;</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д) представленные документы содержат подчистки и исправления текста;</w:t>
      </w:r>
    </w:p>
    <w:p w:rsidR="001C71D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B5926" w:rsidRPr="00225D62" w:rsidRDefault="001C71D6"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35B0B" w:rsidRPr="00225D62" w:rsidRDefault="00135B0B" w:rsidP="001C71D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 xml:space="preserve">В случае выявления оснований для принятия решения об отказе в приеме заявления и документов, необходимых для предоставления муниципальной услуги, </w:t>
      </w:r>
      <w:r w:rsidR="00225D62">
        <w:rPr>
          <w:rFonts w:ascii="Times New Roman" w:hAnsi="Times New Roman"/>
          <w:sz w:val="28"/>
          <w:szCs w:val="28"/>
          <w:highlight w:val="lightGray"/>
        </w:rPr>
        <w:t>должностн</w:t>
      </w:r>
      <w:r w:rsidR="00225D62" w:rsidRPr="00225D62">
        <w:rPr>
          <w:rFonts w:ascii="Times New Roman" w:hAnsi="Times New Roman"/>
          <w:sz w:val="28"/>
          <w:szCs w:val="28"/>
          <w:highlight w:val="lightGray"/>
        </w:rPr>
        <w:t>ое лицо структурного подразделения Уполномоченного органа, ответственное за делопроизводство</w:t>
      </w:r>
      <w:r w:rsidR="00750B6A" w:rsidRPr="00225D62">
        <w:rPr>
          <w:rFonts w:ascii="Times New Roman" w:hAnsi="Times New Roman"/>
          <w:sz w:val="28"/>
          <w:szCs w:val="28"/>
          <w:highlight w:val="lightGray"/>
        </w:rPr>
        <w:t xml:space="preserve">, принимает решение об отказе в приеме заявления, а </w:t>
      </w:r>
      <w:proofErr w:type="spellStart"/>
      <w:r w:rsidR="00750B6A" w:rsidRPr="00225D62">
        <w:rPr>
          <w:rFonts w:ascii="Times New Roman" w:hAnsi="Times New Roman"/>
          <w:sz w:val="28"/>
          <w:szCs w:val="28"/>
          <w:highlight w:val="lightGray"/>
        </w:rPr>
        <w:t>аткже</w:t>
      </w:r>
      <w:proofErr w:type="spellEnd"/>
      <w:r w:rsidR="00750B6A" w:rsidRPr="00225D62">
        <w:rPr>
          <w:rFonts w:ascii="Times New Roman" w:hAnsi="Times New Roman"/>
          <w:sz w:val="28"/>
          <w:szCs w:val="28"/>
          <w:highlight w:val="lightGray"/>
        </w:rPr>
        <w:t>:</w:t>
      </w:r>
    </w:p>
    <w:p w:rsidR="00B74B56" w:rsidRPr="00225D62" w:rsidRDefault="00B74B56" w:rsidP="00B74B5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1) в случае личного обращения заявителя возвращает ему заявление и документы с разъяснением причин отказа в приеме заявления;</w:t>
      </w:r>
    </w:p>
    <w:p w:rsidR="00B74B56" w:rsidRPr="00225D62" w:rsidRDefault="00B74B56" w:rsidP="00B74B5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2) в случае поступления заявления почтовым отправлением в течение пяти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B74B56" w:rsidRPr="00225D62" w:rsidRDefault="00B74B56" w:rsidP="00B74B5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3) в случае подачи заявления в электронном виде направляет заявителю электронное сообщение об отказе в приеме заявления не позднее рабочего дня, следующего за днем поступления.</w:t>
      </w:r>
    </w:p>
    <w:p w:rsidR="00B74B56" w:rsidRPr="00225D62" w:rsidRDefault="00B74B56" w:rsidP="00B74B56">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 xml:space="preserve">В случае отсутствия оснований, предусмотренных пунктом 2.8.1 настоящего административного регламента, </w:t>
      </w:r>
      <w:proofErr w:type="spellStart"/>
      <w:r w:rsidR="00225D62" w:rsidRPr="00225D62">
        <w:rPr>
          <w:rFonts w:ascii="Times New Roman" w:hAnsi="Times New Roman"/>
          <w:sz w:val="28"/>
          <w:szCs w:val="28"/>
          <w:highlight w:val="lightGray"/>
        </w:rPr>
        <w:t>должностныое</w:t>
      </w:r>
      <w:proofErr w:type="spellEnd"/>
      <w:r w:rsidR="00225D62" w:rsidRPr="00225D62">
        <w:rPr>
          <w:rFonts w:ascii="Times New Roman" w:hAnsi="Times New Roman"/>
          <w:sz w:val="28"/>
          <w:szCs w:val="28"/>
          <w:highlight w:val="lightGray"/>
        </w:rPr>
        <w:t xml:space="preserve"> лицо структурного подразделения Уполномоченного органа, ответственное </w:t>
      </w:r>
      <w:proofErr w:type="gramStart"/>
      <w:r w:rsidR="00225D62" w:rsidRPr="00225D62">
        <w:rPr>
          <w:rFonts w:ascii="Times New Roman" w:hAnsi="Times New Roman"/>
          <w:sz w:val="28"/>
          <w:szCs w:val="28"/>
          <w:highlight w:val="lightGray"/>
        </w:rPr>
        <w:t>за</w:t>
      </w:r>
      <w:proofErr w:type="gramEnd"/>
      <w:r w:rsidR="00225D62" w:rsidRPr="00225D62">
        <w:rPr>
          <w:rFonts w:ascii="Times New Roman" w:hAnsi="Times New Roman"/>
          <w:sz w:val="28"/>
          <w:szCs w:val="28"/>
          <w:highlight w:val="lightGray"/>
        </w:rPr>
        <w:t xml:space="preserve"> </w:t>
      </w:r>
      <w:proofErr w:type="gramStart"/>
      <w:r w:rsidR="00225D62" w:rsidRPr="00225D62">
        <w:rPr>
          <w:rFonts w:ascii="Times New Roman" w:hAnsi="Times New Roman"/>
          <w:sz w:val="28"/>
          <w:szCs w:val="28"/>
          <w:highlight w:val="lightGray"/>
        </w:rPr>
        <w:t>делопроизводств</w:t>
      </w:r>
      <w:proofErr w:type="gramEnd"/>
      <w:r w:rsidRPr="00225D62">
        <w:rPr>
          <w:rFonts w:ascii="Times New Roman" w:hAnsi="Times New Roman"/>
          <w:sz w:val="28"/>
          <w:szCs w:val="28"/>
          <w:highlight w:val="lightGray"/>
        </w:rPr>
        <w:t>, регистрирует и направляет заявление и пакет документов в день регистрации руководителю Уполномоченного органа.</w:t>
      </w:r>
    </w:p>
    <w:p w:rsidR="00750B6A" w:rsidRPr="00AE658C" w:rsidRDefault="00B74B56" w:rsidP="00B74B56">
      <w:pPr>
        <w:spacing w:after="0" w:line="240" w:lineRule="auto"/>
        <w:ind w:firstLine="709"/>
        <w:jc w:val="both"/>
        <w:rPr>
          <w:rFonts w:ascii="Times New Roman" w:hAnsi="Times New Roman"/>
          <w:sz w:val="28"/>
          <w:szCs w:val="28"/>
        </w:rPr>
      </w:pPr>
      <w:r w:rsidRPr="00225D62">
        <w:rPr>
          <w:rFonts w:ascii="Times New Roman" w:hAnsi="Times New Roman"/>
          <w:sz w:val="28"/>
          <w:szCs w:val="28"/>
          <w:highlight w:val="lightGray"/>
        </w:rPr>
        <w:t>Результатом выполнения административной процедуры является регистрация заявления с приложенными к нему документами.</w:t>
      </w:r>
    </w:p>
    <w:p w:rsidR="005B5926" w:rsidRPr="00AE658C" w:rsidRDefault="00141CE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DF2F6C">
        <w:rPr>
          <w:rFonts w:ascii="Times New Roman" w:hAnsi="Times New Roman"/>
          <w:sz w:val="28"/>
          <w:szCs w:val="28"/>
        </w:rPr>
        <w:t>4</w:t>
      </w:r>
      <w:r w:rsidR="005B5926" w:rsidRPr="00AE658C">
        <w:rPr>
          <w:rFonts w:ascii="Times New Roman" w:hAnsi="Times New Roman"/>
          <w:sz w:val="28"/>
          <w:szCs w:val="28"/>
        </w:rPr>
        <w:t>.</w:t>
      </w:r>
      <w:r w:rsidR="00DF2F6C">
        <w:rPr>
          <w:rFonts w:ascii="Times New Roman" w:hAnsi="Times New Roman"/>
          <w:sz w:val="28"/>
          <w:szCs w:val="28"/>
        </w:rPr>
        <w:t>4.</w:t>
      </w:r>
      <w:r w:rsidR="005B5926" w:rsidRPr="00AE658C">
        <w:rPr>
          <w:rFonts w:ascii="Times New Roman" w:hAnsi="Times New Roman"/>
          <w:sz w:val="28"/>
          <w:szCs w:val="28"/>
        </w:rPr>
        <w:t xml:space="preserve"> Возможность получения </w:t>
      </w:r>
      <w:r w:rsidR="00362F3B" w:rsidRPr="00FB5B15">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rsidR="005B5926" w:rsidRPr="00AD599B" w:rsidRDefault="00712EA2"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w:t>
      </w:r>
      <w:r w:rsidR="00DF2F6C" w:rsidRPr="00AD599B">
        <w:rPr>
          <w:rFonts w:ascii="Times New Roman" w:hAnsi="Times New Roman"/>
          <w:sz w:val="28"/>
          <w:szCs w:val="28"/>
        </w:rPr>
        <w:t>4.5.</w:t>
      </w:r>
      <w:r w:rsidR="005B5926" w:rsidRPr="00AD599B">
        <w:rPr>
          <w:rFonts w:ascii="Times New Roman" w:hAnsi="Times New Roman"/>
          <w:sz w:val="28"/>
          <w:szCs w:val="28"/>
        </w:rPr>
        <w:t xml:space="preserve"> Заявление и </w:t>
      </w:r>
      <w:proofErr w:type="gramStart"/>
      <w:r w:rsidR="005B5926" w:rsidRPr="00AD599B">
        <w:rPr>
          <w:rFonts w:ascii="Times New Roman" w:hAnsi="Times New Roman"/>
          <w:sz w:val="28"/>
          <w:szCs w:val="28"/>
        </w:rPr>
        <w:t xml:space="preserve">документы, </w:t>
      </w:r>
      <w:r w:rsidR="00362F3B" w:rsidRPr="00AD599B">
        <w:rPr>
          <w:rFonts w:ascii="Times New Roman" w:hAnsi="Times New Roman"/>
          <w:sz w:val="28"/>
          <w:szCs w:val="28"/>
        </w:rPr>
        <w:t>предусмотренные пунктами</w:t>
      </w:r>
      <w:r w:rsidR="00CE404C" w:rsidRPr="00AD599B">
        <w:rPr>
          <w:rFonts w:ascii="Times New Roman" w:hAnsi="Times New Roman"/>
          <w:sz w:val="28"/>
          <w:szCs w:val="28"/>
        </w:rPr>
        <w:t xml:space="preserve"> </w:t>
      </w:r>
      <w:r w:rsidR="00CF3B6D" w:rsidRPr="00AD599B">
        <w:rPr>
          <w:rFonts w:ascii="Times New Roman" w:hAnsi="Times New Roman"/>
          <w:sz w:val="28"/>
          <w:szCs w:val="28"/>
        </w:rPr>
        <w:t>2.</w:t>
      </w:r>
      <w:r w:rsidR="001C71D6" w:rsidRPr="00AD599B">
        <w:rPr>
          <w:rFonts w:ascii="Times New Roman" w:hAnsi="Times New Roman"/>
          <w:sz w:val="28"/>
          <w:szCs w:val="28"/>
        </w:rPr>
        <w:t>6</w:t>
      </w:r>
      <w:r w:rsidR="00AD599B">
        <w:rPr>
          <w:rFonts w:ascii="Times New Roman" w:hAnsi="Times New Roman"/>
          <w:sz w:val="28"/>
          <w:szCs w:val="28"/>
        </w:rPr>
        <w:t xml:space="preserve"> и</w:t>
      </w:r>
      <w:r w:rsidR="00CF3B6D" w:rsidRPr="00AD599B">
        <w:rPr>
          <w:rFonts w:ascii="Times New Roman" w:hAnsi="Times New Roman"/>
          <w:sz w:val="28"/>
          <w:szCs w:val="28"/>
        </w:rPr>
        <w:t xml:space="preserve"> 2.</w:t>
      </w:r>
      <w:r w:rsidR="001C71D6" w:rsidRPr="00AD599B">
        <w:rPr>
          <w:rFonts w:ascii="Times New Roman" w:hAnsi="Times New Roman"/>
          <w:sz w:val="28"/>
          <w:szCs w:val="28"/>
        </w:rPr>
        <w:t>7</w:t>
      </w:r>
      <w:r w:rsidR="00CF3B6D" w:rsidRPr="00AD599B">
        <w:rPr>
          <w:rFonts w:ascii="Times New Roman" w:hAnsi="Times New Roman"/>
          <w:sz w:val="28"/>
          <w:szCs w:val="28"/>
        </w:rPr>
        <w:t xml:space="preserve"> </w:t>
      </w:r>
      <w:r w:rsidR="005B5926" w:rsidRPr="00AD599B">
        <w:rPr>
          <w:rFonts w:ascii="Times New Roman" w:hAnsi="Times New Roman"/>
          <w:sz w:val="28"/>
          <w:szCs w:val="28"/>
        </w:rPr>
        <w:t>настоящего Административного регламента принимаются</w:t>
      </w:r>
      <w:proofErr w:type="gramEnd"/>
      <w:r w:rsidR="005B5926" w:rsidRPr="00AD599B">
        <w:rPr>
          <w:rFonts w:ascii="Times New Roman" w:hAnsi="Times New Roman"/>
          <w:sz w:val="28"/>
          <w:szCs w:val="28"/>
        </w:rPr>
        <w:t xml:space="preserve"> должностными лицами</w:t>
      </w:r>
      <w:r w:rsidR="00CF3B6D" w:rsidRPr="00AD599B">
        <w:rPr>
          <w:rFonts w:ascii="Times New Roman" w:hAnsi="Times New Roman"/>
          <w:sz w:val="28"/>
          <w:szCs w:val="28"/>
        </w:rPr>
        <w:t xml:space="preserve"> </w:t>
      </w:r>
      <w:r w:rsidR="00D91903" w:rsidRPr="00AD599B">
        <w:rPr>
          <w:rFonts w:ascii="Times New Roman" w:hAnsi="Times New Roman"/>
          <w:color w:val="000000" w:themeColor="text1"/>
          <w:sz w:val="28"/>
          <w:szCs w:val="28"/>
        </w:rPr>
        <w:t>структурного подразделения</w:t>
      </w:r>
      <w:r w:rsidR="00880B7A" w:rsidRPr="00AD599B">
        <w:rPr>
          <w:rFonts w:ascii="Times New Roman" w:hAnsi="Times New Roman"/>
          <w:color w:val="000000" w:themeColor="text1"/>
          <w:sz w:val="28"/>
          <w:szCs w:val="28"/>
        </w:rPr>
        <w:t xml:space="preserve"> У</w:t>
      </w:r>
      <w:r w:rsidR="00D91903" w:rsidRPr="00AD599B">
        <w:rPr>
          <w:rFonts w:ascii="Times New Roman" w:hAnsi="Times New Roman"/>
          <w:color w:val="000000" w:themeColor="text1"/>
          <w:sz w:val="28"/>
          <w:szCs w:val="28"/>
        </w:rPr>
        <w:t>полномоченного органа, ответственного за делопроизводство</w:t>
      </w:r>
      <w:r w:rsidR="005B5926" w:rsidRPr="00AD599B">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D599B">
        <w:rPr>
          <w:rFonts w:ascii="Times New Roman" w:hAnsi="Times New Roman"/>
          <w:sz w:val="28"/>
          <w:szCs w:val="28"/>
        </w:rPr>
        <w:t xml:space="preserve">Заявление и документы, предусмотренные </w:t>
      </w:r>
      <w:r w:rsidR="00490F7F" w:rsidRPr="00AD599B">
        <w:rPr>
          <w:rFonts w:ascii="Times New Roman" w:hAnsi="Times New Roman"/>
          <w:sz w:val="28"/>
          <w:szCs w:val="28"/>
        </w:rPr>
        <w:t>пунктами 2.</w:t>
      </w:r>
      <w:r w:rsidR="001C71D6" w:rsidRPr="00AD599B">
        <w:rPr>
          <w:rFonts w:ascii="Times New Roman" w:hAnsi="Times New Roman"/>
          <w:sz w:val="28"/>
          <w:szCs w:val="28"/>
        </w:rPr>
        <w:t>6</w:t>
      </w:r>
      <w:r w:rsidR="00AD599B">
        <w:rPr>
          <w:rFonts w:ascii="Times New Roman" w:hAnsi="Times New Roman"/>
          <w:sz w:val="28"/>
          <w:szCs w:val="28"/>
        </w:rPr>
        <w:t xml:space="preserve"> и</w:t>
      </w:r>
      <w:r w:rsidR="00490F7F" w:rsidRPr="00AD599B">
        <w:rPr>
          <w:rFonts w:ascii="Times New Roman" w:hAnsi="Times New Roman"/>
          <w:sz w:val="28"/>
          <w:szCs w:val="28"/>
        </w:rPr>
        <w:t xml:space="preserve"> 2.</w:t>
      </w:r>
      <w:r w:rsidR="001C71D6" w:rsidRPr="00AD599B">
        <w:rPr>
          <w:rFonts w:ascii="Times New Roman" w:hAnsi="Times New Roman"/>
          <w:sz w:val="28"/>
          <w:szCs w:val="28"/>
        </w:rPr>
        <w:t>7</w:t>
      </w:r>
      <w:r w:rsidR="00490F7F" w:rsidRPr="00AD599B">
        <w:rPr>
          <w:rFonts w:ascii="Times New Roman" w:hAnsi="Times New Roman"/>
          <w:sz w:val="28"/>
          <w:szCs w:val="28"/>
        </w:rPr>
        <w:t xml:space="preserve"> </w:t>
      </w:r>
      <w:r w:rsidRPr="00AD599B">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880B7A">
        <w:rPr>
          <w:rFonts w:ascii="Times New Roman" w:hAnsi="Times New Roman"/>
          <w:sz w:val="28"/>
          <w:szCs w:val="28"/>
        </w:rPr>
        <w:t>У</w:t>
      </w:r>
      <w:r w:rsidR="005B4A97" w:rsidRPr="00AE658C">
        <w:rPr>
          <w:rFonts w:ascii="Times New Roman" w:hAnsi="Times New Roman"/>
          <w:sz w:val="28"/>
          <w:szCs w:val="28"/>
        </w:rPr>
        <w:t xml:space="preserve">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roofErr w:type="gramEnd"/>
    </w:p>
    <w:p w:rsidR="005B5926" w:rsidRPr="0032512E" w:rsidRDefault="00D924E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DF2F6C">
        <w:rPr>
          <w:rFonts w:ascii="Times New Roman" w:hAnsi="Times New Roman"/>
          <w:sz w:val="28"/>
          <w:szCs w:val="28"/>
        </w:rPr>
        <w:t>4.6</w:t>
      </w:r>
      <w:r w:rsidR="005B5926" w:rsidRPr="00AE658C">
        <w:rPr>
          <w:rFonts w:ascii="Times New Roman" w:hAnsi="Times New Roman"/>
          <w:sz w:val="28"/>
          <w:szCs w:val="28"/>
        </w:rPr>
        <w:t xml:space="preserve">. Для приема заявления в электронной форме с использованием </w:t>
      </w:r>
      <w:r w:rsidR="00880B7A">
        <w:rPr>
          <w:rFonts w:ascii="Times New Roman" w:hAnsi="Times New Roman"/>
          <w:sz w:val="28"/>
          <w:szCs w:val="28"/>
        </w:rPr>
        <w:t>Единого портала</w:t>
      </w:r>
      <w:r w:rsidR="00D91903">
        <w:rPr>
          <w:rFonts w:ascii="Times New Roman" w:hAnsi="Times New Roman"/>
          <w:sz w:val="28"/>
          <w:szCs w:val="28"/>
        </w:rPr>
        <w:t xml:space="preserve"> </w:t>
      </w:r>
      <w:r w:rsidR="005B5926" w:rsidRPr="00AE658C">
        <w:rPr>
          <w:rFonts w:ascii="Times New Roman" w:hAnsi="Times New Roman"/>
          <w:sz w:val="28"/>
          <w:szCs w:val="28"/>
        </w:rPr>
        <w:t xml:space="preserve">может применяться специализированное программное </w:t>
      </w:r>
      <w:r w:rsidR="005B5926" w:rsidRPr="00AE658C">
        <w:rPr>
          <w:rFonts w:ascii="Times New Roman" w:hAnsi="Times New Roman"/>
          <w:sz w:val="28"/>
          <w:szCs w:val="28"/>
        </w:rPr>
        <w:lastRenderedPageBreak/>
        <w:t xml:space="preserve">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 xml:space="preserve">через Единый портал </w:t>
      </w:r>
      <w:r w:rsidRPr="00AE658C">
        <w:rPr>
          <w:rFonts w:ascii="Times New Roman" w:hAnsi="Times New Roman"/>
          <w:sz w:val="28"/>
          <w:szCs w:val="28"/>
        </w:rPr>
        <w:t>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rsidR="005B5926" w:rsidRPr="00AD599B" w:rsidRDefault="000D7F41"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3.4</w:t>
      </w:r>
      <w:r w:rsidR="00DF2F6C" w:rsidRPr="00AD599B">
        <w:rPr>
          <w:rFonts w:ascii="Times New Roman" w:hAnsi="Times New Roman"/>
          <w:sz w:val="28"/>
          <w:szCs w:val="28"/>
        </w:rPr>
        <w:t>.7</w:t>
      </w:r>
      <w:r w:rsidR="005B5926" w:rsidRPr="00AD599B">
        <w:rPr>
          <w:rFonts w:ascii="Times New Roman" w:hAnsi="Times New Roman"/>
          <w:sz w:val="28"/>
          <w:szCs w:val="28"/>
        </w:rPr>
        <w:t xml:space="preserve">. Срок регистрации заявления, документов, предусмотренных </w:t>
      </w:r>
      <w:r w:rsidR="00F15118" w:rsidRPr="00AD599B">
        <w:rPr>
          <w:rFonts w:ascii="Times New Roman" w:hAnsi="Times New Roman"/>
          <w:sz w:val="28"/>
          <w:szCs w:val="28"/>
        </w:rPr>
        <w:t>2.</w:t>
      </w:r>
      <w:r w:rsidR="001C71D6" w:rsidRPr="00AD599B">
        <w:rPr>
          <w:rFonts w:ascii="Times New Roman" w:hAnsi="Times New Roman"/>
          <w:sz w:val="28"/>
          <w:szCs w:val="28"/>
        </w:rPr>
        <w:t>6</w:t>
      </w:r>
      <w:r w:rsidR="00AD599B">
        <w:rPr>
          <w:rFonts w:ascii="Times New Roman" w:hAnsi="Times New Roman"/>
          <w:sz w:val="28"/>
          <w:szCs w:val="28"/>
        </w:rPr>
        <w:t xml:space="preserve"> и </w:t>
      </w:r>
      <w:r w:rsidR="00F15118" w:rsidRPr="00AD599B">
        <w:rPr>
          <w:rFonts w:ascii="Times New Roman" w:hAnsi="Times New Roman"/>
          <w:sz w:val="28"/>
          <w:szCs w:val="28"/>
        </w:rPr>
        <w:t>2.</w:t>
      </w:r>
      <w:r w:rsidR="001C71D6" w:rsidRPr="00AD599B">
        <w:rPr>
          <w:rFonts w:ascii="Times New Roman" w:hAnsi="Times New Roman"/>
          <w:sz w:val="28"/>
          <w:szCs w:val="28"/>
        </w:rPr>
        <w:t>7</w:t>
      </w:r>
      <w:r w:rsidR="00F15118" w:rsidRPr="00AD599B">
        <w:rPr>
          <w:rFonts w:ascii="Times New Roman" w:hAnsi="Times New Roman"/>
          <w:sz w:val="28"/>
          <w:szCs w:val="28"/>
        </w:rPr>
        <w:t xml:space="preserve"> </w:t>
      </w:r>
      <w:r w:rsidR="005B5926" w:rsidRPr="00AD599B">
        <w:rPr>
          <w:rFonts w:ascii="Times New Roman" w:hAnsi="Times New Roman"/>
          <w:sz w:val="28"/>
          <w:szCs w:val="28"/>
        </w:rPr>
        <w:t xml:space="preserve">настоящего Административного регламента, указан в </w:t>
      </w:r>
      <w:r w:rsidR="001C71D6" w:rsidRPr="00AD599B">
        <w:rPr>
          <w:rFonts w:ascii="Times New Roman" w:hAnsi="Times New Roman"/>
          <w:sz w:val="28"/>
          <w:szCs w:val="28"/>
        </w:rPr>
        <w:t xml:space="preserve">пункте </w:t>
      </w:r>
      <w:r w:rsidR="00F15118" w:rsidRPr="00AD599B">
        <w:rPr>
          <w:rFonts w:ascii="Times New Roman" w:hAnsi="Times New Roman"/>
          <w:sz w:val="28"/>
          <w:szCs w:val="28"/>
        </w:rPr>
        <w:t xml:space="preserve">2.13. </w:t>
      </w:r>
      <w:r w:rsidR="005B5926" w:rsidRPr="00AD599B">
        <w:rPr>
          <w:rFonts w:ascii="Times New Roman" w:hAnsi="Times New Roman"/>
          <w:sz w:val="28"/>
          <w:szCs w:val="28"/>
        </w:rPr>
        <w:t xml:space="preserve">настоящего Административного регламента. </w:t>
      </w:r>
    </w:p>
    <w:p w:rsidR="005B5926" w:rsidRPr="00AD599B" w:rsidRDefault="000D7F41"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w:t>
      </w:r>
      <w:r w:rsidR="00DF2F6C" w:rsidRPr="00AD599B">
        <w:rPr>
          <w:rFonts w:ascii="Times New Roman" w:hAnsi="Times New Roman"/>
          <w:sz w:val="28"/>
          <w:szCs w:val="28"/>
        </w:rPr>
        <w:t>4.8</w:t>
      </w:r>
      <w:r w:rsidR="005B5926" w:rsidRPr="00AD599B">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D599B">
        <w:rPr>
          <w:rFonts w:ascii="Times New Roman" w:hAnsi="Times New Roman"/>
          <w:sz w:val="28"/>
          <w:szCs w:val="28"/>
        </w:rPr>
        <w:t xml:space="preserve"> пунктами 2.</w:t>
      </w:r>
      <w:r w:rsidR="001C71D6" w:rsidRPr="00AD599B">
        <w:rPr>
          <w:rFonts w:ascii="Times New Roman" w:hAnsi="Times New Roman"/>
          <w:sz w:val="28"/>
          <w:szCs w:val="28"/>
        </w:rPr>
        <w:t>6</w:t>
      </w:r>
      <w:r w:rsidR="00DE1E80" w:rsidRPr="00AD599B">
        <w:rPr>
          <w:rFonts w:ascii="Times New Roman" w:hAnsi="Times New Roman"/>
          <w:sz w:val="28"/>
          <w:szCs w:val="28"/>
        </w:rPr>
        <w:t>.</w:t>
      </w:r>
      <w:r w:rsidR="001C71D6" w:rsidRPr="00AD599B">
        <w:rPr>
          <w:rFonts w:ascii="Times New Roman" w:hAnsi="Times New Roman"/>
          <w:sz w:val="28"/>
          <w:szCs w:val="28"/>
        </w:rPr>
        <w:t xml:space="preserve"> и</w:t>
      </w:r>
      <w:r w:rsidR="00DE1E80" w:rsidRPr="00AD599B">
        <w:rPr>
          <w:rFonts w:ascii="Times New Roman" w:hAnsi="Times New Roman"/>
          <w:sz w:val="28"/>
          <w:szCs w:val="28"/>
        </w:rPr>
        <w:t xml:space="preserve"> 2.</w:t>
      </w:r>
      <w:r w:rsidR="001C71D6" w:rsidRPr="00AD599B">
        <w:rPr>
          <w:rFonts w:ascii="Times New Roman" w:hAnsi="Times New Roman"/>
          <w:sz w:val="28"/>
          <w:szCs w:val="28"/>
        </w:rPr>
        <w:t>7</w:t>
      </w:r>
      <w:r w:rsidR="00DE1E80" w:rsidRPr="00AD599B">
        <w:rPr>
          <w:rFonts w:ascii="Times New Roman" w:hAnsi="Times New Roman"/>
          <w:sz w:val="28"/>
          <w:szCs w:val="28"/>
        </w:rPr>
        <w:t xml:space="preserve"> </w:t>
      </w:r>
      <w:r w:rsidR="005B5926" w:rsidRPr="00AD599B">
        <w:rPr>
          <w:rFonts w:ascii="Times New Roman" w:hAnsi="Times New Roman"/>
          <w:sz w:val="28"/>
          <w:szCs w:val="28"/>
        </w:rPr>
        <w:t xml:space="preserve">настоящего Административного регламента. </w:t>
      </w:r>
    </w:p>
    <w:p w:rsidR="005B5926" w:rsidRPr="00AE658C" w:rsidRDefault="000D7F41"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w:t>
      </w:r>
      <w:r w:rsidR="00DF2F6C" w:rsidRPr="00AD599B">
        <w:rPr>
          <w:rFonts w:ascii="Times New Roman" w:hAnsi="Times New Roman"/>
          <w:sz w:val="28"/>
          <w:szCs w:val="28"/>
        </w:rPr>
        <w:t>4</w:t>
      </w:r>
      <w:r w:rsidR="005B5926" w:rsidRPr="00AD599B">
        <w:rPr>
          <w:rFonts w:ascii="Times New Roman" w:hAnsi="Times New Roman"/>
          <w:sz w:val="28"/>
          <w:szCs w:val="28"/>
        </w:rPr>
        <w:t>.</w:t>
      </w:r>
      <w:r w:rsidR="00DF2F6C" w:rsidRPr="00AD599B">
        <w:rPr>
          <w:rFonts w:ascii="Times New Roman" w:hAnsi="Times New Roman"/>
          <w:sz w:val="28"/>
          <w:szCs w:val="28"/>
        </w:rPr>
        <w:t>9.</w:t>
      </w:r>
      <w:r w:rsidR="005B5926" w:rsidRPr="00AD599B">
        <w:rPr>
          <w:rFonts w:ascii="Times New Roman" w:hAnsi="Times New Roman"/>
          <w:sz w:val="28"/>
          <w:szCs w:val="28"/>
        </w:rPr>
        <w:t xml:space="preserve"> После регистрации заявление и документы, предусмотренные</w:t>
      </w:r>
      <w:r w:rsidR="00DE1E80" w:rsidRPr="00AD599B">
        <w:rPr>
          <w:rFonts w:ascii="Times New Roman" w:hAnsi="Times New Roman"/>
          <w:sz w:val="28"/>
          <w:szCs w:val="28"/>
        </w:rPr>
        <w:t xml:space="preserve"> пунктами 2.</w:t>
      </w:r>
      <w:r w:rsidR="001C71D6" w:rsidRPr="00AD599B">
        <w:rPr>
          <w:rFonts w:ascii="Times New Roman" w:hAnsi="Times New Roman"/>
          <w:sz w:val="28"/>
          <w:szCs w:val="28"/>
        </w:rPr>
        <w:t xml:space="preserve">6 и </w:t>
      </w:r>
      <w:r w:rsidR="00DE1E80" w:rsidRPr="00AD599B">
        <w:rPr>
          <w:rFonts w:ascii="Times New Roman" w:hAnsi="Times New Roman"/>
          <w:sz w:val="28"/>
          <w:szCs w:val="28"/>
        </w:rPr>
        <w:t>2.</w:t>
      </w:r>
      <w:r w:rsidR="001C71D6" w:rsidRPr="00AD599B">
        <w:rPr>
          <w:rFonts w:ascii="Times New Roman" w:hAnsi="Times New Roman"/>
          <w:sz w:val="28"/>
          <w:szCs w:val="28"/>
        </w:rPr>
        <w:t>7</w:t>
      </w:r>
      <w:r w:rsidR="00DE1E80" w:rsidRPr="00AD599B">
        <w:rPr>
          <w:rFonts w:ascii="Times New Roman" w:hAnsi="Times New Roman"/>
          <w:sz w:val="28"/>
          <w:szCs w:val="28"/>
        </w:rPr>
        <w:t xml:space="preserve"> </w:t>
      </w:r>
      <w:r w:rsidR="005B5926" w:rsidRPr="00AD599B">
        <w:rPr>
          <w:rFonts w:ascii="Times New Roman" w:hAnsi="Times New Roman"/>
          <w:sz w:val="28"/>
          <w:szCs w:val="28"/>
        </w:rPr>
        <w:t>настоящего</w:t>
      </w:r>
      <w:r w:rsidR="005B5926" w:rsidRPr="00AE658C">
        <w:rPr>
          <w:rFonts w:ascii="Times New Roman" w:hAnsi="Times New Roman"/>
          <w:sz w:val="28"/>
          <w:szCs w:val="28"/>
        </w:rPr>
        <w:t xml:space="preserve">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6A1906" w:rsidRDefault="005B5926" w:rsidP="000B5C65">
      <w:pPr>
        <w:spacing w:before="240" w:line="240" w:lineRule="auto"/>
        <w:ind w:firstLine="709"/>
        <w:jc w:val="both"/>
        <w:rPr>
          <w:rFonts w:ascii="Times New Roman" w:hAnsi="Times New Roman"/>
          <w:i/>
          <w:sz w:val="28"/>
          <w:szCs w:val="28"/>
        </w:rPr>
      </w:pPr>
      <w:r w:rsidRPr="00AE658C">
        <w:rPr>
          <w:rFonts w:ascii="Times New Roman" w:hAnsi="Times New Roman"/>
          <w:sz w:val="28"/>
          <w:szCs w:val="28"/>
        </w:rPr>
        <w:t xml:space="preserve">  </w:t>
      </w:r>
      <w:r w:rsidR="006A1906" w:rsidRPr="00534A13">
        <w:rPr>
          <w:rFonts w:ascii="Times New Roman" w:hAnsi="Times New Roman"/>
          <w:bCs/>
          <w:i/>
          <w:sz w:val="28"/>
          <w:szCs w:val="28"/>
        </w:rPr>
        <w:t xml:space="preserve">3.5. </w:t>
      </w:r>
      <w:r w:rsidRPr="00534A13">
        <w:rPr>
          <w:rFonts w:ascii="Times New Roman" w:hAnsi="Times New Roman"/>
          <w:bCs/>
          <w:i/>
          <w:sz w:val="28"/>
          <w:szCs w:val="28"/>
        </w:rPr>
        <w:t>Межведомственное информационное взаимодействие</w:t>
      </w:r>
      <w:r w:rsidRPr="006A1906">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0D7F41" w:rsidRPr="00AE658C">
        <w:rPr>
          <w:rFonts w:ascii="Times New Roman" w:hAnsi="Times New Roman"/>
          <w:sz w:val="28"/>
          <w:szCs w:val="28"/>
        </w:rPr>
        <w:t>3.</w:t>
      </w:r>
      <w:r w:rsidR="00723897">
        <w:rPr>
          <w:rFonts w:ascii="Times New Roman" w:hAnsi="Times New Roman"/>
          <w:sz w:val="28"/>
          <w:szCs w:val="28"/>
        </w:rPr>
        <w:t>5</w:t>
      </w:r>
      <w:r w:rsidRPr="00AE658C">
        <w:rPr>
          <w:rFonts w:ascii="Times New Roman" w:hAnsi="Times New Roman"/>
          <w:sz w:val="28"/>
          <w:szCs w:val="28"/>
        </w:rPr>
        <w:t>.</w:t>
      </w:r>
      <w:r w:rsidR="00723897">
        <w:rPr>
          <w:rFonts w:ascii="Times New Roman" w:hAnsi="Times New Roman"/>
          <w:sz w:val="28"/>
          <w:szCs w:val="28"/>
        </w:rPr>
        <w:t>1.</w:t>
      </w:r>
      <w:r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w:t>
      </w:r>
      <w:r w:rsidR="000B5C65">
        <w:rPr>
          <w:rFonts w:ascii="Times New Roman" w:hAnsi="Times New Roman"/>
          <w:sz w:val="28"/>
          <w:szCs w:val="28"/>
        </w:rPr>
        <w:t>е</w:t>
      </w:r>
      <w:r w:rsidRPr="00AE658C">
        <w:rPr>
          <w:rFonts w:ascii="Times New Roman" w:hAnsi="Times New Roman"/>
          <w:sz w:val="28"/>
          <w:szCs w:val="28"/>
        </w:rPr>
        <w:t xml:space="preserve"> </w:t>
      </w:r>
      <w:r w:rsidR="000B5C65">
        <w:rPr>
          <w:rFonts w:ascii="Times New Roman" w:hAnsi="Times New Roman"/>
          <w:sz w:val="28"/>
          <w:szCs w:val="28"/>
        </w:rPr>
        <w:t>2.7.1</w:t>
      </w:r>
      <w:r w:rsidR="00C04261"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w:t>
      </w:r>
    </w:p>
    <w:p w:rsidR="005B5926" w:rsidRPr="00AE658C" w:rsidRDefault="001A7D9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723897">
        <w:rPr>
          <w:rFonts w:ascii="Times New Roman" w:hAnsi="Times New Roman"/>
          <w:sz w:val="28"/>
          <w:szCs w:val="28"/>
        </w:rPr>
        <w:t>5</w:t>
      </w:r>
      <w:r w:rsidR="005B5926" w:rsidRPr="00AE658C">
        <w:rPr>
          <w:rFonts w:ascii="Times New Roman" w:hAnsi="Times New Roman"/>
          <w:sz w:val="28"/>
          <w:szCs w:val="28"/>
        </w:rPr>
        <w:t>.</w:t>
      </w:r>
      <w:r w:rsidR="00723897">
        <w:rPr>
          <w:rFonts w:ascii="Times New Roman" w:hAnsi="Times New Roman"/>
          <w:sz w:val="28"/>
          <w:szCs w:val="28"/>
        </w:rPr>
        <w:t>2.</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4C001F">
        <w:rPr>
          <w:rFonts w:ascii="Times New Roman" w:hAnsi="Times New Roman"/>
          <w:sz w:val="28"/>
          <w:szCs w:val="28"/>
        </w:rPr>
        <w:t>У</w:t>
      </w:r>
      <w:r w:rsidR="00EC22DA" w:rsidRPr="00AE658C">
        <w:rPr>
          <w:rFonts w:ascii="Times New Roman" w:hAnsi="Times New Roman"/>
          <w:sz w:val="28"/>
          <w:szCs w:val="28"/>
        </w:rPr>
        <w:t xml:space="preserve">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w:t>
      </w:r>
      <w:r w:rsidR="000B5C65">
        <w:rPr>
          <w:rFonts w:ascii="Times New Roman" w:hAnsi="Times New Roman"/>
          <w:sz w:val="28"/>
          <w:szCs w:val="28"/>
        </w:rPr>
        <w:t>о</w:t>
      </w:r>
      <w:r w:rsidR="00EC22DA" w:rsidRPr="00AE658C">
        <w:rPr>
          <w:rFonts w:ascii="Times New Roman" w:hAnsi="Times New Roman"/>
          <w:sz w:val="28"/>
          <w:szCs w:val="28"/>
        </w:rPr>
        <w:t xml:space="preserve">м </w:t>
      </w:r>
      <w:r w:rsidR="00723897" w:rsidRPr="00AE658C">
        <w:rPr>
          <w:rFonts w:ascii="Times New Roman" w:hAnsi="Times New Roman"/>
          <w:sz w:val="28"/>
          <w:szCs w:val="28"/>
        </w:rPr>
        <w:t>2.</w:t>
      </w:r>
      <w:r w:rsidR="000B5C65">
        <w:rPr>
          <w:rFonts w:ascii="Times New Roman" w:hAnsi="Times New Roman"/>
          <w:sz w:val="28"/>
          <w:szCs w:val="28"/>
        </w:rPr>
        <w:t>7.1</w:t>
      </w:r>
      <w:r w:rsidR="00723897"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 указанных</w:t>
      </w:r>
      <w:proofErr w:type="gramEnd"/>
      <w:r w:rsidR="00D06539" w:rsidRPr="00AE658C">
        <w:rPr>
          <w:rFonts w:ascii="Times New Roman" w:hAnsi="Times New Roman"/>
          <w:sz w:val="28"/>
          <w:szCs w:val="28"/>
        </w:rPr>
        <w:t xml:space="preserve"> в</w:t>
      </w:r>
      <w:r w:rsidR="00844913">
        <w:rPr>
          <w:rFonts w:ascii="Times New Roman" w:hAnsi="Times New Roman"/>
          <w:sz w:val="28"/>
          <w:szCs w:val="28"/>
        </w:rPr>
        <w:t xml:space="preserve"> пункте 3.</w:t>
      </w:r>
      <w:r w:rsidR="00723897">
        <w:rPr>
          <w:rFonts w:ascii="Times New Roman" w:hAnsi="Times New Roman"/>
          <w:sz w:val="28"/>
          <w:szCs w:val="28"/>
        </w:rPr>
        <w:t>5.3.</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rsidR="005B5926" w:rsidRPr="00AE658C" w:rsidRDefault="001A7D92" w:rsidP="004E109F">
      <w:pPr>
        <w:spacing w:after="0" w:line="240" w:lineRule="auto"/>
        <w:ind w:firstLine="709"/>
        <w:jc w:val="both"/>
        <w:rPr>
          <w:rFonts w:ascii="Times New Roman" w:hAnsi="Times New Roman"/>
          <w:sz w:val="28"/>
          <w:szCs w:val="28"/>
        </w:rPr>
      </w:pPr>
      <w:bookmarkStart w:id="0" w:name="p56"/>
      <w:bookmarkEnd w:id="0"/>
      <w:r w:rsidRPr="00AE658C">
        <w:rPr>
          <w:rFonts w:ascii="Times New Roman" w:hAnsi="Times New Roman"/>
          <w:sz w:val="28"/>
          <w:szCs w:val="28"/>
        </w:rPr>
        <w:t>3.</w:t>
      </w:r>
      <w:r w:rsidR="00723897">
        <w:rPr>
          <w:rFonts w:ascii="Times New Roman" w:hAnsi="Times New Roman"/>
          <w:sz w:val="28"/>
          <w:szCs w:val="28"/>
        </w:rPr>
        <w:t>5</w:t>
      </w:r>
      <w:r w:rsidR="005B5926" w:rsidRPr="00AE658C">
        <w:rPr>
          <w:rFonts w:ascii="Times New Roman" w:hAnsi="Times New Roman"/>
          <w:sz w:val="28"/>
          <w:szCs w:val="28"/>
        </w:rPr>
        <w:t>.</w:t>
      </w:r>
      <w:r w:rsidR="00723897">
        <w:rPr>
          <w:rFonts w:ascii="Times New Roman" w:hAnsi="Times New Roman"/>
          <w:sz w:val="28"/>
          <w:szCs w:val="28"/>
        </w:rPr>
        <w:t>3.</w:t>
      </w:r>
      <w:r w:rsidR="005B5926" w:rsidRPr="00AE658C">
        <w:rPr>
          <w:rFonts w:ascii="Times New Roman" w:hAnsi="Times New Roman"/>
          <w:sz w:val="28"/>
          <w:szCs w:val="28"/>
        </w:rPr>
        <w:t xml:space="preserve"> Перечень запрашиваемых документов, необходимых для предоставления </w:t>
      </w:r>
      <w:r w:rsidR="009D32D2">
        <w:rPr>
          <w:rFonts w:ascii="Times New Roman" w:hAnsi="Times New Roman"/>
          <w:sz w:val="28"/>
          <w:szCs w:val="28"/>
        </w:rPr>
        <w:t>муниципальной</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w:t>
      </w:r>
    </w:p>
    <w:p w:rsidR="001B3AA1" w:rsidRDefault="0029144B" w:rsidP="0029144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1B3AA1">
        <w:rPr>
          <w:rFonts w:ascii="Times New Roman" w:hAnsi="Times New Roman"/>
          <w:bCs/>
          <w:color w:val="000000" w:themeColor="text1"/>
          <w:sz w:val="28"/>
          <w:szCs w:val="28"/>
        </w:rPr>
        <w:t>;</w:t>
      </w:r>
    </w:p>
    <w:p w:rsidR="0029144B" w:rsidRPr="00302E6A" w:rsidRDefault="009D32D2"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w:t>
      </w:r>
      <w:r w:rsidR="0029144B" w:rsidRPr="00302E6A">
        <w:rPr>
          <w:rFonts w:ascii="Times New Roman" w:eastAsia="Calibri" w:hAnsi="Times New Roman"/>
          <w:bCs/>
          <w:color w:val="000000" w:themeColor="text1"/>
          <w:sz w:val="28"/>
          <w:szCs w:val="28"/>
          <w:lang w:eastAsia="en-US"/>
        </w:rPr>
        <w:t>) разрешение на строительство</w:t>
      </w:r>
      <w:r w:rsidR="001B3AA1">
        <w:rPr>
          <w:rFonts w:ascii="Times New Roman" w:hAnsi="Times New Roman"/>
          <w:bCs/>
          <w:color w:val="000000" w:themeColor="text1"/>
          <w:sz w:val="28"/>
          <w:szCs w:val="28"/>
        </w:rPr>
        <w:t>;</w:t>
      </w:r>
    </w:p>
    <w:p w:rsidR="001B3AA1" w:rsidRDefault="009D32D2" w:rsidP="009D32D2">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eastAsia="Calibri" w:hAnsi="Times New Roman"/>
          <w:bCs/>
          <w:color w:val="000000" w:themeColor="text1"/>
          <w:sz w:val="28"/>
          <w:szCs w:val="28"/>
          <w:lang w:eastAsia="en-US"/>
        </w:rPr>
        <w:t>в</w:t>
      </w:r>
      <w:r w:rsidR="0029144B" w:rsidRPr="00302E6A">
        <w:rPr>
          <w:rFonts w:ascii="Times New Roman" w:eastAsia="Calibri" w:hAnsi="Times New Roman"/>
          <w:bCs/>
          <w:color w:val="000000" w:themeColor="text1"/>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1B3AA1">
        <w:rPr>
          <w:rFonts w:ascii="Times New Roman" w:hAnsi="Times New Roman"/>
          <w:bCs/>
          <w:color w:val="000000" w:themeColor="text1"/>
          <w:sz w:val="28"/>
          <w:szCs w:val="28"/>
        </w:rPr>
        <w:t>;</w:t>
      </w:r>
    </w:p>
    <w:p w:rsidR="0029144B" w:rsidRPr="00302E6A" w:rsidRDefault="009D32D2"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г</w:t>
      </w:r>
      <w:r w:rsidR="0029144B" w:rsidRPr="00302E6A">
        <w:rPr>
          <w:rFonts w:ascii="Times New Roman" w:eastAsia="Calibri" w:hAnsi="Times New Roman"/>
          <w:bCs/>
          <w:color w:val="000000" w:themeColor="text1"/>
          <w:sz w:val="28"/>
          <w:szCs w:val="28"/>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w:t>
      </w:r>
      <w:r w:rsidR="0029144B" w:rsidRPr="00302E6A">
        <w:rPr>
          <w:rFonts w:ascii="Times New Roman" w:eastAsia="Calibri" w:hAnsi="Times New Roman"/>
          <w:bCs/>
          <w:color w:val="000000" w:themeColor="text1"/>
          <w:sz w:val="28"/>
          <w:szCs w:val="28"/>
          <w:lang w:eastAsia="en-US"/>
        </w:rPr>
        <w:lastRenderedPageBreak/>
        <w:t>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1B3AA1">
        <w:rPr>
          <w:rFonts w:ascii="Times New Roman" w:hAnsi="Times New Roman"/>
          <w:bCs/>
          <w:color w:val="000000" w:themeColor="text1"/>
          <w:sz w:val="28"/>
          <w:szCs w:val="28"/>
        </w:rPr>
        <w:t>;</w:t>
      </w:r>
      <w:proofErr w:type="gramEnd"/>
    </w:p>
    <w:p w:rsidR="0029144B" w:rsidRPr="00302E6A" w:rsidRDefault="009D32D2"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д</w:t>
      </w:r>
      <w:r w:rsidR="0029144B" w:rsidRPr="00302E6A">
        <w:rPr>
          <w:rFonts w:ascii="Times New Roman" w:eastAsia="Calibri" w:hAnsi="Times New Roman"/>
          <w:bCs/>
          <w:color w:val="000000" w:themeColor="text1"/>
          <w:sz w:val="28"/>
          <w:szCs w:val="28"/>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29144B" w:rsidRPr="00302E6A">
        <w:rPr>
          <w:rFonts w:ascii="Times New Roman" w:eastAsia="Calibri" w:hAnsi="Times New Roman"/>
          <w:bCs/>
          <w:color w:val="000000" w:themeColor="text1"/>
          <w:sz w:val="28"/>
          <w:szCs w:val="28"/>
          <w:lang w:eastAsia="en-US"/>
        </w:rPr>
        <w:t xml:space="preserve"> </w:t>
      </w:r>
      <w:proofErr w:type="gramStart"/>
      <w:r w:rsidR="0029144B" w:rsidRPr="00302E6A">
        <w:rPr>
          <w:rFonts w:ascii="Times New Roman" w:eastAsia="Calibri" w:hAnsi="Times New Roman"/>
          <w:bCs/>
          <w:color w:val="000000" w:themeColor="text1"/>
          <w:sz w:val="28"/>
          <w:szCs w:val="28"/>
          <w:lang w:eastAsia="en-US"/>
        </w:rPr>
        <w:t>соответствии с частью 1</w:t>
      </w:r>
      <w:r w:rsidR="0029144B" w:rsidRPr="00302E6A">
        <w:rPr>
          <w:rFonts w:ascii="Times New Roman" w:eastAsia="Calibri" w:hAnsi="Times New Roman"/>
          <w:bCs/>
          <w:color w:val="000000" w:themeColor="text1"/>
          <w:sz w:val="28"/>
          <w:szCs w:val="28"/>
          <w:vertAlign w:val="superscript"/>
          <w:lang w:eastAsia="en-US"/>
        </w:rPr>
        <w:t>3</w:t>
      </w:r>
      <w:r w:rsidR="0029144B"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1B3AA1">
        <w:rPr>
          <w:rFonts w:ascii="Times New Roman" w:hAnsi="Times New Roman"/>
          <w:bCs/>
          <w:color w:val="000000" w:themeColor="text1"/>
          <w:sz w:val="28"/>
          <w:szCs w:val="28"/>
        </w:rPr>
        <w:t>;</w:t>
      </w:r>
      <w:proofErr w:type="gramEnd"/>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4C001F">
        <w:rPr>
          <w:rFonts w:ascii="Times New Roman" w:hAnsi="Times New Roman"/>
          <w:sz w:val="28"/>
          <w:szCs w:val="28"/>
        </w:rPr>
        <w:t>У</w:t>
      </w:r>
      <w:r w:rsidR="005852BE">
        <w:rPr>
          <w:rFonts w:ascii="Times New Roman" w:hAnsi="Times New Roman"/>
          <w:sz w:val="28"/>
          <w:szCs w:val="28"/>
        </w:rPr>
        <w:t xml:space="preserve">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E658C">
        <w:rPr>
          <w:rFonts w:ascii="Times New Roman" w:hAnsi="Times New Roman"/>
          <w:sz w:val="28"/>
          <w:szCs w:val="28"/>
        </w:rPr>
        <w:t>необходимых</w:t>
      </w:r>
      <w:proofErr w:type="gramEnd"/>
      <w:r w:rsidRPr="00AE658C">
        <w:rPr>
          <w:rFonts w:ascii="Times New Roman" w:hAnsi="Times New Roman"/>
          <w:sz w:val="28"/>
          <w:szCs w:val="28"/>
        </w:rPr>
        <w:t xml:space="preserve"> для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AE658C" w:rsidRDefault="00B239E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00FD3CD2">
        <w:rPr>
          <w:rFonts w:ascii="Times New Roman" w:hAnsi="Times New Roman"/>
          <w:sz w:val="28"/>
          <w:szCs w:val="28"/>
        </w:rPr>
        <w:t>5</w:t>
      </w:r>
      <w:r w:rsidR="0029144B">
        <w:rPr>
          <w:rFonts w:ascii="Times New Roman" w:hAnsi="Times New Roman"/>
          <w:sz w:val="28"/>
          <w:szCs w:val="28"/>
        </w:rPr>
        <w:t>.</w:t>
      </w:r>
      <w:r w:rsidR="00FD3CD2">
        <w:rPr>
          <w:rFonts w:ascii="Times New Roman" w:hAnsi="Times New Roman"/>
          <w:sz w:val="28"/>
          <w:szCs w:val="28"/>
        </w:rPr>
        <w:t>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w:t>
      </w:r>
      <w:r w:rsidR="000B5C65">
        <w:rPr>
          <w:rFonts w:ascii="Times New Roman" w:hAnsi="Times New Roman"/>
          <w:sz w:val="28"/>
          <w:szCs w:val="28"/>
        </w:rPr>
        <w:t>о</w:t>
      </w:r>
      <w:r w:rsidR="00452C10" w:rsidRPr="00AE658C">
        <w:rPr>
          <w:rFonts w:ascii="Times New Roman" w:hAnsi="Times New Roman"/>
          <w:sz w:val="28"/>
          <w:szCs w:val="28"/>
        </w:rPr>
        <w:t>м</w:t>
      </w:r>
      <w:r w:rsidR="000B5C65">
        <w:rPr>
          <w:rFonts w:ascii="Times New Roman" w:hAnsi="Times New Roman"/>
          <w:sz w:val="28"/>
          <w:szCs w:val="28"/>
        </w:rPr>
        <w:t xml:space="preserve"> 2.7.1.</w:t>
      </w:r>
      <w:r w:rsidR="00FD3CD2" w:rsidRPr="00FD3CD2">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пункте 3.</w:t>
      </w:r>
      <w:r w:rsidR="00FD3CD2">
        <w:rPr>
          <w:rFonts w:ascii="Times New Roman" w:hAnsi="Times New Roman"/>
          <w:sz w:val="28"/>
          <w:szCs w:val="28"/>
        </w:rPr>
        <w:t>5.3.</w:t>
      </w:r>
      <w:r w:rsidR="00362F3B">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roofErr w:type="gramEnd"/>
    </w:p>
    <w:p w:rsidR="005B5926" w:rsidRPr="00AE658C" w:rsidRDefault="00A3521A"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FD3CD2">
        <w:rPr>
          <w:rFonts w:ascii="Times New Roman" w:hAnsi="Times New Roman"/>
          <w:sz w:val="28"/>
          <w:szCs w:val="28"/>
        </w:rPr>
        <w:t>5.5.</w:t>
      </w:r>
      <w:r w:rsidR="005B5926" w:rsidRPr="00AE658C">
        <w:rPr>
          <w:rFonts w:ascii="Times New Roman" w:hAnsi="Times New Roman"/>
          <w:sz w:val="28"/>
          <w:szCs w:val="28"/>
        </w:rPr>
        <w:t xml:space="preserve"> Межведомственное информационное взаимодействие </w:t>
      </w:r>
      <w:proofErr w:type="gramStart"/>
      <w:r w:rsidR="005B5926" w:rsidRPr="00AE658C">
        <w:rPr>
          <w:rFonts w:ascii="Times New Roman" w:hAnsi="Times New Roman"/>
          <w:sz w:val="28"/>
          <w:szCs w:val="28"/>
        </w:rPr>
        <w:t>может</w:t>
      </w:r>
      <w:proofErr w:type="gramEnd"/>
      <w:r w:rsidR="005B5926" w:rsidRPr="00AE658C">
        <w:rPr>
          <w:rFonts w:ascii="Times New Roman" w:hAnsi="Times New Roman"/>
          <w:sz w:val="28"/>
          <w:szCs w:val="28"/>
        </w:rPr>
        <w:t xml:space="preserve"> осуществляется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w:t>
      </w:r>
      <w:r w:rsidR="000B5C65">
        <w:rPr>
          <w:rFonts w:ascii="Times New Roman" w:hAnsi="Times New Roman"/>
          <w:sz w:val="28"/>
          <w:szCs w:val="28"/>
        </w:rPr>
        <w:t>о</w:t>
      </w:r>
      <w:r w:rsidR="00806594" w:rsidRPr="00AE658C">
        <w:rPr>
          <w:rFonts w:ascii="Times New Roman" w:hAnsi="Times New Roman"/>
          <w:sz w:val="28"/>
          <w:szCs w:val="28"/>
        </w:rPr>
        <w:t xml:space="preserve">м </w:t>
      </w:r>
      <w:r w:rsidR="00FD3CD2" w:rsidRPr="00FD3CD2">
        <w:rPr>
          <w:rFonts w:ascii="Times New Roman" w:hAnsi="Times New Roman"/>
          <w:sz w:val="28"/>
          <w:szCs w:val="28"/>
        </w:rPr>
        <w:t>2.</w:t>
      </w:r>
      <w:r w:rsidR="000B5C65">
        <w:rPr>
          <w:rFonts w:ascii="Times New Roman" w:hAnsi="Times New Roman"/>
          <w:sz w:val="28"/>
          <w:szCs w:val="28"/>
        </w:rPr>
        <w:t>7.1</w:t>
      </w:r>
      <w:r w:rsidR="00FD3CD2" w:rsidRPr="00FD3CD2">
        <w:rPr>
          <w:rFonts w:ascii="Times New Roman" w:hAnsi="Times New Roman"/>
          <w:sz w:val="28"/>
          <w:szCs w:val="28"/>
        </w:rPr>
        <w:t xml:space="preserve"> </w:t>
      </w:r>
      <w:r w:rsidR="00806594" w:rsidRPr="00AE658C">
        <w:rPr>
          <w:rFonts w:ascii="Times New Roman" w:hAnsi="Times New Roman"/>
          <w:sz w:val="28"/>
          <w:szCs w:val="28"/>
        </w:rPr>
        <w:t xml:space="preserve">  </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пункте 3.</w:t>
      </w:r>
      <w:r w:rsidR="00FD3CD2">
        <w:rPr>
          <w:rFonts w:ascii="Times New Roman" w:hAnsi="Times New Roman"/>
          <w:sz w:val="28"/>
          <w:szCs w:val="28"/>
        </w:rPr>
        <w:t>5.3.</w:t>
      </w:r>
      <w:r w:rsidR="00362F3B">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roofErr w:type="gramEnd"/>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FD3CD2">
        <w:rPr>
          <w:rFonts w:ascii="Times New Roman" w:hAnsi="Times New Roman"/>
          <w:sz w:val="28"/>
          <w:szCs w:val="28"/>
        </w:rPr>
        <w:t>5.6</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4C001F">
        <w:rPr>
          <w:rFonts w:ascii="Times New Roman" w:hAnsi="Times New Roman"/>
          <w:sz w:val="28"/>
          <w:szCs w:val="28"/>
        </w:rPr>
        <w:t>У</w:t>
      </w:r>
      <w:r w:rsidR="00F6044E" w:rsidRPr="00F6044E">
        <w:rPr>
          <w:rFonts w:ascii="Times New Roman" w:hAnsi="Times New Roman"/>
          <w:sz w:val="28"/>
          <w:szCs w:val="28"/>
        </w:rPr>
        <w:t>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645D89" w:rsidRDefault="00645D89" w:rsidP="004E109F">
      <w:pPr>
        <w:spacing w:after="0" w:line="240" w:lineRule="auto"/>
        <w:ind w:firstLine="709"/>
        <w:jc w:val="center"/>
        <w:rPr>
          <w:rFonts w:ascii="Times New Roman" w:hAnsi="Times New Roman"/>
          <w:i/>
          <w:sz w:val="28"/>
          <w:szCs w:val="28"/>
        </w:rPr>
      </w:pPr>
      <w:r w:rsidRPr="00645D89">
        <w:rPr>
          <w:rFonts w:ascii="Times New Roman" w:hAnsi="Times New Roman"/>
          <w:bCs/>
          <w:i/>
          <w:sz w:val="28"/>
          <w:szCs w:val="28"/>
        </w:rPr>
        <w:t xml:space="preserve">3.6. </w:t>
      </w:r>
      <w:proofErr w:type="gramStart"/>
      <w:r w:rsidR="005B5926" w:rsidRPr="00645D89">
        <w:rPr>
          <w:rFonts w:ascii="Times New Roman" w:hAnsi="Times New Roman"/>
          <w:bCs/>
          <w:i/>
          <w:sz w:val="28"/>
          <w:szCs w:val="28"/>
        </w:rPr>
        <w:t>Принятие решения о предоставлении (об отказе</w:t>
      </w:r>
      <w:r w:rsidR="005B5926" w:rsidRPr="00645D89">
        <w:rPr>
          <w:rFonts w:ascii="Times New Roman" w:hAnsi="Times New Roman"/>
          <w:i/>
          <w:sz w:val="28"/>
          <w:szCs w:val="28"/>
        </w:rPr>
        <w:t xml:space="preserve"> </w:t>
      </w:r>
      <w:proofErr w:type="gramEnd"/>
    </w:p>
    <w:p w:rsidR="005B5926" w:rsidRPr="00645D89" w:rsidRDefault="005B5926" w:rsidP="004E109F">
      <w:pPr>
        <w:spacing w:after="0" w:line="240" w:lineRule="auto"/>
        <w:ind w:firstLine="709"/>
        <w:jc w:val="center"/>
        <w:rPr>
          <w:rFonts w:ascii="Times New Roman" w:hAnsi="Times New Roman"/>
          <w:i/>
          <w:sz w:val="28"/>
          <w:szCs w:val="28"/>
        </w:rPr>
      </w:pPr>
      <w:r w:rsidRPr="00645D89">
        <w:rPr>
          <w:rFonts w:ascii="Times New Roman" w:hAnsi="Times New Roman"/>
          <w:bCs/>
          <w:i/>
          <w:sz w:val="28"/>
          <w:szCs w:val="28"/>
        </w:rPr>
        <w:t xml:space="preserve">в предоставлении) </w:t>
      </w:r>
      <w:r w:rsidR="00362F3B" w:rsidRPr="00645D89">
        <w:rPr>
          <w:rFonts w:ascii="Times New Roman" w:hAnsi="Times New Roman"/>
          <w:bCs/>
          <w:i/>
          <w:sz w:val="28"/>
          <w:szCs w:val="28"/>
        </w:rPr>
        <w:t>муниципальной услуги</w:t>
      </w:r>
      <w:r w:rsidRPr="00645D89">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C414EB">
        <w:rPr>
          <w:rFonts w:ascii="Times New Roman" w:hAnsi="Times New Roman"/>
          <w:sz w:val="28"/>
          <w:szCs w:val="28"/>
        </w:rPr>
        <w:t>пунктами 2</w:t>
      </w:r>
      <w:r w:rsidRPr="00C414EB">
        <w:rPr>
          <w:rFonts w:ascii="Times New Roman" w:hAnsi="Times New Roman"/>
          <w:sz w:val="28"/>
          <w:szCs w:val="28"/>
        </w:rPr>
        <w:t>.</w:t>
      </w:r>
      <w:r w:rsidR="00693857" w:rsidRPr="00C414EB">
        <w:rPr>
          <w:rFonts w:ascii="Times New Roman" w:hAnsi="Times New Roman"/>
          <w:sz w:val="28"/>
          <w:szCs w:val="28"/>
        </w:rPr>
        <w:t>6</w:t>
      </w:r>
      <w:r w:rsidR="00C414EB" w:rsidRPr="00C414EB">
        <w:rPr>
          <w:rFonts w:ascii="Times New Roman" w:hAnsi="Times New Roman"/>
          <w:sz w:val="28"/>
          <w:szCs w:val="28"/>
        </w:rPr>
        <w:t>.1</w:t>
      </w:r>
      <w:r w:rsidR="00C414EB">
        <w:rPr>
          <w:rFonts w:ascii="Times New Roman" w:hAnsi="Times New Roman"/>
          <w:sz w:val="28"/>
          <w:szCs w:val="28"/>
        </w:rPr>
        <w:t>, 2.6.2</w:t>
      </w:r>
      <w:r w:rsidR="00C414EB" w:rsidRPr="00C414EB">
        <w:rPr>
          <w:rFonts w:ascii="Times New Roman" w:hAnsi="Times New Roman"/>
          <w:sz w:val="28"/>
          <w:szCs w:val="28"/>
        </w:rPr>
        <w:t xml:space="preserve"> и</w:t>
      </w:r>
      <w:r w:rsidR="007B0AF2" w:rsidRPr="00C414EB">
        <w:rPr>
          <w:rFonts w:ascii="Times New Roman" w:hAnsi="Times New Roman"/>
          <w:sz w:val="28"/>
          <w:szCs w:val="28"/>
        </w:rPr>
        <w:t xml:space="preserve"> </w:t>
      </w:r>
      <w:r w:rsidRPr="00C414EB">
        <w:rPr>
          <w:rFonts w:ascii="Times New Roman" w:hAnsi="Times New Roman"/>
          <w:sz w:val="28"/>
          <w:szCs w:val="28"/>
        </w:rPr>
        <w:t>2.</w:t>
      </w:r>
      <w:r w:rsidR="00693857" w:rsidRPr="00C414EB">
        <w:rPr>
          <w:rFonts w:ascii="Times New Roman" w:hAnsi="Times New Roman"/>
          <w:sz w:val="28"/>
          <w:szCs w:val="28"/>
        </w:rPr>
        <w:t>7</w:t>
      </w:r>
      <w:r w:rsidRPr="00C414EB">
        <w:rPr>
          <w:rFonts w:ascii="Times New Roman" w:hAnsi="Times New Roman"/>
          <w:sz w:val="28"/>
          <w:szCs w:val="28"/>
        </w:rPr>
        <w:t>.</w:t>
      </w:r>
      <w:r w:rsidR="00734834" w:rsidRPr="00C414EB">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Pr="00AE658C">
        <w:rPr>
          <w:rFonts w:ascii="Times New Roman" w:hAnsi="Times New Roman"/>
          <w:sz w:val="28"/>
          <w:szCs w:val="28"/>
        </w:rPr>
        <w:t>2</w:t>
      </w:r>
      <w:r w:rsidR="00693857">
        <w:rPr>
          <w:rFonts w:ascii="Times New Roman" w:hAnsi="Times New Roman"/>
          <w:sz w:val="28"/>
          <w:szCs w:val="28"/>
        </w:rPr>
        <w:t>.</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В рамках рассмотрения заявления и документов, предусмотренных</w:t>
      </w:r>
      <w:r w:rsidRPr="00AE658C">
        <w:rPr>
          <w:rFonts w:ascii="Times New Roman" w:hAnsi="Times New Roman"/>
          <w:sz w:val="28"/>
          <w:szCs w:val="28"/>
        </w:rPr>
        <w:t xml:space="preserve"> пунктами </w:t>
      </w:r>
      <w:r w:rsidR="00C414EB" w:rsidRPr="00C414EB">
        <w:rPr>
          <w:rFonts w:ascii="Times New Roman" w:hAnsi="Times New Roman"/>
          <w:sz w:val="28"/>
          <w:szCs w:val="28"/>
        </w:rPr>
        <w:t>2.6.1</w:t>
      </w:r>
      <w:r w:rsidR="00C414EB">
        <w:rPr>
          <w:rFonts w:ascii="Times New Roman" w:hAnsi="Times New Roman"/>
          <w:sz w:val="28"/>
          <w:szCs w:val="28"/>
        </w:rPr>
        <w:t>, 2.6.2</w:t>
      </w:r>
      <w:r w:rsidR="00C414EB" w:rsidRPr="00C414EB">
        <w:rPr>
          <w:rFonts w:ascii="Times New Roman" w:hAnsi="Times New Roman"/>
          <w:sz w:val="28"/>
          <w:szCs w:val="28"/>
        </w:rPr>
        <w:t xml:space="preserve"> и 2.7.1</w:t>
      </w:r>
      <w:r w:rsidR="00C414EB" w:rsidRPr="00AE658C">
        <w:rPr>
          <w:rFonts w:ascii="Times New Roman" w:hAnsi="Times New Roman"/>
          <w:sz w:val="28"/>
          <w:szCs w:val="28"/>
        </w:rPr>
        <w:t xml:space="preserve"> </w:t>
      </w:r>
      <w:r w:rsidR="00693857"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w:t>
      </w:r>
      <w:r w:rsidR="00C414EB" w:rsidRPr="00C414EB">
        <w:rPr>
          <w:rFonts w:ascii="Times New Roman" w:hAnsi="Times New Roman"/>
          <w:sz w:val="28"/>
          <w:szCs w:val="28"/>
        </w:rPr>
        <w:t>2.6.1</w:t>
      </w:r>
      <w:r w:rsidR="00C414EB">
        <w:rPr>
          <w:rFonts w:ascii="Times New Roman" w:hAnsi="Times New Roman"/>
          <w:sz w:val="28"/>
          <w:szCs w:val="28"/>
        </w:rPr>
        <w:t>, 2.6.2</w:t>
      </w:r>
      <w:r w:rsidR="00C414EB" w:rsidRPr="00C414EB">
        <w:rPr>
          <w:rFonts w:ascii="Times New Roman" w:hAnsi="Times New Roman"/>
          <w:sz w:val="28"/>
          <w:szCs w:val="28"/>
        </w:rPr>
        <w:t xml:space="preserve"> и 2.7.1</w:t>
      </w:r>
      <w:r w:rsidR="00C414EB"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w:t>
      </w:r>
      <w:proofErr w:type="gramEnd"/>
      <w:r w:rsidR="005B5926" w:rsidRPr="00AE658C">
        <w:rPr>
          <w:rFonts w:ascii="Times New Roman" w:hAnsi="Times New Roman"/>
          <w:sz w:val="28"/>
          <w:szCs w:val="28"/>
        </w:rPr>
        <w:t xml:space="preserve"> осуществлялся).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3.</w:t>
      </w:r>
      <w:r w:rsidR="005B5926" w:rsidRPr="00AE658C">
        <w:rPr>
          <w:rFonts w:ascii="Times New Roman" w:hAnsi="Times New Roman"/>
          <w:sz w:val="28"/>
          <w:szCs w:val="28"/>
        </w:rPr>
        <w:t xml:space="preserve">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w:t>
      </w:r>
      <w:r w:rsidR="00C414EB">
        <w:rPr>
          <w:rFonts w:ascii="Times New Roman" w:hAnsi="Times New Roman"/>
          <w:sz w:val="28"/>
          <w:szCs w:val="28"/>
        </w:rPr>
        <w:t>2.7.1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3.6</w:t>
      </w:r>
      <w:r w:rsidR="00693857">
        <w:rPr>
          <w:rFonts w:ascii="Times New Roman" w:hAnsi="Times New Roman"/>
          <w:sz w:val="28"/>
          <w:szCs w:val="28"/>
        </w:rPr>
        <w:t>.4.</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r w:rsidR="005B5926" w:rsidRPr="00AE658C">
        <w:rPr>
          <w:rFonts w:ascii="Times New Roman" w:hAnsi="Times New Roman"/>
          <w:sz w:val="28"/>
          <w:szCs w:val="28"/>
        </w:rPr>
        <w:lastRenderedPageBreak/>
        <w:t>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005B5926" w:rsidRPr="00AE658C">
        <w:rPr>
          <w:rFonts w:ascii="Times New Roman" w:hAnsi="Times New Roman"/>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AE658C" w:rsidRDefault="00E7009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6.5.</w:t>
      </w:r>
      <w:r w:rsidR="005B5926" w:rsidRPr="00AE658C">
        <w:rPr>
          <w:rFonts w:ascii="Times New Roman" w:hAnsi="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6.</w:t>
      </w:r>
      <w:r w:rsidR="005B5926" w:rsidRPr="00AE658C">
        <w:rPr>
          <w:rFonts w:ascii="Times New Roman" w:hAnsi="Times New Roman"/>
          <w:sz w:val="28"/>
          <w:szCs w:val="28"/>
        </w:rPr>
        <w:t xml:space="preserve"> Критериями принятия решения о предоставлении </w:t>
      </w:r>
      <w:r w:rsidR="00781110" w:rsidRPr="00781110">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C414EB">
        <w:rPr>
          <w:rFonts w:ascii="Times New Roman" w:hAnsi="Times New Roman"/>
          <w:sz w:val="28"/>
          <w:szCs w:val="28"/>
        </w:rPr>
        <w:t xml:space="preserve">1) </w:t>
      </w:r>
      <w:r w:rsidR="00E020C7" w:rsidRPr="00C414EB">
        <w:rPr>
          <w:rFonts w:ascii="Times New Roman" w:hAnsi="Times New Roman"/>
          <w:sz w:val="28"/>
          <w:szCs w:val="28"/>
        </w:rPr>
        <w:t>наличие документов, предусмотренных подпунктами "</w:t>
      </w:r>
      <w:r w:rsidR="00C414EB" w:rsidRPr="00C414EB">
        <w:rPr>
          <w:rFonts w:ascii="Times New Roman" w:hAnsi="Times New Roman"/>
          <w:sz w:val="28"/>
          <w:szCs w:val="28"/>
        </w:rPr>
        <w:t>д</w:t>
      </w:r>
      <w:proofErr w:type="gramStart"/>
      <w:r w:rsidR="00E020C7" w:rsidRPr="00C414EB">
        <w:rPr>
          <w:rFonts w:ascii="Times New Roman" w:hAnsi="Times New Roman"/>
          <w:sz w:val="28"/>
          <w:szCs w:val="28"/>
        </w:rPr>
        <w:t>"-</w:t>
      </w:r>
      <w:proofErr w:type="gramEnd"/>
      <w:r w:rsidR="00E020C7" w:rsidRPr="00C414EB">
        <w:rPr>
          <w:rFonts w:ascii="Times New Roman" w:hAnsi="Times New Roman"/>
          <w:sz w:val="28"/>
          <w:szCs w:val="28"/>
        </w:rPr>
        <w:t>"</w:t>
      </w:r>
      <w:r w:rsidR="00C414EB" w:rsidRPr="00C414EB">
        <w:rPr>
          <w:rFonts w:ascii="Times New Roman" w:hAnsi="Times New Roman"/>
          <w:sz w:val="28"/>
          <w:szCs w:val="28"/>
        </w:rPr>
        <w:t>ж</w:t>
      </w:r>
      <w:r w:rsidR="00E020C7" w:rsidRPr="00C414EB">
        <w:rPr>
          <w:rFonts w:ascii="Times New Roman" w:hAnsi="Times New Roman"/>
          <w:sz w:val="28"/>
          <w:szCs w:val="28"/>
        </w:rPr>
        <w:t>" пункта 2.</w:t>
      </w:r>
      <w:r w:rsidR="00C414EB" w:rsidRPr="00C414EB">
        <w:rPr>
          <w:rFonts w:ascii="Times New Roman" w:hAnsi="Times New Roman"/>
          <w:sz w:val="28"/>
          <w:szCs w:val="28"/>
        </w:rPr>
        <w:t>6.1</w:t>
      </w:r>
      <w:r w:rsidR="00E020C7" w:rsidRPr="00C414EB">
        <w:rPr>
          <w:rFonts w:ascii="Times New Roman" w:hAnsi="Times New Roman"/>
          <w:sz w:val="28"/>
          <w:szCs w:val="28"/>
        </w:rPr>
        <w:t>, пунктом 2.</w:t>
      </w:r>
      <w:r w:rsidR="000B5C65" w:rsidRPr="00C414EB">
        <w:rPr>
          <w:rFonts w:ascii="Times New Roman" w:hAnsi="Times New Roman"/>
          <w:sz w:val="28"/>
          <w:szCs w:val="28"/>
        </w:rPr>
        <w:t>7</w:t>
      </w:r>
      <w:r w:rsidR="00E020C7" w:rsidRPr="00C414EB">
        <w:rPr>
          <w:rFonts w:ascii="Times New Roman" w:hAnsi="Times New Roman"/>
          <w:sz w:val="28"/>
          <w:szCs w:val="28"/>
        </w:rPr>
        <w:t>.1 настоящего Административного регламента</w:t>
      </w:r>
      <w:r w:rsidRPr="00C414EB">
        <w:rPr>
          <w:rFonts w:ascii="Times New Roman" w:hAnsi="Times New Roman"/>
          <w:sz w:val="28"/>
          <w:szCs w:val="28"/>
        </w:rPr>
        <w:t>;</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xml:space="preserve">, за исключением </w:t>
      </w:r>
      <w:proofErr w:type="gramStart"/>
      <w:r w:rsidR="00485DA1"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485DA1" w:rsidRPr="00302E6A">
        <w:rPr>
          <w:rFonts w:ascii="Times New Roman" w:eastAsia="Calibri" w:hAnsi="Times New Roman"/>
          <w:bCs/>
          <w:color w:val="000000" w:themeColor="text1"/>
          <w:sz w:val="28"/>
          <w:szCs w:val="28"/>
          <w:lang w:eastAsia="en-US"/>
        </w:rPr>
        <w:t xml:space="preserve">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AE658C">
        <w:rPr>
          <w:rFonts w:ascii="Times New Roman" w:hAnsi="Times New Roman"/>
          <w:sz w:val="28"/>
          <w:szCs w:val="28"/>
        </w:rPr>
        <w:lastRenderedPageBreak/>
        <w:t xml:space="preserve">изменена зона с особыми условиями использования территории, не введен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4C001F">
        <w:rPr>
          <w:rFonts w:ascii="Times New Roman" w:hAnsi="Times New Roman"/>
          <w:sz w:val="28"/>
          <w:szCs w:val="28"/>
        </w:rPr>
        <w:t>У</w:t>
      </w:r>
      <w:r w:rsidR="00065C4B" w:rsidRPr="00AE658C">
        <w:rPr>
          <w:rFonts w:ascii="Times New Roman" w:hAnsi="Times New Roman"/>
          <w:sz w:val="28"/>
          <w:szCs w:val="28"/>
        </w:rPr>
        <w:t>полномоченным органом.</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6.7</w:t>
      </w:r>
      <w:r w:rsidR="005B5926" w:rsidRPr="00AE658C">
        <w:rPr>
          <w:rFonts w:ascii="Times New Roman" w:hAnsi="Times New Roman"/>
          <w:sz w:val="28"/>
          <w:szCs w:val="28"/>
        </w:rPr>
        <w:t xml:space="preserve">. Критериями принятия решения об отказе в предоставлении </w:t>
      </w:r>
      <w:r w:rsidR="00362F3B" w:rsidRPr="00E67E70">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отсутствие документов, предусмотренных подпунктами "</w:t>
      </w:r>
      <w:r w:rsidR="00C414EB">
        <w:rPr>
          <w:rFonts w:ascii="Times New Roman" w:hAnsi="Times New Roman"/>
          <w:sz w:val="28"/>
          <w:szCs w:val="28"/>
        </w:rPr>
        <w:t>д</w:t>
      </w:r>
      <w:proofErr w:type="gramStart"/>
      <w:r w:rsidR="00E020C7" w:rsidRPr="00E020C7">
        <w:rPr>
          <w:rFonts w:ascii="Times New Roman" w:hAnsi="Times New Roman"/>
          <w:sz w:val="28"/>
          <w:szCs w:val="28"/>
        </w:rPr>
        <w:t>"-</w:t>
      </w:r>
      <w:proofErr w:type="gramEnd"/>
      <w:r w:rsidR="00E020C7" w:rsidRPr="00E020C7">
        <w:rPr>
          <w:rFonts w:ascii="Times New Roman" w:hAnsi="Times New Roman"/>
          <w:sz w:val="28"/>
          <w:szCs w:val="28"/>
        </w:rPr>
        <w:t>"</w:t>
      </w:r>
      <w:r w:rsidR="00C414EB">
        <w:rPr>
          <w:rFonts w:ascii="Times New Roman" w:hAnsi="Times New Roman"/>
          <w:sz w:val="28"/>
          <w:szCs w:val="28"/>
        </w:rPr>
        <w:t>ж</w:t>
      </w:r>
      <w:r w:rsidR="00E020C7" w:rsidRPr="00E020C7">
        <w:rPr>
          <w:rFonts w:ascii="Times New Roman" w:hAnsi="Times New Roman"/>
          <w:sz w:val="28"/>
          <w:szCs w:val="28"/>
        </w:rPr>
        <w:t>" пункта 2.</w:t>
      </w:r>
      <w:r w:rsidR="00C414EB">
        <w:rPr>
          <w:rFonts w:ascii="Times New Roman" w:hAnsi="Times New Roman"/>
          <w:sz w:val="28"/>
          <w:szCs w:val="28"/>
        </w:rPr>
        <w:t>6.1</w:t>
      </w:r>
      <w:r w:rsidR="00E020C7" w:rsidRPr="00E020C7">
        <w:rPr>
          <w:rFonts w:ascii="Times New Roman" w:hAnsi="Times New Roman"/>
          <w:sz w:val="28"/>
          <w:szCs w:val="28"/>
        </w:rPr>
        <w:t>, пунктом 2.</w:t>
      </w:r>
      <w:r w:rsidR="00C414EB">
        <w:rPr>
          <w:rFonts w:ascii="Times New Roman" w:hAnsi="Times New Roman"/>
          <w:sz w:val="28"/>
          <w:szCs w:val="28"/>
        </w:rPr>
        <w:t>7</w:t>
      </w:r>
      <w:r w:rsidR="00E020C7" w:rsidRPr="00E020C7">
        <w:rPr>
          <w:rFonts w:ascii="Times New Roman" w:hAnsi="Times New Roman"/>
          <w:sz w:val="28"/>
          <w:szCs w:val="28"/>
        </w:rPr>
        <w:t>.1 настоящего Административного регламента</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4"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w:t>
      </w:r>
      <w:proofErr w:type="gramEnd"/>
      <w:r w:rsidRPr="00AE658C">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8.</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w:t>
      </w:r>
      <w:r w:rsidR="00832A2F">
        <w:rPr>
          <w:rFonts w:ascii="Times New Roman" w:hAnsi="Times New Roman"/>
          <w:sz w:val="28"/>
          <w:szCs w:val="28"/>
        </w:rPr>
        <w:t>6</w:t>
      </w:r>
      <w:r w:rsidR="00767659" w:rsidRPr="00AE658C">
        <w:rPr>
          <w:rFonts w:ascii="Times New Roman" w:hAnsi="Times New Roman"/>
          <w:sz w:val="28"/>
          <w:szCs w:val="28"/>
        </w:rPr>
        <w:t>.</w:t>
      </w:r>
      <w:r w:rsidR="00832A2F">
        <w:rPr>
          <w:rFonts w:ascii="Times New Roman" w:hAnsi="Times New Roman"/>
          <w:sz w:val="28"/>
          <w:szCs w:val="28"/>
        </w:rPr>
        <w:t>1 и 2.7.1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B5926" w:rsidRPr="00AE658C" w:rsidRDefault="00693857" w:rsidP="004E109F">
      <w:pPr>
        <w:spacing w:after="0" w:line="240" w:lineRule="auto"/>
        <w:ind w:firstLine="709"/>
        <w:jc w:val="both"/>
        <w:rPr>
          <w:rFonts w:ascii="Times New Roman" w:hAnsi="Times New Roman"/>
          <w:sz w:val="28"/>
          <w:szCs w:val="28"/>
        </w:rPr>
      </w:pPr>
      <w:r>
        <w:rPr>
          <w:rFonts w:ascii="Times New Roman" w:hAnsi="Times New Roman"/>
          <w:sz w:val="28"/>
          <w:szCs w:val="28"/>
        </w:rPr>
        <w:t>3.6</w:t>
      </w:r>
      <w:r w:rsidR="005B5926" w:rsidRPr="00AE658C">
        <w:rPr>
          <w:rFonts w:ascii="Times New Roman" w:hAnsi="Times New Roman"/>
          <w:sz w:val="28"/>
          <w:szCs w:val="28"/>
        </w:rPr>
        <w:t>.</w:t>
      </w:r>
      <w:r>
        <w:rPr>
          <w:rFonts w:ascii="Times New Roman" w:hAnsi="Times New Roman"/>
          <w:sz w:val="28"/>
          <w:szCs w:val="28"/>
        </w:rPr>
        <w:t>9.</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 xml:space="preserve">(далее </w:t>
      </w:r>
      <w:r w:rsidR="00E020C7">
        <w:rPr>
          <w:rFonts w:ascii="Times New Roman" w:hAnsi="Times New Roman"/>
          <w:sz w:val="28"/>
          <w:szCs w:val="28"/>
        </w:rPr>
        <w:lastRenderedPageBreak/>
        <w:t>также в настоящем подразделе – решение о</w:t>
      </w:r>
      <w:r w:rsidR="00E020C7" w:rsidRPr="00AE658C">
        <w:rPr>
          <w:rFonts w:ascii="Times New Roman" w:hAnsi="Times New Roman"/>
          <w:sz w:val="28"/>
          <w:szCs w:val="28"/>
        </w:rPr>
        <w:t xml:space="preserve"> предоставлении </w:t>
      </w:r>
      <w:r w:rsidR="00E020C7">
        <w:rPr>
          <w:rFonts w:ascii="Times New Roman" w:hAnsi="Times New Roman"/>
          <w:sz w:val="28"/>
          <w:szCs w:val="28"/>
        </w:rPr>
        <w:t xml:space="preserve">муниципальной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roofErr w:type="gramEnd"/>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10.</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11.</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12.</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Срок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 даты получения </w:t>
      </w:r>
      <w:r w:rsidR="00505ACF">
        <w:rPr>
          <w:rFonts w:ascii="Times New Roman" w:hAnsi="Times New Roman"/>
          <w:sz w:val="28"/>
          <w:szCs w:val="28"/>
        </w:rPr>
        <w:t>У</w:t>
      </w:r>
      <w:r w:rsidR="004254A9" w:rsidRPr="00AE658C">
        <w:rPr>
          <w:rFonts w:ascii="Times New Roman" w:hAnsi="Times New Roman"/>
          <w:sz w:val="28"/>
          <w:szCs w:val="28"/>
        </w:rPr>
        <w:t xml:space="preserve">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roofErr w:type="gramEnd"/>
    </w:p>
    <w:p w:rsidR="005B5926" w:rsidRPr="00AE658C" w:rsidRDefault="008C5379" w:rsidP="004E109F">
      <w:pPr>
        <w:spacing w:after="0" w:line="240" w:lineRule="auto"/>
        <w:ind w:firstLine="709"/>
        <w:jc w:val="both"/>
        <w:rPr>
          <w:rFonts w:ascii="Times New Roman" w:hAnsi="Times New Roman"/>
          <w:sz w:val="28"/>
          <w:szCs w:val="28"/>
        </w:rPr>
      </w:pPr>
      <w:r w:rsidRPr="00AD599B">
        <w:rPr>
          <w:rFonts w:ascii="Times New Roman" w:hAnsi="Times New Roman"/>
          <w:sz w:val="28"/>
          <w:szCs w:val="28"/>
        </w:rPr>
        <w:t>3.</w:t>
      </w:r>
      <w:r w:rsidR="00693857" w:rsidRPr="00AD599B">
        <w:rPr>
          <w:rFonts w:ascii="Times New Roman" w:hAnsi="Times New Roman"/>
          <w:sz w:val="28"/>
          <w:szCs w:val="28"/>
        </w:rPr>
        <w:t>6</w:t>
      </w:r>
      <w:r w:rsidR="005B5926" w:rsidRPr="00AD599B">
        <w:rPr>
          <w:rFonts w:ascii="Times New Roman" w:hAnsi="Times New Roman"/>
          <w:sz w:val="28"/>
          <w:szCs w:val="28"/>
        </w:rPr>
        <w:t>.</w:t>
      </w:r>
      <w:r w:rsidR="00693857" w:rsidRPr="00AD599B">
        <w:rPr>
          <w:rFonts w:ascii="Times New Roman" w:hAnsi="Times New Roman"/>
          <w:sz w:val="28"/>
          <w:szCs w:val="28"/>
        </w:rPr>
        <w:t xml:space="preserve">13. </w:t>
      </w:r>
      <w:r w:rsidR="005B5926" w:rsidRPr="00AD599B">
        <w:rPr>
          <w:rFonts w:ascii="Times New Roman" w:hAnsi="Times New Roman"/>
          <w:sz w:val="28"/>
          <w:szCs w:val="28"/>
        </w:rPr>
        <w:t xml:space="preserve">При подаче заявления и документов, предусмотренных </w:t>
      </w:r>
      <w:r w:rsidR="00362F3B" w:rsidRPr="00AD599B">
        <w:rPr>
          <w:rFonts w:ascii="Times New Roman" w:hAnsi="Times New Roman"/>
          <w:sz w:val="28"/>
          <w:szCs w:val="28"/>
        </w:rPr>
        <w:t>пунктами</w:t>
      </w:r>
      <w:r w:rsidR="004254A9" w:rsidRPr="00AD599B">
        <w:rPr>
          <w:rFonts w:ascii="Times New Roman" w:hAnsi="Times New Roman"/>
          <w:sz w:val="28"/>
          <w:szCs w:val="28"/>
        </w:rPr>
        <w:t xml:space="preserve"> </w:t>
      </w:r>
      <w:r w:rsidR="002B1F08" w:rsidRPr="00AD599B">
        <w:rPr>
          <w:rFonts w:ascii="Times New Roman" w:hAnsi="Times New Roman"/>
          <w:sz w:val="28"/>
          <w:szCs w:val="28"/>
        </w:rPr>
        <w:t xml:space="preserve">2.6.1 и 2.7.1 </w:t>
      </w:r>
      <w:r w:rsidR="004254A9" w:rsidRPr="00AD599B">
        <w:rPr>
          <w:rFonts w:ascii="Times New Roman" w:hAnsi="Times New Roman"/>
          <w:sz w:val="28"/>
          <w:szCs w:val="28"/>
        </w:rPr>
        <w:t xml:space="preserve"> </w:t>
      </w:r>
      <w:r w:rsidR="005B5926" w:rsidRPr="00AD599B">
        <w:rPr>
          <w:rFonts w:ascii="Times New Roman" w:hAnsi="Times New Roman"/>
          <w:sz w:val="28"/>
          <w:szCs w:val="28"/>
        </w:rPr>
        <w:t>настоящего</w:t>
      </w:r>
      <w:r w:rsidR="005B5926" w:rsidRPr="00AE658C">
        <w:rPr>
          <w:rFonts w:ascii="Times New Roman" w:hAnsi="Times New Roman"/>
          <w:sz w:val="28"/>
          <w:szCs w:val="28"/>
        </w:rPr>
        <w:t xml:space="preserve"> Административного регламента, в ходе личного приема, посредством почтового отправления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693857"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Pr>
          <w:rFonts w:ascii="Times New Roman" w:hAnsi="Times New Roman"/>
          <w:sz w:val="28"/>
          <w:szCs w:val="28"/>
        </w:rPr>
        <w:t>6</w:t>
      </w:r>
      <w:r w:rsidRPr="00AE658C">
        <w:rPr>
          <w:rFonts w:ascii="Times New Roman" w:hAnsi="Times New Roman"/>
          <w:sz w:val="28"/>
          <w:szCs w:val="28"/>
        </w:rPr>
        <w:t>.</w:t>
      </w:r>
      <w:r>
        <w:rPr>
          <w:rFonts w:ascii="Times New Roman" w:hAnsi="Times New Roman"/>
          <w:sz w:val="28"/>
          <w:szCs w:val="28"/>
        </w:rPr>
        <w:t>14.</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w:t>
      </w:r>
      <w:r w:rsidR="002B1F08" w:rsidRPr="00AE658C">
        <w:rPr>
          <w:rFonts w:ascii="Times New Roman" w:hAnsi="Times New Roman"/>
          <w:sz w:val="28"/>
          <w:szCs w:val="28"/>
        </w:rPr>
        <w:t>2.</w:t>
      </w:r>
      <w:r w:rsidR="002B1F08">
        <w:rPr>
          <w:rFonts w:ascii="Times New Roman" w:hAnsi="Times New Roman"/>
          <w:sz w:val="28"/>
          <w:szCs w:val="28"/>
        </w:rPr>
        <w:t>6</w:t>
      </w:r>
      <w:r w:rsidR="002B1F08" w:rsidRPr="00AE658C">
        <w:rPr>
          <w:rFonts w:ascii="Times New Roman" w:hAnsi="Times New Roman"/>
          <w:sz w:val="28"/>
          <w:szCs w:val="28"/>
        </w:rPr>
        <w:t>.</w:t>
      </w:r>
      <w:r w:rsidR="002B1F08">
        <w:rPr>
          <w:rFonts w:ascii="Times New Roman" w:hAnsi="Times New Roman"/>
          <w:sz w:val="28"/>
          <w:szCs w:val="28"/>
        </w:rPr>
        <w:t>1 и 2.7.1</w:t>
      </w:r>
      <w:r w:rsidR="002B1F0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посредством </w:t>
      </w:r>
      <w:r w:rsidR="00505ACF">
        <w:rPr>
          <w:rFonts w:ascii="Times New Roman" w:hAnsi="Times New Roman"/>
          <w:sz w:val="28"/>
          <w:szCs w:val="28"/>
        </w:rPr>
        <w:t>Единого портала</w:t>
      </w:r>
      <w:r w:rsidR="00D91903">
        <w:rPr>
          <w:rFonts w:ascii="Times New Roman" w:hAnsi="Times New Roman"/>
          <w:sz w:val="28"/>
          <w:szCs w:val="28"/>
        </w:rPr>
        <w:t xml:space="preserve"> </w:t>
      </w:r>
      <w:r w:rsidR="005B5926" w:rsidRPr="00AE658C">
        <w:rPr>
          <w:rFonts w:ascii="Times New Roman" w:hAnsi="Times New Roman"/>
          <w:sz w:val="28"/>
          <w:szCs w:val="28"/>
        </w:rPr>
        <w:t xml:space="preserve">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 xml:space="preserve">личный кабинет заявителя на Едином портале </w:t>
      </w:r>
      <w:r w:rsidR="005B5926" w:rsidRPr="00AE658C">
        <w:rPr>
          <w:rFonts w:ascii="Times New Roman" w:hAnsi="Times New Roman"/>
          <w:sz w:val="28"/>
          <w:szCs w:val="28"/>
        </w:rPr>
        <w:t xml:space="preserve">(статус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693857"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Pr>
          <w:rFonts w:ascii="Times New Roman" w:hAnsi="Times New Roman"/>
          <w:sz w:val="28"/>
          <w:szCs w:val="28"/>
        </w:rPr>
        <w:t>6</w:t>
      </w:r>
      <w:r w:rsidRPr="00AE658C">
        <w:rPr>
          <w:rFonts w:ascii="Times New Roman" w:hAnsi="Times New Roman"/>
          <w:sz w:val="28"/>
          <w:szCs w:val="28"/>
        </w:rPr>
        <w:t>.</w:t>
      </w:r>
      <w:r>
        <w:rPr>
          <w:rFonts w:ascii="Times New Roman" w:hAnsi="Times New Roman"/>
          <w:sz w:val="28"/>
          <w:szCs w:val="28"/>
        </w:rPr>
        <w:t>15.</w:t>
      </w:r>
      <w:r w:rsidR="002B1F08">
        <w:rPr>
          <w:rFonts w:ascii="Times New Roman" w:hAnsi="Times New Roman"/>
          <w:sz w:val="28"/>
          <w:szCs w:val="28"/>
        </w:rPr>
        <w:t xml:space="preserve"> </w:t>
      </w:r>
      <w:r w:rsidR="005B5926" w:rsidRPr="00AE658C">
        <w:rPr>
          <w:rFonts w:ascii="Times New Roman" w:hAnsi="Times New Roman"/>
          <w:sz w:val="28"/>
          <w:szCs w:val="28"/>
        </w:rPr>
        <w:t xml:space="preserve">При подаче заявления и документов, предусмотренных </w:t>
      </w:r>
      <w:r w:rsidR="00EF7ECA" w:rsidRPr="00AE658C">
        <w:rPr>
          <w:rFonts w:ascii="Times New Roman" w:hAnsi="Times New Roman"/>
          <w:sz w:val="28"/>
          <w:szCs w:val="28"/>
        </w:rPr>
        <w:t xml:space="preserve">пунктами </w:t>
      </w:r>
      <w:r w:rsidR="002B1F08" w:rsidRPr="00AE658C">
        <w:rPr>
          <w:rFonts w:ascii="Times New Roman" w:hAnsi="Times New Roman"/>
          <w:sz w:val="28"/>
          <w:szCs w:val="28"/>
        </w:rPr>
        <w:t>2.</w:t>
      </w:r>
      <w:r w:rsidR="002B1F08">
        <w:rPr>
          <w:rFonts w:ascii="Times New Roman" w:hAnsi="Times New Roman"/>
          <w:sz w:val="28"/>
          <w:szCs w:val="28"/>
        </w:rPr>
        <w:t>6</w:t>
      </w:r>
      <w:r w:rsidR="002B1F08" w:rsidRPr="00AE658C">
        <w:rPr>
          <w:rFonts w:ascii="Times New Roman" w:hAnsi="Times New Roman"/>
          <w:sz w:val="28"/>
          <w:szCs w:val="28"/>
        </w:rPr>
        <w:t>.</w:t>
      </w:r>
      <w:r w:rsidR="002B1F08">
        <w:rPr>
          <w:rFonts w:ascii="Times New Roman" w:hAnsi="Times New Roman"/>
          <w:sz w:val="28"/>
          <w:szCs w:val="28"/>
        </w:rPr>
        <w:t>1 и 2.7.1</w:t>
      </w:r>
      <w:r w:rsidR="002B1F0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693857">
        <w:rPr>
          <w:rFonts w:ascii="Times New Roman" w:hAnsi="Times New Roman"/>
          <w:sz w:val="28"/>
          <w:szCs w:val="28"/>
        </w:rPr>
        <w:t>6</w:t>
      </w:r>
      <w:r w:rsidR="005B5926" w:rsidRPr="00AE658C">
        <w:rPr>
          <w:rFonts w:ascii="Times New Roman" w:hAnsi="Times New Roman"/>
          <w:sz w:val="28"/>
          <w:szCs w:val="28"/>
        </w:rPr>
        <w:t>.</w:t>
      </w:r>
      <w:r w:rsidR="00693857">
        <w:rPr>
          <w:rFonts w:ascii="Times New Roman" w:hAnsi="Times New Roman"/>
          <w:sz w:val="28"/>
          <w:szCs w:val="28"/>
        </w:rPr>
        <w:t>16.</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пункте 2.1</w:t>
      </w:r>
      <w:r w:rsidR="00AD599B">
        <w:rPr>
          <w:rFonts w:ascii="Times New Roman" w:hAnsi="Times New Roman"/>
          <w:sz w:val="28"/>
          <w:szCs w:val="28"/>
        </w:rPr>
        <w:t>3</w:t>
      </w:r>
      <w:r w:rsidR="006814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322723" w:rsidRDefault="00322723" w:rsidP="00F923CC">
      <w:pPr>
        <w:spacing w:before="240" w:line="240" w:lineRule="auto"/>
        <w:ind w:firstLine="709"/>
        <w:jc w:val="center"/>
        <w:rPr>
          <w:rFonts w:ascii="Times New Roman" w:hAnsi="Times New Roman"/>
          <w:i/>
          <w:sz w:val="28"/>
          <w:szCs w:val="28"/>
        </w:rPr>
      </w:pPr>
      <w:r w:rsidRPr="00322723">
        <w:rPr>
          <w:rFonts w:ascii="Times New Roman" w:hAnsi="Times New Roman"/>
          <w:bCs/>
          <w:i/>
          <w:sz w:val="28"/>
          <w:szCs w:val="28"/>
        </w:rPr>
        <w:t xml:space="preserve">3.7. </w:t>
      </w:r>
      <w:r w:rsidR="005B5926" w:rsidRPr="00322723">
        <w:rPr>
          <w:rFonts w:ascii="Times New Roman" w:hAnsi="Times New Roman"/>
          <w:bCs/>
          <w:i/>
          <w:sz w:val="28"/>
          <w:szCs w:val="28"/>
        </w:rPr>
        <w:t xml:space="preserve">Предоставление результата </w:t>
      </w:r>
      <w:r w:rsidR="00702A48" w:rsidRPr="00322723">
        <w:rPr>
          <w:rFonts w:ascii="Times New Roman" w:hAnsi="Times New Roman"/>
          <w:bCs/>
          <w:i/>
          <w:sz w:val="28"/>
          <w:szCs w:val="28"/>
        </w:rPr>
        <w:t>муниципальной</w:t>
      </w:r>
      <w:r w:rsidR="005B5926" w:rsidRPr="00322723">
        <w:rPr>
          <w:rFonts w:ascii="Times New Roman" w:hAnsi="Times New Roman"/>
          <w:bCs/>
          <w:i/>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CF5990" w:rsidRPr="00AE658C">
        <w:rPr>
          <w:rFonts w:ascii="Times New Roman" w:hAnsi="Times New Roman"/>
          <w:sz w:val="28"/>
          <w:szCs w:val="28"/>
        </w:rPr>
        <w:t>3.</w:t>
      </w:r>
      <w:r w:rsidR="00F923CC">
        <w:rPr>
          <w:rFonts w:ascii="Times New Roman" w:hAnsi="Times New Roman"/>
          <w:sz w:val="28"/>
          <w:szCs w:val="28"/>
        </w:rPr>
        <w:t>7</w:t>
      </w:r>
      <w:r w:rsidRPr="00AE658C">
        <w:rPr>
          <w:rFonts w:ascii="Times New Roman" w:hAnsi="Times New Roman"/>
          <w:sz w:val="28"/>
          <w:szCs w:val="28"/>
        </w:rPr>
        <w:t>.</w:t>
      </w:r>
      <w:r w:rsidR="00F923CC">
        <w:rPr>
          <w:rFonts w:ascii="Times New Roman" w:hAnsi="Times New Roman"/>
          <w:sz w:val="28"/>
          <w:szCs w:val="28"/>
        </w:rPr>
        <w:t>1.</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2.</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rsidR="005B5926" w:rsidRPr="00AE658C"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3.</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w:t>
      </w:r>
      <w:r w:rsidR="00505ACF">
        <w:rPr>
          <w:rFonts w:ascii="Times New Roman" w:hAnsi="Times New Roman"/>
          <w:color w:val="000000" w:themeColor="text1"/>
          <w:sz w:val="28"/>
          <w:szCs w:val="28"/>
        </w:rPr>
        <w:t>У</w:t>
      </w:r>
      <w:r w:rsidR="00E020C7">
        <w:rPr>
          <w:rFonts w:ascii="Times New Roman" w:hAnsi="Times New Roman"/>
          <w:color w:val="000000" w:themeColor="text1"/>
          <w:sz w:val="28"/>
          <w:szCs w:val="28"/>
        </w:rPr>
        <w:t>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 xml:space="preserve">4. </w:t>
      </w:r>
      <w:r w:rsidR="005B5926" w:rsidRPr="00AE658C">
        <w:rPr>
          <w:rFonts w:ascii="Times New Roman" w:hAnsi="Times New Roman"/>
          <w:sz w:val="28"/>
          <w:szCs w:val="28"/>
        </w:rPr>
        <w:t xml:space="preserve">При подаче заявления и документов, предусмотренных </w:t>
      </w:r>
      <w:r w:rsidR="00F62640" w:rsidRPr="00AE658C">
        <w:rPr>
          <w:rFonts w:ascii="Times New Roman" w:hAnsi="Times New Roman"/>
          <w:sz w:val="28"/>
          <w:szCs w:val="28"/>
        </w:rPr>
        <w:t>пунктами 2.</w:t>
      </w:r>
      <w:r w:rsidR="00203409">
        <w:rPr>
          <w:rFonts w:ascii="Times New Roman" w:hAnsi="Times New Roman"/>
          <w:sz w:val="28"/>
          <w:szCs w:val="28"/>
        </w:rPr>
        <w:t xml:space="preserve">6.1 и </w:t>
      </w:r>
      <w:r w:rsidR="00F62640" w:rsidRPr="00AE658C">
        <w:rPr>
          <w:rFonts w:ascii="Times New Roman" w:hAnsi="Times New Roman"/>
          <w:sz w:val="28"/>
          <w:szCs w:val="28"/>
        </w:rPr>
        <w:t>2.</w:t>
      </w:r>
      <w:r w:rsidR="00203409">
        <w:rPr>
          <w:rFonts w:ascii="Times New Roman" w:hAnsi="Times New Roman"/>
          <w:sz w:val="28"/>
          <w:szCs w:val="28"/>
        </w:rPr>
        <w:t>7.1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5.</w:t>
      </w:r>
      <w:r w:rsidR="005B5926" w:rsidRPr="00AE658C">
        <w:rPr>
          <w:rFonts w:ascii="Times New Roman" w:hAnsi="Times New Roman"/>
          <w:sz w:val="28"/>
          <w:szCs w:val="28"/>
        </w:rPr>
        <w:t xml:space="preserve"> При подаче заявления и документов, предусмотренных</w:t>
      </w:r>
      <w:r w:rsidR="0005658B" w:rsidRPr="00AE658C">
        <w:rPr>
          <w:rFonts w:ascii="Times New Roman" w:hAnsi="Times New Roman"/>
          <w:sz w:val="28"/>
          <w:szCs w:val="28"/>
        </w:rPr>
        <w:t xml:space="preserve"> пунктами </w:t>
      </w:r>
      <w:r w:rsidR="00203409" w:rsidRPr="00AE658C">
        <w:rPr>
          <w:rFonts w:ascii="Times New Roman" w:hAnsi="Times New Roman"/>
          <w:sz w:val="28"/>
          <w:szCs w:val="28"/>
        </w:rPr>
        <w:t>2.</w:t>
      </w:r>
      <w:r w:rsidR="00203409">
        <w:rPr>
          <w:rFonts w:ascii="Times New Roman" w:hAnsi="Times New Roman"/>
          <w:sz w:val="28"/>
          <w:szCs w:val="28"/>
        </w:rPr>
        <w:t xml:space="preserve">6.1 и </w:t>
      </w:r>
      <w:r w:rsidR="00203409" w:rsidRPr="00AE658C">
        <w:rPr>
          <w:rFonts w:ascii="Times New Roman" w:hAnsi="Times New Roman"/>
          <w:sz w:val="28"/>
          <w:szCs w:val="28"/>
        </w:rPr>
        <w:t>2.</w:t>
      </w:r>
      <w:r w:rsidR="00203409">
        <w:rPr>
          <w:rFonts w:ascii="Times New Roman" w:hAnsi="Times New Roman"/>
          <w:sz w:val="28"/>
          <w:szCs w:val="28"/>
        </w:rPr>
        <w:t xml:space="preserve">7.1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505ACF">
        <w:rPr>
          <w:rFonts w:ascii="Times New Roman" w:hAnsi="Times New Roman"/>
          <w:sz w:val="28"/>
          <w:szCs w:val="28"/>
        </w:rPr>
        <w:t>Единого портала</w:t>
      </w:r>
      <w:r w:rsidR="00D91903">
        <w:rPr>
          <w:rFonts w:ascii="Times New Roman" w:hAnsi="Times New Roman"/>
          <w:sz w:val="28"/>
          <w:szCs w:val="28"/>
        </w:rPr>
        <w:t xml:space="preserve"> </w:t>
      </w:r>
      <w:r w:rsidR="005B5926" w:rsidRPr="00AE658C">
        <w:rPr>
          <w:rFonts w:ascii="Times New Roman" w:hAnsi="Times New Roman"/>
          <w:sz w:val="28"/>
          <w:szCs w:val="28"/>
        </w:rPr>
        <w:t xml:space="preserve">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505ACF">
        <w:rPr>
          <w:rFonts w:ascii="Times New Roman" w:hAnsi="Times New Roman"/>
          <w:sz w:val="28"/>
          <w:szCs w:val="28"/>
        </w:rPr>
        <w:t>е</w:t>
      </w:r>
      <w:r w:rsidR="008A236A" w:rsidRPr="00AE658C">
        <w:rPr>
          <w:rFonts w:ascii="Times New Roman" w:hAnsi="Times New Roman"/>
          <w:sz w:val="28"/>
          <w:szCs w:val="28"/>
        </w:rPr>
        <w:t xml:space="preserve"> </w:t>
      </w:r>
      <w:r w:rsidR="005B5926" w:rsidRPr="00AE658C">
        <w:rPr>
          <w:rFonts w:ascii="Times New Roman" w:hAnsi="Times New Roman"/>
          <w:sz w:val="28"/>
          <w:szCs w:val="28"/>
        </w:rPr>
        <w:t xml:space="preserve">(статус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6.</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 xml:space="preserve">пунктами </w:t>
      </w:r>
      <w:r w:rsidR="00203409" w:rsidRPr="00203409">
        <w:rPr>
          <w:rFonts w:ascii="Times New Roman" w:hAnsi="Times New Roman"/>
          <w:sz w:val="28"/>
          <w:szCs w:val="28"/>
        </w:rPr>
        <w:t>2.6.1 и 2.7.1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203409">
        <w:rPr>
          <w:rFonts w:ascii="Times New Roman" w:hAnsi="Times New Roman"/>
          <w:sz w:val="28"/>
          <w:szCs w:val="28"/>
        </w:rPr>
        <w:t>7</w:t>
      </w:r>
      <w:r w:rsidR="005B5926" w:rsidRPr="00AE658C">
        <w:rPr>
          <w:rFonts w:ascii="Times New Roman" w:hAnsi="Times New Roman"/>
          <w:sz w:val="28"/>
          <w:szCs w:val="28"/>
        </w:rPr>
        <w:t>.</w:t>
      </w:r>
      <w:r w:rsidR="00203409">
        <w:rPr>
          <w:rFonts w:ascii="Times New Roman" w:hAnsi="Times New Roman"/>
          <w:sz w:val="28"/>
          <w:szCs w:val="28"/>
        </w:rPr>
        <w:t>7.</w:t>
      </w:r>
      <w:r w:rsidR="005B5926" w:rsidRPr="00AE658C">
        <w:rPr>
          <w:rFonts w:ascii="Times New Roman" w:hAnsi="Times New Roman"/>
          <w:sz w:val="28"/>
          <w:szCs w:val="28"/>
        </w:rPr>
        <w:t xml:space="preserve"> Срок предоставления заявителю результата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6"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w:t>
        </w:r>
        <w:r w:rsidR="00203409">
          <w:rPr>
            <w:rFonts w:ascii="Times New Roman" w:hAnsi="Times New Roman"/>
            <w:sz w:val="28"/>
            <w:szCs w:val="28"/>
          </w:rPr>
          <w:t>3</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5D1019">
      <w:pPr>
        <w:spacing w:before="24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5D1019">
        <w:rPr>
          <w:rFonts w:ascii="Times New Roman" w:hAnsi="Times New Roman"/>
          <w:b/>
          <w:bCs/>
          <w:sz w:val="28"/>
          <w:szCs w:val="28"/>
        </w:rPr>
        <w:t>В</w:t>
      </w:r>
      <w:r w:rsidR="005D1019" w:rsidRPr="005D1019">
        <w:rPr>
          <w:rFonts w:ascii="Times New Roman" w:hAnsi="Times New Roman"/>
          <w:b/>
          <w:bCs/>
          <w:sz w:val="28"/>
          <w:szCs w:val="28"/>
        </w:rPr>
        <w:t>ыдача дубликата разрешения на ввод объекта в эксплуатацию</w:t>
      </w:r>
      <w:r w:rsidRPr="00AE658C">
        <w:rPr>
          <w:rFonts w:ascii="Times New Roman" w:hAnsi="Times New Roman"/>
          <w:sz w:val="28"/>
          <w:szCs w:val="28"/>
        </w:rPr>
        <w:t xml:space="preserve">  </w:t>
      </w:r>
    </w:p>
    <w:p w:rsidR="005B5926" w:rsidRPr="00EA4043" w:rsidRDefault="005B5926" w:rsidP="00EA4043">
      <w:pPr>
        <w:spacing w:after="0" w:line="240" w:lineRule="auto"/>
        <w:ind w:firstLine="709"/>
        <w:jc w:val="both"/>
        <w:rPr>
          <w:rFonts w:ascii="Times New Roman" w:hAnsi="Times New Roman"/>
          <w:i/>
          <w:sz w:val="28"/>
          <w:szCs w:val="28"/>
        </w:rPr>
      </w:pPr>
      <w:r w:rsidRPr="00EA4043">
        <w:rPr>
          <w:rFonts w:ascii="Times New Roman" w:hAnsi="Times New Roman"/>
          <w:i/>
          <w:sz w:val="28"/>
          <w:szCs w:val="28"/>
        </w:rPr>
        <w:t xml:space="preserve">  </w:t>
      </w:r>
      <w:r w:rsidR="00EA4043" w:rsidRPr="00EA4043">
        <w:rPr>
          <w:rFonts w:ascii="Times New Roman" w:hAnsi="Times New Roman"/>
          <w:i/>
          <w:sz w:val="28"/>
          <w:szCs w:val="28"/>
        </w:rPr>
        <w:t xml:space="preserve">3.8. </w:t>
      </w:r>
      <w:r w:rsidRPr="00EA4043">
        <w:rPr>
          <w:rFonts w:ascii="Times New Roman" w:hAnsi="Times New Roman"/>
          <w:bCs/>
          <w:i/>
          <w:sz w:val="28"/>
          <w:szCs w:val="28"/>
        </w:rPr>
        <w:t>Прием запроса и документов и (или) информации, необходимых</w:t>
      </w:r>
      <w:r w:rsidRPr="00EA4043">
        <w:rPr>
          <w:rFonts w:ascii="Times New Roman" w:hAnsi="Times New Roman"/>
          <w:i/>
          <w:sz w:val="28"/>
          <w:szCs w:val="28"/>
        </w:rPr>
        <w:t xml:space="preserve"> </w:t>
      </w:r>
    </w:p>
    <w:p w:rsidR="005B5926" w:rsidRPr="00EA4043" w:rsidRDefault="005B5926" w:rsidP="004E109F">
      <w:pPr>
        <w:spacing w:after="0" w:line="240" w:lineRule="auto"/>
        <w:ind w:firstLine="709"/>
        <w:jc w:val="center"/>
        <w:rPr>
          <w:rFonts w:ascii="Times New Roman" w:hAnsi="Times New Roman"/>
          <w:i/>
          <w:sz w:val="28"/>
          <w:szCs w:val="28"/>
        </w:rPr>
      </w:pPr>
      <w:r w:rsidRPr="00EA4043">
        <w:rPr>
          <w:rFonts w:ascii="Times New Roman" w:hAnsi="Times New Roman"/>
          <w:bCs/>
          <w:i/>
          <w:sz w:val="28"/>
          <w:szCs w:val="28"/>
        </w:rPr>
        <w:t xml:space="preserve">для предоставления </w:t>
      </w:r>
      <w:r w:rsidR="00362F3B" w:rsidRPr="00EA4043">
        <w:rPr>
          <w:rFonts w:ascii="Times New Roman" w:hAnsi="Times New Roman"/>
          <w:bCs/>
          <w:i/>
          <w:sz w:val="28"/>
          <w:szCs w:val="28"/>
        </w:rPr>
        <w:t>муниципальной услуги</w:t>
      </w:r>
      <w:r w:rsidRPr="00EA4043">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B57F19" w:rsidP="004E109F">
      <w:pPr>
        <w:spacing w:after="0" w:line="240" w:lineRule="auto"/>
        <w:ind w:firstLine="709"/>
        <w:jc w:val="both"/>
        <w:rPr>
          <w:rFonts w:ascii="Times New Roman" w:hAnsi="Times New Roman"/>
          <w:sz w:val="28"/>
          <w:szCs w:val="28"/>
        </w:rPr>
      </w:pPr>
      <w:r>
        <w:rPr>
          <w:rFonts w:ascii="Times New Roman" w:hAnsi="Times New Roman"/>
          <w:sz w:val="28"/>
          <w:szCs w:val="28"/>
        </w:rPr>
        <w:t>3.8</w:t>
      </w:r>
      <w:r w:rsidR="005B5926" w:rsidRPr="00AE658C">
        <w:rPr>
          <w:rFonts w:ascii="Times New Roman" w:hAnsi="Times New Roman"/>
          <w:sz w:val="28"/>
          <w:szCs w:val="28"/>
        </w:rPr>
        <w:t>.</w:t>
      </w:r>
      <w:r>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6020B5">
        <w:rPr>
          <w:rFonts w:ascii="Times New Roman" w:hAnsi="Times New Roman"/>
          <w:sz w:val="28"/>
          <w:szCs w:val="28"/>
        </w:rPr>
        <w:t>У</w:t>
      </w:r>
      <w:r w:rsidR="00794E50">
        <w:rPr>
          <w:rFonts w:ascii="Times New Roman" w:hAnsi="Times New Roman"/>
          <w:sz w:val="28"/>
          <w:szCs w:val="28"/>
        </w:rPr>
        <w:t xml:space="preserve">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w:t>
      </w:r>
    </w:p>
    <w:p w:rsidR="00B57F19" w:rsidRPr="00B57F19" w:rsidRDefault="00761C24" w:rsidP="00B57F19">
      <w:pPr>
        <w:spacing w:after="0" w:line="240" w:lineRule="auto"/>
        <w:ind w:firstLine="709"/>
        <w:jc w:val="both"/>
        <w:rPr>
          <w:rFonts w:ascii="Times New Roman" w:hAnsi="Times New Roman"/>
          <w:sz w:val="28"/>
          <w:szCs w:val="28"/>
        </w:rPr>
      </w:pPr>
      <w:r w:rsidRPr="00B57F19">
        <w:rPr>
          <w:rFonts w:ascii="Times New Roman" w:hAnsi="Times New Roman"/>
          <w:sz w:val="28"/>
          <w:szCs w:val="28"/>
        </w:rPr>
        <w:t>3.</w:t>
      </w:r>
      <w:r w:rsidR="00B57F19" w:rsidRPr="00B57F19">
        <w:rPr>
          <w:rFonts w:ascii="Times New Roman" w:hAnsi="Times New Roman"/>
          <w:sz w:val="28"/>
          <w:szCs w:val="28"/>
        </w:rPr>
        <w:t>8</w:t>
      </w:r>
      <w:r w:rsidR="005B5926" w:rsidRPr="00B57F19">
        <w:rPr>
          <w:rFonts w:ascii="Times New Roman" w:hAnsi="Times New Roman"/>
          <w:sz w:val="28"/>
          <w:szCs w:val="28"/>
        </w:rPr>
        <w:t>.</w:t>
      </w:r>
      <w:r w:rsidR="00B57F19" w:rsidRPr="00B57F19">
        <w:rPr>
          <w:rFonts w:ascii="Times New Roman" w:hAnsi="Times New Roman"/>
          <w:sz w:val="28"/>
          <w:szCs w:val="28"/>
        </w:rPr>
        <w:t>2</w:t>
      </w:r>
      <w:r w:rsidR="00B57F19">
        <w:rPr>
          <w:rFonts w:ascii="Times New Roman" w:hAnsi="Times New Roman"/>
          <w:sz w:val="28"/>
          <w:szCs w:val="28"/>
        </w:rPr>
        <w:t>.</w:t>
      </w:r>
      <w:r w:rsidR="005B5926" w:rsidRPr="00AE658C">
        <w:rPr>
          <w:rFonts w:ascii="Times New Roman" w:hAnsi="Times New Roman"/>
          <w:sz w:val="28"/>
          <w:szCs w:val="28"/>
        </w:rPr>
        <w:t xml:space="preserve"> </w:t>
      </w:r>
      <w:r w:rsidR="00B57F19" w:rsidRPr="00B57F19">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пунктом "а" пункта 2.6.2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"а", "б" пункта 2.6.2 настоящего Административного регламента. </w:t>
      </w:r>
    </w:p>
    <w:p w:rsidR="00B57F19" w:rsidRPr="00B57F19" w:rsidRDefault="00B57F19" w:rsidP="00B57F19">
      <w:pPr>
        <w:spacing w:after="0" w:line="240" w:lineRule="auto"/>
        <w:ind w:firstLine="709"/>
        <w:jc w:val="both"/>
        <w:rPr>
          <w:rFonts w:ascii="Times New Roman" w:hAnsi="Times New Roman"/>
          <w:sz w:val="28"/>
          <w:szCs w:val="28"/>
        </w:rPr>
      </w:pPr>
      <w:r w:rsidRPr="00B57F19">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B57F19">
        <w:rPr>
          <w:rFonts w:ascii="Times New Roman" w:hAnsi="Times New Roman"/>
          <w:sz w:val="28"/>
          <w:szCs w:val="28"/>
        </w:rPr>
        <w:lastRenderedPageBreak/>
        <w:t xml:space="preserve">Уполномоченный орган представляются документы, предусмотренные подпунктами "а", "б" пункта 2.6.2 настоящего Административного регламента. </w:t>
      </w:r>
    </w:p>
    <w:p w:rsidR="00B57F19" w:rsidRDefault="00B57F19" w:rsidP="00B57F19">
      <w:pPr>
        <w:spacing w:after="0" w:line="240" w:lineRule="auto"/>
        <w:ind w:firstLine="709"/>
        <w:jc w:val="both"/>
        <w:rPr>
          <w:rFonts w:ascii="Times New Roman" w:hAnsi="Times New Roman"/>
          <w:sz w:val="28"/>
          <w:szCs w:val="28"/>
        </w:rPr>
      </w:pPr>
      <w:r w:rsidRPr="00B57F19">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"а" пункта 2.6.2 настоящего Административного регламента</w:t>
      </w:r>
    </w:p>
    <w:p w:rsidR="005B5926" w:rsidRPr="00AE658C" w:rsidRDefault="00F16FC3" w:rsidP="00B57F19">
      <w:pPr>
        <w:spacing w:after="0" w:line="240" w:lineRule="auto"/>
        <w:ind w:firstLine="709"/>
        <w:jc w:val="both"/>
        <w:rPr>
          <w:rFonts w:ascii="Times New Roman" w:hAnsi="Times New Roman"/>
          <w:sz w:val="28"/>
          <w:szCs w:val="28"/>
        </w:rPr>
      </w:pPr>
      <w:r>
        <w:rPr>
          <w:rFonts w:ascii="Times New Roman" w:hAnsi="Times New Roman"/>
          <w:sz w:val="28"/>
          <w:szCs w:val="28"/>
        </w:rPr>
        <w:t>3.</w:t>
      </w:r>
      <w:r w:rsidR="00B57F19">
        <w:rPr>
          <w:rFonts w:ascii="Times New Roman" w:hAnsi="Times New Roman"/>
          <w:sz w:val="28"/>
          <w:szCs w:val="28"/>
        </w:rPr>
        <w:t>8</w:t>
      </w:r>
      <w:r w:rsidR="005B5926" w:rsidRPr="00AE658C">
        <w:rPr>
          <w:rFonts w:ascii="Times New Roman" w:hAnsi="Times New Roman"/>
          <w:sz w:val="28"/>
          <w:szCs w:val="28"/>
        </w:rPr>
        <w:t>.</w:t>
      </w:r>
      <w:r w:rsidR="00B57F19">
        <w:rPr>
          <w:rFonts w:ascii="Times New Roman" w:hAnsi="Times New Roman"/>
          <w:sz w:val="28"/>
          <w:szCs w:val="28"/>
        </w:rPr>
        <w:t>3.</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отсутствуют.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B57F19">
        <w:rPr>
          <w:rFonts w:ascii="Times New Roman" w:hAnsi="Times New Roman"/>
          <w:sz w:val="28"/>
          <w:szCs w:val="28"/>
        </w:rPr>
        <w:t>8</w:t>
      </w:r>
      <w:r w:rsidR="005B5926" w:rsidRPr="00AE658C">
        <w:rPr>
          <w:rFonts w:ascii="Times New Roman" w:hAnsi="Times New Roman"/>
          <w:sz w:val="28"/>
          <w:szCs w:val="28"/>
        </w:rPr>
        <w:t>.</w:t>
      </w:r>
      <w:r w:rsidR="00B57F19">
        <w:rPr>
          <w:rFonts w:ascii="Times New Roman" w:hAnsi="Times New Roman"/>
          <w:sz w:val="28"/>
          <w:szCs w:val="28"/>
        </w:rPr>
        <w:t>4.</w:t>
      </w:r>
      <w:r w:rsidR="005B5926" w:rsidRPr="00AE658C">
        <w:rPr>
          <w:rFonts w:ascii="Times New Roman" w:hAnsi="Times New Roman"/>
          <w:sz w:val="28"/>
          <w:szCs w:val="28"/>
        </w:rPr>
        <w:t xml:space="preserve"> Возможность получения </w:t>
      </w:r>
      <w:r w:rsidR="00C81498">
        <w:rPr>
          <w:rFonts w:ascii="Times New Roman" w:hAnsi="Times New Roman"/>
          <w:sz w:val="28"/>
          <w:szCs w:val="28"/>
        </w:rPr>
        <w:t>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rsidR="00B57F19" w:rsidRPr="00B57F19" w:rsidRDefault="00F16FC3" w:rsidP="00B57F19">
      <w:pPr>
        <w:spacing w:after="0" w:line="240" w:lineRule="auto"/>
        <w:ind w:firstLine="709"/>
        <w:jc w:val="both"/>
        <w:rPr>
          <w:rFonts w:ascii="Times New Roman" w:hAnsi="Times New Roman"/>
          <w:sz w:val="28"/>
          <w:szCs w:val="28"/>
        </w:rPr>
      </w:pPr>
      <w:r>
        <w:rPr>
          <w:rFonts w:ascii="Times New Roman" w:hAnsi="Times New Roman"/>
          <w:sz w:val="28"/>
          <w:szCs w:val="28"/>
        </w:rPr>
        <w:t>3.</w:t>
      </w:r>
      <w:r w:rsidR="00B57F19">
        <w:rPr>
          <w:rFonts w:ascii="Times New Roman" w:hAnsi="Times New Roman"/>
          <w:sz w:val="28"/>
          <w:szCs w:val="28"/>
        </w:rPr>
        <w:t>8</w:t>
      </w:r>
      <w:r w:rsidR="005B5926" w:rsidRPr="00AE658C">
        <w:rPr>
          <w:rFonts w:ascii="Times New Roman" w:hAnsi="Times New Roman"/>
          <w:sz w:val="28"/>
          <w:szCs w:val="28"/>
        </w:rPr>
        <w:t>.</w:t>
      </w:r>
      <w:r w:rsidR="00B57F19">
        <w:rPr>
          <w:rFonts w:ascii="Times New Roman" w:hAnsi="Times New Roman"/>
          <w:sz w:val="28"/>
          <w:szCs w:val="28"/>
        </w:rPr>
        <w:t>5.</w:t>
      </w:r>
      <w:r w:rsidR="005B5926" w:rsidRPr="00AE658C">
        <w:rPr>
          <w:rFonts w:ascii="Times New Roman" w:hAnsi="Times New Roman"/>
          <w:sz w:val="28"/>
          <w:szCs w:val="28"/>
        </w:rPr>
        <w:t xml:space="preserve"> </w:t>
      </w:r>
      <w:r w:rsidR="00B57F19" w:rsidRPr="00B57F19">
        <w:rPr>
          <w:rFonts w:ascii="Times New Roman" w:hAnsi="Times New Roman"/>
          <w:sz w:val="28"/>
          <w:szCs w:val="28"/>
        </w:rPr>
        <w:t xml:space="preserve">Заявление и </w:t>
      </w:r>
      <w:proofErr w:type="gramStart"/>
      <w:r w:rsidR="00B57F19" w:rsidRPr="00B57F19">
        <w:rPr>
          <w:rFonts w:ascii="Times New Roman" w:hAnsi="Times New Roman"/>
          <w:sz w:val="28"/>
          <w:szCs w:val="28"/>
        </w:rPr>
        <w:t>документы, предусмотренные пунктами 2.6 и 2.7 настоящего Административного регламента принимаются</w:t>
      </w:r>
      <w:proofErr w:type="gramEnd"/>
      <w:r w:rsidR="00B57F19" w:rsidRPr="00B57F19">
        <w:rPr>
          <w:rFonts w:ascii="Times New Roman" w:hAnsi="Times New Roman"/>
          <w:sz w:val="28"/>
          <w:szCs w:val="28"/>
        </w:rPr>
        <w:t xml:space="preserve"> должностными лицами структурного подразделения Уполномоченного органа, ответственного за делопроизводство. </w:t>
      </w:r>
    </w:p>
    <w:p w:rsidR="00B57F19" w:rsidRDefault="00B57F19" w:rsidP="00B57F19">
      <w:pPr>
        <w:spacing w:after="0" w:line="240" w:lineRule="auto"/>
        <w:ind w:firstLine="709"/>
        <w:jc w:val="both"/>
        <w:rPr>
          <w:rFonts w:ascii="Times New Roman" w:hAnsi="Times New Roman"/>
          <w:sz w:val="28"/>
          <w:szCs w:val="28"/>
        </w:rPr>
      </w:pPr>
      <w:proofErr w:type="gramStart"/>
      <w:r w:rsidRPr="00B57F19">
        <w:rPr>
          <w:rFonts w:ascii="Times New Roman" w:hAnsi="Times New Roman"/>
          <w:sz w:val="28"/>
          <w:szCs w:val="28"/>
        </w:rPr>
        <w:t xml:space="preserve">Заявление и документы, предусмотренные пунктами 2.6 и 2.7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roofErr w:type="gramEnd"/>
    </w:p>
    <w:p w:rsidR="005B5926" w:rsidRPr="00AE658C" w:rsidRDefault="00F16FC3" w:rsidP="00B57F19">
      <w:pPr>
        <w:spacing w:after="0" w:line="240" w:lineRule="auto"/>
        <w:ind w:firstLine="709"/>
        <w:jc w:val="both"/>
        <w:rPr>
          <w:rFonts w:ascii="Times New Roman" w:hAnsi="Times New Roman"/>
          <w:sz w:val="28"/>
          <w:szCs w:val="28"/>
        </w:rPr>
      </w:pPr>
      <w:r>
        <w:rPr>
          <w:rFonts w:ascii="Times New Roman" w:hAnsi="Times New Roman"/>
          <w:sz w:val="28"/>
          <w:szCs w:val="28"/>
        </w:rPr>
        <w:t>3.</w:t>
      </w:r>
      <w:r w:rsidR="00B57F19">
        <w:rPr>
          <w:rFonts w:ascii="Times New Roman" w:hAnsi="Times New Roman"/>
          <w:sz w:val="28"/>
          <w:szCs w:val="28"/>
        </w:rPr>
        <w:t>8</w:t>
      </w:r>
      <w:r w:rsidR="005B5926" w:rsidRPr="00AE658C">
        <w:rPr>
          <w:rFonts w:ascii="Times New Roman" w:hAnsi="Times New Roman"/>
          <w:sz w:val="28"/>
          <w:szCs w:val="28"/>
        </w:rPr>
        <w:t>.</w:t>
      </w:r>
      <w:r w:rsidR="00B57F19">
        <w:rPr>
          <w:rFonts w:ascii="Times New Roman" w:hAnsi="Times New Roman"/>
          <w:sz w:val="28"/>
          <w:szCs w:val="28"/>
        </w:rPr>
        <w:t>6.</w:t>
      </w:r>
      <w:r w:rsidR="005B5926" w:rsidRPr="00AE658C">
        <w:rPr>
          <w:rFonts w:ascii="Times New Roman" w:hAnsi="Times New Roman"/>
          <w:sz w:val="28"/>
          <w:szCs w:val="28"/>
        </w:rPr>
        <w:t xml:space="preserve"> Для приема заявления в электрон</w:t>
      </w:r>
      <w:r w:rsidR="00CE5C73">
        <w:rPr>
          <w:rFonts w:ascii="Times New Roman" w:hAnsi="Times New Roman"/>
          <w:sz w:val="28"/>
          <w:szCs w:val="28"/>
        </w:rPr>
        <w:t xml:space="preserve">ной форме с использованием Единого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211EDF">
        <w:rPr>
          <w:rFonts w:ascii="Times New Roman" w:hAnsi="Times New Roman"/>
          <w:sz w:val="28"/>
          <w:szCs w:val="28"/>
        </w:rPr>
        <w:t>8</w:t>
      </w:r>
      <w:r w:rsidR="005B5926" w:rsidRPr="00AE658C">
        <w:rPr>
          <w:rFonts w:ascii="Times New Roman" w:hAnsi="Times New Roman"/>
          <w:sz w:val="28"/>
          <w:szCs w:val="28"/>
        </w:rPr>
        <w:t>.</w:t>
      </w:r>
      <w:r w:rsidR="00211EDF">
        <w:rPr>
          <w:rFonts w:ascii="Times New Roman" w:hAnsi="Times New Roman"/>
          <w:sz w:val="28"/>
          <w:szCs w:val="28"/>
        </w:rPr>
        <w:t>7.</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E94ABD">
        <w:rPr>
          <w:rFonts w:ascii="Times New Roman" w:hAnsi="Times New Roman"/>
          <w:sz w:val="28"/>
          <w:szCs w:val="28"/>
        </w:rPr>
        <w:t>8</w:t>
      </w:r>
      <w:r w:rsidR="005B5926" w:rsidRPr="00AE658C">
        <w:rPr>
          <w:rFonts w:ascii="Times New Roman" w:hAnsi="Times New Roman"/>
          <w:sz w:val="28"/>
          <w:szCs w:val="28"/>
        </w:rPr>
        <w:t>.</w:t>
      </w:r>
      <w:r w:rsidR="00E94ABD">
        <w:rPr>
          <w:rFonts w:ascii="Times New Roman" w:hAnsi="Times New Roman"/>
          <w:sz w:val="28"/>
          <w:szCs w:val="28"/>
        </w:rPr>
        <w:t>8.</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E94ABD">
        <w:rPr>
          <w:rFonts w:ascii="Times New Roman" w:hAnsi="Times New Roman"/>
          <w:sz w:val="28"/>
          <w:szCs w:val="28"/>
        </w:rPr>
        <w:t>8</w:t>
      </w:r>
      <w:r w:rsidR="005B5926" w:rsidRPr="00AE658C">
        <w:rPr>
          <w:rFonts w:ascii="Times New Roman" w:hAnsi="Times New Roman"/>
          <w:sz w:val="28"/>
          <w:szCs w:val="28"/>
        </w:rPr>
        <w:t>.</w:t>
      </w:r>
      <w:r w:rsidR="00E94ABD">
        <w:rPr>
          <w:rFonts w:ascii="Times New Roman" w:hAnsi="Times New Roman"/>
          <w:sz w:val="28"/>
          <w:szCs w:val="28"/>
        </w:rPr>
        <w:t>9.</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6A6344" w:rsidRDefault="006A6344" w:rsidP="004E109F">
      <w:pPr>
        <w:spacing w:after="0" w:line="240" w:lineRule="auto"/>
        <w:ind w:firstLine="709"/>
        <w:jc w:val="center"/>
        <w:rPr>
          <w:rFonts w:ascii="Times New Roman" w:hAnsi="Times New Roman"/>
          <w:i/>
          <w:sz w:val="28"/>
          <w:szCs w:val="28"/>
        </w:rPr>
      </w:pPr>
      <w:r w:rsidRPr="006A6344">
        <w:rPr>
          <w:rFonts w:ascii="Times New Roman" w:hAnsi="Times New Roman"/>
          <w:bCs/>
          <w:i/>
          <w:sz w:val="28"/>
          <w:szCs w:val="28"/>
        </w:rPr>
        <w:t xml:space="preserve">3.9. </w:t>
      </w:r>
      <w:r w:rsidR="005B5926" w:rsidRPr="006A6344">
        <w:rPr>
          <w:rFonts w:ascii="Times New Roman" w:hAnsi="Times New Roman"/>
          <w:bCs/>
          <w:i/>
          <w:sz w:val="28"/>
          <w:szCs w:val="28"/>
        </w:rPr>
        <w:t>Межведомственное информационное взаимодействие</w:t>
      </w:r>
      <w:r w:rsidR="005B5926" w:rsidRPr="006A6344">
        <w:rPr>
          <w:rFonts w:ascii="Times New Roman" w:hAnsi="Times New Roman"/>
          <w:i/>
          <w:sz w:val="28"/>
          <w:szCs w:val="28"/>
        </w:rPr>
        <w:t xml:space="preserve"> </w:t>
      </w:r>
    </w:p>
    <w:p w:rsidR="005B5926" w:rsidRPr="00AE658C" w:rsidRDefault="006A6344" w:rsidP="006A6344">
      <w:pPr>
        <w:spacing w:before="240" w:after="0" w:line="240" w:lineRule="auto"/>
        <w:jc w:val="both"/>
        <w:rPr>
          <w:rFonts w:ascii="Times New Roman" w:hAnsi="Times New Roman"/>
          <w:sz w:val="28"/>
          <w:szCs w:val="28"/>
        </w:rPr>
      </w:pPr>
      <w:r>
        <w:rPr>
          <w:rFonts w:ascii="Times New Roman" w:hAnsi="Times New Roman"/>
          <w:sz w:val="28"/>
          <w:szCs w:val="28"/>
        </w:rPr>
        <w:tab/>
      </w:r>
      <w:r w:rsidR="005B5926" w:rsidRPr="00AE658C">
        <w:rPr>
          <w:rFonts w:ascii="Times New Roman" w:hAnsi="Times New Roman"/>
          <w:sz w:val="28"/>
          <w:szCs w:val="28"/>
        </w:rPr>
        <w:t xml:space="preserve">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63A74" w:rsidRDefault="008D52B1" w:rsidP="004E109F">
      <w:pPr>
        <w:spacing w:after="0" w:line="240" w:lineRule="auto"/>
        <w:ind w:firstLine="709"/>
        <w:jc w:val="center"/>
        <w:rPr>
          <w:rFonts w:ascii="Times New Roman" w:hAnsi="Times New Roman"/>
          <w:i/>
          <w:sz w:val="28"/>
          <w:szCs w:val="28"/>
        </w:rPr>
      </w:pPr>
      <w:r w:rsidRPr="00A63A74">
        <w:rPr>
          <w:rFonts w:ascii="Times New Roman" w:hAnsi="Times New Roman"/>
          <w:bCs/>
          <w:i/>
          <w:sz w:val="28"/>
          <w:szCs w:val="28"/>
        </w:rPr>
        <w:t xml:space="preserve">3.10. </w:t>
      </w:r>
      <w:proofErr w:type="gramStart"/>
      <w:r w:rsidR="005B5926" w:rsidRPr="00A63A74">
        <w:rPr>
          <w:rFonts w:ascii="Times New Roman" w:hAnsi="Times New Roman"/>
          <w:bCs/>
          <w:i/>
          <w:sz w:val="28"/>
          <w:szCs w:val="28"/>
        </w:rPr>
        <w:t>Принятие решения о предоставлении (об отказе</w:t>
      </w:r>
      <w:r w:rsidR="005B5926" w:rsidRPr="00A63A74">
        <w:rPr>
          <w:rFonts w:ascii="Times New Roman" w:hAnsi="Times New Roman"/>
          <w:i/>
          <w:sz w:val="28"/>
          <w:szCs w:val="28"/>
        </w:rPr>
        <w:t xml:space="preserve"> </w:t>
      </w:r>
      <w:proofErr w:type="gramEnd"/>
    </w:p>
    <w:p w:rsidR="005B5926" w:rsidRPr="008D52B1" w:rsidRDefault="005B5926" w:rsidP="004E109F">
      <w:pPr>
        <w:spacing w:after="0" w:line="240" w:lineRule="auto"/>
        <w:ind w:firstLine="709"/>
        <w:jc w:val="center"/>
        <w:rPr>
          <w:rFonts w:ascii="Times New Roman" w:hAnsi="Times New Roman"/>
          <w:i/>
          <w:sz w:val="28"/>
          <w:szCs w:val="28"/>
        </w:rPr>
      </w:pPr>
      <w:r w:rsidRPr="00A63A74">
        <w:rPr>
          <w:rFonts w:ascii="Times New Roman" w:hAnsi="Times New Roman"/>
          <w:bCs/>
          <w:i/>
          <w:sz w:val="28"/>
          <w:szCs w:val="28"/>
        </w:rPr>
        <w:t xml:space="preserve">в предоставлении) </w:t>
      </w:r>
      <w:r w:rsidR="00957FD0" w:rsidRPr="00A63A74">
        <w:rPr>
          <w:rFonts w:ascii="Times New Roman" w:hAnsi="Times New Roman"/>
          <w:bCs/>
          <w:i/>
          <w:sz w:val="28"/>
          <w:szCs w:val="28"/>
        </w:rPr>
        <w:t>муниципальной</w:t>
      </w:r>
      <w:r w:rsidRPr="00A63A74">
        <w:rPr>
          <w:rFonts w:ascii="Times New Roman" w:hAnsi="Times New Roman"/>
          <w:bCs/>
          <w:i/>
          <w:sz w:val="28"/>
          <w:szCs w:val="28"/>
        </w:rPr>
        <w:t xml:space="preserve"> услуги</w:t>
      </w:r>
      <w:r w:rsidRPr="008D52B1">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w:t>
      </w:r>
      <w:r>
        <w:rPr>
          <w:rFonts w:ascii="Times New Roman" w:hAnsi="Times New Roman"/>
          <w:sz w:val="28"/>
          <w:szCs w:val="28"/>
        </w:rPr>
        <w:t>0</w:t>
      </w:r>
      <w:r w:rsidR="005B5926" w:rsidRPr="00AE658C">
        <w:rPr>
          <w:rFonts w:ascii="Times New Roman" w:hAnsi="Times New Roman"/>
          <w:sz w:val="28"/>
          <w:szCs w:val="28"/>
        </w:rPr>
        <w:t>.</w:t>
      </w:r>
      <w:r w:rsidR="001C60BB">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rsidR="005B5926" w:rsidRPr="00AE658C" w:rsidRDefault="001C60BB"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F16FC3">
        <w:rPr>
          <w:rFonts w:ascii="Times New Roman" w:hAnsi="Times New Roman"/>
          <w:sz w:val="28"/>
          <w:szCs w:val="28"/>
        </w:rPr>
        <w:t>1</w:t>
      </w:r>
      <w:r>
        <w:rPr>
          <w:rFonts w:ascii="Times New Roman" w:hAnsi="Times New Roman"/>
          <w:sz w:val="28"/>
          <w:szCs w:val="28"/>
        </w:rPr>
        <w:t>0.2</w:t>
      </w:r>
      <w:r w:rsidR="005B5926" w:rsidRPr="00AE658C">
        <w:rPr>
          <w:rFonts w:ascii="Times New Roman" w:hAnsi="Times New Roman"/>
          <w:sz w:val="28"/>
          <w:szCs w:val="28"/>
        </w:rPr>
        <w:t xml:space="preserve">. Критерием принятия решения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sidR="005B5926" w:rsidRPr="00AE658C">
        <w:rPr>
          <w:rFonts w:ascii="Times New Roman" w:hAnsi="Times New Roman"/>
          <w:sz w:val="28"/>
          <w:szCs w:val="28"/>
        </w:rPr>
        <w:t>.</w:t>
      </w:r>
      <w:r w:rsidR="001C60BB">
        <w:rPr>
          <w:rFonts w:ascii="Times New Roman" w:hAnsi="Times New Roman"/>
          <w:sz w:val="28"/>
          <w:szCs w:val="28"/>
        </w:rPr>
        <w:t>3.</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sidR="005B5926" w:rsidRPr="00AE658C">
        <w:rPr>
          <w:rFonts w:ascii="Times New Roman" w:hAnsi="Times New Roman"/>
          <w:sz w:val="28"/>
          <w:szCs w:val="28"/>
        </w:rPr>
        <w:t>.</w:t>
      </w:r>
      <w:r w:rsidR="001C60BB">
        <w:rPr>
          <w:rFonts w:ascii="Times New Roman" w:hAnsi="Times New Roman"/>
          <w:sz w:val="28"/>
          <w:szCs w:val="28"/>
        </w:rPr>
        <w:t>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4</w:t>
      </w:r>
      <w:r w:rsidR="005B5926" w:rsidRPr="00AE658C">
        <w:rPr>
          <w:rFonts w:ascii="Times New Roman" w:hAnsi="Times New Roman"/>
          <w:sz w:val="28"/>
          <w:szCs w:val="28"/>
        </w:rPr>
        <w:t xml:space="preserve">. Решение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 xml:space="preserve">и принимается должностным лицом </w:t>
      </w:r>
      <w:r w:rsidR="006020B5">
        <w:rPr>
          <w:rFonts w:ascii="Times New Roman" w:hAnsi="Times New Roman"/>
          <w:sz w:val="28"/>
          <w:szCs w:val="28"/>
        </w:rPr>
        <w:t>У</w:t>
      </w:r>
      <w:r w:rsidR="00907C10">
        <w:rPr>
          <w:rFonts w:ascii="Times New Roman" w:hAnsi="Times New Roman"/>
          <w:sz w:val="28"/>
          <w:szCs w:val="28"/>
        </w:rPr>
        <w:t>полномоченного органа</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5</w:t>
      </w:r>
      <w:r w:rsidR="005B5926" w:rsidRPr="00AE658C">
        <w:rPr>
          <w:rFonts w:ascii="Times New Roman" w:hAnsi="Times New Roman"/>
          <w:sz w:val="28"/>
          <w:szCs w:val="28"/>
        </w:rPr>
        <w:t xml:space="preserve">. Решение, </w:t>
      </w:r>
      <w:r w:rsidR="006020B5">
        <w:rPr>
          <w:rFonts w:ascii="Times New Roman" w:hAnsi="Times New Roman"/>
          <w:sz w:val="28"/>
          <w:szCs w:val="28"/>
        </w:rPr>
        <w:t>принимаемое должностным лицом, У</w:t>
      </w:r>
      <w:r w:rsidR="005B5926" w:rsidRPr="00AE658C">
        <w:rPr>
          <w:rFonts w:ascii="Times New Roman" w:hAnsi="Times New Roman"/>
          <w:sz w:val="28"/>
          <w:szCs w:val="28"/>
        </w:rPr>
        <w:t xml:space="preserve">полномоченным на принятие решений о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6</w:t>
      </w:r>
      <w:r w:rsidR="005B5926" w:rsidRPr="00AE658C">
        <w:rPr>
          <w:rFonts w:ascii="Times New Roman" w:hAnsi="Times New Roman"/>
          <w:sz w:val="28"/>
          <w:szCs w:val="28"/>
        </w:rPr>
        <w:t xml:space="preserve">. Критерием для отказа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7</w:t>
      </w:r>
      <w:r w:rsidR="005B5926" w:rsidRPr="00AE658C">
        <w:rPr>
          <w:rFonts w:ascii="Times New Roman" w:hAnsi="Times New Roman"/>
          <w:sz w:val="28"/>
          <w:szCs w:val="28"/>
        </w:rPr>
        <w:t>. Срок принятия решения о предоставлении (об отказе в предоставлении</w:t>
      </w:r>
      <w:r w:rsidR="006020B5">
        <w:rPr>
          <w:rFonts w:ascii="Times New Roman" w:hAnsi="Times New Roman"/>
          <w:sz w:val="28"/>
          <w:szCs w:val="28"/>
        </w:rPr>
        <w:t xml:space="preserve">) муниципальной </w:t>
      </w:r>
      <w:r w:rsidR="00C81498">
        <w:rPr>
          <w:rFonts w:ascii="Times New Roman" w:hAnsi="Times New Roman"/>
          <w:sz w:val="28"/>
          <w:szCs w:val="28"/>
        </w:rPr>
        <w:t xml:space="preserve">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rsidR="005B5926" w:rsidRPr="00AE658C" w:rsidRDefault="001C60BB" w:rsidP="004E109F">
      <w:pPr>
        <w:spacing w:after="0" w:line="240" w:lineRule="auto"/>
        <w:ind w:firstLine="709"/>
        <w:jc w:val="both"/>
        <w:rPr>
          <w:rFonts w:ascii="Times New Roman" w:hAnsi="Times New Roman"/>
          <w:sz w:val="28"/>
          <w:szCs w:val="28"/>
        </w:rPr>
      </w:pPr>
      <w:r>
        <w:rPr>
          <w:rFonts w:ascii="Times New Roman" w:hAnsi="Times New Roman"/>
          <w:sz w:val="28"/>
          <w:szCs w:val="28"/>
        </w:rPr>
        <w:t>3.10.</w:t>
      </w:r>
      <w:r w:rsidR="004A1359">
        <w:rPr>
          <w:rFonts w:ascii="Times New Roman" w:hAnsi="Times New Roman"/>
          <w:sz w:val="28"/>
          <w:szCs w:val="28"/>
        </w:rPr>
        <w:t>8</w:t>
      </w:r>
      <w:r w:rsidR="005B5926" w:rsidRPr="00AE658C">
        <w:rPr>
          <w:rFonts w:ascii="Times New Roman" w:hAnsi="Times New Roman"/>
          <w:sz w:val="28"/>
          <w:szCs w:val="28"/>
        </w:rPr>
        <w:t>. При подаче заявления в ходе личного приема, посредством почтового отправления решение об отказе в предоставлении государственной</w:t>
      </w:r>
      <w:r w:rsidR="006020B5">
        <w:rPr>
          <w:rFonts w:ascii="Times New Roman" w:hAnsi="Times New Roman"/>
          <w:sz w:val="28"/>
          <w:szCs w:val="28"/>
        </w:rPr>
        <w:t xml:space="preserve">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10.</w:t>
      </w:r>
      <w:r>
        <w:rPr>
          <w:rFonts w:ascii="Times New Roman" w:hAnsi="Times New Roman"/>
          <w:sz w:val="28"/>
          <w:szCs w:val="28"/>
        </w:rPr>
        <w:t>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C60BB">
        <w:rPr>
          <w:rFonts w:ascii="Times New Roman" w:hAnsi="Times New Roman"/>
          <w:sz w:val="28"/>
          <w:szCs w:val="28"/>
        </w:rPr>
        <w:t>1</w:t>
      </w:r>
      <w:r>
        <w:rPr>
          <w:rFonts w:ascii="Times New Roman" w:hAnsi="Times New Roman"/>
          <w:sz w:val="28"/>
          <w:szCs w:val="28"/>
        </w:rPr>
        <w:t>0</w:t>
      </w:r>
      <w:r w:rsidR="001C60BB">
        <w:rPr>
          <w:rFonts w:ascii="Times New Roman" w:hAnsi="Times New Roman"/>
          <w:sz w:val="28"/>
          <w:szCs w:val="28"/>
        </w:rPr>
        <w:t>.10.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C60BB">
        <w:rPr>
          <w:rFonts w:ascii="Times New Roman" w:hAnsi="Times New Roman"/>
          <w:sz w:val="28"/>
          <w:szCs w:val="28"/>
        </w:rPr>
        <w:t>0.11</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w:t>
      </w:r>
      <w:r w:rsidR="001C60BB">
        <w:rPr>
          <w:rFonts w:ascii="Times New Roman" w:hAnsi="Times New Roman"/>
          <w:sz w:val="28"/>
          <w:szCs w:val="28"/>
        </w:rPr>
        <w:t xml:space="preserve">пяти рабочих дней </w:t>
      </w:r>
      <w:proofErr w:type="gramStart"/>
      <w:r w:rsidR="001C60BB">
        <w:rPr>
          <w:rFonts w:ascii="Times New Roman" w:hAnsi="Times New Roman"/>
          <w:sz w:val="28"/>
          <w:szCs w:val="28"/>
        </w:rPr>
        <w:t>с даты поступления</w:t>
      </w:r>
      <w:proofErr w:type="gramEnd"/>
      <w:r w:rsidR="001C60BB">
        <w:rPr>
          <w:rFonts w:ascii="Times New Roman" w:hAnsi="Times New Roman"/>
          <w:sz w:val="28"/>
          <w:szCs w:val="28"/>
        </w:rPr>
        <w:t xml:space="preserve"> заявления.</w:t>
      </w:r>
    </w:p>
    <w:p w:rsidR="005B5926" w:rsidRPr="000E259C" w:rsidRDefault="000E259C" w:rsidP="000E259C">
      <w:pPr>
        <w:spacing w:before="240" w:line="240" w:lineRule="auto"/>
        <w:ind w:firstLine="709"/>
        <w:jc w:val="center"/>
        <w:rPr>
          <w:rFonts w:ascii="Times New Roman" w:hAnsi="Times New Roman"/>
          <w:i/>
          <w:sz w:val="28"/>
          <w:szCs w:val="28"/>
        </w:rPr>
      </w:pPr>
      <w:r w:rsidRPr="000E259C">
        <w:rPr>
          <w:rFonts w:ascii="Times New Roman" w:hAnsi="Times New Roman"/>
          <w:bCs/>
          <w:i/>
          <w:sz w:val="28"/>
          <w:szCs w:val="28"/>
        </w:rPr>
        <w:lastRenderedPageBreak/>
        <w:t xml:space="preserve">3.11. </w:t>
      </w:r>
      <w:r w:rsidR="005B5926" w:rsidRPr="000E259C">
        <w:rPr>
          <w:rFonts w:ascii="Times New Roman" w:hAnsi="Times New Roman"/>
          <w:bCs/>
          <w:i/>
          <w:sz w:val="28"/>
          <w:szCs w:val="28"/>
        </w:rPr>
        <w:t xml:space="preserve">Предоставление результата </w:t>
      </w:r>
      <w:r w:rsidR="00362F3B" w:rsidRPr="000E259C">
        <w:rPr>
          <w:rFonts w:ascii="Times New Roman" w:hAnsi="Times New Roman"/>
          <w:bCs/>
          <w:i/>
          <w:sz w:val="28"/>
          <w:szCs w:val="28"/>
        </w:rPr>
        <w:t>муниципальной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4A1359">
        <w:rPr>
          <w:rFonts w:ascii="Times New Roman" w:hAnsi="Times New Roman"/>
          <w:sz w:val="28"/>
          <w:szCs w:val="28"/>
        </w:rPr>
        <w:t>3.</w:t>
      </w:r>
      <w:r w:rsidR="00D07BDD">
        <w:rPr>
          <w:rFonts w:ascii="Times New Roman" w:hAnsi="Times New Roman"/>
          <w:sz w:val="28"/>
          <w:szCs w:val="28"/>
        </w:rPr>
        <w:t>11</w:t>
      </w:r>
      <w:r w:rsidRPr="00AE658C">
        <w:rPr>
          <w:rFonts w:ascii="Times New Roman" w:hAnsi="Times New Roman"/>
          <w:sz w:val="28"/>
          <w:szCs w:val="28"/>
        </w:rPr>
        <w:t>.</w:t>
      </w:r>
      <w:r w:rsidR="00D07BDD">
        <w:rPr>
          <w:rFonts w:ascii="Times New Roman" w:hAnsi="Times New Roman"/>
          <w:sz w:val="28"/>
          <w:szCs w:val="28"/>
        </w:rPr>
        <w:t>1.</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w:t>
      </w:r>
      <w:r w:rsidR="00784A30">
        <w:rPr>
          <w:rFonts w:ascii="Times New Roman" w:hAnsi="Times New Roman"/>
          <w:sz w:val="28"/>
          <w:szCs w:val="28"/>
        </w:rPr>
        <w:t>У</w:t>
      </w:r>
      <w:r w:rsidRPr="00AE658C">
        <w:rPr>
          <w:rFonts w:ascii="Times New Roman" w:hAnsi="Times New Roman"/>
          <w:sz w:val="28"/>
          <w:szCs w:val="28"/>
        </w:rPr>
        <w:t xml:space="preserve">полномоченным должностным лицом дубликата.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D07BDD">
        <w:rPr>
          <w:rFonts w:ascii="Times New Roman" w:hAnsi="Times New Roman"/>
          <w:sz w:val="28"/>
          <w:szCs w:val="28"/>
        </w:rPr>
        <w:t>11</w:t>
      </w:r>
      <w:r w:rsidR="005B5926" w:rsidRPr="00AE658C">
        <w:rPr>
          <w:rFonts w:ascii="Times New Roman" w:hAnsi="Times New Roman"/>
          <w:sz w:val="28"/>
          <w:szCs w:val="28"/>
        </w:rPr>
        <w:t>.</w:t>
      </w:r>
      <w:r w:rsidR="00D07BDD">
        <w:rPr>
          <w:rFonts w:ascii="Times New Roman" w:hAnsi="Times New Roman"/>
          <w:sz w:val="28"/>
          <w:szCs w:val="28"/>
        </w:rPr>
        <w:t>2.</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w:t>
      </w:r>
      <w:r w:rsidR="00784A30">
        <w:rPr>
          <w:rFonts w:ascii="Times New Roman" w:hAnsi="Times New Roman"/>
          <w:sz w:val="28"/>
          <w:szCs w:val="28"/>
        </w:rPr>
        <w:t>ной подписи должностным лицом, У</w:t>
      </w:r>
      <w:r w:rsidRPr="00AE658C">
        <w:rPr>
          <w:rFonts w:ascii="Times New Roman" w:hAnsi="Times New Roman"/>
          <w:sz w:val="28"/>
          <w:szCs w:val="28"/>
        </w:rPr>
        <w:t>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D07BDD">
        <w:rPr>
          <w:rFonts w:ascii="Times New Roman" w:hAnsi="Times New Roman"/>
          <w:sz w:val="28"/>
          <w:szCs w:val="28"/>
        </w:rPr>
        <w:t>11</w:t>
      </w:r>
      <w:r w:rsidR="005B5926" w:rsidRPr="00AE658C">
        <w:rPr>
          <w:rFonts w:ascii="Times New Roman" w:hAnsi="Times New Roman"/>
          <w:sz w:val="28"/>
          <w:szCs w:val="28"/>
        </w:rPr>
        <w:t>.</w:t>
      </w:r>
      <w:r w:rsidR="00D07BDD">
        <w:rPr>
          <w:rFonts w:ascii="Times New Roman" w:hAnsi="Times New Roman"/>
          <w:sz w:val="28"/>
          <w:szCs w:val="28"/>
        </w:rPr>
        <w:t>3.</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w:t>
      </w:r>
      <w:r w:rsidR="00784A30">
        <w:rPr>
          <w:rFonts w:ascii="Times New Roman" w:hAnsi="Times New Roman"/>
          <w:sz w:val="28"/>
          <w:szCs w:val="28"/>
        </w:rPr>
        <w:t xml:space="preserve"> У</w:t>
      </w:r>
      <w:r w:rsidR="00E73AFB">
        <w:rPr>
          <w:rFonts w:ascii="Times New Roman" w:hAnsi="Times New Roman"/>
          <w:sz w:val="28"/>
          <w:szCs w:val="28"/>
        </w:rPr>
        <w:t>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D07BDD"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5B5926" w:rsidRPr="00AE658C">
        <w:rPr>
          <w:rFonts w:ascii="Times New Roman" w:hAnsi="Times New Roman"/>
          <w:sz w:val="28"/>
          <w:szCs w:val="28"/>
        </w:rPr>
        <w:t>.</w:t>
      </w:r>
      <w:r>
        <w:rPr>
          <w:rFonts w:ascii="Times New Roman" w:hAnsi="Times New Roman"/>
          <w:sz w:val="28"/>
          <w:szCs w:val="28"/>
        </w:rPr>
        <w:t>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B5926" w:rsidRPr="00AE658C" w:rsidRDefault="00D07BDD"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5B5926" w:rsidRPr="00AE658C">
        <w:rPr>
          <w:rFonts w:ascii="Times New Roman" w:hAnsi="Times New Roman"/>
          <w:sz w:val="28"/>
          <w:szCs w:val="28"/>
        </w:rPr>
        <w:t>.</w:t>
      </w:r>
      <w:r>
        <w:rPr>
          <w:rFonts w:ascii="Times New Roman" w:hAnsi="Times New Roman"/>
          <w:sz w:val="28"/>
          <w:szCs w:val="28"/>
        </w:rPr>
        <w:t>5.</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D07BDD"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5B5926" w:rsidRPr="00AE658C">
        <w:rPr>
          <w:rFonts w:ascii="Times New Roman" w:hAnsi="Times New Roman"/>
          <w:sz w:val="28"/>
          <w:szCs w:val="28"/>
        </w:rPr>
        <w:t>.</w:t>
      </w:r>
      <w:r>
        <w:rPr>
          <w:rFonts w:ascii="Times New Roman" w:hAnsi="Times New Roman"/>
          <w:sz w:val="28"/>
          <w:szCs w:val="28"/>
        </w:rPr>
        <w:t>6.</w:t>
      </w:r>
      <w:r w:rsidR="005B5926" w:rsidRPr="00AE658C">
        <w:rPr>
          <w:rFonts w:ascii="Times New Roman" w:hAnsi="Times New Roman"/>
          <w:sz w:val="28"/>
          <w:szCs w:val="28"/>
        </w:rPr>
        <w:t xml:space="preserve">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D07BDD">
        <w:rPr>
          <w:rFonts w:ascii="Times New Roman" w:hAnsi="Times New Roman"/>
          <w:sz w:val="28"/>
          <w:szCs w:val="28"/>
        </w:rPr>
        <w:t>11</w:t>
      </w:r>
      <w:r w:rsidR="005B5926" w:rsidRPr="00AE658C">
        <w:rPr>
          <w:rFonts w:ascii="Times New Roman" w:hAnsi="Times New Roman"/>
          <w:sz w:val="28"/>
          <w:szCs w:val="28"/>
        </w:rPr>
        <w:t>.</w:t>
      </w:r>
      <w:r w:rsidR="00D07BDD">
        <w:rPr>
          <w:rFonts w:ascii="Times New Roman" w:hAnsi="Times New Roman"/>
          <w:sz w:val="28"/>
          <w:szCs w:val="28"/>
        </w:rPr>
        <w:t>7.</w:t>
      </w:r>
      <w:r w:rsidR="005B5926" w:rsidRPr="00AE658C">
        <w:rPr>
          <w:rFonts w:ascii="Times New Roman" w:hAnsi="Times New Roman"/>
          <w:sz w:val="28"/>
          <w:szCs w:val="28"/>
        </w:rPr>
        <w:t xml:space="preserve"> Срок предоставления заявителю результат</w:t>
      </w:r>
      <w:r w:rsidR="00784A30">
        <w:rPr>
          <w:rFonts w:ascii="Times New Roman" w:hAnsi="Times New Roman"/>
          <w:sz w:val="28"/>
          <w:szCs w:val="28"/>
        </w:rPr>
        <w:t xml:space="preserve">а </w:t>
      </w:r>
      <w:r w:rsidR="0079533A">
        <w:rPr>
          <w:rFonts w:ascii="Times New Roman" w:hAnsi="Times New Roman"/>
          <w:sz w:val="28"/>
          <w:szCs w:val="28"/>
        </w:rPr>
        <w:t>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w:t>
      </w:r>
      <w:r w:rsidR="00C83D6E" w:rsidRPr="00C83D6E">
        <w:rPr>
          <w:rFonts w:ascii="Times New Roman" w:hAnsi="Times New Roman"/>
          <w:sz w:val="28"/>
          <w:szCs w:val="28"/>
        </w:rPr>
        <w:t xml:space="preserve">но не превышает пяти рабочих дней </w:t>
      </w:r>
      <w:proofErr w:type="gramStart"/>
      <w:r w:rsidR="00C83D6E" w:rsidRPr="00C83D6E">
        <w:rPr>
          <w:rFonts w:ascii="Times New Roman" w:hAnsi="Times New Roman"/>
          <w:sz w:val="28"/>
          <w:szCs w:val="28"/>
        </w:rPr>
        <w:t>с даты поступления</w:t>
      </w:r>
      <w:proofErr w:type="gramEnd"/>
      <w:r w:rsidR="00C83D6E" w:rsidRPr="00C83D6E">
        <w:rPr>
          <w:rFonts w:ascii="Times New Roman" w:hAnsi="Times New Roman"/>
          <w:sz w:val="28"/>
          <w:szCs w:val="28"/>
        </w:rPr>
        <w:t xml:space="preserve"> заявления.</w:t>
      </w:r>
      <w:r w:rsidR="005B5926" w:rsidRPr="00AE658C">
        <w:rPr>
          <w:rFonts w:ascii="Times New Roman" w:hAnsi="Times New Roman"/>
          <w:sz w:val="28"/>
          <w:szCs w:val="28"/>
        </w:rPr>
        <w:t xml:space="preserve"> </w:t>
      </w:r>
    </w:p>
    <w:p w:rsidR="006101F1" w:rsidRPr="001A6733" w:rsidRDefault="006101F1" w:rsidP="006101F1">
      <w:pPr>
        <w:spacing w:before="240" w:line="240" w:lineRule="auto"/>
        <w:ind w:firstLine="709"/>
        <w:jc w:val="center"/>
        <w:rPr>
          <w:rFonts w:ascii="Times New Roman" w:hAnsi="Times New Roman"/>
          <w:b/>
          <w:bCs/>
          <w:sz w:val="28"/>
          <w:szCs w:val="28"/>
        </w:rPr>
      </w:pPr>
      <w:r w:rsidRPr="001A6733">
        <w:rPr>
          <w:rFonts w:ascii="Times New Roman" w:hAnsi="Times New Roman"/>
          <w:b/>
          <w:bCs/>
          <w:sz w:val="28"/>
          <w:szCs w:val="28"/>
        </w:rPr>
        <w:t>Внесение изменений в разрешение на ввод объекта в эксплуатацию</w:t>
      </w:r>
    </w:p>
    <w:p w:rsidR="005B5926" w:rsidRPr="00DA0C61" w:rsidRDefault="005B5926" w:rsidP="006101F1">
      <w:pPr>
        <w:spacing w:after="0" w:line="240" w:lineRule="auto"/>
        <w:ind w:firstLine="709"/>
        <w:jc w:val="both"/>
        <w:rPr>
          <w:rFonts w:ascii="Times New Roman" w:hAnsi="Times New Roman"/>
          <w:i/>
          <w:sz w:val="28"/>
          <w:szCs w:val="28"/>
        </w:rPr>
      </w:pPr>
      <w:r w:rsidRPr="00AE658C">
        <w:rPr>
          <w:rFonts w:ascii="Times New Roman" w:hAnsi="Times New Roman"/>
          <w:sz w:val="28"/>
          <w:szCs w:val="28"/>
        </w:rPr>
        <w:t> </w:t>
      </w:r>
      <w:r w:rsidR="001A6733" w:rsidRPr="00DA0C61">
        <w:rPr>
          <w:rFonts w:ascii="Times New Roman" w:hAnsi="Times New Roman"/>
          <w:i/>
          <w:sz w:val="28"/>
          <w:szCs w:val="28"/>
        </w:rPr>
        <w:t xml:space="preserve">3.12. </w:t>
      </w:r>
      <w:r w:rsidRPr="00DA0C61">
        <w:rPr>
          <w:rFonts w:ascii="Times New Roman" w:hAnsi="Times New Roman"/>
          <w:bCs/>
          <w:i/>
          <w:sz w:val="28"/>
          <w:szCs w:val="28"/>
        </w:rPr>
        <w:t>Прием запроса и документов и (или) информации, необходимых</w:t>
      </w:r>
      <w:r w:rsidRPr="00DA0C61">
        <w:rPr>
          <w:rFonts w:ascii="Times New Roman" w:hAnsi="Times New Roman"/>
          <w:i/>
          <w:sz w:val="28"/>
          <w:szCs w:val="28"/>
        </w:rPr>
        <w:t xml:space="preserve"> </w:t>
      </w:r>
    </w:p>
    <w:p w:rsidR="005B5926" w:rsidRPr="001A6733" w:rsidRDefault="005B5926" w:rsidP="004E109F">
      <w:pPr>
        <w:spacing w:after="0" w:line="240" w:lineRule="auto"/>
        <w:ind w:firstLine="709"/>
        <w:jc w:val="center"/>
        <w:rPr>
          <w:rFonts w:ascii="Times New Roman" w:hAnsi="Times New Roman"/>
          <w:i/>
          <w:sz w:val="28"/>
          <w:szCs w:val="28"/>
        </w:rPr>
      </w:pPr>
      <w:r w:rsidRPr="00DA0C61">
        <w:rPr>
          <w:rFonts w:ascii="Times New Roman" w:hAnsi="Times New Roman"/>
          <w:bCs/>
          <w:i/>
          <w:sz w:val="28"/>
          <w:szCs w:val="28"/>
        </w:rPr>
        <w:t xml:space="preserve">для предоставления </w:t>
      </w:r>
      <w:r w:rsidR="00313944" w:rsidRPr="00DA0C61">
        <w:rPr>
          <w:rFonts w:ascii="Times New Roman" w:hAnsi="Times New Roman"/>
          <w:bCs/>
          <w:i/>
          <w:sz w:val="28"/>
          <w:szCs w:val="28"/>
        </w:rPr>
        <w:t>муниципальной</w:t>
      </w:r>
      <w:r w:rsidRPr="00DA0C61">
        <w:rPr>
          <w:rFonts w:ascii="Times New Roman" w:hAnsi="Times New Roman"/>
          <w:bCs/>
          <w:i/>
          <w:sz w:val="28"/>
          <w:szCs w:val="28"/>
        </w:rPr>
        <w:t xml:space="preserve"> услуги</w:t>
      </w:r>
      <w:r w:rsidRPr="001A6733">
        <w:rPr>
          <w:rFonts w:ascii="Times New Roman" w:hAnsi="Times New Roman"/>
          <w:i/>
          <w:sz w:val="28"/>
          <w:szCs w:val="28"/>
        </w:rPr>
        <w:t xml:space="preserve"> </w:t>
      </w:r>
    </w:p>
    <w:p w:rsidR="005B5926" w:rsidRPr="00AE658C" w:rsidRDefault="005B5926" w:rsidP="001228AD">
      <w:pPr>
        <w:spacing w:before="240"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r w:rsidR="00DE7386">
        <w:rPr>
          <w:rFonts w:ascii="Times New Roman" w:hAnsi="Times New Roman"/>
          <w:sz w:val="28"/>
          <w:szCs w:val="28"/>
        </w:rPr>
        <w:t>3.1</w:t>
      </w:r>
      <w:r w:rsidR="00666083">
        <w:rPr>
          <w:rFonts w:ascii="Times New Roman" w:hAnsi="Times New Roman"/>
          <w:sz w:val="28"/>
          <w:szCs w:val="28"/>
        </w:rPr>
        <w:t>2</w:t>
      </w:r>
      <w:r w:rsidRPr="00AE658C">
        <w:rPr>
          <w:rFonts w:ascii="Times New Roman" w:hAnsi="Times New Roman"/>
          <w:sz w:val="28"/>
          <w:szCs w:val="28"/>
        </w:rPr>
        <w:t>.</w:t>
      </w:r>
      <w:r w:rsidR="00DE7386">
        <w:rPr>
          <w:rFonts w:ascii="Times New Roman" w:hAnsi="Times New Roman"/>
          <w:sz w:val="28"/>
          <w:szCs w:val="28"/>
        </w:rPr>
        <w:t>1.</w:t>
      </w:r>
      <w:r w:rsidRPr="00AE658C">
        <w:rPr>
          <w:rFonts w:ascii="Times New Roman" w:hAnsi="Times New Roman"/>
          <w:sz w:val="28"/>
          <w:szCs w:val="28"/>
        </w:rPr>
        <w:t xml:space="preserve"> Основанием для начала административной </w:t>
      </w:r>
      <w:r w:rsidRPr="00B953F9">
        <w:rPr>
          <w:rFonts w:ascii="Times New Roman" w:hAnsi="Times New Roman"/>
          <w:sz w:val="28"/>
          <w:szCs w:val="28"/>
        </w:rPr>
        <w:t xml:space="preserve">процедуры является поступление в </w:t>
      </w:r>
      <w:r w:rsidR="00EF4D00">
        <w:rPr>
          <w:rFonts w:ascii="Times New Roman" w:hAnsi="Times New Roman"/>
          <w:sz w:val="28"/>
          <w:szCs w:val="28"/>
        </w:rPr>
        <w:t>У</w:t>
      </w:r>
      <w:r w:rsidR="00643454">
        <w:rPr>
          <w:rFonts w:ascii="Times New Roman" w:hAnsi="Times New Roman"/>
          <w:sz w:val="28"/>
          <w:szCs w:val="28"/>
        </w:rPr>
        <w:t xml:space="preserve">полномоченный орган </w:t>
      </w:r>
      <w:r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Pr="00B953F9">
        <w:rPr>
          <w:rFonts w:ascii="Times New Roman" w:hAnsi="Times New Roman"/>
          <w:sz w:val="28"/>
          <w:szCs w:val="28"/>
        </w:rPr>
        <w:t xml:space="preserve"> </w:t>
      </w:r>
      <w:r w:rsidR="00B953F9" w:rsidRPr="00B953F9">
        <w:rPr>
          <w:rFonts w:ascii="Times New Roman" w:hAnsi="Times New Roman"/>
          <w:sz w:val="28"/>
          <w:szCs w:val="28"/>
        </w:rPr>
        <w:t>3</w:t>
      </w:r>
      <w:r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CF6E5B">
        <w:rPr>
          <w:rFonts w:ascii="Times New Roman" w:hAnsi="Times New Roman"/>
          <w:bCs/>
          <w:sz w:val="28"/>
          <w:szCs w:val="28"/>
        </w:rPr>
        <w:t>"</w:t>
      </w:r>
      <w:r w:rsidR="004153CE" w:rsidRPr="004153CE">
        <w:rPr>
          <w:rFonts w:ascii="Times New Roman" w:hAnsi="Times New Roman"/>
          <w:bCs/>
          <w:sz w:val="28"/>
          <w:szCs w:val="28"/>
        </w:rPr>
        <w:t>г</w:t>
      </w:r>
      <w:proofErr w:type="gramStart"/>
      <w:r w:rsidR="00CF6E5B">
        <w:rPr>
          <w:rFonts w:ascii="Times New Roman" w:hAnsi="Times New Roman"/>
          <w:bCs/>
          <w:sz w:val="28"/>
          <w:szCs w:val="28"/>
        </w:rPr>
        <w:t>"</w:t>
      </w:r>
      <w:r w:rsidR="004153CE" w:rsidRPr="004153CE">
        <w:rPr>
          <w:rFonts w:ascii="Times New Roman" w:hAnsi="Times New Roman"/>
          <w:bCs/>
          <w:sz w:val="28"/>
          <w:szCs w:val="28"/>
        </w:rPr>
        <w:t>-</w:t>
      </w:r>
      <w:proofErr w:type="gramEnd"/>
      <w:r w:rsidR="00CF6E5B">
        <w:rPr>
          <w:rFonts w:ascii="Times New Roman" w:hAnsi="Times New Roman"/>
          <w:bCs/>
          <w:sz w:val="28"/>
          <w:szCs w:val="28"/>
        </w:rPr>
        <w:t>"</w:t>
      </w:r>
      <w:r w:rsidR="00DA0C61">
        <w:rPr>
          <w:rFonts w:ascii="Times New Roman" w:hAnsi="Times New Roman"/>
          <w:bCs/>
          <w:sz w:val="28"/>
          <w:szCs w:val="28"/>
        </w:rPr>
        <w:t>ж</w:t>
      </w:r>
      <w:r w:rsidR="00CF6E5B">
        <w:rPr>
          <w:rFonts w:ascii="Times New Roman" w:hAnsi="Times New Roman"/>
          <w:bCs/>
          <w:sz w:val="28"/>
          <w:szCs w:val="28"/>
        </w:rPr>
        <w:t>"</w:t>
      </w:r>
      <w:r w:rsidR="004153CE" w:rsidRPr="004153CE">
        <w:rPr>
          <w:rFonts w:ascii="Times New Roman" w:hAnsi="Times New Roman"/>
          <w:bCs/>
          <w:sz w:val="28"/>
          <w:szCs w:val="28"/>
        </w:rPr>
        <w:t xml:space="preserve"> пункта 2.</w:t>
      </w:r>
      <w:r w:rsidR="00DA0C61">
        <w:rPr>
          <w:rFonts w:ascii="Times New Roman" w:hAnsi="Times New Roman"/>
          <w:bCs/>
          <w:sz w:val="28"/>
          <w:szCs w:val="28"/>
        </w:rPr>
        <w:t>6.1</w:t>
      </w:r>
      <w:r w:rsidR="004153CE" w:rsidRPr="004153CE">
        <w:rPr>
          <w:rFonts w:ascii="Times New Roman" w:hAnsi="Times New Roman"/>
          <w:bCs/>
          <w:sz w:val="28"/>
          <w:szCs w:val="28"/>
        </w:rPr>
        <w:t>, пунктом 2.</w:t>
      </w:r>
      <w:r w:rsidR="00DA0C61">
        <w:rPr>
          <w:rFonts w:ascii="Times New Roman" w:hAnsi="Times New Roman"/>
          <w:bCs/>
          <w:sz w:val="28"/>
          <w:szCs w:val="28"/>
        </w:rPr>
        <w:t>6</w:t>
      </w:r>
      <w:r w:rsidR="004153CE" w:rsidRPr="004153CE">
        <w:rPr>
          <w:rFonts w:ascii="Times New Roman" w:hAnsi="Times New Roman"/>
          <w:bCs/>
          <w:sz w:val="28"/>
          <w:szCs w:val="28"/>
        </w:rPr>
        <w:t>.2</w:t>
      </w:r>
      <w:r w:rsidRPr="00B953F9">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(в случае, </w:t>
      </w:r>
      <w:r w:rsidRPr="000F54FE">
        <w:rPr>
          <w:rFonts w:ascii="Times New Roman" w:hAnsi="Times New Roman"/>
          <w:sz w:val="28"/>
          <w:szCs w:val="28"/>
        </w:rPr>
        <w:t xml:space="preserve">предусмотренном </w:t>
      </w:r>
      <w:hyperlink r:id="rId17" w:history="1">
        <w:r w:rsidRPr="000F54FE">
          <w:rPr>
            <w:rFonts w:ascii="Times New Roman" w:hAnsi="Times New Roman"/>
            <w:sz w:val="28"/>
            <w:szCs w:val="28"/>
          </w:rPr>
          <w:t>частью 5</w:t>
        </w:r>
        <w:r w:rsidRPr="004E109F">
          <w:rPr>
            <w:rFonts w:ascii="Times New Roman" w:hAnsi="Times New Roman"/>
            <w:sz w:val="28"/>
            <w:szCs w:val="28"/>
            <w:vertAlign w:val="superscript"/>
          </w:rPr>
          <w:t>2</w:t>
        </w:r>
        <w:r w:rsidRPr="000F54FE">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w:t>
      </w:r>
      <w:r w:rsidR="00DA0C61">
        <w:rPr>
          <w:rFonts w:ascii="Times New Roman" w:hAnsi="Times New Roman"/>
          <w:sz w:val="28"/>
          <w:szCs w:val="28"/>
        </w:rPr>
        <w:t>)</w:t>
      </w:r>
      <w:r w:rsidRPr="00AE658C">
        <w:rPr>
          <w:rFonts w:ascii="Times New Roman" w:hAnsi="Times New Roman"/>
          <w:sz w:val="28"/>
          <w:szCs w:val="28"/>
        </w:rPr>
        <w:t xml:space="preserve">. </w:t>
      </w:r>
    </w:p>
    <w:p w:rsidR="00DA0C61" w:rsidRPr="00DA0C61" w:rsidRDefault="006D1C83" w:rsidP="00DA0C61">
      <w:pPr>
        <w:spacing w:after="0" w:line="240" w:lineRule="auto"/>
        <w:ind w:firstLine="709"/>
        <w:jc w:val="both"/>
        <w:rPr>
          <w:rFonts w:ascii="Times New Roman" w:hAnsi="Times New Roman"/>
          <w:sz w:val="28"/>
          <w:szCs w:val="28"/>
        </w:rPr>
      </w:pPr>
      <w:r>
        <w:rPr>
          <w:rFonts w:ascii="Times New Roman" w:hAnsi="Times New Roman"/>
          <w:sz w:val="28"/>
          <w:szCs w:val="28"/>
        </w:rPr>
        <w:t>3.</w:t>
      </w:r>
      <w:r w:rsidR="000F7101">
        <w:rPr>
          <w:rFonts w:ascii="Times New Roman" w:hAnsi="Times New Roman"/>
          <w:sz w:val="28"/>
          <w:szCs w:val="28"/>
        </w:rPr>
        <w:t>12</w:t>
      </w:r>
      <w:r w:rsidR="005B5926" w:rsidRPr="00AE658C">
        <w:rPr>
          <w:rFonts w:ascii="Times New Roman" w:hAnsi="Times New Roman"/>
          <w:sz w:val="28"/>
          <w:szCs w:val="28"/>
        </w:rPr>
        <w:t>.</w:t>
      </w:r>
      <w:r w:rsidR="000F7101">
        <w:rPr>
          <w:rFonts w:ascii="Times New Roman" w:hAnsi="Times New Roman"/>
          <w:sz w:val="28"/>
          <w:szCs w:val="28"/>
        </w:rPr>
        <w:t>2.</w:t>
      </w:r>
      <w:r w:rsidR="005B5926" w:rsidRPr="00AE658C">
        <w:rPr>
          <w:rFonts w:ascii="Times New Roman" w:hAnsi="Times New Roman"/>
          <w:sz w:val="28"/>
          <w:szCs w:val="28"/>
        </w:rPr>
        <w:t xml:space="preserve"> </w:t>
      </w:r>
      <w:r w:rsidR="00DA0C61" w:rsidRPr="00DA0C61">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пунктом "а" пункта 2.6.2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"а", "б" пункта 2.6.2 настоящего Административного регламента. </w:t>
      </w:r>
    </w:p>
    <w:p w:rsidR="00DA0C61" w:rsidRPr="00DA0C61" w:rsidRDefault="00DA0C61" w:rsidP="00DA0C61">
      <w:pPr>
        <w:spacing w:after="0" w:line="240" w:lineRule="auto"/>
        <w:ind w:firstLine="709"/>
        <w:jc w:val="both"/>
        <w:rPr>
          <w:rFonts w:ascii="Times New Roman" w:hAnsi="Times New Roman"/>
          <w:sz w:val="28"/>
          <w:szCs w:val="28"/>
        </w:rPr>
      </w:pPr>
      <w:r w:rsidRPr="00DA0C61">
        <w:rPr>
          <w:rFonts w:ascii="Times New Roman" w:hAnsi="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"а", "б" пункта 2.6.2 настоящего Административного регламента. </w:t>
      </w:r>
    </w:p>
    <w:p w:rsidR="00DA0C61" w:rsidRDefault="00DA0C61" w:rsidP="00DA0C61">
      <w:pPr>
        <w:spacing w:after="0" w:line="240" w:lineRule="auto"/>
        <w:ind w:firstLine="709"/>
        <w:jc w:val="both"/>
        <w:rPr>
          <w:rFonts w:ascii="Times New Roman" w:hAnsi="Times New Roman"/>
          <w:sz w:val="28"/>
          <w:szCs w:val="28"/>
        </w:rPr>
      </w:pPr>
      <w:r w:rsidRPr="00DA0C61">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"а" пункта 2.6.2 настоящего Административного регламента. </w:t>
      </w:r>
    </w:p>
    <w:p w:rsidR="00225D62" w:rsidRPr="00225D62" w:rsidRDefault="00CB78CD"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3.</w:t>
      </w:r>
      <w:r w:rsidR="00DA0C61" w:rsidRPr="00225D62">
        <w:rPr>
          <w:rFonts w:ascii="Times New Roman" w:hAnsi="Times New Roman"/>
          <w:sz w:val="28"/>
          <w:szCs w:val="28"/>
          <w:highlight w:val="lightGray"/>
        </w:rPr>
        <w:t>12</w:t>
      </w:r>
      <w:r w:rsidR="005B5926" w:rsidRPr="00225D62">
        <w:rPr>
          <w:rFonts w:ascii="Times New Roman" w:hAnsi="Times New Roman"/>
          <w:sz w:val="28"/>
          <w:szCs w:val="28"/>
          <w:highlight w:val="lightGray"/>
        </w:rPr>
        <w:t>.</w:t>
      </w:r>
      <w:r w:rsidR="00DA0C61" w:rsidRPr="00225D62">
        <w:rPr>
          <w:rFonts w:ascii="Times New Roman" w:hAnsi="Times New Roman"/>
          <w:sz w:val="28"/>
          <w:szCs w:val="28"/>
          <w:highlight w:val="lightGray"/>
        </w:rPr>
        <w:t>3</w:t>
      </w:r>
      <w:r w:rsidR="00225D62" w:rsidRPr="00225D62">
        <w:rPr>
          <w:rFonts w:ascii="Times New Roman" w:hAnsi="Times New Roman"/>
          <w:sz w:val="28"/>
          <w:szCs w:val="28"/>
          <w:highlight w:val="lightGray"/>
        </w:rPr>
        <w:t>.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а) заявление представлено в орган местного самоуправления, в полномочия которого не входит предоставление услуги;</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б) неполное заполнение полей в форме заявления, в том числе в интерактивной форме заявления на Едином портале или в единой информационной системе жилищного строительства;</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в) непредставление документов, предусмотренных подпунктами "а", "б" пункта 2.6.2 настоящего Административного регламента;</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д) представленные документы содержат подчистки и исправления текста;</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 xml:space="preserve">В случае выявления оснований для принятия решения об отказе в приеме заявления и документов, необходимых для предоставления муниципальной услуги, должностное лицо структурного подразделения Уполномоченного органа, ответственное за делопроизводство, принимает решение об отказе в приеме заявления, а </w:t>
      </w:r>
      <w:proofErr w:type="spellStart"/>
      <w:r w:rsidRPr="00225D62">
        <w:rPr>
          <w:rFonts w:ascii="Times New Roman" w:hAnsi="Times New Roman"/>
          <w:sz w:val="28"/>
          <w:szCs w:val="28"/>
          <w:highlight w:val="lightGray"/>
        </w:rPr>
        <w:t>аткже</w:t>
      </w:r>
      <w:proofErr w:type="spellEnd"/>
      <w:r w:rsidRPr="00225D62">
        <w:rPr>
          <w:rFonts w:ascii="Times New Roman" w:hAnsi="Times New Roman"/>
          <w:sz w:val="28"/>
          <w:szCs w:val="28"/>
          <w:highlight w:val="lightGray"/>
        </w:rPr>
        <w:t>:</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1) в случае личного обращения заявителя возвращает ему заявление и документы с разъяснением причин отказа в приеме заявления;</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2) в случае поступления заявления почтовым отправлением в течение пяти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t>3) в случае подачи заявления в электронном виде направляет заявителю электронное сообщение об отказе в приеме заявления не позднее рабочего дня, следующего за днем поступления.</w:t>
      </w:r>
    </w:p>
    <w:p w:rsidR="00225D62" w:rsidRPr="00225D62" w:rsidRDefault="00225D62" w:rsidP="00225D62">
      <w:pPr>
        <w:spacing w:after="0" w:line="240" w:lineRule="auto"/>
        <w:ind w:firstLine="709"/>
        <w:jc w:val="both"/>
        <w:rPr>
          <w:rFonts w:ascii="Times New Roman" w:hAnsi="Times New Roman"/>
          <w:sz w:val="28"/>
          <w:szCs w:val="28"/>
          <w:highlight w:val="lightGray"/>
        </w:rPr>
      </w:pPr>
      <w:r w:rsidRPr="00225D62">
        <w:rPr>
          <w:rFonts w:ascii="Times New Roman" w:hAnsi="Times New Roman"/>
          <w:sz w:val="28"/>
          <w:szCs w:val="28"/>
          <w:highlight w:val="lightGray"/>
        </w:rPr>
        <w:lastRenderedPageBreak/>
        <w:t xml:space="preserve">В случае отсутствия оснований, предусмотренных пунктом 2.8.1 настоящего административного регламента, </w:t>
      </w:r>
      <w:proofErr w:type="spellStart"/>
      <w:r w:rsidRPr="00225D62">
        <w:rPr>
          <w:rFonts w:ascii="Times New Roman" w:hAnsi="Times New Roman"/>
          <w:sz w:val="28"/>
          <w:szCs w:val="28"/>
          <w:highlight w:val="lightGray"/>
        </w:rPr>
        <w:t>должностныое</w:t>
      </w:r>
      <w:proofErr w:type="spellEnd"/>
      <w:r w:rsidRPr="00225D62">
        <w:rPr>
          <w:rFonts w:ascii="Times New Roman" w:hAnsi="Times New Roman"/>
          <w:sz w:val="28"/>
          <w:szCs w:val="28"/>
          <w:highlight w:val="lightGray"/>
        </w:rPr>
        <w:t xml:space="preserve"> лицо структурного подразделения Уполномоченного органа, ответственное </w:t>
      </w:r>
      <w:proofErr w:type="gramStart"/>
      <w:r w:rsidRPr="00225D62">
        <w:rPr>
          <w:rFonts w:ascii="Times New Roman" w:hAnsi="Times New Roman"/>
          <w:sz w:val="28"/>
          <w:szCs w:val="28"/>
          <w:highlight w:val="lightGray"/>
        </w:rPr>
        <w:t>за</w:t>
      </w:r>
      <w:proofErr w:type="gramEnd"/>
      <w:r w:rsidRPr="00225D62">
        <w:rPr>
          <w:rFonts w:ascii="Times New Roman" w:hAnsi="Times New Roman"/>
          <w:sz w:val="28"/>
          <w:szCs w:val="28"/>
          <w:highlight w:val="lightGray"/>
        </w:rPr>
        <w:t xml:space="preserve"> </w:t>
      </w:r>
      <w:proofErr w:type="gramStart"/>
      <w:r w:rsidRPr="00225D62">
        <w:rPr>
          <w:rFonts w:ascii="Times New Roman" w:hAnsi="Times New Roman"/>
          <w:sz w:val="28"/>
          <w:szCs w:val="28"/>
          <w:highlight w:val="lightGray"/>
        </w:rPr>
        <w:t>делопроизводств</w:t>
      </w:r>
      <w:proofErr w:type="gramEnd"/>
      <w:r w:rsidRPr="00225D62">
        <w:rPr>
          <w:rFonts w:ascii="Times New Roman" w:hAnsi="Times New Roman"/>
          <w:sz w:val="28"/>
          <w:szCs w:val="28"/>
          <w:highlight w:val="lightGray"/>
        </w:rPr>
        <w:t>, регистрирует и направляет заявление и пакет документов в день регистрации руководителю Уполномоченного органа.</w:t>
      </w:r>
    </w:p>
    <w:p w:rsidR="00225D62" w:rsidRDefault="00225D62" w:rsidP="00225D62">
      <w:pPr>
        <w:spacing w:after="0" w:line="240" w:lineRule="auto"/>
        <w:ind w:firstLine="709"/>
        <w:jc w:val="both"/>
        <w:rPr>
          <w:rFonts w:ascii="Times New Roman" w:hAnsi="Times New Roman"/>
          <w:sz w:val="28"/>
          <w:szCs w:val="28"/>
        </w:rPr>
      </w:pPr>
      <w:r w:rsidRPr="00225D62">
        <w:rPr>
          <w:rFonts w:ascii="Times New Roman" w:hAnsi="Times New Roman"/>
          <w:sz w:val="28"/>
          <w:szCs w:val="28"/>
          <w:highlight w:val="lightGray"/>
        </w:rPr>
        <w:t>Результатом выполнения административной процедуры является регистрация заявления с приложенными к нему документами.</w:t>
      </w:r>
    </w:p>
    <w:p w:rsidR="005B5926" w:rsidRPr="00AE658C" w:rsidRDefault="00CB78CD" w:rsidP="00225D62">
      <w:pPr>
        <w:spacing w:after="0" w:line="240" w:lineRule="auto"/>
        <w:ind w:firstLine="709"/>
        <w:jc w:val="both"/>
        <w:rPr>
          <w:rFonts w:ascii="Times New Roman" w:hAnsi="Times New Roman"/>
          <w:sz w:val="28"/>
          <w:szCs w:val="28"/>
        </w:rPr>
      </w:pPr>
      <w:r>
        <w:rPr>
          <w:rFonts w:ascii="Times New Roman" w:hAnsi="Times New Roman"/>
          <w:sz w:val="28"/>
          <w:szCs w:val="28"/>
        </w:rPr>
        <w:t>3.</w:t>
      </w:r>
      <w:r w:rsidR="00CE60F0">
        <w:rPr>
          <w:rFonts w:ascii="Times New Roman" w:hAnsi="Times New Roman"/>
          <w:sz w:val="28"/>
          <w:szCs w:val="28"/>
        </w:rPr>
        <w:t>12</w:t>
      </w:r>
      <w:r w:rsidR="005B5926" w:rsidRPr="00AE658C">
        <w:rPr>
          <w:rFonts w:ascii="Times New Roman" w:hAnsi="Times New Roman"/>
          <w:sz w:val="28"/>
          <w:szCs w:val="28"/>
        </w:rPr>
        <w:t>.</w:t>
      </w:r>
      <w:r w:rsidR="00CE60F0">
        <w:rPr>
          <w:rFonts w:ascii="Times New Roman" w:hAnsi="Times New Roman"/>
          <w:sz w:val="28"/>
          <w:szCs w:val="28"/>
        </w:rPr>
        <w:t>4.</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5B5926"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CE60F0">
        <w:rPr>
          <w:rFonts w:ascii="Times New Roman" w:hAnsi="Times New Roman"/>
          <w:sz w:val="28"/>
          <w:szCs w:val="28"/>
        </w:rPr>
        <w:t>12</w:t>
      </w:r>
      <w:r w:rsidR="005B5926" w:rsidRPr="00AE658C">
        <w:rPr>
          <w:rFonts w:ascii="Times New Roman" w:hAnsi="Times New Roman"/>
          <w:sz w:val="28"/>
          <w:szCs w:val="28"/>
        </w:rPr>
        <w:t>.</w:t>
      </w:r>
      <w:r w:rsidR="00CE60F0">
        <w:rPr>
          <w:rFonts w:ascii="Times New Roman" w:hAnsi="Times New Roman"/>
          <w:sz w:val="28"/>
          <w:szCs w:val="28"/>
        </w:rPr>
        <w:t>5.</w:t>
      </w:r>
      <w:r w:rsidR="005B5926" w:rsidRPr="00AE658C">
        <w:rPr>
          <w:rFonts w:ascii="Times New Roman" w:hAnsi="Times New Roman"/>
          <w:sz w:val="28"/>
          <w:szCs w:val="28"/>
        </w:rPr>
        <w:t xml:space="preserve"> Заявл</w:t>
      </w:r>
      <w:r w:rsidR="00643454">
        <w:rPr>
          <w:rFonts w:ascii="Times New Roman" w:hAnsi="Times New Roman"/>
          <w:sz w:val="28"/>
          <w:szCs w:val="28"/>
        </w:rPr>
        <w:t xml:space="preserve">ение и документы, предусмотренные </w:t>
      </w:r>
      <w:r w:rsidR="006747B7" w:rsidRPr="006747B7">
        <w:rPr>
          <w:rFonts w:ascii="Times New Roman" w:hAnsi="Times New Roman"/>
          <w:bCs/>
          <w:sz w:val="28"/>
          <w:szCs w:val="28"/>
        </w:rPr>
        <w:t>подпунктами "г</w:t>
      </w:r>
      <w:proofErr w:type="gramStart"/>
      <w:r w:rsidR="006747B7" w:rsidRPr="006747B7">
        <w:rPr>
          <w:rFonts w:ascii="Times New Roman" w:hAnsi="Times New Roman"/>
          <w:bCs/>
          <w:sz w:val="28"/>
          <w:szCs w:val="28"/>
        </w:rPr>
        <w:t>"-</w:t>
      </w:r>
      <w:proofErr w:type="gramEnd"/>
      <w:r w:rsidR="006747B7" w:rsidRPr="006747B7">
        <w:rPr>
          <w:rFonts w:ascii="Times New Roman" w:hAnsi="Times New Roman"/>
          <w:bCs/>
          <w:sz w:val="28"/>
          <w:szCs w:val="28"/>
        </w:rPr>
        <w:t xml:space="preserve">"ж" пункта 2.6.1, пунктом 2.6.2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18"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w:t>
      </w:r>
      <w:r w:rsidR="00EF4D00">
        <w:rPr>
          <w:rFonts w:ascii="Times New Roman" w:hAnsi="Times New Roman"/>
          <w:color w:val="000000" w:themeColor="text1"/>
          <w:sz w:val="28"/>
          <w:szCs w:val="28"/>
        </w:rPr>
        <w:t>У</w:t>
      </w:r>
      <w:r w:rsidR="002C72AE" w:rsidRPr="000A7F34">
        <w:rPr>
          <w:rFonts w:ascii="Times New Roman" w:hAnsi="Times New Roman"/>
          <w:color w:val="000000" w:themeColor="text1"/>
          <w:sz w:val="28"/>
          <w:szCs w:val="28"/>
        </w:rPr>
        <w:t>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 xml:space="preserve">Заявление и документы, предусмотренные </w:t>
      </w:r>
      <w:r w:rsidR="006747B7">
        <w:rPr>
          <w:rFonts w:ascii="Times New Roman" w:hAnsi="Times New Roman"/>
          <w:sz w:val="28"/>
          <w:szCs w:val="28"/>
        </w:rPr>
        <w:t xml:space="preserve">подпунктами </w:t>
      </w:r>
      <w:r w:rsidR="006747B7">
        <w:rPr>
          <w:rFonts w:ascii="Times New Roman" w:hAnsi="Times New Roman"/>
          <w:bCs/>
          <w:sz w:val="28"/>
          <w:szCs w:val="28"/>
        </w:rPr>
        <w:t>"</w:t>
      </w:r>
      <w:r w:rsidR="006747B7" w:rsidRPr="004153CE">
        <w:rPr>
          <w:rFonts w:ascii="Times New Roman" w:hAnsi="Times New Roman"/>
          <w:bCs/>
          <w:sz w:val="28"/>
          <w:szCs w:val="28"/>
        </w:rPr>
        <w:t>г</w:t>
      </w:r>
      <w:proofErr w:type="gramStart"/>
      <w:r w:rsidR="006747B7">
        <w:rPr>
          <w:rFonts w:ascii="Times New Roman" w:hAnsi="Times New Roman"/>
          <w:bCs/>
          <w:sz w:val="28"/>
          <w:szCs w:val="28"/>
        </w:rPr>
        <w:t>"</w:t>
      </w:r>
      <w:r w:rsidR="006747B7" w:rsidRPr="004153CE">
        <w:rPr>
          <w:rFonts w:ascii="Times New Roman" w:hAnsi="Times New Roman"/>
          <w:bCs/>
          <w:sz w:val="28"/>
          <w:szCs w:val="28"/>
        </w:rPr>
        <w:t>-</w:t>
      </w:r>
      <w:proofErr w:type="gramEnd"/>
      <w:r w:rsidR="006747B7">
        <w:rPr>
          <w:rFonts w:ascii="Times New Roman" w:hAnsi="Times New Roman"/>
          <w:bCs/>
          <w:sz w:val="28"/>
          <w:szCs w:val="28"/>
        </w:rPr>
        <w:t>"ж"</w:t>
      </w:r>
      <w:r w:rsidR="006747B7" w:rsidRPr="004153CE">
        <w:rPr>
          <w:rFonts w:ascii="Times New Roman" w:hAnsi="Times New Roman"/>
          <w:bCs/>
          <w:sz w:val="28"/>
          <w:szCs w:val="28"/>
        </w:rPr>
        <w:t xml:space="preserve"> пункта 2.</w:t>
      </w:r>
      <w:r w:rsidR="006747B7">
        <w:rPr>
          <w:rFonts w:ascii="Times New Roman" w:hAnsi="Times New Roman"/>
          <w:bCs/>
          <w:sz w:val="28"/>
          <w:szCs w:val="28"/>
        </w:rPr>
        <w:t>6.1</w:t>
      </w:r>
      <w:r w:rsidR="006747B7" w:rsidRPr="004153CE">
        <w:rPr>
          <w:rFonts w:ascii="Times New Roman" w:hAnsi="Times New Roman"/>
          <w:bCs/>
          <w:sz w:val="28"/>
          <w:szCs w:val="28"/>
        </w:rPr>
        <w:t>, пунктом 2.</w:t>
      </w:r>
      <w:r w:rsidR="006747B7">
        <w:rPr>
          <w:rFonts w:ascii="Times New Roman" w:hAnsi="Times New Roman"/>
          <w:bCs/>
          <w:sz w:val="28"/>
          <w:szCs w:val="28"/>
        </w:rPr>
        <w:t>6</w:t>
      </w:r>
      <w:r w:rsidR="006747B7" w:rsidRPr="004153CE">
        <w:rPr>
          <w:rFonts w:ascii="Times New Roman" w:hAnsi="Times New Roman"/>
          <w:bCs/>
          <w:sz w:val="28"/>
          <w:szCs w:val="28"/>
        </w:rPr>
        <w:t>.2</w:t>
      </w:r>
      <w:r w:rsidR="006747B7" w:rsidRPr="00B953F9">
        <w:rPr>
          <w:rFonts w:ascii="Times New Roman" w:hAnsi="Times New Roman"/>
          <w:sz w:val="28"/>
          <w:szCs w:val="28"/>
        </w:rPr>
        <w:t xml:space="preserve"> </w:t>
      </w:r>
      <w:r w:rsidRPr="00834593">
        <w:rPr>
          <w:rFonts w:ascii="Times New Roman" w:hAnsi="Times New Roman"/>
          <w:sz w:val="28"/>
          <w:szCs w:val="28"/>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3.</w:t>
      </w:r>
      <w:r>
        <w:rPr>
          <w:rFonts w:ascii="Times New Roman" w:hAnsi="Times New Roman"/>
          <w:sz w:val="28"/>
          <w:szCs w:val="28"/>
        </w:rPr>
        <w:t>12</w:t>
      </w:r>
      <w:r w:rsidRPr="00834593">
        <w:rPr>
          <w:rFonts w:ascii="Times New Roman" w:hAnsi="Times New Roman"/>
          <w:sz w:val="28"/>
          <w:szCs w:val="28"/>
        </w:rPr>
        <w:t xml:space="preserve">.6.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 xml:space="preserve">Для возможности подачи заявления через Единый портал заявитель должен быть зарегистрирован в ЕСИА.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3.</w:t>
      </w:r>
      <w:r>
        <w:rPr>
          <w:rFonts w:ascii="Times New Roman" w:hAnsi="Times New Roman"/>
          <w:sz w:val="28"/>
          <w:szCs w:val="28"/>
        </w:rPr>
        <w:t>12</w:t>
      </w:r>
      <w:r w:rsidRPr="00834593">
        <w:rPr>
          <w:rFonts w:ascii="Times New Roman" w:hAnsi="Times New Roman"/>
          <w:sz w:val="28"/>
          <w:szCs w:val="28"/>
        </w:rPr>
        <w:t xml:space="preserve">.7. Срок регистрации заявления, документов, предусмотренных </w:t>
      </w:r>
      <w:r>
        <w:rPr>
          <w:rFonts w:ascii="Times New Roman" w:hAnsi="Times New Roman"/>
          <w:sz w:val="28"/>
          <w:szCs w:val="28"/>
        </w:rPr>
        <w:t xml:space="preserve"> </w:t>
      </w:r>
      <w:r w:rsidR="006747B7">
        <w:rPr>
          <w:rFonts w:ascii="Times New Roman" w:hAnsi="Times New Roman"/>
          <w:sz w:val="28"/>
          <w:szCs w:val="28"/>
        </w:rPr>
        <w:t xml:space="preserve">подпунктами </w:t>
      </w:r>
      <w:r w:rsidR="006747B7">
        <w:rPr>
          <w:rFonts w:ascii="Times New Roman" w:hAnsi="Times New Roman"/>
          <w:bCs/>
          <w:sz w:val="28"/>
          <w:szCs w:val="28"/>
        </w:rPr>
        <w:t>"</w:t>
      </w:r>
      <w:r w:rsidR="006747B7" w:rsidRPr="004153CE">
        <w:rPr>
          <w:rFonts w:ascii="Times New Roman" w:hAnsi="Times New Roman"/>
          <w:bCs/>
          <w:sz w:val="28"/>
          <w:szCs w:val="28"/>
        </w:rPr>
        <w:t>г</w:t>
      </w:r>
      <w:proofErr w:type="gramStart"/>
      <w:r w:rsidR="006747B7">
        <w:rPr>
          <w:rFonts w:ascii="Times New Roman" w:hAnsi="Times New Roman"/>
          <w:bCs/>
          <w:sz w:val="28"/>
          <w:szCs w:val="28"/>
        </w:rPr>
        <w:t>"</w:t>
      </w:r>
      <w:r w:rsidR="006747B7" w:rsidRPr="004153CE">
        <w:rPr>
          <w:rFonts w:ascii="Times New Roman" w:hAnsi="Times New Roman"/>
          <w:bCs/>
          <w:sz w:val="28"/>
          <w:szCs w:val="28"/>
        </w:rPr>
        <w:t>-</w:t>
      </w:r>
      <w:proofErr w:type="gramEnd"/>
      <w:r w:rsidR="006747B7">
        <w:rPr>
          <w:rFonts w:ascii="Times New Roman" w:hAnsi="Times New Roman"/>
          <w:bCs/>
          <w:sz w:val="28"/>
          <w:szCs w:val="28"/>
        </w:rPr>
        <w:t>"ж"</w:t>
      </w:r>
      <w:r w:rsidR="006747B7" w:rsidRPr="004153CE">
        <w:rPr>
          <w:rFonts w:ascii="Times New Roman" w:hAnsi="Times New Roman"/>
          <w:bCs/>
          <w:sz w:val="28"/>
          <w:szCs w:val="28"/>
        </w:rPr>
        <w:t xml:space="preserve"> пункта 2.</w:t>
      </w:r>
      <w:r w:rsidR="006747B7">
        <w:rPr>
          <w:rFonts w:ascii="Times New Roman" w:hAnsi="Times New Roman"/>
          <w:bCs/>
          <w:sz w:val="28"/>
          <w:szCs w:val="28"/>
        </w:rPr>
        <w:t>6.1</w:t>
      </w:r>
      <w:r w:rsidR="006747B7" w:rsidRPr="004153CE">
        <w:rPr>
          <w:rFonts w:ascii="Times New Roman" w:hAnsi="Times New Roman"/>
          <w:bCs/>
          <w:sz w:val="28"/>
          <w:szCs w:val="28"/>
        </w:rPr>
        <w:t>, пунктом 2.</w:t>
      </w:r>
      <w:r w:rsidR="006747B7">
        <w:rPr>
          <w:rFonts w:ascii="Times New Roman" w:hAnsi="Times New Roman"/>
          <w:bCs/>
          <w:sz w:val="28"/>
          <w:szCs w:val="28"/>
        </w:rPr>
        <w:t>6</w:t>
      </w:r>
      <w:r w:rsidR="006747B7" w:rsidRPr="004153CE">
        <w:rPr>
          <w:rFonts w:ascii="Times New Roman" w:hAnsi="Times New Roman"/>
          <w:bCs/>
          <w:sz w:val="28"/>
          <w:szCs w:val="28"/>
        </w:rPr>
        <w:t>.2</w:t>
      </w:r>
      <w:r w:rsidR="006747B7" w:rsidRPr="00B953F9">
        <w:rPr>
          <w:rFonts w:ascii="Times New Roman" w:hAnsi="Times New Roman"/>
          <w:sz w:val="28"/>
          <w:szCs w:val="28"/>
        </w:rPr>
        <w:t xml:space="preserve"> </w:t>
      </w:r>
      <w:r w:rsidRPr="00834593">
        <w:rPr>
          <w:rFonts w:ascii="Times New Roman" w:hAnsi="Times New Roman"/>
          <w:sz w:val="28"/>
          <w:szCs w:val="28"/>
        </w:rPr>
        <w:t xml:space="preserve"> настоящего Административного регламента, указан в пункте 2.13. настоящего Административного регламента. </w:t>
      </w:r>
    </w:p>
    <w:p w:rsidR="00834593" w:rsidRPr="00834593"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3.</w:t>
      </w:r>
      <w:r>
        <w:rPr>
          <w:rFonts w:ascii="Times New Roman" w:hAnsi="Times New Roman"/>
          <w:sz w:val="28"/>
          <w:szCs w:val="28"/>
        </w:rPr>
        <w:t>12</w:t>
      </w:r>
      <w:r w:rsidRPr="00834593">
        <w:rPr>
          <w:rFonts w:ascii="Times New Roman" w:hAnsi="Times New Roman"/>
          <w:sz w:val="28"/>
          <w:szCs w:val="28"/>
        </w:rPr>
        <w:t xml:space="preserve">.8. Результатом административной процедуры является регистрация заявления и документов, предусмотренных </w:t>
      </w:r>
      <w:r w:rsidR="006747B7">
        <w:rPr>
          <w:rFonts w:ascii="Times New Roman" w:hAnsi="Times New Roman"/>
          <w:sz w:val="28"/>
          <w:szCs w:val="28"/>
        </w:rPr>
        <w:t xml:space="preserve">подпунктами </w:t>
      </w:r>
      <w:r w:rsidR="006747B7">
        <w:rPr>
          <w:rFonts w:ascii="Times New Roman" w:hAnsi="Times New Roman"/>
          <w:bCs/>
          <w:sz w:val="28"/>
          <w:szCs w:val="28"/>
        </w:rPr>
        <w:t>"</w:t>
      </w:r>
      <w:r w:rsidR="006747B7" w:rsidRPr="004153CE">
        <w:rPr>
          <w:rFonts w:ascii="Times New Roman" w:hAnsi="Times New Roman"/>
          <w:bCs/>
          <w:sz w:val="28"/>
          <w:szCs w:val="28"/>
        </w:rPr>
        <w:t>г</w:t>
      </w:r>
      <w:proofErr w:type="gramStart"/>
      <w:r w:rsidR="006747B7">
        <w:rPr>
          <w:rFonts w:ascii="Times New Roman" w:hAnsi="Times New Roman"/>
          <w:bCs/>
          <w:sz w:val="28"/>
          <w:szCs w:val="28"/>
        </w:rPr>
        <w:t>"</w:t>
      </w:r>
      <w:r w:rsidR="006747B7" w:rsidRPr="004153CE">
        <w:rPr>
          <w:rFonts w:ascii="Times New Roman" w:hAnsi="Times New Roman"/>
          <w:bCs/>
          <w:sz w:val="28"/>
          <w:szCs w:val="28"/>
        </w:rPr>
        <w:t>-</w:t>
      </w:r>
      <w:proofErr w:type="gramEnd"/>
      <w:r w:rsidR="006747B7">
        <w:rPr>
          <w:rFonts w:ascii="Times New Roman" w:hAnsi="Times New Roman"/>
          <w:bCs/>
          <w:sz w:val="28"/>
          <w:szCs w:val="28"/>
        </w:rPr>
        <w:t>"ж"</w:t>
      </w:r>
      <w:r w:rsidR="006747B7" w:rsidRPr="004153CE">
        <w:rPr>
          <w:rFonts w:ascii="Times New Roman" w:hAnsi="Times New Roman"/>
          <w:bCs/>
          <w:sz w:val="28"/>
          <w:szCs w:val="28"/>
        </w:rPr>
        <w:t xml:space="preserve"> пункта 2.</w:t>
      </w:r>
      <w:r w:rsidR="006747B7">
        <w:rPr>
          <w:rFonts w:ascii="Times New Roman" w:hAnsi="Times New Roman"/>
          <w:bCs/>
          <w:sz w:val="28"/>
          <w:szCs w:val="28"/>
        </w:rPr>
        <w:t>6.1</w:t>
      </w:r>
      <w:r w:rsidR="006747B7" w:rsidRPr="004153CE">
        <w:rPr>
          <w:rFonts w:ascii="Times New Roman" w:hAnsi="Times New Roman"/>
          <w:bCs/>
          <w:sz w:val="28"/>
          <w:szCs w:val="28"/>
        </w:rPr>
        <w:t>, пунктом 2.</w:t>
      </w:r>
      <w:r w:rsidR="006747B7">
        <w:rPr>
          <w:rFonts w:ascii="Times New Roman" w:hAnsi="Times New Roman"/>
          <w:bCs/>
          <w:sz w:val="28"/>
          <w:szCs w:val="28"/>
        </w:rPr>
        <w:t>6</w:t>
      </w:r>
      <w:r w:rsidR="006747B7" w:rsidRPr="004153CE">
        <w:rPr>
          <w:rFonts w:ascii="Times New Roman" w:hAnsi="Times New Roman"/>
          <w:bCs/>
          <w:sz w:val="28"/>
          <w:szCs w:val="28"/>
        </w:rPr>
        <w:t>.2</w:t>
      </w:r>
      <w:r w:rsidR="006747B7" w:rsidRPr="00B953F9">
        <w:rPr>
          <w:rFonts w:ascii="Times New Roman" w:hAnsi="Times New Roman"/>
          <w:sz w:val="28"/>
          <w:szCs w:val="28"/>
        </w:rPr>
        <w:t xml:space="preserve"> </w:t>
      </w:r>
      <w:r w:rsidRPr="00834593">
        <w:rPr>
          <w:rFonts w:ascii="Times New Roman" w:hAnsi="Times New Roman"/>
          <w:sz w:val="28"/>
          <w:szCs w:val="28"/>
        </w:rPr>
        <w:t xml:space="preserve"> настоящего Административного регламента. </w:t>
      </w:r>
    </w:p>
    <w:p w:rsidR="00834593" w:rsidRPr="00AE658C" w:rsidRDefault="00834593" w:rsidP="00834593">
      <w:pPr>
        <w:spacing w:after="0" w:line="240" w:lineRule="auto"/>
        <w:ind w:firstLine="709"/>
        <w:jc w:val="both"/>
        <w:rPr>
          <w:rFonts w:ascii="Times New Roman" w:hAnsi="Times New Roman"/>
          <w:sz w:val="28"/>
          <w:szCs w:val="28"/>
        </w:rPr>
      </w:pPr>
      <w:r w:rsidRPr="00834593">
        <w:rPr>
          <w:rFonts w:ascii="Times New Roman" w:hAnsi="Times New Roman"/>
          <w:sz w:val="28"/>
          <w:szCs w:val="28"/>
        </w:rPr>
        <w:t>3.</w:t>
      </w:r>
      <w:r>
        <w:rPr>
          <w:rFonts w:ascii="Times New Roman" w:hAnsi="Times New Roman"/>
          <w:sz w:val="28"/>
          <w:szCs w:val="28"/>
        </w:rPr>
        <w:t>12</w:t>
      </w:r>
      <w:r w:rsidRPr="00834593">
        <w:rPr>
          <w:rFonts w:ascii="Times New Roman" w:hAnsi="Times New Roman"/>
          <w:sz w:val="28"/>
          <w:szCs w:val="28"/>
        </w:rPr>
        <w:t>.9. После регистрации заявление и документы, предусмотренные пунктами 2.6</w:t>
      </w:r>
      <w:r>
        <w:rPr>
          <w:rFonts w:ascii="Times New Roman" w:hAnsi="Times New Roman"/>
          <w:sz w:val="28"/>
          <w:szCs w:val="28"/>
        </w:rPr>
        <w:t>.</w:t>
      </w:r>
      <w:r w:rsidRPr="00834593">
        <w:rPr>
          <w:rFonts w:ascii="Times New Roman" w:hAnsi="Times New Roman"/>
          <w:sz w:val="28"/>
          <w:szCs w:val="28"/>
        </w:rPr>
        <w:t>2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5B5926" w:rsidRPr="00834593" w:rsidRDefault="00834593" w:rsidP="004E109F">
      <w:pPr>
        <w:spacing w:after="0" w:line="240" w:lineRule="auto"/>
        <w:ind w:firstLine="709"/>
        <w:jc w:val="center"/>
        <w:rPr>
          <w:rFonts w:ascii="Times New Roman" w:hAnsi="Times New Roman"/>
          <w:i/>
          <w:sz w:val="28"/>
          <w:szCs w:val="28"/>
        </w:rPr>
      </w:pPr>
      <w:r w:rsidRPr="00834593">
        <w:rPr>
          <w:rFonts w:ascii="Times New Roman" w:hAnsi="Times New Roman"/>
          <w:bCs/>
          <w:i/>
          <w:sz w:val="28"/>
          <w:szCs w:val="28"/>
        </w:rPr>
        <w:t xml:space="preserve">3.13. </w:t>
      </w:r>
      <w:r w:rsidR="005B5926" w:rsidRPr="00834593">
        <w:rPr>
          <w:rFonts w:ascii="Times New Roman" w:hAnsi="Times New Roman"/>
          <w:bCs/>
          <w:i/>
          <w:sz w:val="28"/>
          <w:szCs w:val="28"/>
        </w:rPr>
        <w:t>Межведомственное информационное взаимодействие</w:t>
      </w:r>
      <w:r w:rsidR="005B5926" w:rsidRPr="00834593">
        <w:rPr>
          <w:rFonts w:ascii="Times New Roman" w:hAnsi="Times New Roman"/>
          <w:i/>
          <w:sz w:val="28"/>
          <w:szCs w:val="28"/>
        </w:rPr>
        <w:t xml:space="preserve"> </w:t>
      </w:r>
    </w:p>
    <w:p w:rsidR="005B5926" w:rsidRPr="00AE658C" w:rsidRDefault="005B5926" w:rsidP="00834593">
      <w:pPr>
        <w:spacing w:before="240"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834593" w:rsidRDefault="00834593" w:rsidP="004E109F">
      <w:pPr>
        <w:spacing w:after="0" w:line="240" w:lineRule="auto"/>
        <w:ind w:firstLine="709"/>
        <w:jc w:val="center"/>
        <w:rPr>
          <w:rFonts w:ascii="Times New Roman" w:hAnsi="Times New Roman"/>
          <w:i/>
          <w:sz w:val="28"/>
          <w:szCs w:val="28"/>
        </w:rPr>
      </w:pPr>
      <w:r w:rsidRPr="00834593">
        <w:rPr>
          <w:rFonts w:ascii="Times New Roman" w:hAnsi="Times New Roman"/>
          <w:bCs/>
          <w:i/>
          <w:sz w:val="28"/>
          <w:szCs w:val="28"/>
        </w:rPr>
        <w:t xml:space="preserve">3.14. </w:t>
      </w:r>
      <w:proofErr w:type="gramStart"/>
      <w:r w:rsidR="005B5926" w:rsidRPr="00834593">
        <w:rPr>
          <w:rFonts w:ascii="Times New Roman" w:hAnsi="Times New Roman"/>
          <w:bCs/>
          <w:i/>
          <w:sz w:val="28"/>
          <w:szCs w:val="28"/>
        </w:rPr>
        <w:t>Принятие решения о предоставлении (об отказе</w:t>
      </w:r>
      <w:r w:rsidR="005B5926" w:rsidRPr="00834593">
        <w:rPr>
          <w:rFonts w:ascii="Times New Roman" w:hAnsi="Times New Roman"/>
          <w:i/>
          <w:sz w:val="28"/>
          <w:szCs w:val="28"/>
        </w:rPr>
        <w:t xml:space="preserve"> </w:t>
      </w:r>
      <w:proofErr w:type="gramEnd"/>
    </w:p>
    <w:p w:rsidR="005B5926" w:rsidRPr="00834593" w:rsidRDefault="005B5926" w:rsidP="004E109F">
      <w:pPr>
        <w:spacing w:after="0" w:line="240" w:lineRule="auto"/>
        <w:ind w:firstLine="709"/>
        <w:jc w:val="center"/>
        <w:rPr>
          <w:rFonts w:ascii="Times New Roman" w:hAnsi="Times New Roman"/>
          <w:i/>
          <w:sz w:val="28"/>
          <w:szCs w:val="28"/>
        </w:rPr>
      </w:pPr>
      <w:r w:rsidRPr="00834593">
        <w:rPr>
          <w:rFonts w:ascii="Times New Roman" w:hAnsi="Times New Roman"/>
          <w:bCs/>
          <w:i/>
          <w:sz w:val="28"/>
          <w:szCs w:val="28"/>
        </w:rPr>
        <w:lastRenderedPageBreak/>
        <w:t xml:space="preserve">в предоставлении) </w:t>
      </w:r>
      <w:r w:rsidR="003C2C43" w:rsidRPr="00834593">
        <w:rPr>
          <w:rFonts w:ascii="Times New Roman" w:hAnsi="Times New Roman"/>
          <w:bCs/>
          <w:i/>
          <w:sz w:val="28"/>
          <w:szCs w:val="28"/>
        </w:rPr>
        <w:t xml:space="preserve">муниципальной </w:t>
      </w:r>
      <w:r w:rsidRPr="00834593">
        <w:rPr>
          <w:rFonts w:ascii="Times New Roman" w:hAnsi="Times New Roman"/>
          <w:bCs/>
          <w:i/>
          <w:sz w:val="28"/>
          <w:szCs w:val="28"/>
        </w:rPr>
        <w:t>услуги</w:t>
      </w:r>
      <w:r w:rsidRPr="00834593">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6747B7">
        <w:rPr>
          <w:rFonts w:ascii="Times New Roman" w:hAnsi="Times New Roman"/>
          <w:sz w:val="28"/>
          <w:szCs w:val="28"/>
        </w:rPr>
        <w:t>14</w:t>
      </w:r>
      <w:r w:rsidR="005B5926" w:rsidRPr="00AE658C">
        <w:rPr>
          <w:rFonts w:ascii="Times New Roman" w:hAnsi="Times New Roman"/>
          <w:sz w:val="28"/>
          <w:szCs w:val="28"/>
        </w:rPr>
        <w:t>.</w:t>
      </w:r>
      <w:r w:rsidR="006747B7">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w:t>
      </w:r>
      <w:r w:rsidR="006747B7">
        <w:rPr>
          <w:rFonts w:ascii="Times New Roman" w:hAnsi="Times New Roman"/>
          <w:sz w:val="28"/>
          <w:szCs w:val="28"/>
        </w:rPr>
        <w:t xml:space="preserve">подпунктами </w:t>
      </w:r>
      <w:r w:rsidR="006747B7">
        <w:rPr>
          <w:rFonts w:ascii="Times New Roman" w:hAnsi="Times New Roman"/>
          <w:bCs/>
          <w:sz w:val="28"/>
          <w:szCs w:val="28"/>
        </w:rPr>
        <w:t>"</w:t>
      </w:r>
      <w:r w:rsidR="006747B7" w:rsidRPr="004153CE">
        <w:rPr>
          <w:rFonts w:ascii="Times New Roman" w:hAnsi="Times New Roman"/>
          <w:bCs/>
          <w:sz w:val="28"/>
          <w:szCs w:val="28"/>
        </w:rPr>
        <w:t>г</w:t>
      </w:r>
      <w:proofErr w:type="gramStart"/>
      <w:r w:rsidR="006747B7">
        <w:rPr>
          <w:rFonts w:ascii="Times New Roman" w:hAnsi="Times New Roman"/>
          <w:bCs/>
          <w:sz w:val="28"/>
          <w:szCs w:val="28"/>
        </w:rPr>
        <w:t>"</w:t>
      </w:r>
      <w:r w:rsidR="006747B7" w:rsidRPr="004153CE">
        <w:rPr>
          <w:rFonts w:ascii="Times New Roman" w:hAnsi="Times New Roman"/>
          <w:bCs/>
          <w:sz w:val="28"/>
          <w:szCs w:val="28"/>
        </w:rPr>
        <w:t>-</w:t>
      </w:r>
      <w:proofErr w:type="gramEnd"/>
      <w:r w:rsidR="006747B7">
        <w:rPr>
          <w:rFonts w:ascii="Times New Roman" w:hAnsi="Times New Roman"/>
          <w:bCs/>
          <w:sz w:val="28"/>
          <w:szCs w:val="28"/>
        </w:rPr>
        <w:t>"ж"</w:t>
      </w:r>
      <w:r w:rsidR="006747B7" w:rsidRPr="004153CE">
        <w:rPr>
          <w:rFonts w:ascii="Times New Roman" w:hAnsi="Times New Roman"/>
          <w:bCs/>
          <w:sz w:val="28"/>
          <w:szCs w:val="28"/>
        </w:rPr>
        <w:t xml:space="preserve"> пункта 2.</w:t>
      </w:r>
      <w:r w:rsidR="006747B7">
        <w:rPr>
          <w:rFonts w:ascii="Times New Roman" w:hAnsi="Times New Roman"/>
          <w:bCs/>
          <w:sz w:val="28"/>
          <w:szCs w:val="28"/>
        </w:rPr>
        <w:t>6.1</w:t>
      </w:r>
      <w:r w:rsidR="006747B7" w:rsidRPr="004153CE">
        <w:rPr>
          <w:rFonts w:ascii="Times New Roman" w:hAnsi="Times New Roman"/>
          <w:bCs/>
          <w:sz w:val="28"/>
          <w:szCs w:val="28"/>
        </w:rPr>
        <w:t>, пунктом 2.</w:t>
      </w:r>
      <w:r w:rsidR="006747B7">
        <w:rPr>
          <w:rFonts w:ascii="Times New Roman" w:hAnsi="Times New Roman"/>
          <w:bCs/>
          <w:sz w:val="28"/>
          <w:szCs w:val="28"/>
        </w:rPr>
        <w:t>6</w:t>
      </w:r>
      <w:r w:rsidR="006747B7" w:rsidRPr="004153CE">
        <w:rPr>
          <w:rFonts w:ascii="Times New Roman" w:hAnsi="Times New Roman"/>
          <w:bCs/>
          <w:sz w:val="28"/>
          <w:szCs w:val="28"/>
        </w:rPr>
        <w:t>.2</w:t>
      </w:r>
      <w:r w:rsidR="006747B7" w:rsidRPr="00B953F9">
        <w:rPr>
          <w:rFonts w:ascii="Times New Roman" w:hAnsi="Times New Roman"/>
          <w:sz w:val="28"/>
          <w:szCs w:val="28"/>
        </w:rPr>
        <w:t xml:space="preserve"> </w:t>
      </w:r>
      <w:r w:rsidR="001B7E18" w:rsidRPr="001B7E18">
        <w:rPr>
          <w:rFonts w:ascii="Times New Roman" w:hAnsi="Times New Roman"/>
          <w:sz w:val="28"/>
          <w:szCs w:val="28"/>
        </w:rPr>
        <w:t xml:space="preserve">настоящего Административного регламента (в случае, предусмотренном </w:t>
      </w:r>
      <w:hyperlink r:id="rId19"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w:t>
      </w:r>
      <w:r w:rsidR="006747B7">
        <w:rPr>
          <w:rFonts w:ascii="Times New Roman" w:hAnsi="Times New Roman"/>
          <w:sz w:val="28"/>
          <w:szCs w:val="28"/>
        </w:rPr>
        <w:t>о кодекса Российской Федерации)</w:t>
      </w:r>
      <w:r w:rsidR="005B5926" w:rsidRPr="001B7E18">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2</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w:t>
      </w:r>
      <w:r>
        <w:rPr>
          <w:rFonts w:ascii="Times New Roman" w:hAnsi="Times New Roman"/>
          <w:sz w:val="28"/>
          <w:szCs w:val="28"/>
        </w:rPr>
        <w:t xml:space="preserve">подпунктами </w:t>
      </w:r>
      <w:r>
        <w:rPr>
          <w:rFonts w:ascii="Times New Roman" w:hAnsi="Times New Roman"/>
          <w:bCs/>
          <w:sz w:val="28"/>
          <w:szCs w:val="28"/>
        </w:rPr>
        <w:t>"</w:t>
      </w:r>
      <w:r w:rsidRPr="004153CE">
        <w:rPr>
          <w:rFonts w:ascii="Times New Roman" w:hAnsi="Times New Roman"/>
          <w:bCs/>
          <w:sz w:val="28"/>
          <w:szCs w:val="28"/>
        </w:rPr>
        <w:t>г</w:t>
      </w:r>
      <w:proofErr w:type="gramStart"/>
      <w:r>
        <w:rPr>
          <w:rFonts w:ascii="Times New Roman" w:hAnsi="Times New Roman"/>
          <w:bCs/>
          <w:sz w:val="28"/>
          <w:szCs w:val="28"/>
        </w:rPr>
        <w:t>"</w:t>
      </w:r>
      <w:r w:rsidRPr="004153CE">
        <w:rPr>
          <w:rFonts w:ascii="Times New Roman" w:hAnsi="Times New Roman"/>
          <w:bCs/>
          <w:sz w:val="28"/>
          <w:szCs w:val="28"/>
        </w:rPr>
        <w:t>-</w:t>
      </w:r>
      <w:proofErr w:type="gramEnd"/>
      <w:r>
        <w:rPr>
          <w:rFonts w:ascii="Times New Roman" w:hAnsi="Times New Roman"/>
          <w:bCs/>
          <w:sz w:val="28"/>
          <w:szCs w:val="28"/>
        </w:rPr>
        <w:t>"ж"</w:t>
      </w:r>
      <w:r w:rsidRPr="004153CE">
        <w:rPr>
          <w:rFonts w:ascii="Times New Roman" w:hAnsi="Times New Roman"/>
          <w:bCs/>
          <w:sz w:val="28"/>
          <w:szCs w:val="28"/>
        </w:rPr>
        <w:t xml:space="preserve"> пункта 2.</w:t>
      </w:r>
      <w:r>
        <w:rPr>
          <w:rFonts w:ascii="Times New Roman" w:hAnsi="Times New Roman"/>
          <w:bCs/>
          <w:sz w:val="28"/>
          <w:szCs w:val="28"/>
        </w:rPr>
        <w:t>6.1</w:t>
      </w:r>
      <w:r w:rsidRPr="004153CE">
        <w:rPr>
          <w:rFonts w:ascii="Times New Roman" w:hAnsi="Times New Roman"/>
          <w:bCs/>
          <w:sz w:val="28"/>
          <w:szCs w:val="28"/>
        </w:rPr>
        <w:t>, пунктом 2.</w:t>
      </w:r>
      <w:r>
        <w:rPr>
          <w:rFonts w:ascii="Times New Roman" w:hAnsi="Times New Roman"/>
          <w:bCs/>
          <w:sz w:val="28"/>
          <w:szCs w:val="28"/>
        </w:rPr>
        <w:t>6</w:t>
      </w:r>
      <w:r w:rsidRPr="004153CE">
        <w:rPr>
          <w:rFonts w:ascii="Times New Roman" w:hAnsi="Times New Roman"/>
          <w:bCs/>
          <w:sz w:val="28"/>
          <w:szCs w:val="28"/>
        </w:rPr>
        <w:t>.2</w:t>
      </w:r>
      <w:r w:rsidRPr="00B953F9">
        <w:rPr>
          <w:rFonts w:ascii="Times New Roman" w:hAnsi="Times New Roman"/>
          <w:sz w:val="28"/>
          <w:szCs w:val="28"/>
        </w:rPr>
        <w:t xml:space="preserve">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20"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3</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79533A">
        <w:rPr>
          <w:rFonts w:ascii="Times New Roman" w:hAnsi="Times New Roman"/>
          <w:sz w:val="28"/>
          <w:szCs w:val="28"/>
        </w:rPr>
        <w:t xml:space="preserve">муниципальной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w:t>
      </w:r>
      <w:r w:rsidR="006747B7" w:rsidRPr="006747B7">
        <w:rPr>
          <w:rFonts w:ascii="Times New Roman" w:hAnsi="Times New Roman"/>
          <w:sz w:val="28"/>
          <w:szCs w:val="28"/>
        </w:rPr>
        <w:t>подпунктами "г</w:t>
      </w:r>
      <w:proofErr w:type="gramStart"/>
      <w:r w:rsidR="006747B7" w:rsidRPr="006747B7">
        <w:rPr>
          <w:rFonts w:ascii="Times New Roman" w:hAnsi="Times New Roman"/>
          <w:sz w:val="28"/>
          <w:szCs w:val="28"/>
        </w:rPr>
        <w:t>"-</w:t>
      </w:r>
      <w:proofErr w:type="gramEnd"/>
      <w:r w:rsidR="006747B7" w:rsidRPr="006747B7">
        <w:rPr>
          <w:rFonts w:ascii="Times New Roman" w:hAnsi="Times New Roman"/>
          <w:sz w:val="28"/>
          <w:szCs w:val="28"/>
        </w:rPr>
        <w:t xml:space="preserve">"ж" пункта 2.6.1, пунктом 2.6.2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21"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AE658C">
        <w:rPr>
          <w:rFonts w:ascii="Times New Roman" w:hAnsi="Times New Roman"/>
          <w:sz w:val="28"/>
          <w:szCs w:val="28"/>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 xml:space="preserve">за исключением </w:t>
      </w:r>
      <w:proofErr w:type="gramStart"/>
      <w:r w:rsidR="008F2229" w:rsidRPr="00302E6A">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sidR="008F2229" w:rsidRPr="00302E6A">
        <w:rPr>
          <w:rFonts w:ascii="Times New Roman" w:eastAsia="Calibri" w:hAnsi="Times New Roman"/>
          <w:bCs/>
          <w:color w:val="000000" w:themeColor="text1"/>
          <w:sz w:val="28"/>
          <w:szCs w:val="28"/>
          <w:lang w:eastAsia="en-US"/>
        </w:rPr>
        <w:t xml:space="preserve">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w:t>
      </w:r>
      <w:proofErr w:type="gramEnd"/>
      <w:r w:rsidRPr="005B59F4">
        <w:rPr>
          <w:rFonts w:ascii="Times New Roman" w:hAnsi="Times New Roman"/>
          <w:sz w:val="28"/>
          <w:szCs w:val="28"/>
        </w:rPr>
        <w:t xml:space="preserve"> </w:t>
      </w:r>
      <w:r w:rsidRPr="005B59F4">
        <w:rPr>
          <w:rFonts w:ascii="Times New Roman" w:hAnsi="Times New Roman"/>
          <w:sz w:val="28"/>
          <w:szCs w:val="28"/>
        </w:rPr>
        <w:lastRenderedPageBreak/>
        <w:t xml:space="preserve">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4</w:t>
      </w:r>
      <w:r w:rsidR="005B5926" w:rsidRPr="00AE658C">
        <w:rPr>
          <w:rFonts w:ascii="Times New Roman" w:hAnsi="Times New Roman"/>
          <w:sz w:val="28"/>
          <w:szCs w:val="28"/>
        </w:rPr>
        <w:t xml:space="preserve">. Критериями для отказа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w:t>
      </w:r>
      <w:r w:rsidR="006747B7" w:rsidRPr="006747B7">
        <w:rPr>
          <w:rFonts w:ascii="Times New Roman" w:hAnsi="Times New Roman"/>
          <w:sz w:val="28"/>
          <w:szCs w:val="28"/>
        </w:rPr>
        <w:t>подпунктами "г</w:t>
      </w:r>
      <w:proofErr w:type="gramStart"/>
      <w:r w:rsidR="006747B7" w:rsidRPr="006747B7">
        <w:rPr>
          <w:rFonts w:ascii="Times New Roman" w:hAnsi="Times New Roman"/>
          <w:sz w:val="28"/>
          <w:szCs w:val="28"/>
        </w:rPr>
        <w:t>"-</w:t>
      </w:r>
      <w:proofErr w:type="gramEnd"/>
      <w:r w:rsidR="006747B7" w:rsidRPr="006747B7">
        <w:rPr>
          <w:rFonts w:ascii="Times New Roman" w:hAnsi="Times New Roman"/>
          <w:sz w:val="28"/>
          <w:szCs w:val="28"/>
        </w:rPr>
        <w:t xml:space="preserve">"ж" пункта 2.6.1, пунктом 2.6.2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23"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proofErr w:type="gramStart"/>
      <w:r w:rsidRPr="00AE658C">
        <w:rPr>
          <w:rFonts w:ascii="Times New Roman" w:hAnsi="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E658C">
        <w:rPr>
          <w:rFonts w:ascii="Times New Roman" w:hAnsi="Times New Roman"/>
          <w:sz w:val="28"/>
          <w:szCs w:val="28"/>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4"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5"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proofErr w:type="gramStart"/>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6"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w:t>
      </w:r>
      <w:proofErr w:type="gramEnd"/>
      <w:r w:rsidRPr="00C75EFD">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5</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w:t>
      </w:r>
      <w:r w:rsidRPr="006747B7">
        <w:rPr>
          <w:rFonts w:ascii="Times New Roman" w:hAnsi="Times New Roman"/>
          <w:sz w:val="28"/>
          <w:szCs w:val="28"/>
        </w:rPr>
        <w:t>подпунктами "г</w:t>
      </w:r>
      <w:proofErr w:type="gramStart"/>
      <w:r w:rsidRPr="006747B7">
        <w:rPr>
          <w:rFonts w:ascii="Times New Roman" w:hAnsi="Times New Roman"/>
          <w:sz w:val="28"/>
          <w:szCs w:val="28"/>
        </w:rPr>
        <w:t>"-</w:t>
      </w:r>
      <w:proofErr w:type="gramEnd"/>
      <w:r w:rsidRPr="006747B7">
        <w:rPr>
          <w:rFonts w:ascii="Times New Roman" w:hAnsi="Times New Roman"/>
          <w:sz w:val="28"/>
          <w:szCs w:val="28"/>
        </w:rPr>
        <w:t xml:space="preserve">"ж" пункта 2.6.1, пунктом 2.6.2 </w:t>
      </w:r>
      <w:r w:rsidR="003F523F" w:rsidRPr="003F523F">
        <w:rPr>
          <w:rFonts w:ascii="Times New Roman" w:hAnsi="Times New Roman"/>
          <w:sz w:val="28"/>
          <w:szCs w:val="28"/>
        </w:rPr>
        <w:t xml:space="preserve">настоящего Административного регламента (в случае, предусмотренном </w:t>
      </w:r>
      <w:hyperlink r:id="rId27"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 xml:space="preserve">должностное </w:t>
      </w:r>
      <w:r w:rsidR="008F2229" w:rsidRPr="00AE658C">
        <w:rPr>
          <w:rFonts w:ascii="Times New Roman" w:hAnsi="Times New Roman"/>
          <w:sz w:val="28"/>
          <w:szCs w:val="28"/>
        </w:rPr>
        <w:lastRenderedPageBreak/>
        <w:t>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6</w:t>
      </w:r>
      <w:r w:rsidR="005B5926" w:rsidRPr="00AE658C">
        <w:rPr>
          <w:rFonts w:ascii="Times New Roman" w:hAnsi="Times New Roman"/>
          <w:sz w:val="28"/>
          <w:szCs w:val="28"/>
        </w:rPr>
        <w:t xml:space="preserve">. </w:t>
      </w:r>
      <w:proofErr w:type="gramStart"/>
      <w:r w:rsidR="005B5926" w:rsidRPr="00AE658C">
        <w:rPr>
          <w:rFonts w:ascii="Times New Roman" w:hAnsi="Times New Roman"/>
          <w:sz w:val="28"/>
          <w:szCs w:val="28"/>
        </w:rPr>
        <w:t xml:space="preserve">Результатом административной процедуры по принятию решения о представлении (об отказе в представлении)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(далее также в настоящем подразделе – решение об отказе в</w:t>
      </w:r>
      <w:proofErr w:type="gramEnd"/>
      <w:r w:rsidR="00874D48">
        <w:rPr>
          <w:rFonts w:ascii="Times New Roman" w:hAnsi="Times New Roman"/>
          <w:sz w:val="28"/>
          <w:szCs w:val="28"/>
        </w:rPr>
        <w:t xml:space="preserve"> </w:t>
      </w:r>
      <w:proofErr w:type="gramStart"/>
      <w:r w:rsidR="005B5926" w:rsidRPr="00AE658C">
        <w:rPr>
          <w:rFonts w:ascii="Times New Roman" w:hAnsi="Times New Roman"/>
          <w:sz w:val="28"/>
          <w:szCs w:val="28"/>
        </w:rPr>
        <w:t>предоставлении</w:t>
      </w:r>
      <w:proofErr w:type="gramEnd"/>
      <w:r w:rsidR="005B5926" w:rsidRPr="00AE658C">
        <w:rPr>
          <w:rFonts w:ascii="Times New Roman" w:hAnsi="Times New Roman"/>
          <w:sz w:val="28"/>
          <w:szCs w:val="28"/>
        </w:rPr>
        <w:t xml:space="preserve">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7</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690756">
        <w:rPr>
          <w:rFonts w:ascii="Times New Roman" w:hAnsi="Times New Roman"/>
          <w:sz w:val="28"/>
          <w:szCs w:val="28"/>
        </w:rPr>
        <w:t>олжностным лицом, У</w:t>
      </w:r>
      <w:r w:rsidR="007C595E">
        <w:rPr>
          <w:rFonts w:ascii="Times New Roman" w:hAnsi="Times New Roman"/>
          <w:sz w:val="28"/>
          <w:szCs w:val="28"/>
        </w:rPr>
        <w:t>полномоченного органа</w:t>
      </w:r>
      <w:r w:rsidR="005B5926"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8</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9</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10</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w:t>
      </w:r>
      <w:r w:rsidRPr="006747B7">
        <w:rPr>
          <w:rFonts w:ascii="Times New Roman" w:hAnsi="Times New Roman"/>
          <w:sz w:val="28"/>
          <w:szCs w:val="28"/>
        </w:rPr>
        <w:t>подпунктами "г</w:t>
      </w:r>
      <w:proofErr w:type="gramStart"/>
      <w:r w:rsidRPr="006747B7">
        <w:rPr>
          <w:rFonts w:ascii="Times New Roman" w:hAnsi="Times New Roman"/>
          <w:sz w:val="28"/>
          <w:szCs w:val="28"/>
        </w:rPr>
        <w:t>"-</w:t>
      </w:r>
      <w:proofErr w:type="gramEnd"/>
      <w:r w:rsidRPr="006747B7">
        <w:rPr>
          <w:rFonts w:ascii="Times New Roman" w:hAnsi="Times New Roman"/>
          <w:sz w:val="28"/>
          <w:szCs w:val="28"/>
        </w:rPr>
        <w:t xml:space="preserve">"ж" пункта 2.6.1, пунктом 2.6.2 </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28"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11</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w:t>
      </w:r>
      <w:r w:rsidRPr="006747B7">
        <w:rPr>
          <w:rFonts w:ascii="Times New Roman" w:hAnsi="Times New Roman"/>
          <w:sz w:val="28"/>
          <w:szCs w:val="28"/>
        </w:rPr>
        <w:t>подпунктами "г</w:t>
      </w:r>
      <w:proofErr w:type="gramStart"/>
      <w:r w:rsidRPr="006747B7">
        <w:rPr>
          <w:rFonts w:ascii="Times New Roman" w:hAnsi="Times New Roman"/>
          <w:sz w:val="28"/>
          <w:szCs w:val="28"/>
        </w:rPr>
        <w:t>"-</w:t>
      </w:r>
      <w:proofErr w:type="gramEnd"/>
      <w:r w:rsidRPr="006747B7">
        <w:rPr>
          <w:rFonts w:ascii="Times New Roman" w:hAnsi="Times New Roman"/>
          <w:sz w:val="28"/>
          <w:szCs w:val="28"/>
        </w:rPr>
        <w:t xml:space="preserve">"ж" пункта 2.6.1, пунктом 2.6.2 </w:t>
      </w:r>
      <w:r w:rsidR="002F7046" w:rsidRPr="002F7046">
        <w:rPr>
          <w:rFonts w:ascii="Times New Roman" w:hAnsi="Times New Roman"/>
          <w:bCs/>
          <w:sz w:val="28"/>
          <w:szCs w:val="28"/>
        </w:rPr>
        <w:t xml:space="preserve">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29"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 xml:space="preserve">Единого портала </w:t>
      </w:r>
      <w:r w:rsidR="005B5926" w:rsidRPr="00AE658C">
        <w:rPr>
          <w:rFonts w:ascii="Times New Roman" w:hAnsi="Times New Roman"/>
          <w:sz w:val="28"/>
          <w:szCs w:val="28"/>
        </w:rPr>
        <w:t xml:space="preserve">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12</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w:t>
      </w:r>
      <w:r w:rsidRPr="006747B7">
        <w:rPr>
          <w:rFonts w:ascii="Times New Roman" w:hAnsi="Times New Roman"/>
          <w:sz w:val="28"/>
          <w:szCs w:val="28"/>
        </w:rPr>
        <w:t>подпунктами "г</w:t>
      </w:r>
      <w:proofErr w:type="gramStart"/>
      <w:r w:rsidRPr="006747B7">
        <w:rPr>
          <w:rFonts w:ascii="Times New Roman" w:hAnsi="Times New Roman"/>
          <w:sz w:val="28"/>
          <w:szCs w:val="28"/>
        </w:rPr>
        <w:t>"-</w:t>
      </w:r>
      <w:proofErr w:type="gramEnd"/>
      <w:r w:rsidRPr="006747B7">
        <w:rPr>
          <w:rFonts w:ascii="Times New Roman" w:hAnsi="Times New Roman"/>
          <w:sz w:val="28"/>
          <w:szCs w:val="28"/>
        </w:rPr>
        <w:t xml:space="preserve">"ж" пункта 2.6.1, пунктом 2.6.2 </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30"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6747B7" w:rsidP="004E109F">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E658C">
        <w:rPr>
          <w:rFonts w:ascii="Times New Roman" w:hAnsi="Times New Roman"/>
          <w:sz w:val="28"/>
          <w:szCs w:val="28"/>
        </w:rPr>
        <w:t>.</w:t>
      </w:r>
      <w:r>
        <w:rPr>
          <w:rFonts w:ascii="Times New Roman" w:hAnsi="Times New Roman"/>
          <w:sz w:val="28"/>
          <w:szCs w:val="28"/>
        </w:rPr>
        <w:t>13</w:t>
      </w:r>
      <w:r w:rsidR="005B5926" w:rsidRPr="00AE658C">
        <w:rPr>
          <w:rFonts w:ascii="Times New Roman" w:hAnsi="Times New Roman"/>
          <w:sz w:val="28"/>
          <w:szCs w:val="28"/>
        </w:rPr>
        <w:t xml:space="preserve">. Срок выдачи (направления)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w:t>
      </w:r>
      <w:r w:rsidR="005B5926" w:rsidRPr="00AE658C">
        <w:rPr>
          <w:rFonts w:ascii="Times New Roman" w:hAnsi="Times New Roman"/>
          <w:sz w:val="28"/>
          <w:szCs w:val="28"/>
        </w:rPr>
        <w:lastRenderedPageBreak/>
        <w:t xml:space="preserve">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31"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w:t>
        </w:r>
        <w:r>
          <w:rPr>
            <w:rFonts w:ascii="Times New Roman" w:hAnsi="Times New Roman"/>
            <w:sz w:val="28"/>
            <w:szCs w:val="28"/>
          </w:rPr>
          <w:t>3</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6747B7" w:rsidRDefault="006747B7" w:rsidP="004E109F">
      <w:pPr>
        <w:spacing w:after="0" w:line="240" w:lineRule="auto"/>
        <w:ind w:firstLine="709"/>
        <w:jc w:val="center"/>
        <w:rPr>
          <w:rFonts w:ascii="Times New Roman" w:hAnsi="Times New Roman"/>
          <w:i/>
          <w:sz w:val="28"/>
          <w:szCs w:val="28"/>
        </w:rPr>
      </w:pPr>
      <w:r w:rsidRPr="006747B7">
        <w:rPr>
          <w:rFonts w:ascii="Times New Roman" w:hAnsi="Times New Roman"/>
          <w:bCs/>
          <w:i/>
          <w:sz w:val="28"/>
          <w:szCs w:val="28"/>
        </w:rPr>
        <w:t xml:space="preserve">3.15. </w:t>
      </w:r>
      <w:r w:rsidR="005B5926" w:rsidRPr="006747B7">
        <w:rPr>
          <w:rFonts w:ascii="Times New Roman" w:hAnsi="Times New Roman"/>
          <w:bCs/>
          <w:i/>
          <w:sz w:val="28"/>
          <w:szCs w:val="28"/>
        </w:rPr>
        <w:t xml:space="preserve">Предоставление результата </w:t>
      </w:r>
      <w:r w:rsidR="003C2C43" w:rsidRPr="006747B7">
        <w:rPr>
          <w:rFonts w:ascii="Times New Roman" w:hAnsi="Times New Roman"/>
          <w:bCs/>
          <w:i/>
          <w:sz w:val="28"/>
          <w:szCs w:val="28"/>
        </w:rPr>
        <w:t>муниципальной</w:t>
      </w:r>
      <w:r w:rsidR="005B5926" w:rsidRPr="006747B7">
        <w:rPr>
          <w:rFonts w:ascii="Times New Roman" w:hAnsi="Times New Roman"/>
          <w:bCs/>
          <w:i/>
          <w:sz w:val="28"/>
          <w:szCs w:val="28"/>
        </w:rPr>
        <w:t xml:space="preserve"> услуги</w:t>
      </w:r>
      <w:r w:rsidR="005B5926" w:rsidRPr="006747B7">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3.15</w:t>
      </w:r>
      <w:r w:rsidR="005B5926" w:rsidRPr="00AE658C">
        <w:rPr>
          <w:rFonts w:ascii="Times New Roman" w:hAnsi="Times New Roman"/>
          <w:sz w:val="28"/>
          <w:szCs w:val="28"/>
        </w:rPr>
        <w:t>.</w:t>
      </w:r>
      <w:r w:rsidR="006747B7">
        <w:rPr>
          <w:rFonts w:ascii="Times New Roman" w:hAnsi="Times New Roman"/>
          <w:sz w:val="28"/>
          <w:szCs w:val="28"/>
        </w:rPr>
        <w:t>1</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w:t>
      </w:r>
      <w:r w:rsidR="003C4AE8">
        <w:rPr>
          <w:rFonts w:ascii="Times New Roman" w:hAnsi="Times New Roman"/>
          <w:sz w:val="28"/>
          <w:szCs w:val="28"/>
        </w:rPr>
        <w:t>У</w:t>
      </w:r>
      <w:r w:rsidR="005B5926" w:rsidRPr="00AE658C">
        <w:rPr>
          <w:rFonts w:ascii="Times New Roman" w:hAnsi="Times New Roman"/>
          <w:sz w:val="28"/>
          <w:szCs w:val="28"/>
        </w:rPr>
        <w:t xml:space="preserve">полномоченным должностным лицом разрешения на ввод объекта в эксплуатацию с внесенными изменениями.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w:t>
      </w:r>
      <w:r w:rsidR="005B5926" w:rsidRPr="00AE658C">
        <w:rPr>
          <w:rFonts w:ascii="Times New Roman" w:hAnsi="Times New Roman"/>
          <w:sz w:val="28"/>
          <w:szCs w:val="28"/>
        </w:rPr>
        <w:t>.</w:t>
      </w:r>
      <w:r w:rsidR="00101F2A">
        <w:rPr>
          <w:rFonts w:ascii="Times New Roman" w:hAnsi="Times New Roman"/>
          <w:sz w:val="28"/>
          <w:szCs w:val="28"/>
        </w:rPr>
        <w:t>2.</w:t>
      </w:r>
      <w:r w:rsidR="005B5926" w:rsidRPr="00AE658C">
        <w:rPr>
          <w:rFonts w:ascii="Times New Roman" w:hAnsi="Times New Roman"/>
          <w:sz w:val="28"/>
          <w:szCs w:val="28"/>
        </w:rPr>
        <w:t xml:space="preserve"> Заявитель по его выбору вправе получить результат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6D4576">
        <w:rPr>
          <w:rFonts w:ascii="Times New Roman" w:hAnsi="Times New Roman"/>
          <w:sz w:val="28"/>
          <w:szCs w:val="28"/>
        </w:rPr>
        <w:t>олжностным лицом У</w:t>
      </w:r>
      <w:r w:rsidR="00DE67F0">
        <w:rPr>
          <w:rFonts w:ascii="Times New Roman" w:hAnsi="Times New Roman"/>
          <w:sz w:val="28"/>
          <w:szCs w:val="28"/>
        </w:rPr>
        <w:t>полномоченного органа</w:t>
      </w:r>
      <w:r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01F2A">
        <w:rPr>
          <w:rFonts w:ascii="Times New Roman" w:hAnsi="Times New Roman"/>
          <w:sz w:val="28"/>
          <w:szCs w:val="28"/>
        </w:rPr>
        <w:t>15</w:t>
      </w:r>
      <w:r w:rsidR="005B5926" w:rsidRPr="00AE658C">
        <w:rPr>
          <w:rFonts w:ascii="Times New Roman" w:hAnsi="Times New Roman"/>
          <w:sz w:val="28"/>
          <w:szCs w:val="28"/>
        </w:rPr>
        <w:t>.</w:t>
      </w:r>
      <w:r w:rsidR="00101F2A">
        <w:rPr>
          <w:rFonts w:ascii="Times New Roman" w:hAnsi="Times New Roman"/>
          <w:sz w:val="28"/>
          <w:szCs w:val="28"/>
        </w:rPr>
        <w:t>3.</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6D4576">
        <w:rPr>
          <w:rFonts w:ascii="Times New Roman" w:hAnsi="Times New Roman"/>
          <w:sz w:val="28"/>
          <w:szCs w:val="28"/>
        </w:rPr>
        <w:t>У</w:t>
      </w:r>
      <w:r w:rsidR="00941B90">
        <w:rPr>
          <w:rFonts w:ascii="Times New Roman" w:hAnsi="Times New Roman"/>
          <w:sz w:val="28"/>
          <w:szCs w:val="28"/>
        </w:rPr>
        <w:t>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5.4.</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w:t>
      </w:r>
      <w:r w:rsidR="00101F2A" w:rsidRPr="00101F2A">
        <w:rPr>
          <w:rFonts w:ascii="Times New Roman" w:hAnsi="Times New Roman"/>
          <w:sz w:val="28"/>
          <w:szCs w:val="28"/>
        </w:rPr>
        <w:t>подпунктами "г</w:t>
      </w:r>
      <w:proofErr w:type="gramStart"/>
      <w:r w:rsidR="00101F2A" w:rsidRPr="00101F2A">
        <w:rPr>
          <w:rFonts w:ascii="Times New Roman" w:hAnsi="Times New Roman"/>
          <w:sz w:val="28"/>
          <w:szCs w:val="28"/>
        </w:rPr>
        <w:t>"-</w:t>
      </w:r>
      <w:proofErr w:type="gramEnd"/>
      <w:r w:rsidR="00101F2A" w:rsidRPr="00101F2A">
        <w:rPr>
          <w:rFonts w:ascii="Times New Roman" w:hAnsi="Times New Roman"/>
          <w:sz w:val="28"/>
          <w:szCs w:val="28"/>
        </w:rPr>
        <w:t xml:space="preserve">"ж" пункта 2.6.1, пунктом 2.6.2 </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32"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w:t>
      </w:r>
      <w:r w:rsidR="005B5926" w:rsidRPr="00AE658C">
        <w:rPr>
          <w:rFonts w:ascii="Times New Roman" w:hAnsi="Times New Roman"/>
          <w:sz w:val="28"/>
          <w:szCs w:val="28"/>
        </w:rPr>
        <w:t>.</w:t>
      </w:r>
      <w:r w:rsidR="00101F2A">
        <w:rPr>
          <w:rFonts w:ascii="Times New Roman" w:hAnsi="Times New Roman"/>
          <w:sz w:val="28"/>
          <w:szCs w:val="28"/>
        </w:rPr>
        <w:t>5.</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w:t>
      </w:r>
      <w:r w:rsidR="00101F2A" w:rsidRPr="00101F2A">
        <w:rPr>
          <w:rFonts w:ascii="Times New Roman" w:hAnsi="Times New Roman"/>
          <w:sz w:val="28"/>
          <w:szCs w:val="28"/>
        </w:rPr>
        <w:t>подпунктами "г</w:t>
      </w:r>
      <w:proofErr w:type="gramStart"/>
      <w:r w:rsidR="00101F2A" w:rsidRPr="00101F2A">
        <w:rPr>
          <w:rFonts w:ascii="Times New Roman" w:hAnsi="Times New Roman"/>
          <w:sz w:val="28"/>
          <w:szCs w:val="28"/>
        </w:rPr>
        <w:t>"-</w:t>
      </w:r>
      <w:proofErr w:type="gramEnd"/>
      <w:r w:rsidR="00101F2A" w:rsidRPr="00101F2A">
        <w:rPr>
          <w:rFonts w:ascii="Times New Roman" w:hAnsi="Times New Roman"/>
          <w:sz w:val="28"/>
          <w:szCs w:val="28"/>
        </w:rPr>
        <w:t xml:space="preserve">"ж" пункта 2.6.1, пунктом 2.6.2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3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w:t>
      </w:r>
      <w:r w:rsidR="005B5926" w:rsidRPr="00AE658C">
        <w:rPr>
          <w:rFonts w:ascii="Times New Roman" w:hAnsi="Times New Roman"/>
          <w:sz w:val="28"/>
          <w:szCs w:val="28"/>
        </w:rPr>
        <w:t>.</w:t>
      </w:r>
      <w:r w:rsidR="00101F2A">
        <w:rPr>
          <w:rFonts w:ascii="Times New Roman" w:hAnsi="Times New Roman"/>
          <w:sz w:val="28"/>
          <w:szCs w:val="28"/>
        </w:rPr>
        <w:t>6.</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w:t>
      </w:r>
      <w:r w:rsidR="00101F2A" w:rsidRPr="00101F2A">
        <w:rPr>
          <w:rFonts w:ascii="Times New Roman" w:hAnsi="Times New Roman"/>
          <w:sz w:val="28"/>
          <w:szCs w:val="28"/>
        </w:rPr>
        <w:t>подпунктами "г</w:t>
      </w:r>
      <w:proofErr w:type="gramStart"/>
      <w:r w:rsidR="00101F2A" w:rsidRPr="00101F2A">
        <w:rPr>
          <w:rFonts w:ascii="Times New Roman" w:hAnsi="Times New Roman"/>
          <w:sz w:val="28"/>
          <w:szCs w:val="28"/>
        </w:rPr>
        <w:t>"-</w:t>
      </w:r>
      <w:proofErr w:type="gramEnd"/>
      <w:r w:rsidR="00101F2A" w:rsidRPr="00101F2A">
        <w:rPr>
          <w:rFonts w:ascii="Times New Roman" w:hAnsi="Times New Roman"/>
          <w:sz w:val="28"/>
          <w:szCs w:val="28"/>
        </w:rPr>
        <w:t xml:space="preserve">"ж" пункта 2.6.1, пунктом 2.6.2 </w:t>
      </w:r>
      <w:r w:rsidR="0014674D" w:rsidRPr="0014674D">
        <w:rPr>
          <w:rFonts w:ascii="Times New Roman" w:hAnsi="Times New Roman"/>
          <w:sz w:val="28"/>
          <w:szCs w:val="28"/>
        </w:rPr>
        <w:t xml:space="preserve"> Административного регламента (в случае, предусмотренном </w:t>
      </w:r>
      <w:hyperlink r:id="rId34"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101F2A" w:rsidRPr="00101F2A">
        <w:rPr>
          <w:rFonts w:ascii="Times New Roman" w:hAnsi="Times New Roman"/>
          <w:sz w:val="28"/>
          <w:szCs w:val="28"/>
        </w:rPr>
        <w:t>через многофункциональный центр</w:t>
      </w:r>
      <w:r w:rsidR="00101F2A">
        <w:rPr>
          <w:rFonts w:ascii="Times New Roman" w:hAnsi="Times New Roman"/>
          <w:sz w:val="28"/>
          <w:szCs w:val="28"/>
        </w:rPr>
        <w:t>,</w:t>
      </w:r>
      <w:r w:rsidR="00101F2A" w:rsidRPr="00101F2A">
        <w:rPr>
          <w:rFonts w:ascii="Times New Roman" w:hAnsi="Times New Roman"/>
          <w:sz w:val="28"/>
          <w:szCs w:val="28"/>
        </w:rPr>
        <w:t xml:space="preserve"> </w:t>
      </w:r>
      <w:r w:rsidR="005B5926" w:rsidRPr="0014674D">
        <w:rPr>
          <w:rFonts w:ascii="Times New Roman" w:hAnsi="Times New Roman"/>
          <w:sz w:val="28"/>
          <w:szCs w:val="28"/>
        </w:rPr>
        <w:t xml:space="preserve">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101F2A">
        <w:rPr>
          <w:rFonts w:ascii="Times New Roman" w:hAnsi="Times New Roman"/>
          <w:sz w:val="28"/>
          <w:szCs w:val="28"/>
        </w:rPr>
        <w:t>5</w:t>
      </w:r>
      <w:r w:rsidR="005B5926" w:rsidRPr="00AE658C">
        <w:rPr>
          <w:rFonts w:ascii="Times New Roman" w:hAnsi="Times New Roman"/>
          <w:sz w:val="28"/>
          <w:szCs w:val="28"/>
        </w:rPr>
        <w:t>.</w:t>
      </w:r>
      <w:r w:rsidR="00101F2A">
        <w:rPr>
          <w:rFonts w:ascii="Times New Roman" w:hAnsi="Times New Roman"/>
          <w:sz w:val="28"/>
          <w:szCs w:val="28"/>
        </w:rPr>
        <w:t>7.</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w:t>
      </w:r>
      <w:proofErr w:type="gramStart"/>
      <w:r w:rsidR="005B5926" w:rsidRPr="00AE658C">
        <w:rPr>
          <w:rFonts w:ascii="Times New Roman" w:hAnsi="Times New Roman"/>
          <w:sz w:val="28"/>
          <w:szCs w:val="28"/>
        </w:rPr>
        <w:t>со дня принятия решения о внесении изменений в разрешение на ввод объекта в эксплуатацию</w:t>
      </w:r>
      <w:proofErr w:type="gramEnd"/>
      <w:r w:rsidR="005B5926" w:rsidRPr="00AE658C">
        <w:rPr>
          <w:rFonts w:ascii="Times New Roman" w:hAnsi="Times New Roman"/>
          <w:sz w:val="28"/>
          <w:szCs w:val="28"/>
        </w:rPr>
        <w:t xml:space="preserve">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35"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w:t>
        </w:r>
        <w:r w:rsidR="006747B7">
          <w:rPr>
            <w:rFonts w:ascii="Times New Roman" w:hAnsi="Times New Roman"/>
            <w:sz w:val="28"/>
            <w:szCs w:val="28"/>
          </w:rPr>
          <w:t>3</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706964" w:rsidRPr="0061670A" w:rsidRDefault="00706964" w:rsidP="00706964">
      <w:pPr>
        <w:spacing w:line="240" w:lineRule="auto"/>
        <w:ind w:firstLine="709"/>
        <w:jc w:val="center"/>
        <w:rPr>
          <w:rFonts w:ascii="Times New Roman" w:hAnsi="Times New Roman"/>
          <w:b/>
          <w:bCs/>
          <w:sz w:val="28"/>
          <w:szCs w:val="28"/>
        </w:rPr>
      </w:pPr>
      <w:r w:rsidRPr="0061670A">
        <w:rPr>
          <w:rFonts w:ascii="Times New Roman" w:hAnsi="Times New Roman"/>
          <w:b/>
          <w:bCs/>
          <w:sz w:val="28"/>
          <w:szCs w:val="28"/>
        </w:rPr>
        <w:lastRenderedPageBreak/>
        <w:t>Исправление допущенных опечаток и ошибок в разрешении на ввод объекта в эксплуатацию</w:t>
      </w:r>
    </w:p>
    <w:p w:rsidR="005B5926" w:rsidRPr="00706964" w:rsidRDefault="00D46E31" w:rsidP="00706964">
      <w:pPr>
        <w:spacing w:after="0" w:line="240" w:lineRule="auto"/>
        <w:ind w:firstLine="709"/>
        <w:jc w:val="both"/>
        <w:rPr>
          <w:rFonts w:ascii="Times New Roman" w:hAnsi="Times New Roman"/>
          <w:i/>
          <w:sz w:val="28"/>
          <w:szCs w:val="28"/>
        </w:rPr>
      </w:pPr>
      <w:r w:rsidRPr="0061670A">
        <w:rPr>
          <w:rFonts w:ascii="Times New Roman" w:hAnsi="Times New Roman"/>
          <w:i/>
          <w:sz w:val="28"/>
          <w:szCs w:val="28"/>
        </w:rPr>
        <w:t>3.</w:t>
      </w:r>
      <w:r w:rsidR="00706964" w:rsidRPr="0061670A">
        <w:rPr>
          <w:rFonts w:ascii="Times New Roman" w:hAnsi="Times New Roman"/>
          <w:i/>
          <w:sz w:val="28"/>
          <w:szCs w:val="28"/>
        </w:rPr>
        <w:t>15</w:t>
      </w:r>
      <w:r w:rsidR="005B5926" w:rsidRPr="0061670A">
        <w:rPr>
          <w:rFonts w:ascii="Times New Roman" w:hAnsi="Times New Roman"/>
          <w:i/>
          <w:sz w:val="28"/>
          <w:szCs w:val="28"/>
        </w:rPr>
        <w:t xml:space="preserve">. </w:t>
      </w:r>
      <w:r w:rsidR="005B5926" w:rsidRPr="0061670A">
        <w:rPr>
          <w:rFonts w:ascii="Times New Roman" w:hAnsi="Times New Roman"/>
          <w:bCs/>
          <w:i/>
          <w:sz w:val="28"/>
          <w:szCs w:val="28"/>
        </w:rPr>
        <w:t>Прием запроса и документов и (или) информации, необходимых</w:t>
      </w:r>
      <w:r w:rsidR="005B5926" w:rsidRPr="00706964">
        <w:rPr>
          <w:rFonts w:ascii="Times New Roman" w:hAnsi="Times New Roman"/>
          <w:i/>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706964">
        <w:rPr>
          <w:rFonts w:ascii="Times New Roman" w:hAnsi="Times New Roman"/>
          <w:bCs/>
          <w:i/>
          <w:sz w:val="28"/>
          <w:szCs w:val="28"/>
        </w:rPr>
        <w:t xml:space="preserve">для предоставления </w:t>
      </w:r>
      <w:r w:rsidR="009E35CE" w:rsidRPr="00706964">
        <w:rPr>
          <w:rFonts w:ascii="Times New Roman" w:hAnsi="Times New Roman"/>
          <w:bCs/>
          <w:i/>
          <w:sz w:val="28"/>
          <w:szCs w:val="28"/>
        </w:rPr>
        <w:t>муниципальной</w:t>
      </w:r>
      <w:r w:rsidRPr="00706964">
        <w:rPr>
          <w:rFonts w:ascii="Times New Roman" w:hAnsi="Times New Roman"/>
          <w:bCs/>
          <w:i/>
          <w:sz w:val="28"/>
          <w:szCs w:val="28"/>
        </w:rPr>
        <w:t xml:space="preserve"> услуги</w:t>
      </w:r>
      <w:r w:rsidRPr="00706964">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0A49D2"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1807AD">
        <w:rPr>
          <w:rFonts w:ascii="Times New Roman" w:hAnsi="Times New Roman"/>
          <w:sz w:val="28"/>
          <w:szCs w:val="28"/>
        </w:rPr>
        <w:t>15</w:t>
      </w:r>
      <w:r w:rsidR="005B5926" w:rsidRPr="00AE658C">
        <w:rPr>
          <w:rFonts w:ascii="Times New Roman" w:hAnsi="Times New Roman"/>
          <w:sz w:val="28"/>
          <w:szCs w:val="28"/>
        </w:rPr>
        <w:t>.</w:t>
      </w:r>
      <w:r>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265C10">
        <w:rPr>
          <w:rFonts w:ascii="Times New Roman" w:hAnsi="Times New Roman"/>
          <w:sz w:val="28"/>
          <w:szCs w:val="28"/>
        </w:rPr>
        <w:t>У</w:t>
      </w:r>
      <w:r w:rsidR="007A1FC4">
        <w:rPr>
          <w:rFonts w:ascii="Times New Roman" w:hAnsi="Times New Roman"/>
          <w:sz w:val="28"/>
          <w:szCs w:val="28"/>
        </w:rPr>
        <w:t xml:space="preserve">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0A49D2">
        <w:rPr>
          <w:rFonts w:ascii="Times New Roman" w:hAnsi="Times New Roman"/>
          <w:sz w:val="28"/>
          <w:szCs w:val="28"/>
        </w:rPr>
        <w:t xml:space="preserve">. </w:t>
      </w:r>
    </w:p>
    <w:p w:rsidR="0061670A" w:rsidRPr="0061670A" w:rsidRDefault="00E30C02" w:rsidP="0061670A">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2</w:t>
      </w:r>
      <w:r w:rsidR="005B5926" w:rsidRPr="00AE658C">
        <w:rPr>
          <w:rFonts w:ascii="Times New Roman" w:hAnsi="Times New Roman"/>
          <w:sz w:val="28"/>
          <w:szCs w:val="28"/>
        </w:rPr>
        <w:t>.</w:t>
      </w:r>
      <w:r w:rsidR="0020294C" w:rsidRPr="0020294C">
        <w:rPr>
          <w:rFonts w:ascii="Times New Roman" w:hAnsi="Times New Roman"/>
          <w:sz w:val="28"/>
          <w:szCs w:val="28"/>
        </w:rPr>
        <w:t xml:space="preserve"> </w:t>
      </w:r>
      <w:r w:rsidR="0061670A" w:rsidRPr="0061670A">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пунктом "а" пункта 2.6.2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"а", "б" пункта 2.6.2 настоящего Административного регламента. </w:t>
      </w:r>
    </w:p>
    <w:p w:rsidR="0061670A" w:rsidRP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"а", "б" пункта 2.6.2 настоящего Административного регламента. </w:t>
      </w:r>
    </w:p>
    <w:p w:rsid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"а" пункта 2.6.2 настоящего Административного регламента. </w:t>
      </w:r>
    </w:p>
    <w:p w:rsidR="005B5926" w:rsidRPr="00AE658C" w:rsidRDefault="00E30C02" w:rsidP="0061670A">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3</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rsidR="005B5926" w:rsidRPr="00AE658C"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4</w:t>
      </w:r>
      <w:r w:rsidR="005B5926" w:rsidRPr="00AE658C">
        <w:rPr>
          <w:rFonts w:ascii="Times New Roman" w:hAnsi="Times New Roman"/>
          <w:sz w:val="28"/>
          <w:szCs w:val="28"/>
        </w:rPr>
        <w:t xml:space="preserve">. Возможность получения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61670A" w:rsidRPr="0061670A" w:rsidRDefault="00E30C02"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3.15.</w:t>
      </w:r>
      <w:r w:rsidR="0061670A" w:rsidRPr="0061670A">
        <w:rPr>
          <w:rFonts w:ascii="Times New Roman" w:hAnsi="Times New Roman"/>
          <w:sz w:val="28"/>
          <w:szCs w:val="28"/>
        </w:rPr>
        <w:t>5</w:t>
      </w:r>
      <w:r w:rsidR="005B5926" w:rsidRPr="0061670A">
        <w:rPr>
          <w:rFonts w:ascii="Times New Roman" w:hAnsi="Times New Roman"/>
          <w:sz w:val="28"/>
          <w:szCs w:val="28"/>
        </w:rPr>
        <w:t>.</w:t>
      </w:r>
      <w:r w:rsidR="005B5926" w:rsidRPr="00AE658C">
        <w:rPr>
          <w:rFonts w:ascii="Times New Roman" w:hAnsi="Times New Roman"/>
          <w:sz w:val="28"/>
          <w:szCs w:val="28"/>
        </w:rPr>
        <w:t xml:space="preserve"> </w:t>
      </w:r>
      <w:r w:rsidR="0061670A" w:rsidRPr="0061670A">
        <w:rPr>
          <w:rFonts w:ascii="Times New Roman" w:hAnsi="Times New Roman"/>
          <w:sz w:val="28"/>
          <w:szCs w:val="28"/>
        </w:rPr>
        <w:t>Заявление принима</w:t>
      </w:r>
      <w:r w:rsidR="0061670A">
        <w:rPr>
          <w:rFonts w:ascii="Times New Roman" w:hAnsi="Times New Roman"/>
          <w:sz w:val="28"/>
          <w:szCs w:val="28"/>
        </w:rPr>
        <w:t>е</w:t>
      </w:r>
      <w:r w:rsidR="0061670A" w:rsidRPr="0061670A">
        <w:rPr>
          <w:rFonts w:ascii="Times New Roman" w:hAnsi="Times New Roman"/>
          <w:sz w:val="28"/>
          <w:szCs w:val="28"/>
        </w:rPr>
        <w:t xml:space="preserve">тся должностными лицами структурного подразделения Уполномоченного органа, ответственного за делопроизводство. </w:t>
      </w:r>
    </w:p>
    <w:p w:rsidR="0061670A" w:rsidRP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Заявление, направленн</w:t>
      </w:r>
      <w:r>
        <w:rPr>
          <w:rFonts w:ascii="Times New Roman" w:hAnsi="Times New Roman"/>
          <w:sz w:val="28"/>
          <w:szCs w:val="28"/>
        </w:rPr>
        <w:t>о</w:t>
      </w:r>
      <w:r w:rsidRPr="0061670A">
        <w:rPr>
          <w:rFonts w:ascii="Times New Roman" w:hAnsi="Times New Roman"/>
          <w:sz w:val="28"/>
          <w:szCs w:val="28"/>
        </w:rPr>
        <w:t>е через многофункциональный центр, мо</w:t>
      </w:r>
      <w:r>
        <w:rPr>
          <w:rFonts w:ascii="Times New Roman" w:hAnsi="Times New Roman"/>
          <w:sz w:val="28"/>
          <w:szCs w:val="28"/>
        </w:rPr>
        <w:t>жет</w:t>
      </w:r>
      <w:r w:rsidRPr="0061670A">
        <w:rPr>
          <w:rFonts w:ascii="Times New Roman" w:hAnsi="Times New Roman"/>
          <w:sz w:val="28"/>
          <w:szCs w:val="28"/>
        </w:rPr>
        <w:t xml:space="preserve"> быть получен</w:t>
      </w:r>
      <w:r>
        <w:rPr>
          <w:rFonts w:ascii="Times New Roman" w:hAnsi="Times New Roman"/>
          <w:sz w:val="28"/>
          <w:szCs w:val="28"/>
        </w:rPr>
        <w:t>о</w:t>
      </w:r>
      <w:r w:rsidRPr="0061670A">
        <w:rPr>
          <w:rFonts w:ascii="Times New Roman" w:hAnsi="Times New Roman"/>
          <w:sz w:val="28"/>
          <w:szCs w:val="28"/>
        </w:rPr>
        <w:t xml:space="preserve"> Уполномоченным органом из многофункционального центра в электронной форме по защищенным каналам связи, заверенн</w:t>
      </w:r>
      <w:r>
        <w:rPr>
          <w:rFonts w:ascii="Times New Roman" w:hAnsi="Times New Roman"/>
          <w:sz w:val="28"/>
          <w:szCs w:val="28"/>
        </w:rPr>
        <w:t>о</w:t>
      </w:r>
      <w:r w:rsidRPr="0061670A">
        <w:rPr>
          <w:rFonts w:ascii="Times New Roman" w:hAnsi="Times New Roman"/>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
    <w:p w:rsidR="0061670A" w:rsidRP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t>3.</w:t>
      </w:r>
      <w:r>
        <w:rPr>
          <w:rFonts w:ascii="Times New Roman" w:hAnsi="Times New Roman"/>
          <w:sz w:val="28"/>
          <w:szCs w:val="28"/>
        </w:rPr>
        <w:t>15</w:t>
      </w:r>
      <w:r w:rsidRPr="0061670A">
        <w:rPr>
          <w:rFonts w:ascii="Times New Roman" w:hAnsi="Times New Roman"/>
          <w:sz w:val="28"/>
          <w:szCs w:val="28"/>
        </w:rPr>
        <w:t xml:space="preserve">.6.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61670A" w:rsidRDefault="0061670A" w:rsidP="0061670A">
      <w:pPr>
        <w:spacing w:after="0" w:line="240" w:lineRule="auto"/>
        <w:ind w:firstLine="709"/>
        <w:jc w:val="both"/>
        <w:rPr>
          <w:rFonts w:ascii="Times New Roman" w:hAnsi="Times New Roman"/>
          <w:sz w:val="28"/>
          <w:szCs w:val="28"/>
        </w:rPr>
      </w:pPr>
      <w:r w:rsidRPr="0061670A">
        <w:rPr>
          <w:rFonts w:ascii="Times New Roman" w:hAnsi="Times New Roman"/>
          <w:sz w:val="28"/>
          <w:szCs w:val="28"/>
        </w:rPr>
        <w:lastRenderedPageBreak/>
        <w:t xml:space="preserve">Для возможности подачи заявления через Единый портал заявитель должен быть зарегистрирован в ЕСИА. </w:t>
      </w:r>
    </w:p>
    <w:p w:rsidR="005B5926" w:rsidRPr="00AE658C" w:rsidRDefault="00E30C02" w:rsidP="0061670A">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7</w:t>
      </w:r>
      <w:r w:rsidR="005B5926" w:rsidRPr="00AE658C">
        <w:rPr>
          <w:rFonts w:ascii="Times New Roman" w:hAnsi="Times New Roman"/>
          <w:sz w:val="28"/>
          <w:szCs w:val="28"/>
        </w:rPr>
        <w:t xml:space="preserve">. Срок регистрации запроса указан в </w:t>
      </w:r>
      <w:r w:rsidR="00E14DA6" w:rsidRPr="0061670A">
        <w:rPr>
          <w:rFonts w:ascii="Times New Roman" w:hAnsi="Times New Roman"/>
          <w:sz w:val="28"/>
          <w:szCs w:val="28"/>
        </w:rPr>
        <w:t xml:space="preserve">пункте </w:t>
      </w:r>
      <w:r w:rsidR="0061670A" w:rsidRPr="0061670A">
        <w:rPr>
          <w:rFonts w:ascii="Times New Roman" w:hAnsi="Times New Roman"/>
          <w:sz w:val="28"/>
          <w:szCs w:val="28"/>
        </w:rPr>
        <w:t>2.13</w:t>
      </w:r>
      <w:r w:rsidR="00E14DA6">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8</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E658C">
        <w:rPr>
          <w:rFonts w:ascii="Times New Roman" w:hAnsi="Times New Roman"/>
          <w:sz w:val="28"/>
          <w:szCs w:val="28"/>
        </w:rPr>
        <w:t>.</w:t>
      </w:r>
      <w:r w:rsidR="0061670A">
        <w:rPr>
          <w:rFonts w:ascii="Times New Roman" w:hAnsi="Times New Roman"/>
          <w:sz w:val="28"/>
          <w:szCs w:val="28"/>
        </w:rPr>
        <w:t>9</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E30C02" w:rsidRDefault="00E30C02" w:rsidP="004E109F">
      <w:pPr>
        <w:spacing w:after="0" w:line="240" w:lineRule="auto"/>
        <w:ind w:firstLine="709"/>
        <w:jc w:val="center"/>
        <w:rPr>
          <w:rFonts w:ascii="Times New Roman" w:hAnsi="Times New Roman"/>
          <w:i/>
          <w:sz w:val="28"/>
          <w:szCs w:val="28"/>
        </w:rPr>
      </w:pPr>
      <w:r w:rsidRPr="00E30C02">
        <w:rPr>
          <w:rFonts w:ascii="Times New Roman" w:hAnsi="Times New Roman"/>
          <w:bCs/>
          <w:i/>
          <w:sz w:val="28"/>
          <w:szCs w:val="28"/>
        </w:rPr>
        <w:t xml:space="preserve">3.16. </w:t>
      </w:r>
      <w:r w:rsidR="005B5926" w:rsidRPr="00E30C02">
        <w:rPr>
          <w:rFonts w:ascii="Times New Roman" w:hAnsi="Times New Roman"/>
          <w:bCs/>
          <w:i/>
          <w:sz w:val="28"/>
          <w:szCs w:val="28"/>
        </w:rPr>
        <w:t>Межведомственное информационное взаимодействие</w:t>
      </w:r>
      <w:r w:rsidR="005B5926" w:rsidRPr="00E30C02">
        <w:rPr>
          <w:rFonts w:ascii="Times New Roman" w:hAnsi="Times New Roman"/>
          <w:i/>
          <w:sz w:val="28"/>
          <w:szCs w:val="28"/>
        </w:rPr>
        <w:t xml:space="preserve"> </w:t>
      </w:r>
    </w:p>
    <w:p w:rsidR="005B5926" w:rsidRPr="00E30C02" w:rsidRDefault="005B5926" w:rsidP="004E109F">
      <w:pPr>
        <w:spacing w:after="0" w:line="240" w:lineRule="auto"/>
        <w:ind w:firstLine="709"/>
        <w:jc w:val="both"/>
        <w:rPr>
          <w:rFonts w:ascii="Times New Roman" w:hAnsi="Times New Roman"/>
          <w:i/>
          <w:sz w:val="28"/>
          <w:szCs w:val="28"/>
        </w:rPr>
      </w:pPr>
      <w:r w:rsidRPr="00E30C02">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E30C02" w:rsidRDefault="00E30C02" w:rsidP="004E109F">
      <w:pPr>
        <w:spacing w:after="0" w:line="240" w:lineRule="auto"/>
        <w:ind w:firstLine="709"/>
        <w:jc w:val="center"/>
        <w:rPr>
          <w:rFonts w:ascii="Times New Roman" w:hAnsi="Times New Roman"/>
          <w:i/>
          <w:sz w:val="28"/>
          <w:szCs w:val="28"/>
        </w:rPr>
      </w:pPr>
      <w:r w:rsidRPr="00E30C02">
        <w:rPr>
          <w:rFonts w:ascii="Times New Roman" w:hAnsi="Times New Roman"/>
          <w:bCs/>
          <w:i/>
          <w:sz w:val="28"/>
          <w:szCs w:val="28"/>
        </w:rPr>
        <w:t xml:space="preserve">3.17. </w:t>
      </w:r>
      <w:proofErr w:type="gramStart"/>
      <w:r w:rsidR="005B5926" w:rsidRPr="00E30C02">
        <w:rPr>
          <w:rFonts w:ascii="Times New Roman" w:hAnsi="Times New Roman"/>
          <w:bCs/>
          <w:i/>
          <w:sz w:val="28"/>
          <w:szCs w:val="28"/>
        </w:rPr>
        <w:t>Принятие решения о предоставлении (об отказе</w:t>
      </w:r>
      <w:r w:rsidR="005B5926" w:rsidRPr="00E30C02">
        <w:rPr>
          <w:rFonts w:ascii="Times New Roman" w:hAnsi="Times New Roman"/>
          <w:i/>
          <w:sz w:val="28"/>
          <w:szCs w:val="28"/>
        </w:rPr>
        <w:t xml:space="preserve"> </w:t>
      </w:r>
      <w:proofErr w:type="gramEnd"/>
    </w:p>
    <w:p w:rsidR="005B5926" w:rsidRPr="00E30C02" w:rsidRDefault="005B5926" w:rsidP="004E109F">
      <w:pPr>
        <w:spacing w:after="0" w:line="240" w:lineRule="auto"/>
        <w:ind w:firstLine="709"/>
        <w:jc w:val="center"/>
        <w:rPr>
          <w:rFonts w:ascii="Times New Roman" w:hAnsi="Times New Roman"/>
          <w:i/>
          <w:sz w:val="28"/>
          <w:szCs w:val="28"/>
        </w:rPr>
      </w:pPr>
      <w:r w:rsidRPr="00E30C02">
        <w:rPr>
          <w:rFonts w:ascii="Times New Roman" w:hAnsi="Times New Roman"/>
          <w:bCs/>
          <w:i/>
          <w:sz w:val="28"/>
          <w:szCs w:val="28"/>
        </w:rPr>
        <w:t xml:space="preserve">в предоставлении) </w:t>
      </w:r>
      <w:r w:rsidR="008F1161" w:rsidRPr="00E30C02">
        <w:rPr>
          <w:rFonts w:ascii="Times New Roman" w:hAnsi="Times New Roman"/>
          <w:bCs/>
          <w:i/>
          <w:sz w:val="28"/>
          <w:szCs w:val="28"/>
        </w:rPr>
        <w:t>муниципальной</w:t>
      </w:r>
      <w:r w:rsidRPr="00E30C02">
        <w:rPr>
          <w:rFonts w:ascii="Times New Roman" w:hAnsi="Times New Roman"/>
          <w:bCs/>
          <w:i/>
          <w:sz w:val="28"/>
          <w:szCs w:val="28"/>
        </w:rPr>
        <w:t xml:space="preserve"> услуги</w:t>
      </w:r>
      <w:r w:rsidRPr="00E30C02">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1.</w:t>
      </w:r>
      <w:r w:rsidR="005B5926" w:rsidRPr="00AE658C">
        <w:rPr>
          <w:rFonts w:ascii="Times New Roman" w:hAnsi="Times New Roman"/>
          <w:sz w:val="28"/>
          <w:szCs w:val="28"/>
        </w:rPr>
        <w:t xml:space="preserve"> Основанием для начала административной процедуры является регистрация</w:t>
      </w:r>
      <w:r w:rsidR="00CC5D74">
        <w:rPr>
          <w:rFonts w:ascii="Times New Roman" w:hAnsi="Times New Roman"/>
          <w:sz w:val="28"/>
          <w:szCs w:val="28"/>
        </w:rPr>
        <w:t>.</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2.</w:t>
      </w:r>
      <w:r w:rsidR="005B5926" w:rsidRPr="00AE658C">
        <w:rPr>
          <w:rFonts w:ascii="Times New Roman" w:hAnsi="Times New Roman"/>
          <w:sz w:val="28"/>
          <w:szCs w:val="28"/>
        </w:rPr>
        <w:t xml:space="preserve"> В рамках рассмотрения </w:t>
      </w:r>
      <w:r w:rsidR="0069766A">
        <w:rPr>
          <w:rFonts w:ascii="Times New Roman" w:hAnsi="Times New Roman"/>
          <w:sz w:val="28"/>
          <w:szCs w:val="28"/>
        </w:rPr>
        <w:t>заявления</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3.</w:t>
      </w:r>
      <w:r w:rsidR="005B5926" w:rsidRPr="00AE658C">
        <w:rPr>
          <w:rFonts w:ascii="Times New Roman" w:hAnsi="Times New Roman"/>
          <w:sz w:val="28"/>
          <w:szCs w:val="28"/>
        </w:rPr>
        <w:t xml:space="preserve"> Критериями принятия решения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 xml:space="preserve">соответствие заявителя кругу лиц, указанных в пункте </w:t>
      </w:r>
      <w:r w:rsidR="0069766A">
        <w:rPr>
          <w:rFonts w:ascii="Times New Roman" w:hAnsi="Times New Roman"/>
          <w:sz w:val="28"/>
          <w:szCs w:val="28"/>
        </w:rPr>
        <w:t>1</w:t>
      </w:r>
      <w:r w:rsidRPr="00874D48">
        <w:rPr>
          <w:rFonts w:ascii="Times New Roman" w:hAnsi="Times New Roman"/>
          <w:sz w:val="28"/>
          <w:szCs w:val="28"/>
        </w:rPr>
        <w:t>.2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4.</w:t>
      </w:r>
      <w:r w:rsidR="005B5926" w:rsidRPr="00AE658C">
        <w:rPr>
          <w:rFonts w:ascii="Times New Roman" w:hAnsi="Times New Roman"/>
          <w:sz w:val="28"/>
          <w:szCs w:val="28"/>
        </w:rPr>
        <w:t xml:space="preserve"> Критериями для принятия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а) несоответствие заявителя кругу лиц, указанных в пункте </w:t>
      </w:r>
      <w:r w:rsidR="0069766A">
        <w:rPr>
          <w:rFonts w:ascii="Times New Roman" w:hAnsi="Times New Roman"/>
          <w:sz w:val="28"/>
          <w:szCs w:val="28"/>
        </w:rPr>
        <w:t>1</w:t>
      </w:r>
      <w:r w:rsidRPr="00874D48">
        <w:rPr>
          <w:rFonts w:ascii="Times New Roman" w:hAnsi="Times New Roman"/>
          <w:sz w:val="28"/>
          <w:szCs w:val="28"/>
        </w:rPr>
        <w:t>.2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5.</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B5926"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6.</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854708" w:rsidRPr="00AE658C" w:rsidRDefault="00854708" w:rsidP="00854708">
      <w:pPr>
        <w:spacing w:after="0" w:line="240" w:lineRule="auto"/>
        <w:ind w:firstLine="709"/>
        <w:jc w:val="both"/>
        <w:rPr>
          <w:rFonts w:ascii="Times New Roman" w:hAnsi="Times New Roman"/>
          <w:sz w:val="28"/>
          <w:szCs w:val="28"/>
        </w:rPr>
      </w:pPr>
      <w:r w:rsidRPr="00854708">
        <w:rPr>
          <w:rFonts w:ascii="Times New Roman" w:hAnsi="Times New Roman"/>
          <w:sz w:val="28"/>
          <w:szCs w:val="28"/>
        </w:rPr>
        <w:t xml:space="preserve">В случае подтверждения наличия допущенных опечаток, ошибок в разрешении на ввод </w:t>
      </w:r>
      <w:proofErr w:type="gramStart"/>
      <w:r w:rsidRPr="00854708">
        <w:rPr>
          <w:rFonts w:ascii="Times New Roman" w:hAnsi="Times New Roman"/>
          <w:sz w:val="28"/>
          <w:szCs w:val="28"/>
        </w:rPr>
        <w:t>объекта</w:t>
      </w:r>
      <w:proofErr w:type="gramEnd"/>
      <w:r w:rsidRPr="00854708">
        <w:rPr>
          <w:rFonts w:ascii="Times New Roman" w:hAnsi="Times New Roman"/>
          <w:sz w:val="28"/>
          <w:szCs w:val="28"/>
        </w:rPr>
        <w:t xml:space="preserve"> в эксплуатацию уполномоченный орган местного самоуправления вносит исправления в ранее выданное разрешение на ввод </w:t>
      </w:r>
      <w:r w:rsidRPr="00854708">
        <w:rPr>
          <w:rFonts w:ascii="Times New Roman" w:hAnsi="Times New Roman"/>
          <w:sz w:val="28"/>
          <w:szCs w:val="28"/>
        </w:rPr>
        <w:lastRenderedPageBreak/>
        <w:t>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7.</w:t>
      </w:r>
      <w:r w:rsidR="005B5926" w:rsidRPr="00AE658C">
        <w:rPr>
          <w:rFonts w:ascii="Times New Roman" w:hAnsi="Times New Roman"/>
          <w:sz w:val="28"/>
          <w:szCs w:val="28"/>
        </w:rPr>
        <w:t xml:space="preserve"> Решение о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8.</w:t>
      </w:r>
      <w:r w:rsidR="005B5926" w:rsidRPr="00AE658C">
        <w:rPr>
          <w:rFonts w:ascii="Times New Roman" w:hAnsi="Times New Roman"/>
          <w:sz w:val="28"/>
          <w:szCs w:val="28"/>
        </w:rPr>
        <w:t xml:space="preserve"> Решение, принимаемое должностным лицом, уполномоченным на при</w:t>
      </w:r>
      <w:r w:rsidR="00265C10">
        <w:rPr>
          <w:rFonts w:ascii="Times New Roman" w:hAnsi="Times New Roman"/>
          <w:sz w:val="28"/>
          <w:szCs w:val="28"/>
        </w:rPr>
        <w:t>нятие решений о предоставлении м</w:t>
      </w:r>
      <w:r w:rsidR="0079533A">
        <w:rPr>
          <w:rFonts w:ascii="Times New Roman" w:hAnsi="Times New Roman"/>
          <w:sz w:val="28"/>
          <w:szCs w:val="28"/>
        </w:rPr>
        <w:t xml:space="preserve">униципальной </w:t>
      </w:r>
      <w:r w:rsidR="005B5926" w:rsidRPr="00AE658C">
        <w:rPr>
          <w:rFonts w:ascii="Times New Roman" w:hAnsi="Times New Roman"/>
          <w:sz w:val="28"/>
          <w:szCs w:val="28"/>
        </w:rPr>
        <w:t xml:space="preserve">услуги или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9.</w:t>
      </w:r>
      <w:r w:rsidR="005B5926" w:rsidRPr="00AE658C">
        <w:rPr>
          <w:rFonts w:ascii="Times New Roman" w:hAnsi="Times New Roman"/>
          <w:sz w:val="28"/>
          <w:szCs w:val="28"/>
        </w:rPr>
        <w:t xml:space="preserve"> Срок принятия решения о предоставлении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10.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17528C">
        <w:rPr>
          <w:rFonts w:ascii="Times New Roman" w:hAnsi="Times New Roman"/>
          <w:sz w:val="28"/>
          <w:szCs w:val="28"/>
        </w:rPr>
        <w:t>.</w:t>
      </w:r>
      <w:r w:rsidR="0069766A">
        <w:rPr>
          <w:rFonts w:ascii="Times New Roman" w:hAnsi="Times New Roman"/>
          <w:sz w:val="28"/>
          <w:szCs w:val="28"/>
        </w:rPr>
        <w:t>11.</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w:t>
      </w:r>
      <w:r w:rsidR="005B5926" w:rsidRPr="00AE658C">
        <w:rPr>
          <w:rFonts w:ascii="Times New Roman" w:hAnsi="Times New Roman"/>
          <w:sz w:val="28"/>
          <w:szCs w:val="28"/>
        </w:rPr>
        <w:t xml:space="preserve"> направление заявителю решения об отказе в предоставлении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7</w:t>
      </w:r>
      <w:r w:rsidR="005B5926" w:rsidRPr="00AE658C">
        <w:rPr>
          <w:rFonts w:ascii="Times New Roman" w:hAnsi="Times New Roman"/>
          <w:sz w:val="28"/>
          <w:szCs w:val="28"/>
        </w:rPr>
        <w:t>.</w:t>
      </w:r>
      <w:r w:rsidR="0069766A">
        <w:rPr>
          <w:rFonts w:ascii="Times New Roman" w:hAnsi="Times New Roman"/>
          <w:sz w:val="28"/>
          <w:szCs w:val="28"/>
        </w:rPr>
        <w:t>12.</w:t>
      </w:r>
      <w:r w:rsidR="005B5926" w:rsidRPr="00AE658C">
        <w:rPr>
          <w:rFonts w:ascii="Times New Roman" w:hAnsi="Times New Roman"/>
          <w:sz w:val="28"/>
          <w:szCs w:val="28"/>
        </w:rPr>
        <w:t xml:space="preserve"> При подаче </w:t>
      </w:r>
      <w:r w:rsidR="0069766A">
        <w:rPr>
          <w:rFonts w:ascii="Times New Roman" w:hAnsi="Times New Roman"/>
          <w:sz w:val="28"/>
          <w:szCs w:val="28"/>
        </w:rPr>
        <w:t>через многофункциональный центр</w:t>
      </w:r>
      <w:r w:rsidR="005B5926" w:rsidRPr="0003402C">
        <w:rPr>
          <w:rFonts w:ascii="Times New Roman" w:hAnsi="Times New Roman"/>
          <w:sz w:val="28"/>
          <w:szCs w:val="28"/>
        </w:rPr>
        <w:t xml:space="preserve">, решение об отказе в предоставлении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E30C02" w:rsidRDefault="00E30C02" w:rsidP="004E109F">
      <w:pPr>
        <w:spacing w:after="0" w:line="240" w:lineRule="auto"/>
        <w:ind w:firstLine="709"/>
        <w:jc w:val="center"/>
        <w:rPr>
          <w:rFonts w:ascii="Times New Roman" w:hAnsi="Times New Roman"/>
          <w:i/>
          <w:sz w:val="28"/>
          <w:szCs w:val="28"/>
        </w:rPr>
      </w:pPr>
      <w:r w:rsidRPr="00FD3F09">
        <w:rPr>
          <w:rFonts w:ascii="Times New Roman" w:hAnsi="Times New Roman"/>
          <w:bCs/>
          <w:i/>
          <w:sz w:val="28"/>
          <w:szCs w:val="28"/>
        </w:rPr>
        <w:t xml:space="preserve">3.18. </w:t>
      </w:r>
      <w:r w:rsidR="005B5926" w:rsidRPr="00FD3F09">
        <w:rPr>
          <w:rFonts w:ascii="Times New Roman" w:hAnsi="Times New Roman"/>
          <w:bCs/>
          <w:i/>
          <w:sz w:val="28"/>
          <w:szCs w:val="28"/>
        </w:rPr>
        <w:t xml:space="preserve">Предоставление результата </w:t>
      </w:r>
      <w:r w:rsidR="00FB2FE7" w:rsidRPr="00FD3F09">
        <w:rPr>
          <w:rFonts w:ascii="Times New Roman" w:hAnsi="Times New Roman"/>
          <w:bCs/>
          <w:i/>
          <w:sz w:val="28"/>
          <w:szCs w:val="28"/>
        </w:rPr>
        <w:t>муниципальной</w:t>
      </w:r>
      <w:r w:rsidR="005B5926" w:rsidRPr="00FD3F09">
        <w:rPr>
          <w:rFonts w:ascii="Times New Roman" w:hAnsi="Times New Roman"/>
          <w:bCs/>
          <w:i/>
          <w:sz w:val="28"/>
          <w:szCs w:val="28"/>
        </w:rPr>
        <w:t xml:space="preserve"> услуги</w:t>
      </w:r>
      <w:r w:rsidR="005B5926" w:rsidRPr="00E30C02">
        <w:rPr>
          <w:rFonts w:ascii="Times New Roman" w:hAnsi="Times New Roman"/>
          <w:i/>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FD3F09">
        <w:rPr>
          <w:rFonts w:ascii="Times New Roman" w:hAnsi="Times New Roman"/>
          <w:sz w:val="28"/>
          <w:szCs w:val="28"/>
        </w:rPr>
        <w:t>1.</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B5926" w:rsidRPr="00AE658C" w:rsidRDefault="00E30C02"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0E77E9">
        <w:rPr>
          <w:rFonts w:ascii="Times New Roman" w:hAnsi="Times New Roman"/>
          <w:sz w:val="28"/>
          <w:szCs w:val="28"/>
        </w:rPr>
        <w:t>8</w:t>
      </w:r>
      <w:r w:rsidR="00FD3F09">
        <w:rPr>
          <w:rFonts w:ascii="Times New Roman" w:hAnsi="Times New Roman"/>
          <w:sz w:val="28"/>
          <w:szCs w:val="28"/>
        </w:rPr>
        <w:t xml:space="preserve">.2. </w:t>
      </w:r>
      <w:r w:rsidR="005B5926" w:rsidRPr="00AE658C">
        <w:rPr>
          <w:rFonts w:ascii="Times New Roman" w:hAnsi="Times New Roman"/>
          <w:sz w:val="28"/>
          <w:szCs w:val="28"/>
        </w:rPr>
        <w:t xml:space="preserve">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 xml:space="preserve">нной подписи должностным лицом </w:t>
      </w:r>
      <w:r w:rsidR="00265C10">
        <w:rPr>
          <w:rFonts w:ascii="Times New Roman" w:hAnsi="Times New Roman"/>
          <w:sz w:val="28"/>
          <w:szCs w:val="28"/>
        </w:rPr>
        <w:t>У</w:t>
      </w:r>
      <w:r w:rsidR="00BF22BD">
        <w:rPr>
          <w:rFonts w:ascii="Times New Roman" w:hAnsi="Times New Roman"/>
          <w:sz w:val="28"/>
          <w:szCs w:val="28"/>
        </w:rPr>
        <w:t>полномоченного органа.</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3.</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w:t>
      </w:r>
      <w:r w:rsidR="00265C10">
        <w:rPr>
          <w:rFonts w:ascii="Times New Roman" w:hAnsi="Times New Roman"/>
          <w:sz w:val="28"/>
          <w:szCs w:val="28"/>
        </w:rPr>
        <w:t xml:space="preserve"> У</w:t>
      </w:r>
      <w:r w:rsidR="00874CD6">
        <w:rPr>
          <w:rFonts w:ascii="Times New Roman" w:hAnsi="Times New Roman"/>
          <w:sz w:val="28"/>
          <w:szCs w:val="28"/>
        </w:rPr>
        <w:t>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w:t>
      </w:r>
      <w:r w:rsidR="005B5926" w:rsidRPr="00AE658C">
        <w:rPr>
          <w:rFonts w:ascii="Times New Roman" w:hAnsi="Times New Roman"/>
          <w:sz w:val="28"/>
          <w:szCs w:val="28"/>
        </w:rPr>
        <w:lastRenderedPageBreak/>
        <w:t xml:space="preserve">исправленными опечатками и ошибками выдается заявителю на руки или направляется посредством почтового отправления.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5.</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w:t>
      </w:r>
      <w:proofErr w:type="gramStart"/>
      <w:r w:rsidR="00564754">
        <w:rPr>
          <w:rFonts w:ascii="Times New Roman" w:hAnsi="Times New Roman"/>
          <w:sz w:val="28"/>
          <w:szCs w:val="28"/>
        </w:rPr>
        <w:t>е</w:t>
      </w:r>
      <w:r w:rsidR="00265C10">
        <w:rPr>
          <w:rFonts w:ascii="Times New Roman" w:hAnsi="Times New Roman"/>
          <w:sz w:val="28"/>
          <w:szCs w:val="28"/>
        </w:rPr>
        <w:t>(</w:t>
      </w:r>
      <w:proofErr w:type="gramEnd"/>
      <w:r w:rsidR="00265C10">
        <w:rPr>
          <w:rFonts w:ascii="Times New Roman" w:hAnsi="Times New Roman"/>
          <w:sz w:val="28"/>
          <w:szCs w:val="28"/>
        </w:rPr>
        <w:t>ст</w:t>
      </w:r>
      <w:r w:rsidR="005B5926" w:rsidRPr="00AE658C">
        <w:rPr>
          <w:rFonts w:ascii="Times New Roman" w:hAnsi="Times New Roman"/>
          <w:sz w:val="28"/>
          <w:szCs w:val="28"/>
        </w:rPr>
        <w:t xml:space="preserve">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6.</w:t>
      </w:r>
      <w:r w:rsidR="005B5926" w:rsidRPr="00AE658C">
        <w:rPr>
          <w:rFonts w:ascii="Times New Roman" w:hAnsi="Times New Roman"/>
          <w:sz w:val="28"/>
          <w:szCs w:val="28"/>
        </w:rPr>
        <w:t xml:space="preserve"> При подаче заявления </w:t>
      </w:r>
      <w:r w:rsidR="00BF227B">
        <w:rPr>
          <w:rFonts w:ascii="Times New Roman" w:hAnsi="Times New Roman"/>
          <w:sz w:val="28"/>
          <w:szCs w:val="28"/>
        </w:rPr>
        <w:t>через многофункциональный центр</w:t>
      </w:r>
      <w:r w:rsidR="005B5926" w:rsidRPr="00B945F8">
        <w:rPr>
          <w:rFonts w:ascii="Times New Roman" w:hAnsi="Times New Roman"/>
          <w:sz w:val="28"/>
          <w:szCs w:val="28"/>
        </w:rPr>
        <w:t xml:space="preserve">,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E30C02">
        <w:rPr>
          <w:rFonts w:ascii="Times New Roman" w:hAnsi="Times New Roman"/>
          <w:sz w:val="28"/>
          <w:szCs w:val="28"/>
        </w:rPr>
        <w:t>8</w:t>
      </w:r>
      <w:r w:rsidR="005B5926" w:rsidRPr="00AE658C">
        <w:rPr>
          <w:rFonts w:ascii="Times New Roman" w:hAnsi="Times New Roman"/>
          <w:sz w:val="28"/>
          <w:szCs w:val="28"/>
        </w:rPr>
        <w:t>.</w:t>
      </w:r>
      <w:r w:rsidR="00BF227B">
        <w:rPr>
          <w:rFonts w:ascii="Times New Roman" w:hAnsi="Times New Roman"/>
          <w:sz w:val="28"/>
          <w:szCs w:val="28"/>
        </w:rPr>
        <w:t>7.</w:t>
      </w:r>
      <w:r w:rsidR="005B5926" w:rsidRPr="00AE658C">
        <w:rPr>
          <w:rFonts w:ascii="Times New Roman" w:hAnsi="Times New Roman"/>
          <w:sz w:val="28"/>
          <w:szCs w:val="28"/>
        </w:rPr>
        <w:t xml:space="preserve"> Срок предоставления заявителю результата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w:t>
      </w:r>
      <w:r w:rsidR="00BF227B">
        <w:rPr>
          <w:rFonts w:ascii="Times New Roman" w:hAnsi="Times New Roman"/>
          <w:sz w:val="28"/>
          <w:szCs w:val="28"/>
        </w:rPr>
        <w:t xml:space="preserve">пяти рабочих дней </w:t>
      </w:r>
      <w:proofErr w:type="gramStart"/>
      <w:r w:rsidR="00BF227B">
        <w:rPr>
          <w:rFonts w:ascii="Times New Roman" w:hAnsi="Times New Roman"/>
          <w:sz w:val="28"/>
          <w:szCs w:val="28"/>
        </w:rPr>
        <w:t>с даты поступления</w:t>
      </w:r>
      <w:proofErr w:type="gramEnd"/>
      <w:r w:rsidR="00BF227B">
        <w:rPr>
          <w:rFonts w:ascii="Times New Roman" w:hAnsi="Times New Roman"/>
          <w:sz w:val="28"/>
          <w:szCs w:val="28"/>
        </w:rPr>
        <w:t xml:space="preserve"> заявления</w:t>
      </w:r>
      <w:r w:rsidR="005B5926" w:rsidRPr="00AE658C">
        <w:rPr>
          <w:rFonts w:ascii="Times New Roman" w:hAnsi="Times New Roman"/>
          <w:sz w:val="28"/>
          <w:szCs w:val="28"/>
        </w:rPr>
        <w:t xml:space="preserve">. </w:t>
      </w:r>
    </w:p>
    <w:p w:rsidR="006547CF" w:rsidRPr="00AE658C" w:rsidRDefault="006547CF" w:rsidP="004E109F">
      <w:pPr>
        <w:spacing w:after="0" w:line="240" w:lineRule="auto"/>
        <w:ind w:firstLine="709"/>
        <w:jc w:val="both"/>
        <w:rPr>
          <w:rFonts w:ascii="Times New Roman" w:hAnsi="Times New Roman"/>
          <w:sz w:val="28"/>
          <w:szCs w:val="28"/>
        </w:rPr>
      </w:pPr>
    </w:p>
    <w:p w:rsidR="00CE6C97" w:rsidRPr="00302E6A" w:rsidRDefault="00762452">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xml:space="preserve">. Формы </w:t>
      </w:r>
      <w:proofErr w:type="gramStart"/>
      <w:r w:rsidR="00CE6C97" w:rsidRPr="00302E6A">
        <w:rPr>
          <w:rFonts w:ascii="Times New Roman" w:hAnsi="Times New Roman"/>
          <w:b/>
          <w:color w:val="000000" w:themeColor="text1"/>
          <w:sz w:val="28"/>
          <w:szCs w:val="28"/>
        </w:rPr>
        <w:t>контроля за</w:t>
      </w:r>
      <w:proofErr w:type="gramEnd"/>
      <w:r w:rsidR="00CE6C97" w:rsidRPr="00302E6A">
        <w:rPr>
          <w:rFonts w:ascii="Times New Roman" w:hAnsi="Times New Roman"/>
          <w:b/>
          <w:color w:val="000000" w:themeColor="text1"/>
          <w:sz w:val="28"/>
          <w:szCs w:val="28"/>
        </w:rPr>
        <w:t xml:space="preserve"> исполнением административного регламента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8E6952" w:rsidRDefault="008E6952" w:rsidP="004E109F">
      <w:pPr>
        <w:autoSpaceDE w:val="0"/>
        <w:autoSpaceDN w:val="0"/>
        <w:adjustRightInd w:val="0"/>
        <w:spacing w:after="0" w:line="240" w:lineRule="auto"/>
        <w:ind w:firstLine="709"/>
        <w:jc w:val="center"/>
        <w:outlineLvl w:val="0"/>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4.1. </w:t>
      </w:r>
      <w:r w:rsidR="00C51802" w:rsidRPr="008E6952">
        <w:rPr>
          <w:rFonts w:ascii="Times New Roman" w:hAnsi="Times New Roman"/>
          <w:i/>
          <w:color w:val="000000" w:themeColor="text1"/>
          <w:sz w:val="28"/>
          <w:szCs w:val="28"/>
        </w:rPr>
        <w:t xml:space="preserve">Порядок осуществления текущего </w:t>
      </w:r>
      <w:proofErr w:type="gramStart"/>
      <w:r w:rsidR="00C51802" w:rsidRPr="008E6952">
        <w:rPr>
          <w:rFonts w:ascii="Times New Roman" w:hAnsi="Times New Roman"/>
          <w:i/>
          <w:color w:val="000000" w:themeColor="text1"/>
          <w:sz w:val="28"/>
          <w:szCs w:val="28"/>
        </w:rPr>
        <w:t>контроля за</w:t>
      </w:r>
      <w:proofErr w:type="gramEnd"/>
      <w:r w:rsidR="00C51802" w:rsidRPr="008E6952">
        <w:rPr>
          <w:rFonts w:ascii="Times New Roman" w:hAnsi="Times New Roman"/>
          <w:i/>
          <w:color w:val="000000" w:themeColor="text1"/>
          <w:sz w:val="28"/>
          <w:szCs w:val="28"/>
        </w:rPr>
        <w:t xml:space="preserve"> соблюдением</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и исполнением ответственными должностными лицами положений</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регламента и иных нормативных правовых актов,</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устанавливающих требования к предоставлению муниципальной услуги, а также принятием ими решений</w:t>
      </w:r>
    </w:p>
    <w:p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Текущий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238E3">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238E3">
        <w:rPr>
          <w:rFonts w:ascii="Times New Roman" w:hAnsi="Times New Roman"/>
          <w:color w:val="000000" w:themeColor="text1"/>
          <w:sz w:val="28"/>
          <w:szCs w:val="28"/>
        </w:rPr>
        <w:t>Уполномоченного органа.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8E6952" w:rsidRDefault="008E6952" w:rsidP="004E109F">
      <w:pPr>
        <w:autoSpaceDE w:val="0"/>
        <w:autoSpaceDN w:val="0"/>
        <w:adjustRightInd w:val="0"/>
        <w:spacing w:after="0" w:line="240" w:lineRule="auto"/>
        <w:ind w:firstLine="709"/>
        <w:jc w:val="center"/>
        <w:outlineLvl w:val="0"/>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4.2. </w:t>
      </w:r>
      <w:r w:rsidR="00C51802" w:rsidRPr="008E6952">
        <w:rPr>
          <w:rFonts w:ascii="Times New Roman" w:hAnsi="Times New Roman"/>
          <w:i/>
          <w:color w:val="000000" w:themeColor="text1"/>
          <w:sz w:val="28"/>
          <w:szCs w:val="28"/>
        </w:rPr>
        <w:t xml:space="preserve">Порядок и периодичность осуществления </w:t>
      </w:r>
      <w:proofErr w:type="gramStart"/>
      <w:r w:rsidR="00C51802" w:rsidRPr="008E6952">
        <w:rPr>
          <w:rFonts w:ascii="Times New Roman" w:hAnsi="Times New Roman"/>
          <w:i/>
          <w:color w:val="000000" w:themeColor="text1"/>
          <w:sz w:val="28"/>
          <w:szCs w:val="28"/>
        </w:rPr>
        <w:t>плановых</w:t>
      </w:r>
      <w:proofErr w:type="gramEnd"/>
      <w:r w:rsidR="00C51802" w:rsidRPr="008E6952">
        <w:rPr>
          <w:rFonts w:ascii="Times New Roman" w:hAnsi="Times New Roman"/>
          <w:i/>
          <w:color w:val="000000" w:themeColor="text1"/>
          <w:sz w:val="28"/>
          <w:szCs w:val="28"/>
        </w:rPr>
        <w:t xml:space="preserve"> и внеплановых</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проверок полноты и качества предоставления муниципальной услуги, в том числе порядок и формы </w:t>
      </w:r>
      <w:proofErr w:type="gramStart"/>
      <w:r w:rsidRPr="008E6952">
        <w:rPr>
          <w:rFonts w:ascii="Times New Roman" w:hAnsi="Times New Roman"/>
          <w:i/>
          <w:color w:val="000000" w:themeColor="text1"/>
          <w:sz w:val="28"/>
          <w:szCs w:val="28"/>
        </w:rPr>
        <w:t>контроля за</w:t>
      </w:r>
      <w:proofErr w:type="gramEnd"/>
      <w:r w:rsidRPr="008E6952">
        <w:rPr>
          <w:rFonts w:ascii="Times New Roman" w:hAnsi="Times New Roman"/>
          <w:i/>
          <w:color w:val="000000" w:themeColor="text1"/>
          <w:sz w:val="28"/>
          <w:szCs w:val="28"/>
        </w:rPr>
        <w:t xml:space="preserve"> полнотой и качеством предоставления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4.2.</w:t>
      </w:r>
      <w:r w:rsidR="008E6952">
        <w:rPr>
          <w:rFonts w:ascii="Times New Roman" w:hAnsi="Times New Roman"/>
          <w:color w:val="000000" w:themeColor="text1"/>
          <w:sz w:val="28"/>
          <w:szCs w:val="28"/>
        </w:rPr>
        <w:t>1.</w:t>
      </w:r>
      <w:r w:rsidRPr="00302E6A">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302E6A" w:rsidRDefault="008E695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4.2</w:t>
      </w:r>
      <w:r w:rsidR="00CE6C97" w:rsidRPr="00302E6A">
        <w:rPr>
          <w:rFonts w:ascii="Times New Roman" w:hAnsi="Times New Roman"/>
          <w:color w:val="000000" w:themeColor="text1"/>
          <w:sz w:val="28"/>
          <w:szCs w:val="28"/>
        </w:rPr>
        <w:t>.</w:t>
      </w:r>
      <w:r>
        <w:rPr>
          <w:rFonts w:ascii="Times New Roman" w:hAnsi="Times New Roman"/>
          <w:color w:val="000000" w:themeColor="text1"/>
          <w:sz w:val="28"/>
          <w:szCs w:val="28"/>
        </w:rPr>
        <w:t>2.</w:t>
      </w:r>
      <w:r w:rsidR="00CE6C97" w:rsidRPr="00302E6A">
        <w:rPr>
          <w:rFonts w:ascii="Times New Roman" w:hAnsi="Times New Roman"/>
          <w:color w:val="000000" w:themeColor="text1"/>
          <w:sz w:val="28"/>
          <w:szCs w:val="28"/>
        </w:rPr>
        <w:t xml:space="preserve"> Плановые проверки осуществляются на основании годовых планов работы </w:t>
      </w:r>
      <w:r w:rsidR="00F238E3">
        <w:rPr>
          <w:rFonts w:ascii="Times New Roman" w:hAnsi="Times New Roman"/>
          <w:color w:val="000000" w:themeColor="text1"/>
          <w:sz w:val="28"/>
          <w:szCs w:val="28"/>
        </w:rPr>
        <w:t>У</w:t>
      </w:r>
      <w:r w:rsidR="00CE6C97" w:rsidRPr="00302E6A">
        <w:rPr>
          <w:rFonts w:ascii="Times New Roman" w:hAnsi="Times New Roman"/>
          <w:color w:val="000000" w:themeColor="text1"/>
          <w:sz w:val="28"/>
          <w:szCs w:val="28"/>
        </w:rPr>
        <w:t>полномоченного органа</w:t>
      </w:r>
      <w:r w:rsidR="00CE7745" w:rsidRPr="00302E6A">
        <w:rPr>
          <w:rFonts w:ascii="Times New Roman" w:hAnsi="Times New Roman"/>
          <w:color w:val="000000" w:themeColor="text1"/>
          <w:sz w:val="28"/>
          <w:szCs w:val="28"/>
        </w:rPr>
        <w:t xml:space="preserve">, утверждаемых руководителем </w:t>
      </w:r>
      <w:r w:rsidR="00F238E3">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00CE6C97"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00CE6C97" w:rsidRPr="00302E6A">
        <w:rPr>
          <w:rFonts w:ascii="Times New Roman" w:hAnsi="Times New Roman"/>
          <w:color w:val="000000" w:themeColor="text1"/>
          <w:sz w:val="28"/>
          <w:szCs w:val="28"/>
        </w:rPr>
        <w:t xml:space="preserve"> контролю подлежат:</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8E3">
        <w:rPr>
          <w:rFonts w:ascii="Times New Roman" w:hAnsi="Times New Roman"/>
          <w:color w:val="000000" w:themeColor="text1"/>
          <w:sz w:val="28"/>
          <w:szCs w:val="28"/>
        </w:rPr>
        <w:t xml:space="preserve">Администрации Бабаевского </w:t>
      </w:r>
      <w:proofErr w:type="spellStart"/>
      <w:r w:rsidR="00F238E3">
        <w:rPr>
          <w:rFonts w:ascii="Times New Roman" w:hAnsi="Times New Roman"/>
          <w:color w:val="000000" w:themeColor="text1"/>
          <w:sz w:val="28"/>
          <w:szCs w:val="28"/>
        </w:rPr>
        <w:t>мунципального</w:t>
      </w:r>
      <w:proofErr w:type="spellEnd"/>
      <w:r w:rsidR="00F238E3">
        <w:rPr>
          <w:rFonts w:ascii="Times New Roman" w:hAnsi="Times New Roman"/>
          <w:color w:val="000000" w:themeColor="text1"/>
          <w:sz w:val="28"/>
          <w:szCs w:val="28"/>
        </w:rPr>
        <w:t xml:space="preserve"> округа;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8E6952" w:rsidRDefault="008E6952" w:rsidP="004E109F">
      <w:pPr>
        <w:autoSpaceDE w:val="0"/>
        <w:autoSpaceDN w:val="0"/>
        <w:adjustRightInd w:val="0"/>
        <w:spacing w:after="0" w:line="240" w:lineRule="auto"/>
        <w:ind w:firstLine="709"/>
        <w:jc w:val="center"/>
        <w:outlineLvl w:val="0"/>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4.3. </w:t>
      </w:r>
      <w:r w:rsidR="00C51802" w:rsidRPr="008E6952">
        <w:rPr>
          <w:rFonts w:ascii="Times New Roman" w:hAnsi="Times New Roman"/>
          <w:i/>
          <w:color w:val="000000" w:themeColor="text1"/>
          <w:sz w:val="28"/>
          <w:szCs w:val="28"/>
        </w:rPr>
        <w:t>Ответственность должностных лиц за решения и действия</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(бездействие), </w:t>
      </w:r>
      <w:proofErr w:type="gramStart"/>
      <w:r w:rsidRPr="008E6952">
        <w:rPr>
          <w:rFonts w:ascii="Times New Roman" w:hAnsi="Times New Roman"/>
          <w:i/>
          <w:color w:val="000000" w:themeColor="text1"/>
          <w:sz w:val="28"/>
          <w:szCs w:val="28"/>
        </w:rPr>
        <w:t>принимаемые</w:t>
      </w:r>
      <w:proofErr w:type="gramEnd"/>
      <w:r w:rsidRPr="008E6952">
        <w:rPr>
          <w:rFonts w:ascii="Times New Roman" w:hAnsi="Times New Roman"/>
          <w:i/>
          <w:color w:val="000000" w:themeColor="text1"/>
          <w:sz w:val="28"/>
          <w:szCs w:val="28"/>
        </w:rPr>
        <w:t xml:space="preserve"> (осуществляемые) ими в ходе</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предоставления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D5D3E" w:rsidRPr="005D5D3E">
        <w:rPr>
          <w:rFonts w:ascii="Times New Roman" w:hAnsi="Times New Roman"/>
          <w:iCs/>
          <w:color w:val="000000" w:themeColor="text1"/>
          <w:sz w:val="28"/>
          <w:szCs w:val="28"/>
        </w:rPr>
        <w:t>администрации Бабаевского муниципального округа</w:t>
      </w:r>
      <w:r w:rsidR="001E242E">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8E6952" w:rsidRDefault="008E6952" w:rsidP="004E109F">
      <w:pPr>
        <w:autoSpaceDE w:val="0"/>
        <w:autoSpaceDN w:val="0"/>
        <w:adjustRightInd w:val="0"/>
        <w:spacing w:after="0" w:line="240" w:lineRule="auto"/>
        <w:ind w:firstLine="709"/>
        <w:jc w:val="center"/>
        <w:outlineLvl w:val="0"/>
        <w:rPr>
          <w:rFonts w:ascii="Times New Roman" w:hAnsi="Times New Roman"/>
          <w:i/>
          <w:color w:val="000000" w:themeColor="text1"/>
          <w:sz w:val="28"/>
          <w:szCs w:val="28"/>
        </w:rPr>
      </w:pPr>
      <w:r w:rsidRPr="008E6952">
        <w:rPr>
          <w:rFonts w:ascii="Times New Roman" w:hAnsi="Times New Roman"/>
          <w:i/>
          <w:color w:val="000000" w:themeColor="text1"/>
          <w:sz w:val="28"/>
          <w:szCs w:val="28"/>
        </w:rPr>
        <w:t xml:space="preserve">4.4. </w:t>
      </w:r>
      <w:r w:rsidR="00C51802" w:rsidRPr="008E6952">
        <w:rPr>
          <w:rFonts w:ascii="Times New Roman" w:hAnsi="Times New Roman"/>
          <w:i/>
          <w:color w:val="000000" w:themeColor="text1"/>
          <w:sz w:val="28"/>
          <w:szCs w:val="28"/>
        </w:rPr>
        <w:t xml:space="preserve">Требования к порядку и формам </w:t>
      </w:r>
      <w:proofErr w:type="gramStart"/>
      <w:r w:rsidR="00C51802" w:rsidRPr="008E6952">
        <w:rPr>
          <w:rFonts w:ascii="Times New Roman" w:hAnsi="Times New Roman"/>
          <w:i/>
          <w:color w:val="000000" w:themeColor="text1"/>
          <w:sz w:val="28"/>
          <w:szCs w:val="28"/>
        </w:rPr>
        <w:t>контроля за</w:t>
      </w:r>
      <w:proofErr w:type="gramEnd"/>
      <w:r w:rsidR="00C51802" w:rsidRPr="008E6952">
        <w:rPr>
          <w:rFonts w:ascii="Times New Roman" w:hAnsi="Times New Roman"/>
          <w:i/>
          <w:color w:val="000000" w:themeColor="text1"/>
          <w:sz w:val="28"/>
          <w:szCs w:val="28"/>
        </w:rPr>
        <w:t xml:space="preserve"> предоставлением</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муниципальной услуги, в том числе со стороны граждан,</w:t>
      </w:r>
    </w:p>
    <w:p w:rsidR="00C51802" w:rsidRPr="008E6952" w:rsidRDefault="00C51802" w:rsidP="004E109F">
      <w:pPr>
        <w:autoSpaceDE w:val="0"/>
        <w:autoSpaceDN w:val="0"/>
        <w:adjustRightInd w:val="0"/>
        <w:spacing w:after="0" w:line="240" w:lineRule="auto"/>
        <w:ind w:firstLine="709"/>
        <w:jc w:val="center"/>
        <w:rPr>
          <w:rFonts w:ascii="Times New Roman" w:hAnsi="Times New Roman"/>
          <w:i/>
          <w:color w:val="000000" w:themeColor="text1"/>
          <w:sz w:val="28"/>
          <w:szCs w:val="28"/>
        </w:rPr>
      </w:pPr>
      <w:r w:rsidRPr="008E6952">
        <w:rPr>
          <w:rFonts w:ascii="Times New Roman" w:hAnsi="Times New Roman"/>
          <w:i/>
          <w:color w:val="000000" w:themeColor="text1"/>
          <w:sz w:val="28"/>
          <w:szCs w:val="28"/>
        </w:rPr>
        <w:t>их объединений и организаций</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sidR="008E6952">
        <w:rPr>
          <w:rFonts w:ascii="Times New Roman" w:hAnsi="Times New Roman"/>
          <w:color w:val="000000" w:themeColor="text1"/>
          <w:sz w:val="28"/>
          <w:szCs w:val="28"/>
        </w:rPr>
        <w:t>4</w:t>
      </w:r>
      <w:r w:rsidRPr="00302E6A">
        <w:rPr>
          <w:rFonts w:ascii="Times New Roman" w:hAnsi="Times New Roman"/>
          <w:color w:val="000000" w:themeColor="text1"/>
          <w:sz w:val="28"/>
          <w:szCs w:val="28"/>
        </w:rPr>
        <w:t>.</w:t>
      </w:r>
      <w:r w:rsidR="008E6952">
        <w:rPr>
          <w:rFonts w:ascii="Times New Roman" w:hAnsi="Times New Roman"/>
          <w:color w:val="000000" w:themeColor="text1"/>
          <w:sz w:val="28"/>
          <w:szCs w:val="28"/>
        </w:rPr>
        <w:t>1.</w:t>
      </w:r>
      <w:r w:rsidRPr="00302E6A">
        <w:rPr>
          <w:rFonts w:ascii="Times New Roman" w:hAnsi="Times New Roman"/>
          <w:color w:val="000000" w:themeColor="text1"/>
          <w:sz w:val="28"/>
          <w:szCs w:val="28"/>
        </w:rPr>
        <w:t xml:space="preserve"> Граждане, их объединения и организации имеют право осуществлять </w:t>
      </w:r>
      <w:proofErr w:type="gramStart"/>
      <w:r w:rsidRPr="00302E6A">
        <w:rPr>
          <w:rFonts w:ascii="Times New Roman" w:hAnsi="Times New Roman"/>
          <w:color w:val="000000" w:themeColor="text1"/>
          <w:sz w:val="28"/>
          <w:szCs w:val="28"/>
        </w:rPr>
        <w:t>контроль за</w:t>
      </w:r>
      <w:proofErr w:type="gramEnd"/>
      <w:r w:rsidRPr="00302E6A">
        <w:rPr>
          <w:rFonts w:ascii="Times New Roman" w:hAnsi="Times New Roman"/>
          <w:color w:val="000000" w:themeColor="text1"/>
          <w:sz w:val="28"/>
          <w:szCs w:val="28"/>
        </w:rPr>
        <w:t xml:space="preserve">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вносить предложения о мерах по устранению нарушений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sidR="008E6952">
        <w:rPr>
          <w:rFonts w:ascii="Times New Roman" w:hAnsi="Times New Roman"/>
          <w:color w:val="000000" w:themeColor="text1"/>
          <w:sz w:val="28"/>
          <w:szCs w:val="28"/>
        </w:rPr>
        <w:t>4</w:t>
      </w:r>
      <w:r w:rsidRPr="00302E6A">
        <w:rPr>
          <w:rFonts w:ascii="Times New Roman" w:hAnsi="Times New Roman"/>
          <w:color w:val="000000" w:themeColor="text1"/>
          <w:sz w:val="28"/>
          <w:szCs w:val="28"/>
        </w:rPr>
        <w:t>.</w:t>
      </w:r>
      <w:r w:rsidR="008E6952">
        <w:rPr>
          <w:rFonts w:ascii="Times New Roman" w:hAnsi="Times New Roman"/>
          <w:color w:val="000000" w:themeColor="text1"/>
          <w:sz w:val="28"/>
          <w:szCs w:val="28"/>
        </w:rPr>
        <w:t>2.</w:t>
      </w:r>
      <w:r w:rsidRPr="00302E6A">
        <w:rPr>
          <w:rFonts w:ascii="Times New Roman" w:hAnsi="Times New Roman"/>
          <w:color w:val="000000" w:themeColor="text1"/>
          <w:sz w:val="28"/>
          <w:szCs w:val="28"/>
        </w:rPr>
        <w:t xml:space="preserve"> Должностные лица </w:t>
      </w:r>
      <w:r w:rsidR="005D5D3E">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 xml:space="preserve">полномоченного органа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C60262" w:rsidRPr="00302E6A" w:rsidRDefault="0076245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предоставляющего муниципальную услугу, а также их должностных лиц, муниципальных служащих</w:t>
      </w:r>
    </w:p>
    <w:p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w:t>
      </w:r>
      <w:proofErr w:type="gramStart"/>
      <w:r w:rsidRPr="00302E6A">
        <w:rPr>
          <w:rFonts w:ascii="Times New Roman" w:hAnsi="Times New Roman"/>
          <w:color w:val="000000" w:themeColor="text1"/>
          <w:sz w:val="28"/>
          <w:szCs w:val="28"/>
        </w:rPr>
        <w:t xml:space="preserve">Заявитель имеет право на обжалование решения и (или) действий (бездействия) </w:t>
      </w:r>
      <w:r w:rsidR="005D5D3E">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color w:val="000000" w:themeColor="text1"/>
          <w:sz w:val="28"/>
          <w:szCs w:val="28"/>
        </w:rPr>
        <w:t xml:space="preserve">, должностных лиц </w:t>
      </w:r>
      <w:r w:rsidR="005D5D3E">
        <w:rPr>
          <w:rFonts w:ascii="Times New Roman" w:hAnsi="Times New Roman"/>
          <w:color w:val="000000" w:themeColor="text1"/>
          <w:sz w:val="28"/>
          <w:szCs w:val="28"/>
        </w:rPr>
        <w:t xml:space="preserve">Уполномоченного органа, </w:t>
      </w:r>
      <w:r w:rsidRPr="00302E6A">
        <w:rPr>
          <w:rFonts w:ascii="Times New Roman" w:hAnsi="Times New Roman"/>
          <w:color w:val="000000" w:themeColor="text1"/>
          <w:sz w:val="28"/>
          <w:szCs w:val="28"/>
        </w:rPr>
        <w:t xml:space="preserve">муниципальных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roofErr w:type="gramEnd"/>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51802" w:rsidRPr="00693DC0" w:rsidRDefault="00693DC0" w:rsidP="00302E6A">
      <w:pPr>
        <w:autoSpaceDE w:val="0"/>
        <w:autoSpaceDN w:val="0"/>
        <w:adjustRightInd w:val="0"/>
        <w:spacing w:after="0" w:line="240" w:lineRule="auto"/>
        <w:jc w:val="center"/>
        <w:rPr>
          <w:rFonts w:ascii="Times New Roman" w:hAnsi="Times New Roman"/>
          <w:bCs/>
          <w:i/>
          <w:color w:val="000000" w:themeColor="text1"/>
          <w:sz w:val="28"/>
          <w:szCs w:val="28"/>
        </w:rPr>
      </w:pPr>
      <w:r w:rsidRPr="00693DC0">
        <w:rPr>
          <w:rFonts w:ascii="Times New Roman" w:hAnsi="Times New Roman"/>
          <w:bCs/>
          <w:i/>
          <w:color w:val="000000" w:themeColor="text1"/>
          <w:sz w:val="28"/>
          <w:szCs w:val="28"/>
        </w:rPr>
        <w:t xml:space="preserve">5.2. </w:t>
      </w:r>
      <w:r w:rsidR="00C51802" w:rsidRPr="00693DC0">
        <w:rPr>
          <w:rFonts w:ascii="Times New Roman" w:hAnsi="Times New Roman"/>
          <w:bCs/>
          <w:i/>
          <w:color w:val="000000" w:themeColor="text1"/>
          <w:sz w:val="28"/>
          <w:szCs w:val="28"/>
        </w:rPr>
        <w:t xml:space="preserve">Органы </w:t>
      </w:r>
      <w:r w:rsidR="007670DB" w:rsidRPr="00693DC0">
        <w:rPr>
          <w:rFonts w:ascii="Times New Roman" w:hAnsi="Times New Roman"/>
          <w:bCs/>
          <w:i/>
          <w:color w:val="000000" w:themeColor="text1"/>
          <w:sz w:val="28"/>
          <w:szCs w:val="28"/>
        </w:rPr>
        <w:t>государ</w:t>
      </w:r>
      <w:r w:rsidR="001E242E" w:rsidRPr="00693DC0">
        <w:rPr>
          <w:rFonts w:ascii="Times New Roman" w:hAnsi="Times New Roman"/>
          <w:bCs/>
          <w:i/>
          <w:color w:val="000000" w:themeColor="text1"/>
          <w:sz w:val="28"/>
          <w:szCs w:val="28"/>
        </w:rPr>
        <w:t>с</w:t>
      </w:r>
      <w:r w:rsidR="007670DB" w:rsidRPr="00693DC0">
        <w:rPr>
          <w:rFonts w:ascii="Times New Roman" w:hAnsi="Times New Roman"/>
          <w:bCs/>
          <w:i/>
          <w:color w:val="000000" w:themeColor="text1"/>
          <w:sz w:val="28"/>
          <w:szCs w:val="28"/>
        </w:rPr>
        <w:t>т</w:t>
      </w:r>
      <w:r w:rsidR="001E242E" w:rsidRPr="00693DC0">
        <w:rPr>
          <w:rFonts w:ascii="Times New Roman" w:hAnsi="Times New Roman"/>
          <w:bCs/>
          <w:i/>
          <w:color w:val="000000" w:themeColor="text1"/>
          <w:sz w:val="28"/>
          <w:szCs w:val="28"/>
        </w:rPr>
        <w:t xml:space="preserve">венной власти, органы </w:t>
      </w:r>
      <w:r w:rsidR="00C51802" w:rsidRPr="00693DC0">
        <w:rPr>
          <w:rFonts w:ascii="Times New Roman" w:hAnsi="Times New Roman"/>
          <w:bCs/>
          <w:i/>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sidRPr="00302E6A">
        <w:rPr>
          <w:rFonts w:ascii="Times New Roman" w:hAnsi="Times New Roman"/>
          <w:bCs/>
          <w:color w:val="000000" w:themeColor="text1"/>
          <w:sz w:val="28"/>
          <w:szCs w:val="28"/>
        </w:rPr>
        <w:t xml:space="preserve">в </w:t>
      </w:r>
      <w:r w:rsidR="005D5D3E">
        <w:rPr>
          <w:rFonts w:ascii="Times New Roman" w:hAnsi="Times New Roman"/>
          <w:bCs/>
          <w:color w:val="000000" w:themeColor="text1"/>
          <w:sz w:val="28"/>
          <w:szCs w:val="28"/>
        </w:rPr>
        <w:t>У</w:t>
      </w:r>
      <w:r w:rsidR="00CE7745" w:rsidRPr="00302E6A">
        <w:rPr>
          <w:rFonts w:ascii="Times New Roman" w:hAnsi="Times New Roman"/>
          <w:color w:val="000000" w:themeColor="text1"/>
          <w:sz w:val="28"/>
          <w:szCs w:val="28"/>
        </w:rPr>
        <w:t xml:space="preserve">полномоченный орган </w:t>
      </w:r>
      <w:r w:rsidRPr="00302E6A">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sidR="005D5D3E">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 xml:space="preserve">, на решение и действия (бездействие) </w:t>
      </w:r>
      <w:r w:rsidR="005D5D3E">
        <w:rPr>
          <w:rFonts w:ascii="Times New Roman" w:hAnsi="Times New Roman"/>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 xml:space="preserve">, руководителя </w:t>
      </w:r>
      <w:r w:rsidR="005D5D3E">
        <w:rPr>
          <w:rFonts w:ascii="Times New Roman" w:hAnsi="Times New Roman"/>
          <w:bCs/>
          <w:color w:val="000000" w:themeColor="text1"/>
          <w:sz w:val="28"/>
          <w:szCs w:val="28"/>
        </w:rPr>
        <w:t>У</w:t>
      </w:r>
      <w:r w:rsidR="00CE7745"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w:t>
      </w:r>
      <w:proofErr w:type="gramEnd"/>
    </w:p>
    <w:p w:rsidR="005D5D3E" w:rsidRDefault="00CE6C97" w:rsidP="005D5D3E">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5D5D3E">
        <w:rPr>
          <w:rFonts w:ascii="Times New Roman" w:hAnsi="Times New Roman"/>
          <w:bCs/>
          <w:color w:val="000000" w:themeColor="text1"/>
          <w:sz w:val="28"/>
          <w:szCs w:val="28"/>
        </w:rPr>
        <w:t>У</w:t>
      </w:r>
      <w:r w:rsidR="005D5D3E">
        <w:rPr>
          <w:rFonts w:ascii="Times New Roman" w:hAnsi="Times New Roman"/>
          <w:color w:val="000000" w:themeColor="text1"/>
          <w:sz w:val="28"/>
          <w:szCs w:val="28"/>
        </w:rPr>
        <w:t>полномоченного органа;</w:t>
      </w:r>
    </w:p>
    <w:p w:rsidR="00F55699" w:rsidRPr="00F55699" w:rsidRDefault="00F55699" w:rsidP="00F55699">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55699">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F55699" w:rsidRPr="00302E6A" w:rsidRDefault="00F55699" w:rsidP="00F55699">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55699">
        <w:rPr>
          <w:rFonts w:ascii="Times New Roman" w:hAnsi="Times New Roman"/>
          <w:bCs/>
          <w:color w:val="000000" w:themeColor="text1"/>
          <w:sz w:val="28"/>
          <w:szCs w:val="28"/>
        </w:rPr>
        <w:t>к учредителю многофункционального центра – на решение и действия (бездейств</w:t>
      </w:r>
      <w:r>
        <w:rPr>
          <w:rFonts w:ascii="Times New Roman" w:hAnsi="Times New Roman"/>
          <w:bCs/>
          <w:color w:val="000000" w:themeColor="text1"/>
          <w:sz w:val="28"/>
          <w:szCs w:val="28"/>
        </w:rPr>
        <w:t>ие) многофункционального центра;</w:t>
      </w:r>
    </w:p>
    <w:p w:rsidR="00CE6C97" w:rsidRPr="005D5D3E" w:rsidRDefault="00CE6C97" w:rsidP="00302E6A">
      <w:pPr>
        <w:autoSpaceDE w:val="0"/>
        <w:autoSpaceDN w:val="0"/>
        <w:adjustRightInd w:val="0"/>
        <w:spacing w:after="0" w:line="240" w:lineRule="auto"/>
        <w:ind w:firstLine="709"/>
        <w:jc w:val="both"/>
        <w:rPr>
          <w:rFonts w:ascii="Times New Roman" w:hAnsi="Times New Roman"/>
          <w:sz w:val="28"/>
          <w:szCs w:val="28"/>
        </w:rPr>
      </w:pPr>
      <w:r w:rsidRPr="005D5D3E">
        <w:rPr>
          <w:rFonts w:ascii="Times New Roman" w:hAnsi="Times New Roman"/>
          <w:sz w:val="28"/>
          <w:szCs w:val="28"/>
        </w:rPr>
        <w:t xml:space="preserve">В </w:t>
      </w:r>
      <w:r w:rsidR="005D5D3E" w:rsidRPr="005D5D3E">
        <w:rPr>
          <w:rFonts w:ascii="Times New Roman" w:hAnsi="Times New Roman"/>
          <w:sz w:val="28"/>
          <w:szCs w:val="28"/>
        </w:rPr>
        <w:t>У</w:t>
      </w:r>
      <w:r w:rsidR="00215332" w:rsidRPr="005D5D3E">
        <w:rPr>
          <w:rFonts w:ascii="Times New Roman" w:hAnsi="Times New Roman"/>
          <w:sz w:val="28"/>
          <w:szCs w:val="28"/>
        </w:rPr>
        <w:t>полномоченном органе</w:t>
      </w:r>
      <w:r w:rsidRPr="005D5D3E">
        <w:rPr>
          <w:rFonts w:ascii="Times New Roman" w:hAnsi="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693DC0" w:rsidRDefault="00693DC0" w:rsidP="00302E6A">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693DC0">
        <w:rPr>
          <w:rFonts w:ascii="Times New Roman" w:hAnsi="Times New Roman"/>
          <w:bCs/>
          <w:i/>
          <w:color w:val="000000" w:themeColor="text1"/>
          <w:sz w:val="28"/>
          <w:szCs w:val="28"/>
        </w:rPr>
        <w:t xml:space="preserve">5.3. </w:t>
      </w:r>
      <w:r w:rsidR="00C51802" w:rsidRPr="00693DC0">
        <w:rPr>
          <w:rFonts w:ascii="Times New Roman" w:hAnsi="Times New Roman"/>
          <w:bCs/>
          <w:i/>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sidRPr="00693DC0">
        <w:rPr>
          <w:rFonts w:ascii="Times New Roman" w:hAnsi="Times New Roman"/>
          <w:bCs/>
          <w:i/>
          <w:color w:val="000000" w:themeColor="text1"/>
          <w:sz w:val="28"/>
          <w:szCs w:val="28"/>
        </w:rPr>
        <w:t xml:space="preserve"> </w:t>
      </w:r>
    </w:p>
    <w:p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5D5D3E">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215332" w:rsidRPr="00302E6A">
        <w:rPr>
          <w:rFonts w:ascii="Times New Roman" w:hAnsi="Times New Roman"/>
          <w:color w:val="000000" w:themeColor="text1"/>
          <w:sz w:val="28"/>
          <w:szCs w:val="28"/>
        </w:rPr>
        <w:t xml:space="preserve">, на Едином портале, </w:t>
      </w:r>
      <w:r w:rsidRPr="00302E6A">
        <w:rPr>
          <w:rFonts w:ascii="Times New Roman" w:hAnsi="Times New Roman"/>
          <w:color w:val="000000" w:themeColor="text1"/>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693DC0" w:rsidRDefault="00693DC0" w:rsidP="00302E6A">
      <w:pPr>
        <w:autoSpaceDE w:val="0"/>
        <w:autoSpaceDN w:val="0"/>
        <w:adjustRightInd w:val="0"/>
        <w:spacing w:after="0" w:line="240" w:lineRule="auto"/>
        <w:ind w:firstLine="709"/>
        <w:jc w:val="center"/>
        <w:rPr>
          <w:rFonts w:ascii="Times New Roman" w:hAnsi="Times New Roman"/>
          <w:bCs/>
          <w:i/>
          <w:color w:val="000000" w:themeColor="text1"/>
          <w:sz w:val="28"/>
          <w:szCs w:val="28"/>
        </w:rPr>
      </w:pPr>
      <w:r w:rsidRPr="00693DC0">
        <w:rPr>
          <w:rFonts w:ascii="Times New Roman" w:hAnsi="Times New Roman"/>
          <w:bCs/>
          <w:i/>
          <w:color w:val="000000" w:themeColor="text1"/>
          <w:sz w:val="28"/>
          <w:szCs w:val="28"/>
        </w:rPr>
        <w:t xml:space="preserve">5.4. </w:t>
      </w:r>
      <w:proofErr w:type="gramStart"/>
      <w:r w:rsidR="00C51802" w:rsidRPr="00693DC0">
        <w:rPr>
          <w:rFonts w:ascii="Times New Roman" w:hAnsi="Times New Roman"/>
          <w:bCs/>
          <w:i/>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00C51802" w:rsidRPr="00693DC0">
        <w:rPr>
          <w:rFonts w:ascii="Times New Roman" w:hAnsi="Times New Roman"/>
          <w:bCs/>
          <w:i/>
          <w:color w:val="000000" w:themeColor="text1"/>
          <w:sz w:val="28"/>
          <w:szCs w:val="28"/>
        </w:rPr>
        <w:lastRenderedPageBreak/>
        <w:t>решений, принятых (осуществленных) в ходе предоставления муниципальной услуги</w:t>
      </w:r>
      <w:proofErr w:type="gramEnd"/>
    </w:p>
    <w:p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Порядок досудебного (внесудебного) обжалования решений и действий (бездействия) </w:t>
      </w:r>
      <w:r w:rsidR="005D5D3E">
        <w:rPr>
          <w:rFonts w:ascii="Times New Roman" w:hAnsi="Times New Roman"/>
          <w:color w:val="000000" w:themeColor="text1"/>
          <w:sz w:val="28"/>
          <w:szCs w:val="28"/>
        </w:rPr>
        <w:t>У</w:t>
      </w:r>
      <w:r w:rsidR="003E0766" w:rsidRPr="00302E6A">
        <w:rPr>
          <w:rFonts w:ascii="Times New Roman" w:hAnsi="Times New Roman"/>
          <w:color w:val="000000" w:themeColor="text1"/>
          <w:sz w:val="28"/>
          <w:szCs w:val="28"/>
        </w:rPr>
        <w:t>полномоченного органа</w:t>
      </w:r>
      <w:r w:rsidRPr="00302E6A">
        <w:rPr>
          <w:rFonts w:ascii="Times New Roman" w:hAnsi="Times New Roman"/>
          <w:color w:val="000000" w:themeColor="text1"/>
          <w:sz w:val="28"/>
          <w:szCs w:val="28"/>
        </w:rPr>
        <w:t>, а также его должностных лиц регулируется:</w:t>
      </w:r>
    </w:p>
    <w:p w:rsidR="00B42831"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36"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rsidR="00CE6C97" w:rsidRPr="00302E6A" w:rsidRDefault="0044563D"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37" w:history="1">
        <w:r w:rsidR="00B42831" w:rsidRPr="00302E6A">
          <w:rPr>
            <w:rFonts w:ascii="Times New Roman" w:hAnsi="Times New Roman"/>
            <w:color w:val="000000" w:themeColor="text1"/>
            <w:sz w:val="28"/>
            <w:szCs w:val="28"/>
          </w:rPr>
          <w:t>постановлением</w:t>
        </w:r>
      </w:hyperlink>
      <w:r w:rsidR="00B42831"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B42831">
        <w:rPr>
          <w:rFonts w:ascii="Times New Roman" w:hAnsi="Times New Roman"/>
          <w:color w:val="000000" w:themeColor="text1"/>
          <w:sz w:val="28"/>
          <w:szCs w:val="28"/>
        </w:rPr>
        <w:t>"</w:t>
      </w:r>
      <w:r w:rsidR="00B42831"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2831">
        <w:rPr>
          <w:rFonts w:ascii="Times New Roman" w:hAnsi="Times New Roman"/>
          <w:color w:val="000000" w:themeColor="text1"/>
          <w:sz w:val="28"/>
          <w:szCs w:val="28"/>
        </w:rPr>
        <w:t>";</w:t>
      </w:r>
    </w:p>
    <w:p w:rsidR="00CE6C97" w:rsidRPr="00693DC0" w:rsidRDefault="0044563D" w:rsidP="00B42831">
      <w:pPr>
        <w:autoSpaceDE w:val="0"/>
        <w:autoSpaceDN w:val="0"/>
        <w:adjustRightInd w:val="0"/>
        <w:spacing w:after="0" w:line="240" w:lineRule="auto"/>
        <w:ind w:firstLine="709"/>
        <w:jc w:val="both"/>
        <w:rPr>
          <w:rFonts w:ascii="Times New Roman" w:hAnsi="Times New Roman"/>
          <w:sz w:val="28"/>
          <w:szCs w:val="28"/>
        </w:rPr>
      </w:pPr>
      <w:hyperlink r:id="rId38" w:history="1">
        <w:r w:rsidR="00CE6C97" w:rsidRPr="00693DC0">
          <w:rPr>
            <w:rFonts w:ascii="Times New Roman" w:hAnsi="Times New Roman"/>
            <w:sz w:val="28"/>
            <w:szCs w:val="28"/>
          </w:rPr>
          <w:t>постановлением</w:t>
        </w:r>
      </w:hyperlink>
      <w:r w:rsidR="00CE6C97" w:rsidRPr="00693DC0">
        <w:rPr>
          <w:rFonts w:ascii="Times New Roman" w:hAnsi="Times New Roman"/>
          <w:sz w:val="28"/>
          <w:szCs w:val="28"/>
        </w:rPr>
        <w:t xml:space="preserve"> </w:t>
      </w:r>
      <w:r w:rsidR="00B42831" w:rsidRPr="00693DC0">
        <w:rPr>
          <w:rFonts w:ascii="Times New Roman" w:hAnsi="Times New Roman"/>
          <w:sz w:val="28"/>
          <w:szCs w:val="28"/>
        </w:rPr>
        <w:t>администрации Бабаевского муниципального округа от 09.01.2023 № 7 «О</w:t>
      </w:r>
      <w:r w:rsidR="00CE6C97" w:rsidRPr="00693DC0">
        <w:rPr>
          <w:rFonts w:ascii="Times New Roman" w:hAnsi="Times New Roman"/>
          <w:iCs/>
          <w:sz w:val="28"/>
          <w:szCs w:val="28"/>
        </w:rPr>
        <w:t>б утверждении порядка подачи и рассмотрения жалоб на решения и действия (бездействие) органов и</w:t>
      </w:r>
      <w:r w:rsidR="00B42831" w:rsidRPr="00693DC0">
        <w:rPr>
          <w:rFonts w:ascii="Times New Roman" w:hAnsi="Times New Roman"/>
          <w:iCs/>
          <w:sz w:val="28"/>
          <w:szCs w:val="28"/>
        </w:rPr>
        <w:t xml:space="preserve"> структурных подразделений администрации Бабаевского муниципального округа, её</w:t>
      </w:r>
      <w:r w:rsidR="00CE6C97" w:rsidRPr="00693DC0">
        <w:rPr>
          <w:rFonts w:ascii="Times New Roman" w:hAnsi="Times New Roman"/>
          <w:iCs/>
          <w:sz w:val="28"/>
          <w:szCs w:val="28"/>
        </w:rPr>
        <w:t xml:space="preserve"> до</w:t>
      </w:r>
      <w:r w:rsidR="00B42831" w:rsidRPr="00693DC0">
        <w:rPr>
          <w:rFonts w:ascii="Times New Roman" w:hAnsi="Times New Roman"/>
          <w:iCs/>
          <w:sz w:val="28"/>
          <w:szCs w:val="28"/>
        </w:rPr>
        <w:t xml:space="preserve">лжностных лиц и </w:t>
      </w:r>
      <w:r w:rsidR="00CE6C97" w:rsidRPr="00693DC0">
        <w:rPr>
          <w:rFonts w:ascii="Times New Roman" w:hAnsi="Times New Roman"/>
          <w:iCs/>
          <w:sz w:val="28"/>
          <w:szCs w:val="28"/>
        </w:rPr>
        <w:t>муниципальных служащих</w:t>
      </w:r>
      <w:r w:rsidR="00B42831" w:rsidRPr="00693DC0">
        <w:rPr>
          <w:rFonts w:ascii="Times New Roman" w:hAnsi="Times New Roman"/>
          <w:iCs/>
          <w:sz w:val="28"/>
          <w:szCs w:val="28"/>
        </w:rPr>
        <w:t>».</w:t>
      </w:r>
    </w:p>
    <w:p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097844" w:rsidRDefault="00D02DE8"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w:t>
      </w:r>
      <w:proofErr w:type="gramStart"/>
      <w:r w:rsidRPr="001556DF">
        <w:rPr>
          <w:rFonts w:ascii="Times New Roman" w:eastAsia="Calibri" w:hAnsi="Times New Roman"/>
          <w:color w:val="000000" w:themeColor="text1"/>
          <w:sz w:val="28"/>
          <w:szCs w:val="28"/>
          <w:lang w:eastAsia="en-US"/>
        </w:rPr>
        <w:t>Административному</w:t>
      </w:r>
      <w:proofErr w:type="gramEnd"/>
    </w:p>
    <w:p w:rsidR="00527226" w:rsidRPr="00302E6A" w:rsidRDefault="00D02DE8"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 ре</w:t>
      </w:r>
      <w:r w:rsidR="00097844">
        <w:rPr>
          <w:rFonts w:ascii="Times New Roman" w:eastAsia="Calibri" w:hAnsi="Times New Roman"/>
          <w:color w:val="000000" w:themeColor="text1"/>
          <w:sz w:val="28"/>
          <w:szCs w:val="28"/>
          <w:lang w:eastAsia="en-US"/>
        </w:rPr>
        <w:t xml:space="preserve">гламенту </w:t>
      </w:r>
    </w:p>
    <w:p w:rsidR="00D02DE8" w:rsidRDefault="00D02DE8" w:rsidP="00527226">
      <w:pPr>
        <w:autoSpaceDE w:val="0"/>
        <w:autoSpaceDN w:val="0"/>
        <w:spacing w:before="240" w:after="0" w:line="240" w:lineRule="auto"/>
        <w:ind w:left="5670"/>
        <w:jc w:val="center"/>
        <w:rPr>
          <w:rFonts w:ascii="Times New Roman" w:hAnsi="Times New Roman"/>
          <w:b/>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proofErr w:type="gramStart"/>
      <w:r w:rsidRPr="00E12B42">
        <w:rPr>
          <w:rFonts w:ascii="Times New Roman" w:hAnsi="Times New Roman"/>
          <w:b/>
          <w:color w:val="000000" w:themeColor="text1"/>
          <w:sz w:val="28"/>
          <w:szCs w:val="28"/>
        </w:rPr>
        <w:t>П</w:t>
      </w:r>
      <w:proofErr w:type="gramEnd"/>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rsidTr="00B26B31">
        <w:tc>
          <w:tcPr>
            <w:tcW w:w="1555" w:type="dxa"/>
            <w:tcBorders>
              <w:top w:val="single" w:sz="4" w:space="0" w:color="auto"/>
              <w:left w:val="single" w:sz="4" w:space="0" w:color="auto"/>
              <w:bottom w:val="single" w:sz="4" w:space="0" w:color="auto"/>
              <w:right w:val="single" w:sz="4" w:space="0" w:color="auto"/>
            </w:tcBorders>
          </w:tcPr>
          <w:p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tcPr>
          <w:p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rsidR="00D02DE8" w:rsidRDefault="00D02DE8" w:rsidP="00D02DE8">
      <w:pPr>
        <w:spacing w:after="0" w:line="240" w:lineRule="auto"/>
        <w:rPr>
          <w:rFonts w:ascii="Times New Roman" w:hAnsi="Times New Roman"/>
          <w:b/>
          <w:color w:val="000000" w:themeColor="text1"/>
          <w:sz w:val="28"/>
          <w:szCs w:val="28"/>
        </w:rPr>
      </w:pPr>
    </w:p>
    <w:p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097844" w:rsidRDefault="006A0225"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lastRenderedPageBreak/>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proofErr w:type="gramStart"/>
      <w:r w:rsidR="007A5134" w:rsidRPr="00302E6A">
        <w:rPr>
          <w:rFonts w:ascii="Times New Roman" w:eastAsia="Calibri" w:hAnsi="Times New Roman"/>
          <w:color w:val="000000" w:themeColor="text1"/>
          <w:sz w:val="28"/>
          <w:szCs w:val="28"/>
          <w:lang w:eastAsia="en-US"/>
        </w:rPr>
        <w:t>Административному</w:t>
      </w:r>
      <w:proofErr w:type="gramEnd"/>
    </w:p>
    <w:p w:rsidR="00564F60" w:rsidRPr="00302E6A" w:rsidRDefault="001355ED"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Pr="00302E6A">
        <w:rPr>
          <w:rFonts w:ascii="Times New Roman" w:eastAsia="Calibri" w:hAnsi="Times New Roman"/>
          <w:color w:val="000000" w:themeColor="text1"/>
          <w:sz w:val="28"/>
          <w:szCs w:val="28"/>
          <w:lang w:eastAsia="en-US"/>
        </w:rPr>
        <w:t xml:space="preserve"> </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З</w:t>
      </w:r>
      <w:proofErr w:type="gramEnd"/>
      <w:r w:rsidRPr="00302E6A">
        <w:rPr>
          <w:rFonts w:ascii="Times New Roman" w:hAnsi="Times New Roman"/>
          <w:b/>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rsidTr="00890957">
        <w:trPr>
          <w:trHeight w:val="165"/>
        </w:trPr>
        <w:tc>
          <w:tcPr>
            <w:tcW w:w="9961"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61"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61"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rsidTr="00183981">
        <w:trPr>
          <w:trHeight w:val="540"/>
        </w:trPr>
        <w:tc>
          <w:tcPr>
            <w:tcW w:w="9923" w:type="dxa"/>
            <w:gridSpan w:val="10"/>
            <w:tcBorders>
              <w:top w:val="nil"/>
              <w:left w:val="nil"/>
              <w:right w:val="nil"/>
            </w:tcBorders>
          </w:tcPr>
          <w:p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rsidTr="00183981">
        <w:trPr>
          <w:trHeight w:val="60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428"/>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53"/>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6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279"/>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7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901"/>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9923" w:type="dxa"/>
            <w:gridSpan w:val="10"/>
            <w:tcBorders>
              <w:left w:val="nil"/>
              <w:bottom w:val="single" w:sz="4" w:space="0" w:color="auto"/>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825"/>
        </w:trPr>
        <w:tc>
          <w:tcPr>
            <w:tcW w:w="9923" w:type="dxa"/>
            <w:gridSpan w:val="10"/>
            <w:tcBorders>
              <w:left w:val="nil"/>
              <w:bottom w:val="single" w:sz="4" w:space="0" w:color="auto"/>
              <w:right w:val="nil"/>
            </w:tcBorders>
          </w:tcPr>
          <w:p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3.1</w:t>
            </w:r>
          </w:p>
        </w:tc>
        <w:tc>
          <w:tcPr>
            <w:tcW w:w="4108"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rsidTr="00183981">
        <w:trPr>
          <w:trHeight w:val="600"/>
        </w:trPr>
        <w:tc>
          <w:tcPr>
            <w:tcW w:w="992" w:type="dxa"/>
            <w:gridSpan w:val="2"/>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2249"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xml:space="preserve">)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rsidTr="00183981">
        <w:trPr>
          <w:trHeight w:val="600"/>
        </w:trPr>
        <w:tc>
          <w:tcPr>
            <w:tcW w:w="9923" w:type="dxa"/>
            <w:gridSpan w:val="10"/>
            <w:tcBorders>
              <w:top w:val="single" w:sz="4" w:space="0" w:color="auto"/>
              <w:left w:val="nil"/>
              <w:bottom w:val="single" w:sz="4" w:space="0" w:color="auto"/>
              <w:right w:val="nil"/>
            </w:tcBorders>
          </w:tcPr>
          <w:p w:rsidR="00231B6D" w:rsidRDefault="00231B6D" w:rsidP="00211CA6">
            <w:pPr>
              <w:spacing w:after="160" w:line="259" w:lineRule="auto"/>
              <w:rPr>
                <w:rFonts w:ascii="Times New Roman" w:eastAsia="Calibri" w:hAnsi="Times New Roman"/>
                <w:color w:val="000000" w:themeColor="text1"/>
                <w:sz w:val="28"/>
                <w:szCs w:val="28"/>
                <w:lang w:eastAsia="en-US"/>
              </w:rPr>
            </w:pPr>
          </w:p>
          <w:p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6. </w:t>
            </w:r>
            <w:proofErr w:type="gramStart"/>
            <w:r>
              <w:rPr>
                <w:rFonts w:ascii="Times New Roman" w:eastAsia="Calibri" w:hAnsi="Times New Roman"/>
                <w:color w:val="000000" w:themeColor="text1"/>
                <w:sz w:val="28"/>
                <w:szCs w:val="28"/>
                <w:lang w:eastAsia="en-US"/>
              </w:rPr>
              <w:t>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00B04DF7" w:rsidRPr="00B04DF7">
              <w:rPr>
                <w:rFonts w:ascii="Times New Roman" w:eastAsia="Calibri" w:hAnsi="Times New Roman"/>
                <w:color w:val="000000" w:themeColor="text1"/>
                <w:sz w:val="28"/>
                <w:szCs w:val="28"/>
                <w:lang w:eastAsia="en-US"/>
              </w:rPr>
              <w:t>машино</w:t>
            </w:r>
            <w:proofErr w:type="spellEnd"/>
            <w:r w:rsidR="00B04DF7" w:rsidRPr="00B04DF7">
              <w:rPr>
                <w:rFonts w:ascii="Times New Roman" w:eastAsia="Calibri" w:hAnsi="Times New Roman"/>
                <w:color w:val="000000" w:themeColor="text1"/>
                <w:sz w:val="28"/>
                <w:szCs w:val="28"/>
                <w:lang w:eastAsia="en-US"/>
              </w:rPr>
              <w:t xml:space="preserve">-места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roofErr w:type="gramEnd"/>
          </w:p>
        </w:tc>
      </w:tr>
      <w:tr w:rsidR="0037328D" w:rsidRPr="00302E6A" w:rsidTr="00183981">
        <w:trPr>
          <w:trHeight w:val="600"/>
        </w:trPr>
        <w:tc>
          <w:tcPr>
            <w:tcW w:w="9923" w:type="dxa"/>
            <w:gridSpan w:val="10"/>
          </w:tcPr>
          <w:p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6.1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rsidTr="00952910">
        <w:trPr>
          <w:trHeight w:val="600"/>
        </w:trPr>
        <w:tc>
          <w:tcPr>
            <w:tcW w:w="1455" w:type="dxa"/>
            <w:gridSpan w:val="4"/>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rsidTr="00CE6BC3">
        <w:trPr>
          <w:trHeight w:val="600"/>
        </w:trPr>
        <w:tc>
          <w:tcPr>
            <w:tcW w:w="1455" w:type="dxa"/>
            <w:gridSpan w:val="4"/>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rsidTr="00183981">
        <w:trPr>
          <w:trHeight w:val="600"/>
        </w:trPr>
        <w:tc>
          <w:tcPr>
            <w:tcW w:w="9923" w:type="dxa"/>
            <w:gridSpan w:val="10"/>
          </w:tcPr>
          <w:p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6.4.2</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952910" w:rsidRPr="00302E6A" w:rsidTr="00CE6BC3">
        <w:trPr>
          <w:trHeight w:val="600"/>
        </w:trPr>
        <w:tc>
          <w:tcPr>
            <w:tcW w:w="9923" w:type="dxa"/>
            <w:gridSpan w:val="10"/>
            <w:vAlign w:val="center"/>
          </w:tcPr>
          <w:p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w:t>
            </w:r>
            <w:r w:rsidR="00952910">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564F60" w:rsidRPr="00302E6A" w:rsidRDefault="00564F60" w:rsidP="00302E6A">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Default="00564F60" w:rsidP="00302E6A">
            <w:pPr>
              <w:suppressAutoHyphens/>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rsidR="00564F60" w:rsidRPr="00302E6A" w:rsidRDefault="00564F60" w:rsidP="00302E6A">
      <w:pPr>
        <w:spacing w:after="0" w:line="240" w:lineRule="auto"/>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097844"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w:t>
      </w:r>
      <w:proofErr w:type="gramStart"/>
      <w:r w:rsidR="00F95093" w:rsidRPr="001556DF">
        <w:rPr>
          <w:rFonts w:ascii="Times New Roman" w:eastAsia="Calibri" w:hAnsi="Times New Roman"/>
          <w:color w:val="000000" w:themeColor="text1"/>
          <w:sz w:val="28"/>
          <w:szCs w:val="28"/>
          <w:lang w:eastAsia="en-US"/>
        </w:rPr>
        <w:t>А</w:t>
      </w:r>
      <w:r w:rsidR="00097844">
        <w:rPr>
          <w:rFonts w:ascii="Times New Roman" w:eastAsia="Calibri" w:hAnsi="Times New Roman"/>
          <w:color w:val="000000" w:themeColor="text1"/>
          <w:sz w:val="28"/>
          <w:szCs w:val="28"/>
          <w:lang w:eastAsia="en-US"/>
        </w:rPr>
        <w:t>дминистративному</w:t>
      </w:r>
      <w:proofErr w:type="gramEnd"/>
    </w:p>
    <w:p w:rsidR="00F95093" w:rsidRDefault="00097844" w:rsidP="00F95093">
      <w:pPr>
        <w:spacing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регламенту</w:t>
      </w:r>
    </w:p>
    <w:p w:rsidR="00F95093" w:rsidRPr="001556DF" w:rsidRDefault="00F95093" w:rsidP="00097844">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CF6E5B"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rsidTr="00F95093">
        <w:trPr>
          <w:trHeight w:val="165"/>
        </w:trPr>
        <w:tc>
          <w:tcPr>
            <w:tcW w:w="9961" w:type="dxa"/>
            <w:tcBorders>
              <w:top w:val="nil"/>
              <w:left w:val="nil"/>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26"/>
        </w:trPr>
        <w:tc>
          <w:tcPr>
            <w:tcW w:w="9961" w:type="dxa"/>
            <w:tcBorders>
              <w:left w:val="nil"/>
              <w:bottom w:val="single" w:sz="4" w:space="0" w:color="auto"/>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35"/>
        </w:trPr>
        <w:tc>
          <w:tcPr>
            <w:tcW w:w="9961" w:type="dxa"/>
            <w:tcBorders>
              <w:left w:val="nil"/>
              <w:bottom w:val="nil"/>
              <w:right w:val="nil"/>
            </w:tcBorders>
          </w:tcPr>
          <w:p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rsidTr="00595E0B">
        <w:trPr>
          <w:trHeight w:val="540"/>
        </w:trPr>
        <w:tc>
          <w:tcPr>
            <w:tcW w:w="9923" w:type="dxa"/>
            <w:gridSpan w:val="12"/>
            <w:tcBorders>
              <w:top w:val="nil"/>
              <w:left w:val="nil"/>
              <w:right w:val="nil"/>
            </w:tcBorders>
          </w:tcPr>
          <w:p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rsidTr="00183981">
        <w:trPr>
          <w:trHeight w:val="60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428"/>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753"/>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66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279"/>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7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901"/>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rsidTr="00183981">
        <w:trPr>
          <w:trHeight w:val="1093"/>
        </w:trPr>
        <w:tc>
          <w:tcPr>
            <w:tcW w:w="9923" w:type="dxa"/>
            <w:gridSpan w:val="12"/>
            <w:tcBorders>
              <w:top w:val="single" w:sz="4" w:space="0" w:color="auto"/>
              <w:left w:val="nil"/>
              <w:bottom w:val="single" w:sz="4" w:space="0" w:color="auto"/>
              <w:right w:val="nil"/>
            </w:tcBorders>
          </w:tcPr>
          <w:p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w:t>
            </w:r>
            <w:proofErr w:type="gramStart"/>
            <w:r w:rsidR="00065F3A">
              <w:rPr>
                <w:rFonts w:ascii="Times New Roman" w:eastAsia="Calibri" w:hAnsi="Times New Roman"/>
                <w:color w:val="000000" w:themeColor="text1"/>
                <w:sz w:val="28"/>
                <w:szCs w:val="28"/>
                <w:lang w:eastAsia="en-US"/>
              </w:rPr>
              <w:t>которое</w:t>
            </w:r>
            <w:proofErr w:type="gramEnd"/>
            <w:r w:rsidR="00065F3A">
              <w:rPr>
                <w:rFonts w:ascii="Times New Roman" w:eastAsia="Calibri" w:hAnsi="Times New Roman"/>
                <w:color w:val="000000" w:themeColor="text1"/>
                <w:sz w:val="28"/>
                <w:szCs w:val="28"/>
                <w:lang w:eastAsia="en-US"/>
              </w:rPr>
              <w:t xml:space="preserve">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rsidTr="00183981">
        <w:trPr>
          <w:trHeight w:val="914"/>
        </w:trPr>
        <w:tc>
          <w:tcPr>
            <w:tcW w:w="1043" w:type="dxa"/>
            <w:gridSpan w:val="3"/>
            <w:tcBorders>
              <w:top w:val="single" w:sz="4" w:space="0" w:color="auto"/>
            </w:tcBorders>
          </w:tcPr>
          <w:p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rsidTr="00183981">
        <w:trPr>
          <w:trHeight w:val="914"/>
        </w:trPr>
        <w:tc>
          <w:tcPr>
            <w:tcW w:w="1043"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1093"/>
        </w:trPr>
        <w:tc>
          <w:tcPr>
            <w:tcW w:w="9923" w:type="dxa"/>
            <w:gridSpan w:val="12"/>
            <w:tcBorders>
              <w:left w:val="nil"/>
              <w:bottom w:val="single" w:sz="4" w:space="0" w:color="auto"/>
              <w:right w:val="nil"/>
            </w:tcBorders>
          </w:tcPr>
          <w:p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w:t>
            </w:r>
            <w:r w:rsidRPr="00302E6A">
              <w:rPr>
                <w:rFonts w:ascii="Times New Roman" w:eastAsia="Calibri" w:hAnsi="Times New Roman"/>
                <w:i/>
                <w:color w:val="000000" w:themeColor="text1"/>
                <w:sz w:val="28"/>
                <w:szCs w:val="28"/>
                <w:lang w:eastAsia="en-US"/>
              </w:rPr>
              <w:lastRenderedPageBreak/>
              <w:t>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rsidTr="00595E0B">
        <w:trPr>
          <w:trHeight w:val="693"/>
        </w:trPr>
        <w:tc>
          <w:tcPr>
            <w:tcW w:w="9923" w:type="dxa"/>
            <w:gridSpan w:val="12"/>
            <w:tcBorders>
              <w:top w:val="single" w:sz="4" w:space="0" w:color="auto"/>
              <w:left w:val="nil"/>
              <w:bottom w:val="single" w:sz="4" w:space="0" w:color="auto"/>
              <w:right w:val="nil"/>
            </w:tcBorders>
          </w:tcPr>
          <w:p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rsidTr="00183981">
        <w:trPr>
          <w:trHeight w:val="693"/>
        </w:trPr>
        <w:tc>
          <w:tcPr>
            <w:tcW w:w="1110" w:type="dxa"/>
            <w:gridSpan w:val="4"/>
            <w:tcBorders>
              <w:top w:val="single" w:sz="4" w:space="0" w:color="auto"/>
              <w:left w:val="single" w:sz="4" w:space="0" w:color="auto"/>
              <w:right w:val="single" w:sz="4" w:space="0" w:color="auto"/>
            </w:tcBorders>
          </w:tcPr>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rsidTr="00183981">
        <w:trPr>
          <w:trHeight w:val="693"/>
        </w:trPr>
        <w:tc>
          <w:tcPr>
            <w:tcW w:w="1110" w:type="dxa"/>
            <w:gridSpan w:val="4"/>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rsidTr="00183981">
        <w:trPr>
          <w:trHeight w:val="731"/>
        </w:trPr>
        <w:tc>
          <w:tcPr>
            <w:tcW w:w="9923" w:type="dxa"/>
            <w:gridSpan w:val="12"/>
            <w:tcBorders>
              <w:left w:val="nil"/>
              <w:bottom w:val="single" w:sz="4" w:space="0" w:color="auto"/>
              <w:right w:val="nil"/>
            </w:tcBorders>
          </w:tcPr>
          <w:p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rsidTr="00595E0B">
        <w:trPr>
          <w:trHeight w:val="600"/>
        </w:trPr>
        <w:tc>
          <w:tcPr>
            <w:tcW w:w="1110" w:type="dxa"/>
            <w:gridSpan w:val="4"/>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600"/>
        </w:trPr>
        <w:tc>
          <w:tcPr>
            <w:tcW w:w="9923" w:type="dxa"/>
            <w:gridSpan w:val="12"/>
            <w:tcBorders>
              <w:left w:val="nil"/>
              <w:right w:val="nil"/>
            </w:tcBorders>
          </w:tcPr>
          <w:p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0346" w:rsidRPr="00302E6A" w:rsidRDefault="00900346" w:rsidP="00595E0B">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900346" w:rsidRPr="00302E6A" w:rsidTr="00183981">
        <w:trPr>
          <w:trHeight w:val="600"/>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w:t>
            </w:r>
            <w:proofErr w:type="gramStart"/>
            <w:r w:rsidR="00E7764E">
              <w:rPr>
                <w:rFonts w:ascii="Times New Roman" w:eastAsia="Calibri" w:hAnsi="Times New Roman"/>
                <w:color w:val="000000" w:themeColor="text1"/>
                <w:sz w:val="28"/>
                <w:szCs w:val="28"/>
                <w:lang w:eastAsia="en-US"/>
              </w:rPr>
              <w:t xml:space="preserve"> (-</w:t>
            </w:r>
            <w:proofErr w:type="spellStart"/>
            <w:proofErr w:type="gramEnd"/>
            <w:r w:rsidR="00E7764E">
              <w:rPr>
                <w:rFonts w:ascii="Times New Roman" w:eastAsia="Calibri" w:hAnsi="Times New Roman"/>
                <w:color w:val="000000" w:themeColor="text1"/>
                <w:sz w:val="28"/>
                <w:szCs w:val="28"/>
                <w:lang w:eastAsia="en-US"/>
              </w:rPr>
              <w:t>ая</w:t>
            </w:r>
            <w:proofErr w:type="spellEnd"/>
            <w:r w:rsidR="00E7764E">
              <w:rPr>
                <w:rFonts w:ascii="Times New Roman" w:eastAsia="Calibri" w:hAnsi="Times New Roman"/>
                <w:color w:val="000000" w:themeColor="text1"/>
                <w:sz w:val="28"/>
                <w:szCs w:val="28"/>
                <w:lang w:eastAsia="en-US"/>
              </w:rPr>
              <w:t>)</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rsidTr="00183981">
        <w:trPr>
          <w:trHeight w:val="748"/>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rsidTr="00CE6BC3">
        <w:trPr>
          <w:trHeight w:val="600"/>
        </w:trPr>
        <w:tc>
          <w:tcPr>
            <w:tcW w:w="9923" w:type="dxa"/>
            <w:gridSpan w:val="12"/>
            <w:tcBorders>
              <w:top w:val="single" w:sz="4" w:space="0" w:color="auto"/>
              <w:left w:val="nil"/>
              <w:bottom w:val="single" w:sz="4" w:space="0" w:color="auto"/>
              <w:right w:val="nil"/>
            </w:tcBorders>
          </w:tcPr>
          <w:p w:rsidR="00113426" w:rsidRDefault="00113426" w:rsidP="00CE6BC3">
            <w:pPr>
              <w:spacing w:after="160" w:line="259" w:lineRule="auto"/>
              <w:rPr>
                <w:rFonts w:ascii="Times New Roman" w:eastAsia="Calibri" w:hAnsi="Times New Roman"/>
                <w:color w:val="000000" w:themeColor="text1"/>
                <w:sz w:val="28"/>
                <w:szCs w:val="28"/>
                <w:lang w:eastAsia="en-US"/>
              </w:rPr>
            </w:pPr>
          </w:p>
          <w:p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w:t>
            </w:r>
            <w:proofErr w:type="gramStart"/>
            <w:r>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eastAsia="Calibri" w:hAnsi="Times New Roman"/>
                <w:color w:val="000000" w:themeColor="text1"/>
                <w:sz w:val="28"/>
                <w:szCs w:val="28"/>
                <w:lang w:eastAsia="en-US"/>
              </w:rPr>
              <w:t>машино</w:t>
            </w:r>
            <w:proofErr w:type="spellEnd"/>
            <w:r w:rsidRPr="00B04DF7">
              <w:rPr>
                <w:rFonts w:ascii="Times New Roman" w:eastAsia="Calibri" w:hAnsi="Times New Roman"/>
                <w:color w:val="000000" w:themeColor="text1"/>
                <w:sz w:val="28"/>
                <w:szCs w:val="28"/>
                <w:lang w:eastAsia="en-US"/>
              </w:rPr>
              <w:t xml:space="preserve">-места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roofErr w:type="gramEnd"/>
          </w:p>
        </w:tc>
      </w:tr>
      <w:tr w:rsidR="00113426" w:rsidRPr="00302E6A" w:rsidTr="00CE6BC3">
        <w:trPr>
          <w:trHeight w:val="600"/>
        </w:trPr>
        <w:tc>
          <w:tcPr>
            <w:tcW w:w="9923" w:type="dxa"/>
            <w:gridSpan w:val="12"/>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w:t>
            </w:r>
            <w:proofErr w:type="gramStart"/>
            <w:r>
              <w:rPr>
                <w:rFonts w:ascii="Times New Roman" w:eastAsia="Calibri" w:hAnsi="Times New Roman"/>
                <w:color w:val="000000" w:themeColor="text1"/>
                <w:sz w:val="28"/>
                <w:szCs w:val="28"/>
                <w:lang w:eastAsia="en-US"/>
              </w:rPr>
              <w:t xml:space="preserve"> П</w:t>
            </w:r>
            <w:proofErr w:type="gramEnd"/>
            <w:r>
              <w:rPr>
                <w:rFonts w:ascii="Times New Roman" w:eastAsia="Calibri" w:hAnsi="Times New Roman"/>
                <w:color w:val="000000" w:themeColor="text1"/>
                <w:sz w:val="28"/>
                <w:szCs w:val="28"/>
                <w:lang w:eastAsia="en-US"/>
              </w:rPr>
              <w:t xml:space="preserve">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rsidTr="00CE6BC3">
        <w:trPr>
          <w:trHeight w:val="600"/>
        </w:trPr>
        <w:tc>
          <w:tcPr>
            <w:tcW w:w="1455" w:type="dxa"/>
            <w:gridSpan w:val="5"/>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roofErr w:type="gramStart"/>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roofErr w:type="gramEnd"/>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rsidTr="00CE6BC3">
        <w:trPr>
          <w:trHeight w:val="600"/>
        </w:trPr>
        <w:tc>
          <w:tcPr>
            <w:tcW w:w="1455" w:type="dxa"/>
            <w:gridSpan w:val="5"/>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rsidTr="00CE6BC3">
        <w:trPr>
          <w:trHeight w:val="600"/>
        </w:trPr>
        <w:tc>
          <w:tcPr>
            <w:tcW w:w="9923" w:type="dxa"/>
            <w:gridSpan w:val="12"/>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7.3.3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RPr="00B04DF7"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 xml:space="preserve">построенном, реконструированном здании, сооружении помещений, </w:t>
            </w:r>
            <w:proofErr w:type="spellStart"/>
            <w:r>
              <w:rPr>
                <w:rFonts w:ascii="Times New Roman" w:eastAsia="Calibri" w:hAnsi="Times New Roman"/>
                <w:color w:val="000000" w:themeColor="text1"/>
                <w:sz w:val="28"/>
                <w:szCs w:val="28"/>
                <w:lang w:eastAsia="en-US"/>
              </w:rPr>
              <w:t>машино</w:t>
            </w:r>
            <w:proofErr w:type="spellEnd"/>
            <w:r>
              <w:rPr>
                <w:rFonts w:ascii="Times New Roman" w:eastAsia="Calibri" w:hAnsi="Times New Roman"/>
                <w:color w:val="000000" w:themeColor="text1"/>
                <w:sz w:val="28"/>
                <w:szCs w:val="28"/>
                <w:lang w:eastAsia="en-US"/>
              </w:rPr>
              <w:t>-мест</w:t>
            </w:r>
          </w:p>
        </w:tc>
      </w:tr>
      <w:tr w:rsidR="00113426" w:rsidTr="00CE6BC3">
        <w:trPr>
          <w:trHeight w:val="600"/>
        </w:trPr>
        <w:tc>
          <w:tcPr>
            <w:tcW w:w="9923" w:type="dxa"/>
            <w:gridSpan w:val="12"/>
            <w:vAlign w:val="center"/>
          </w:tcPr>
          <w:p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rPr>
                <w:rFonts w:ascii="Times New Roman" w:hAnsi="Times New Roman"/>
                <w:color w:val="000000" w:themeColor="text1"/>
                <w:sz w:val="28"/>
                <w:szCs w:val="28"/>
              </w:rPr>
            </w:pPr>
            <w:proofErr w:type="gramStart"/>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Заключение органа государственного строительного </w:t>
            </w:r>
            <w:proofErr w:type="gramStart"/>
            <w:r w:rsidRPr="00302E6A">
              <w:rPr>
                <w:rFonts w:ascii="Times New Roman" w:hAnsi="Times New Roman"/>
                <w:color w:val="000000" w:themeColor="text1"/>
                <w:sz w:val="28"/>
                <w:szCs w:val="28"/>
              </w:rPr>
              <w:t>надзора</w:t>
            </w:r>
            <w:proofErr w:type="gramEnd"/>
            <w:r w:rsidRPr="00302E6A">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w:t>
            </w:r>
            <w:r w:rsidRPr="00302E6A">
              <w:rPr>
                <w:rFonts w:ascii="Times New Roman" w:hAnsi="Times New Roman"/>
                <w:color w:val="000000" w:themeColor="text1"/>
                <w:sz w:val="28"/>
                <w:szCs w:val="28"/>
              </w:rPr>
              <w:lastRenderedPageBreak/>
              <w:t>Федерации)</w:t>
            </w:r>
          </w:p>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rsidR="00F95093" w:rsidRPr="001556DF"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9918" w:type="dxa"/>
            <w:gridSpan w:val="2"/>
            <w:shd w:val="clear" w:color="auto" w:fill="auto"/>
          </w:tcPr>
          <w:p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rsidTr="00F95093">
        <w:tc>
          <w:tcPr>
            <w:tcW w:w="3119" w:type="dxa"/>
            <w:tcBorders>
              <w:top w:val="nil"/>
              <w:left w:val="nil"/>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r>
      <w:tr w:rsidR="00F95093" w:rsidRPr="001556DF" w:rsidTr="00F95093">
        <w:tc>
          <w:tcPr>
            <w:tcW w:w="3119" w:type="dxa"/>
            <w:tcBorders>
              <w:left w:val="nil"/>
              <w:bottom w:val="nil"/>
              <w:right w:val="nil"/>
            </w:tcBorders>
          </w:tcPr>
          <w:p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rsidR="00097844" w:rsidRDefault="00F95093" w:rsidP="00210116">
      <w:pPr>
        <w:spacing w:after="0" w:line="240" w:lineRule="auto"/>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00564F60"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4</w:t>
      </w:r>
      <w:r w:rsidR="00564F60"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br/>
      </w:r>
      <w:r w:rsidR="001355ED" w:rsidRPr="00097844">
        <w:rPr>
          <w:rFonts w:ascii="Times New Roman" w:eastAsia="Calibri" w:hAnsi="Times New Roman"/>
          <w:color w:val="000000" w:themeColor="text1"/>
          <w:sz w:val="28"/>
          <w:szCs w:val="28"/>
          <w:lang w:eastAsia="en-US"/>
        </w:rPr>
        <w:t xml:space="preserve">к </w:t>
      </w:r>
      <w:proofErr w:type="gramStart"/>
      <w:r w:rsidR="007A5134" w:rsidRPr="00097844">
        <w:rPr>
          <w:rFonts w:ascii="Times New Roman" w:eastAsia="Calibri" w:hAnsi="Times New Roman"/>
          <w:color w:val="000000" w:themeColor="text1"/>
          <w:sz w:val="28"/>
          <w:szCs w:val="28"/>
          <w:lang w:eastAsia="en-US"/>
        </w:rPr>
        <w:t>Административному</w:t>
      </w:r>
      <w:proofErr w:type="gramEnd"/>
    </w:p>
    <w:p w:rsidR="00210116" w:rsidRPr="00097844" w:rsidRDefault="001355ED" w:rsidP="00210116">
      <w:pPr>
        <w:spacing w:after="0" w:line="240" w:lineRule="auto"/>
        <w:jc w:val="right"/>
        <w:rPr>
          <w:rFonts w:ascii="Times New Roman" w:eastAsia="Calibri" w:hAnsi="Times New Roman"/>
          <w:color w:val="000000" w:themeColor="text1"/>
          <w:sz w:val="28"/>
          <w:szCs w:val="28"/>
          <w:lang w:eastAsia="en-US"/>
        </w:rPr>
      </w:pPr>
      <w:r w:rsidRPr="00097844">
        <w:rPr>
          <w:rFonts w:ascii="Times New Roman" w:eastAsia="Calibri" w:hAnsi="Times New Roman"/>
          <w:color w:val="000000" w:themeColor="text1"/>
          <w:sz w:val="28"/>
          <w:szCs w:val="28"/>
          <w:lang w:eastAsia="en-US"/>
        </w:rPr>
        <w:t xml:space="preserve"> </w:t>
      </w:r>
      <w:r w:rsidR="00564F60" w:rsidRPr="00097844">
        <w:rPr>
          <w:rFonts w:ascii="Times New Roman" w:eastAsia="Calibri" w:hAnsi="Times New Roman"/>
          <w:color w:val="000000" w:themeColor="text1"/>
          <w:sz w:val="28"/>
          <w:szCs w:val="28"/>
          <w:lang w:eastAsia="en-US"/>
        </w:rPr>
        <w:t>регламенту</w:t>
      </w:r>
      <w:r w:rsidRPr="00097844">
        <w:rPr>
          <w:rFonts w:ascii="Times New Roman" w:eastAsia="Calibri" w:hAnsi="Times New Roman"/>
          <w:color w:val="000000" w:themeColor="text1"/>
          <w:sz w:val="28"/>
          <w:szCs w:val="28"/>
          <w:lang w:eastAsia="en-US"/>
        </w:rPr>
        <w:t xml:space="preserve"> </w:t>
      </w:r>
    </w:p>
    <w:p w:rsidR="00564F60" w:rsidRPr="00210116" w:rsidRDefault="00564F60" w:rsidP="00097844">
      <w:pPr>
        <w:spacing w:after="0" w:line="240" w:lineRule="auto"/>
        <w:jc w:val="right"/>
        <w:rPr>
          <w:rFonts w:ascii="Times New Roman" w:eastAsia="Calibri" w:hAnsi="Times New Roman"/>
          <w:color w:val="000000" w:themeColor="text1"/>
          <w:sz w:val="24"/>
          <w:szCs w:val="24"/>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387"/>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210116">
      <w:pPr>
        <w:spacing w:line="240" w:lineRule="auto"/>
        <w:jc w:val="center"/>
        <w:rPr>
          <w:rFonts w:ascii="Times New Roman" w:hAnsi="Times New Roman"/>
          <w:color w:val="000000" w:themeColor="text1"/>
          <w:sz w:val="24"/>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302E6A" w:rsidRDefault="00564F60" w:rsidP="00210116">
      <w:pPr>
        <w:spacing w:after="0" w:line="240" w:lineRule="auto"/>
        <w:ind w:firstLine="708"/>
        <w:jc w:val="both"/>
        <w:rPr>
          <w:rFonts w:ascii="Times New Roman" w:hAnsi="Times New Roman"/>
          <w:color w:val="000000" w:themeColor="text1"/>
          <w:sz w:val="24"/>
        </w:rPr>
      </w:pPr>
      <w:r w:rsidRPr="00302E6A">
        <w:rPr>
          <w:rFonts w:ascii="Times New Roman" w:hAnsi="Times New Roman"/>
          <w:color w:val="000000" w:themeColor="text1"/>
          <w:sz w:val="28"/>
          <w:szCs w:val="28"/>
        </w:rPr>
        <w:t xml:space="preserve">В приеме документов для предоставления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454"/>
      </w:tblGrid>
      <w:tr w:rsidR="00302E6A" w:rsidRPr="00302E6A" w:rsidTr="00210116">
        <w:trPr>
          <w:trHeight w:val="1106"/>
        </w:trPr>
        <w:tc>
          <w:tcPr>
            <w:tcW w:w="1276"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454"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rsidTr="00210116">
        <w:trPr>
          <w:trHeight w:val="2134"/>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454" w:type="dxa"/>
          </w:tcPr>
          <w:p w:rsidR="00564F60" w:rsidRPr="00302E6A" w:rsidRDefault="00564F60" w:rsidP="00302E6A">
            <w:pPr>
              <w:spacing w:line="240" w:lineRule="auto"/>
              <w:jc w:val="both"/>
              <w:rPr>
                <w:rFonts w:ascii="Times New Roman" w:hAnsi="Times New Roman"/>
                <w:i/>
                <w:color w:val="000000" w:themeColor="text1"/>
                <w:sz w:val="24"/>
              </w:rPr>
            </w:pPr>
            <w:proofErr w:type="gramStart"/>
            <w:r w:rsidRPr="00302E6A">
              <w:rPr>
                <w:rFonts w:ascii="Times New Roman" w:hAnsi="Times New Roman"/>
                <w:i/>
                <w:color w:val="000000" w:themeColor="text1"/>
                <w:sz w:val="24"/>
              </w:rPr>
              <w:t>Указывается</w:t>
            </w:r>
            <w:proofErr w:type="gramEnd"/>
            <w:r w:rsidRPr="00302E6A">
              <w:rPr>
                <w:rFonts w:ascii="Times New Roman" w:hAnsi="Times New Roman"/>
                <w:i/>
                <w:color w:val="000000" w:themeColor="text1"/>
                <w:sz w:val="24"/>
              </w:rPr>
              <w:t xml:space="preserve"> какое ведомство, организация предоставляет услугу, информация о его местонахождении</w:t>
            </w:r>
          </w:p>
        </w:tc>
      </w:tr>
      <w:tr w:rsidR="00302E6A" w:rsidRPr="00302E6A" w:rsidTr="00210116">
        <w:trPr>
          <w:trHeight w:val="8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454"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rsidTr="00210116">
        <w:trPr>
          <w:trHeight w:val="806"/>
        </w:trPr>
        <w:tc>
          <w:tcPr>
            <w:tcW w:w="1276" w:type="dxa"/>
          </w:tcPr>
          <w:p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Pr="00302E6A">
              <w:rPr>
                <w:rFonts w:ascii="Times New Roman" w:hAnsi="Times New Roman"/>
                <w:color w:val="000000" w:themeColor="text1"/>
                <w:sz w:val="24"/>
              </w:rPr>
              <w:lastRenderedPageBreak/>
              <w:t>2.16</w:t>
            </w:r>
          </w:p>
        </w:tc>
        <w:tc>
          <w:tcPr>
            <w:tcW w:w="4543" w:type="dxa"/>
          </w:tcPr>
          <w:p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lastRenderedPageBreak/>
              <w:t xml:space="preserve">непредставление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lastRenderedPageBreak/>
              <w:t xml:space="preserve">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454" w:type="dxa"/>
          </w:tcPr>
          <w:p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lastRenderedPageBreak/>
              <w:t xml:space="preserve">Указывается исчерпывающий перечень документов, не представленных </w:t>
            </w:r>
            <w:r w:rsidRPr="00302E6A">
              <w:rPr>
                <w:rFonts w:ascii="Times New Roman" w:hAnsi="Times New Roman"/>
                <w:i/>
                <w:color w:val="000000" w:themeColor="text1"/>
                <w:sz w:val="24"/>
                <w:szCs w:val="24"/>
              </w:rPr>
              <w:lastRenderedPageBreak/>
              <w:t>заявителем</w:t>
            </w:r>
          </w:p>
        </w:tc>
      </w:tr>
      <w:tr w:rsidR="00302E6A" w:rsidRPr="00302E6A" w:rsidTr="00210116">
        <w:trPr>
          <w:trHeight w:val="1936"/>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454"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rsidTr="00210116">
        <w:trPr>
          <w:trHeight w:val="10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45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rsidTr="00210116">
        <w:trPr>
          <w:trHeight w:val="1463"/>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е</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454"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rsidTr="00210116">
        <w:trPr>
          <w:trHeight w:val="2637"/>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ж</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CF6E5B">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45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rsidTr="00210116">
        <w:trPr>
          <w:trHeight w:val="1875"/>
        </w:trPr>
        <w:tc>
          <w:tcPr>
            <w:tcW w:w="1276" w:type="dxa"/>
          </w:tcPr>
          <w:p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CF6E5B">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CF6E5B">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454" w:type="dxa"/>
          </w:tcPr>
          <w:p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097844" w:rsidRPr="00097844" w:rsidRDefault="00564F60" w:rsidP="00097844">
      <w:pPr>
        <w:spacing w:after="0" w:line="240" w:lineRule="auto"/>
        <w:jc w:val="right"/>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br w:type="page"/>
      </w: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097844">
        <w:rPr>
          <w:rFonts w:ascii="Times New Roman" w:eastAsia="Calibri" w:hAnsi="Times New Roman"/>
          <w:color w:val="000000" w:themeColor="text1"/>
          <w:sz w:val="28"/>
          <w:szCs w:val="28"/>
          <w:lang w:eastAsia="en-US"/>
        </w:rPr>
        <w:t xml:space="preserve">к </w:t>
      </w:r>
      <w:proofErr w:type="gramStart"/>
      <w:r w:rsidR="007A5134" w:rsidRPr="00097844">
        <w:rPr>
          <w:rFonts w:ascii="Times New Roman" w:eastAsia="Calibri" w:hAnsi="Times New Roman"/>
          <w:color w:val="000000" w:themeColor="text1"/>
          <w:sz w:val="28"/>
          <w:szCs w:val="28"/>
          <w:lang w:eastAsia="en-US"/>
        </w:rPr>
        <w:t>Административ</w:t>
      </w:r>
      <w:r w:rsidR="001355ED" w:rsidRPr="00097844">
        <w:rPr>
          <w:rFonts w:ascii="Times New Roman" w:eastAsia="Calibri" w:hAnsi="Times New Roman"/>
          <w:color w:val="000000" w:themeColor="text1"/>
          <w:sz w:val="28"/>
          <w:szCs w:val="28"/>
          <w:lang w:eastAsia="en-US"/>
        </w:rPr>
        <w:t>ному</w:t>
      </w:r>
      <w:proofErr w:type="gramEnd"/>
    </w:p>
    <w:p w:rsidR="00564F60" w:rsidRPr="002331CD" w:rsidRDefault="001355ED" w:rsidP="00097844">
      <w:pPr>
        <w:spacing w:after="0" w:line="240" w:lineRule="auto"/>
        <w:jc w:val="right"/>
        <w:rPr>
          <w:rFonts w:ascii="Times New Roman" w:eastAsia="Calibri" w:hAnsi="Times New Roman"/>
          <w:color w:val="000000" w:themeColor="text1"/>
          <w:sz w:val="24"/>
          <w:szCs w:val="24"/>
          <w:lang w:eastAsia="en-US"/>
        </w:rPr>
      </w:pPr>
      <w:r w:rsidRPr="00097844">
        <w:rPr>
          <w:rFonts w:ascii="Times New Roman" w:eastAsia="Calibri" w:hAnsi="Times New Roman"/>
          <w:color w:val="000000" w:themeColor="text1"/>
          <w:sz w:val="28"/>
          <w:szCs w:val="28"/>
          <w:lang w:eastAsia="en-US"/>
        </w:rPr>
        <w:t xml:space="preserve"> </w:t>
      </w:r>
      <w:r w:rsidR="00564F60" w:rsidRPr="00097844">
        <w:rPr>
          <w:rFonts w:ascii="Times New Roman" w:eastAsia="Calibri" w:hAnsi="Times New Roman"/>
          <w:color w:val="000000" w:themeColor="text1"/>
          <w:sz w:val="28"/>
          <w:szCs w:val="28"/>
          <w:lang w:eastAsia="en-US"/>
        </w:rPr>
        <w:t>регламенту</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rsidTr="00BC4D02">
        <w:tc>
          <w:tcPr>
            <w:tcW w:w="1418"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w:t>
            </w:r>
            <w:proofErr w:type="spellEnd"/>
            <w:proofErr w:type="gramEnd"/>
            <w:r w:rsidR="00BC4D02" w:rsidRPr="00302E6A">
              <w:rPr>
                <w:rFonts w:ascii="Times New Roman" w:hAnsi="Times New Roman"/>
                <w:color w:val="000000" w:themeColor="text1"/>
                <w:sz w:val="24"/>
              </w:rPr>
              <w:t xml:space="preserve"> регламента</w:t>
            </w:r>
          </w:p>
        </w:tc>
        <w:tc>
          <w:tcPr>
            <w:tcW w:w="4820"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rsidTr="00BC4D02">
        <w:trPr>
          <w:trHeight w:val="837"/>
        </w:trPr>
        <w:tc>
          <w:tcPr>
            <w:tcW w:w="1418" w:type="dxa"/>
          </w:tcPr>
          <w:p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proofErr w:type="gramStart"/>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proofErr w:type="gramEnd"/>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37"/>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w:t>
            </w:r>
            <w:r w:rsidRPr="00302E6A">
              <w:rPr>
                <w:rFonts w:ascii="Times New Roman" w:eastAsia="Calibri" w:hAnsi="Times New Roman"/>
                <w:bCs/>
                <w:color w:val="000000" w:themeColor="text1"/>
                <w:sz w:val="24"/>
                <w:szCs w:val="24"/>
                <w:lang w:eastAsia="en-US"/>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302E6A" w:rsidRPr="00302E6A" w:rsidTr="00BC4D02">
        <w:trPr>
          <w:trHeight w:val="2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4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244"/>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w:t>
            </w:r>
            <w:r w:rsidRPr="00302E6A">
              <w:rPr>
                <w:rFonts w:ascii="Times New Roman" w:eastAsia="Calibri" w:hAnsi="Times New Roman"/>
                <w:bCs/>
                <w:color w:val="000000" w:themeColor="text1"/>
                <w:sz w:val="24"/>
                <w:szCs w:val="24"/>
                <w:lang w:eastAsia="en-US"/>
              </w:rPr>
              <w:lastRenderedPageBreak/>
              <w:t>территории, не введен в эксплуатацию</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jc w:val="both"/>
        <w:rPr>
          <w:rFonts w:ascii="Times New Roman" w:hAnsi="Times New Roman" w:cs="Times New Roman"/>
          <w:color w:val="000000" w:themeColor="text1"/>
          <w:sz w:val="20"/>
          <w:szCs w:val="20"/>
        </w:rPr>
      </w:pPr>
    </w:p>
    <w:p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240"/>
        <w:rPr>
          <w:rFonts w:ascii="Times New Roman" w:hAnsi="Times New Roman"/>
          <w:color w:val="000000" w:themeColor="text1"/>
          <w:sz w:val="2"/>
          <w:szCs w:val="2"/>
        </w:rPr>
      </w:pPr>
    </w:p>
    <w:p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097844" w:rsidRDefault="00873AEC"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097844">
        <w:rPr>
          <w:rFonts w:ascii="Times New Roman" w:eastAsia="Calibri" w:hAnsi="Times New Roman"/>
          <w:color w:val="000000" w:themeColor="text1"/>
          <w:sz w:val="28"/>
          <w:szCs w:val="28"/>
          <w:lang w:eastAsia="en-US"/>
        </w:rPr>
        <w:t xml:space="preserve">к </w:t>
      </w:r>
      <w:proofErr w:type="gramStart"/>
      <w:r w:rsidRPr="00097844">
        <w:rPr>
          <w:rFonts w:ascii="Times New Roman" w:eastAsia="Calibri" w:hAnsi="Times New Roman"/>
          <w:color w:val="000000" w:themeColor="text1"/>
          <w:sz w:val="28"/>
          <w:szCs w:val="28"/>
          <w:lang w:eastAsia="en-US"/>
        </w:rPr>
        <w:t>А</w:t>
      </w:r>
      <w:r w:rsidR="00097844" w:rsidRPr="00097844">
        <w:rPr>
          <w:rFonts w:ascii="Times New Roman" w:eastAsia="Calibri" w:hAnsi="Times New Roman"/>
          <w:color w:val="000000" w:themeColor="text1"/>
          <w:sz w:val="28"/>
          <w:szCs w:val="28"/>
          <w:lang w:eastAsia="en-US"/>
        </w:rPr>
        <w:t>дминистративному</w:t>
      </w:r>
      <w:proofErr w:type="gramEnd"/>
    </w:p>
    <w:p w:rsidR="00873AEC" w:rsidRPr="00097844" w:rsidRDefault="00097844"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097844">
        <w:rPr>
          <w:rFonts w:ascii="Times New Roman" w:eastAsia="Calibri" w:hAnsi="Times New Roman"/>
          <w:color w:val="000000" w:themeColor="text1"/>
          <w:sz w:val="28"/>
          <w:szCs w:val="28"/>
          <w:lang w:eastAsia="en-US"/>
        </w:rPr>
        <w:t xml:space="preserve"> регламенту</w:t>
      </w:r>
    </w:p>
    <w:p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r>
      <w:proofErr w:type="gramStart"/>
      <w:r w:rsidRPr="00302E6A">
        <w:rPr>
          <w:rFonts w:ascii="Times New Roman" w:hAnsi="Times New Roman"/>
          <w:b/>
          <w:color w:val="000000" w:themeColor="text1"/>
          <w:sz w:val="28"/>
          <w:szCs w:val="28"/>
        </w:rP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roofErr w:type="gramEnd"/>
    </w:p>
    <w:p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по результатам рассмотрения заявления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w:t>
      </w:r>
      <w:proofErr w:type="gramStart"/>
      <w:r w:rsidRPr="00302E6A">
        <w:rPr>
          <w:rFonts w:ascii="Times New Roman" w:hAnsi="Times New Roman"/>
          <w:color w:val="000000" w:themeColor="text1"/>
          <w:sz w:val="20"/>
          <w:szCs w:val="20"/>
        </w:rPr>
        <w:t>дата</w:t>
      </w:r>
      <w:proofErr w:type="gramEnd"/>
      <w:r w:rsidRPr="00302E6A">
        <w:rPr>
          <w:rFonts w:ascii="Times New Roman" w:hAnsi="Times New Roman"/>
          <w:color w:val="000000" w:themeColor="text1"/>
          <w:sz w:val="20"/>
          <w:szCs w:val="20"/>
        </w:rPr>
        <w:t xml:space="preserve"> и номер регистрации)</w:t>
      </w:r>
    </w:p>
    <w:p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 xml:space="preserve">решение </w:t>
      </w:r>
      <w:proofErr w:type="gramStart"/>
      <w:r w:rsidRPr="00302E6A">
        <w:rPr>
          <w:rFonts w:ascii="Times New Roman" w:hAnsi="Times New Roman"/>
          <w:color w:val="000000" w:themeColor="text1"/>
          <w:sz w:val="28"/>
          <w:szCs w:val="28"/>
        </w:rPr>
        <w:t>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roofErr w:type="gramEnd"/>
      <w:r w:rsidRPr="00302E6A">
        <w:rPr>
          <w:rFonts w:ascii="Times New Roman" w:hAnsi="Times New Roman"/>
          <w:color w:val="000000" w:themeColor="text1"/>
          <w:sz w:val="28"/>
          <w:szCs w:val="28"/>
        </w:rPr>
        <w:t>.</w:t>
      </w:r>
    </w:p>
    <w:p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rsidTr="00595E0B">
        <w:tc>
          <w:tcPr>
            <w:tcW w:w="1418" w:type="dxa"/>
            <w:vAlign w:val="center"/>
          </w:tcPr>
          <w:p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proofErr w:type="spellStart"/>
            <w:proofErr w:type="gramStart"/>
            <w:r w:rsidRPr="00302E6A">
              <w:rPr>
                <w:rFonts w:ascii="Times New Roman" w:hAnsi="Times New Roman"/>
                <w:color w:val="000000" w:themeColor="text1"/>
                <w:sz w:val="24"/>
              </w:rPr>
              <w:t>Админи-стративного</w:t>
            </w:r>
            <w:proofErr w:type="spellEnd"/>
            <w:proofErr w:type="gramEnd"/>
            <w:r w:rsidRPr="00302E6A">
              <w:rPr>
                <w:rFonts w:ascii="Times New Roman" w:hAnsi="Times New Roman"/>
                <w:color w:val="000000" w:themeColor="text1"/>
                <w:sz w:val="24"/>
              </w:rPr>
              <w:t xml:space="preserve"> регламента</w:t>
            </w:r>
          </w:p>
        </w:tc>
        <w:tc>
          <w:tcPr>
            <w:tcW w:w="4820"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roofErr w:type="gramEnd"/>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rsidTr="00595E0B">
        <w:trPr>
          <w:trHeight w:val="837"/>
        </w:trPr>
        <w:tc>
          <w:tcPr>
            <w:tcW w:w="1418" w:type="dxa"/>
          </w:tcPr>
          <w:p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AB271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proofErr w:type="gramStart"/>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proofErr w:type="gramEnd"/>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37"/>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302E6A">
              <w:rPr>
                <w:rFonts w:ascii="Times New Roman" w:eastAsia="Calibri" w:hAnsi="Times New Roman"/>
                <w:bCs/>
                <w:color w:val="000000" w:themeColor="text1"/>
                <w:sz w:val="24"/>
                <w:szCs w:val="24"/>
                <w:lang w:eastAsia="en-US"/>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302E6A">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873AEC" w:rsidRPr="00302E6A" w:rsidTr="00595E0B">
        <w:trPr>
          <w:trHeight w:val="2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4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02E6A">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sidRPr="00302E6A">
              <w:rPr>
                <w:rFonts w:ascii="Times New Roman" w:eastAsia="Calibri" w:hAnsi="Times New Roman"/>
                <w:bCs/>
                <w:color w:val="000000" w:themeColor="text1"/>
                <w:sz w:val="24"/>
                <w:szCs w:val="24"/>
                <w:lang w:eastAsia="en-US"/>
              </w:rPr>
              <w:t xml:space="preserve">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244"/>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proofErr w:type="gramStart"/>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302E6A">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w:t>
            </w:r>
            <w:r w:rsidRPr="00302E6A">
              <w:rPr>
                <w:rFonts w:ascii="Times New Roman" w:eastAsia="Calibri" w:hAnsi="Times New Roman"/>
                <w:bCs/>
                <w:color w:val="000000" w:themeColor="text1"/>
                <w:sz w:val="24"/>
                <w:szCs w:val="24"/>
                <w:lang w:eastAsia="en-US"/>
              </w:rPr>
              <w:lastRenderedPageBreak/>
              <w:t>территории, не введен в эксплуатацию</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w:t>
      </w:r>
      <w:proofErr w:type="gramStart"/>
      <w:r w:rsidRPr="00302E6A">
        <w:rPr>
          <w:rFonts w:ascii="Times New Roman" w:hAnsi="Times New Roman" w:cs="Times New Roman"/>
          <w:color w:val="000000" w:themeColor="text1"/>
          <w:sz w:val="28"/>
          <w:szCs w:val="28"/>
        </w:rPr>
        <w:t xml:space="preserve">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w:t>
      </w:r>
      <w:proofErr w:type="gramEnd"/>
      <w:r w:rsidRPr="00302E6A">
        <w:rPr>
          <w:rFonts w:ascii="Times New Roman" w:hAnsi="Times New Roman" w:cs="Times New Roman"/>
          <w:color w:val="000000" w:themeColor="text1"/>
          <w:sz w:val="28"/>
          <w:szCs w:val="28"/>
        </w:rPr>
        <w:t xml:space="preserve"> после устранения указанных нарушений.</w:t>
      </w: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roofErr w:type="gramEnd"/>
    </w:p>
    <w:p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rsidR="00873AEC" w:rsidRPr="00302E6A" w:rsidRDefault="00873AEC" w:rsidP="00873AEC">
      <w:pPr>
        <w:pStyle w:val="ConsPlusNonformat"/>
        <w:jc w:val="both"/>
        <w:rPr>
          <w:rFonts w:ascii="Times New Roman" w:hAnsi="Times New Roman" w:cs="Times New Roman"/>
          <w:color w:val="000000" w:themeColor="text1"/>
          <w:sz w:val="20"/>
          <w:szCs w:val="20"/>
        </w:rPr>
      </w:pPr>
    </w:p>
    <w:p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rsidTr="00595E0B">
        <w:tc>
          <w:tcPr>
            <w:tcW w:w="311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r>
      <w:tr w:rsidR="00873AEC" w:rsidRPr="00302E6A" w:rsidTr="00595E0B">
        <w:tc>
          <w:tcPr>
            <w:tcW w:w="311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873AEC" w:rsidRPr="00302E6A" w:rsidRDefault="00873AEC" w:rsidP="00873AEC">
      <w:pPr>
        <w:spacing w:after="240"/>
        <w:rPr>
          <w:rFonts w:ascii="Times New Roman" w:hAnsi="Times New Roman"/>
          <w:color w:val="000000" w:themeColor="text1"/>
          <w:sz w:val="2"/>
          <w:szCs w:val="2"/>
        </w:rPr>
      </w:pPr>
    </w:p>
    <w:p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097844" w:rsidRDefault="00564F60" w:rsidP="00097844">
      <w:pPr>
        <w:tabs>
          <w:tab w:val="left" w:pos="5670"/>
        </w:tabs>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r>
      <w:r w:rsidRPr="00097844">
        <w:rPr>
          <w:rFonts w:ascii="Times New Roman" w:eastAsia="Calibri" w:hAnsi="Times New Roman"/>
          <w:color w:val="000000" w:themeColor="text1"/>
          <w:sz w:val="28"/>
          <w:szCs w:val="28"/>
          <w:lang w:eastAsia="en-US"/>
        </w:rPr>
        <w:t xml:space="preserve">к </w:t>
      </w:r>
      <w:proofErr w:type="gramStart"/>
      <w:r w:rsidR="007A5134" w:rsidRPr="00097844">
        <w:rPr>
          <w:rFonts w:ascii="Times New Roman" w:eastAsia="Calibri" w:hAnsi="Times New Roman"/>
          <w:color w:val="000000" w:themeColor="text1"/>
          <w:sz w:val="28"/>
          <w:szCs w:val="28"/>
          <w:lang w:eastAsia="en-US"/>
        </w:rPr>
        <w:t>Административному</w:t>
      </w:r>
      <w:proofErr w:type="gramEnd"/>
    </w:p>
    <w:p w:rsidR="00564F60" w:rsidRPr="002331CD" w:rsidRDefault="00564F60" w:rsidP="00097844">
      <w:pPr>
        <w:tabs>
          <w:tab w:val="left" w:pos="5670"/>
        </w:tabs>
        <w:autoSpaceDE w:val="0"/>
        <w:autoSpaceDN w:val="0"/>
        <w:spacing w:after="0" w:line="240" w:lineRule="auto"/>
        <w:ind w:left="5670"/>
        <w:jc w:val="center"/>
        <w:rPr>
          <w:rFonts w:ascii="Times New Roman" w:eastAsia="Calibri" w:hAnsi="Times New Roman"/>
          <w:color w:val="000000" w:themeColor="text1"/>
          <w:sz w:val="24"/>
          <w:szCs w:val="24"/>
          <w:lang w:eastAsia="en-US"/>
        </w:rPr>
      </w:pPr>
      <w:r w:rsidRPr="00097844">
        <w:rPr>
          <w:rFonts w:ascii="Times New Roman" w:eastAsia="Calibri" w:hAnsi="Times New Roman"/>
          <w:color w:val="000000" w:themeColor="text1"/>
          <w:sz w:val="28"/>
          <w:szCs w:val="28"/>
          <w:lang w:eastAsia="en-US"/>
        </w:rPr>
        <w:t xml:space="preserve"> регламенту</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 </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rsidTr="00890957">
        <w:trPr>
          <w:trHeight w:val="540"/>
        </w:trPr>
        <w:tc>
          <w:tcPr>
            <w:tcW w:w="9923" w:type="dxa"/>
            <w:gridSpan w:val="6"/>
            <w:tcBorders>
              <w:top w:val="nil"/>
              <w:left w:val="nil"/>
              <w:right w:val="nil"/>
            </w:tcBorders>
          </w:tcPr>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rsidTr="00890957">
        <w:trPr>
          <w:trHeight w:val="737"/>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proofErr w:type="gramStart"/>
            <w:r w:rsidRPr="00302E6A">
              <w:rPr>
                <w:rFonts w:ascii="Times New Roman" w:eastAsia="Calibri" w:hAnsi="Times New Roman"/>
                <w:color w:val="000000" w:themeColor="text1"/>
                <w:sz w:val="28"/>
                <w:szCs w:val="28"/>
                <w:lang w:eastAsia="en-US"/>
              </w:rPr>
              <w:t xml:space="preserve"> (-</w:t>
            </w:r>
            <w:proofErr w:type="spellStart"/>
            <w:proofErr w:type="gramEnd"/>
            <w:r w:rsidRPr="00302E6A">
              <w:rPr>
                <w:rFonts w:ascii="Times New Roman" w:eastAsia="Calibri" w:hAnsi="Times New Roman"/>
                <w:color w:val="000000" w:themeColor="text1"/>
                <w:sz w:val="28"/>
                <w:szCs w:val="28"/>
                <w:lang w:eastAsia="en-US"/>
              </w:rPr>
              <w:t>ая</w:t>
            </w:r>
            <w:proofErr w:type="spellEnd"/>
            <w:r w:rsidRPr="00302E6A">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890957">
        <w:trPr>
          <w:trHeight w:val="62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w:t>
            </w:r>
            <w:proofErr w:type="gramStart"/>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proofErr w:type="spellStart"/>
            <w:proofErr w:type="gramEnd"/>
            <w:r w:rsidRPr="00302E6A">
              <w:rPr>
                <w:rFonts w:ascii="Times New Roman" w:eastAsia="Calibri" w:hAnsi="Times New Roman"/>
                <w:color w:val="000000" w:themeColor="text1"/>
                <w:sz w:val="28"/>
                <w:szCs w:val="28"/>
                <w:lang w:eastAsia="en-US"/>
              </w:rPr>
              <w:t>ов</w:t>
            </w:r>
            <w:proofErr w:type="spellEnd"/>
            <w:r w:rsidRPr="00302E6A">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spacing w:after="0" w:line="240" w:lineRule="auto"/>
        <w:rPr>
          <w:rFonts w:ascii="Times New Roman" w:hAnsi="Times New Roman"/>
          <w:color w:val="000000" w:themeColor="text1"/>
          <w:sz w:val="24"/>
          <w:szCs w:val="24"/>
        </w:rPr>
      </w:pPr>
    </w:p>
    <w:p w:rsidR="00564F60" w:rsidRPr="00302E6A" w:rsidRDefault="00564F60" w:rsidP="00302E6A">
      <w:pPr>
        <w:spacing w:after="0" w:line="240" w:lineRule="auto"/>
        <w:ind w:firstLine="708"/>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rPr>
          <w:trHeight w:val="740"/>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rPr>
          <w:trHeight w:val="557"/>
        </w:trPr>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8</w:t>
      </w:r>
    </w:p>
    <w:p w:rsidR="00097844" w:rsidRDefault="00564F60" w:rsidP="00302E6A">
      <w:pPr>
        <w:pStyle w:val="a5"/>
        <w:ind w:left="5670"/>
        <w:jc w:val="center"/>
        <w:rPr>
          <w:rFonts w:ascii="Times New Roman" w:hAnsi="Times New Roman"/>
          <w:color w:val="000000" w:themeColor="text1"/>
          <w:sz w:val="28"/>
          <w:szCs w:val="28"/>
        </w:rPr>
      </w:pPr>
      <w:r w:rsidRPr="00097844">
        <w:rPr>
          <w:rFonts w:ascii="Times New Roman" w:hAnsi="Times New Roman"/>
          <w:color w:val="000000" w:themeColor="text1"/>
          <w:sz w:val="28"/>
          <w:szCs w:val="28"/>
        </w:rPr>
        <w:t xml:space="preserve">к </w:t>
      </w:r>
      <w:r w:rsidR="007A5134" w:rsidRPr="00097844">
        <w:rPr>
          <w:rFonts w:ascii="Times New Roman" w:hAnsi="Times New Roman"/>
          <w:color w:val="000000" w:themeColor="text1"/>
          <w:sz w:val="28"/>
          <w:szCs w:val="28"/>
        </w:rPr>
        <w:t>Административному</w:t>
      </w:r>
    </w:p>
    <w:p w:rsidR="00564F60" w:rsidRPr="00097844" w:rsidRDefault="00564F60" w:rsidP="00302E6A">
      <w:pPr>
        <w:pStyle w:val="a5"/>
        <w:ind w:left="5670"/>
        <w:jc w:val="center"/>
        <w:rPr>
          <w:rFonts w:ascii="Times New Roman" w:hAnsi="Times New Roman"/>
          <w:color w:val="000000" w:themeColor="text1"/>
          <w:sz w:val="28"/>
          <w:szCs w:val="28"/>
        </w:rPr>
      </w:pPr>
      <w:r w:rsidRPr="00097844">
        <w:rPr>
          <w:rFonts w:ascii="Times New Roman" w:hAnsi="Times New Roman"/>
          <w:color w:val="000000" w:themeColor="text1"/>
          <w:sz w:val="28"/>
          <w:szCs w:val="28"/>
        </w:rPr>
        <w:t xml:space="preserve"> регламенту</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302E6A">
        <w:rPr>
          <w:rFonts w:ascii="Times New Roman" w:hAnsi="Times New Roman"/>
          <w:color w:val="000000" w:themeColor="text1"/>
          <w:sz w:val="28"/>
          <w:szCs w:val="28"/>
        </w:rPr>
        <w:t>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w:t>
      </w:r>
      <w:proofErr w:type="gramEnd"/>
      <w:r w:rsidRPr="00302E6A">
        <w:rPr>
          <w:rFonts w:ascii="Times New Roman" w:hAnsi="Times New Roman"/>
          <w:color w:val="000000" w:themeColor="text1"/>
          <w:sz w:val="28"/>
          <w:szCs w:val="28"/>
        </w:rPr>
        <w:t xml:space="preserve"> во внесении</w:t>
      </w:r>
    </w:p>
    <w:p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 xml:space="preserve">для отказа во внесении исправлений в разрешение </w:t>
            </w:r>
            <w:r w:rsidRPr="00302E6A">
              <w:rPr>
                <w:rFonts w:ascii="Times New Roman" w:hAnsi="Times New Roman"/>
                <w:bCs/>
                <w:color w:val="000000" w:themeColor="text1"/>
                <w:sz w:val="24"/>
              </w:rPr>
              <w:t>на ввод объекта в эксплуатацию</w:t>
            </w:r>
            <w:proofErr w:type="gramEnd"/>
            <w:r w:rsidRPr="00302E6A">
              <w:rPr>
                <w:rFonts w:ascii="Times New Roman" w:hAnsi="Times New Roman"/>
                <w:bCs/>
                <w:color w:val="000000" w:themeColor="text1"/>
                <w:sz w:val="24"/>
              </w:rPr>
              <w:t xml:space="preserve">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rsidTr="00BC4D02">
        <w:trPr>
          <w:trHeight w:val="1335"/>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3"/>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lastRenderedPageBreak/>
              <w:t>2.</w:t>
            </w:r>
            <w:r w:rsidRPr="00302E6A">
              <w:rPr>
                <w:rFonts w:ascii="Times New Roman" w:hAnsi="Times New Roman"/>
                <w:color w:val="000000" w:themeColor="text1"/>
                <w:sz w:val="24"/>
              </w:rPr>
              <w:t>28</w:t>
            </w:r>
          </w:p>
        </w:tc>
        <w:tc>
          <w:tcPr>
            <w:tcW w:w="4603" w:type="dxa"/>
          </w:tcPr>
          <w:p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 xml:space="preserve">на ввод объекта </w:t>
            </w:r>
            <w:r w:rsidR="00136E7D" w:rsidRPr="00302E6A">
              <w:rPr>
                <w:rFonts w:ascii="Times New Roman" w:hAnsi="Times New Roman"/>
                <w:color w:val="000000" w:themeColor="text1"/>
                <w:sz w:val="24"/>
              </w:rPr>
              <w:lastRenderedPageBreak/>
              <w:t>в </w:t>
            </w:r>
            <w:r w:rsidRPr="00302E6A">
              <w:rPr>
                <w:rFonts w:ascii="Times New Roman" w:hAnsi="Times New Roman"/>
                <w:color w:val="000000" w:themeColor="text1"/>
                <w:sz w:val="24"/>
              </w:rPr>
              <w:t>эксплуатацию</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lastRenderedPageBreak/>
              <w:t xml:space="preserve">Указываются основания такого </w:t>
            </w:r>
            <w:r w:rsidRPr="00302E6A">
              <w:rPr>
                <w:rFonts w:ascii="Times New Roman" w:hAnsi="Times New Roman"/>
                <w:i/>
                <w:color w:val="000000" w:themeColor="text1"/>
                <w:sz w:val="24"/>
              </w:rPr>
              <w:lastRenderedPageBreak/>
              <w:t>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lastRenderedPageBreak/>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097844" w:rsidRDefault="00564F60"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097844">
        <w:rPr>
          <w:rFonts w:ascii="Times New Roman" w:eastAsia="Calibri" w:hAnsi="Times New Roman"/>
          <w:color w:val="000000" w:themeColor="text1"/>
          <w:sz w:val="28"/>
          <w:szCs w:val="28"/>
          <w:lang w:eastAsia="en-US"/>
        </w:rPr>
        <w:t xml:space="preserve">к </w:t>
      </w:r>
      <w:proofErr w:type="gramStart"/>
      <w:r w:rsidR="007A5134" w:rsidRPr="00097844">
        <w:rPr>
          <w:rFonts w:ascii="Times New Roman" w:eastAsia="Calibri" w:hAnsi="Times New Roman"/>
          <w:color w:val="000000" w:themeColor="text1"/>
          <w:sz w:val="28"/>
          <w:szCs w:val="28"/>
          <w:lang w:eastAsia="en-US"/>
        </w:rPr>
        <w:t>Административному</w:t>
      </w:r>
      <w:proofErr w:type="gramEnd"/>
    </w:p>
    <w:p w:rsidR="00564F60" w:rsidRPr="00302E6A" w:rsidRDefault="00564F60"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097844">
        <w:rPr>
          <w:rFonts w:ascii="Times New Roman" w:eastAsia="Calibri" w:hAnsi="Times New Roman"/>
          <w:color w:val="000000" w:themeColor="text1"/>
          <w:sz w:val="28"/>
          <w:szCs w:val="28"/>
          <w:lang w:eastAsia="en-US"/>
        </w:rPr>
        <w:t xml:space="preserve"> регламенту</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rsidTr="00890957">
        <w:trPr>
          <w:trHeight w:val="165"/>
        </w:trPr>
        <w:tc>
          <w:tcPr>
            <w:tcW w:w="9923"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23"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23"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rsidTr="00890957">
        <w:trPr>
          <w:trHeight w:val="540"/>
        </w:trPr>
        <w:tc>
          <w:tcPr>
            <w:tcW w:w="9923" w:type="dxa"/>
            <w:gridSpan w:val="4"/>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99"/>
        </w:trPr>
        <w:tc>
          <w:tcPr>
            <w:tcW w:w="9923" w:type="dxa"/>
            <w:gridSpan w:val="4"/>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w:t>
            </w:r>
            <w:proofErr w:type="gramStart"/>
            <w:r w:rsidRPr="00302E6A">
              <w:rPr>
                <w:rFonts w:ascii="Times New Roman" w:eastAsia="Calibri" w:hAnsi="Times New Roman"/>
                <w:color w:val="000000" w:themeColor="text1"/>
                <w:sz w:val="28"/>
                <w:szCs w:val="28"/>
                <w:lang w:eastAsia="en-US"/>
              </w:rPr>
              <w:t>й</w:t>
            </w:r>
            <w:r w:rsidR="00564F60" w:rsidRPr="00302E6A">
              <w:rPr>
                <w:rFonts w:ascii="Times New Roman" w:eastAsia="Calibri" w:hAnsi="Times New Roman"/>
                <w:color w:val="000000" w:themeColor="text1"/>
                <w:sz w:val="28"/>
                <w:szCs w:val="28"/>
                <w:lang w:eastAsia="en-US"/>
              </w:rPr>
              <w:t>(</w:t>
            </w:r>
            <w:proofErr w:type="gramEnd"/>
            <w:r w:rsidR="00564F60" w:rsidRPr="00302E6A">
              <w:rPr>
                <w:rFonts w:ascii="Times New Roman" w:eastAsia="Calibri" w:hAnsi="Times New Roman"/>
                <w:color w:val="000000" w:themeColor="text1"/>
                <w:sz w:val="28"/>
                <w:szCs w:val="28"/>
                <w:lang w:eastAsia="en-US"/>
              </w:rPr>
              <w:t>-</w:t>
            </w:r>
            <w:proofErr w:type="spellStart"/>
            <w:r w:rsidR="00564F60" w:rsidRPr="00302E6A">
              <w:rPr>
                <w:rFonts w:ascii="Times New Roman" w:eastAsia="Calibri" w:hAnsi="Times New Roman"/>
                <w:color w:val="000000" w:themeColor="text1"/>
                <w:sz w:val="28"/>
                <w:szCs w:val="28"/>
                <w:lang w:eastAsia="en-US"/>
              </w:rPr>
              <w:t>ая</w:t>
            </w:r>
            <w:proofErr w:type="spellEnd"/>
            <w:r w:rsidR="00564F60" w:rsidRPr="00302E6A">
              <w:rPr>
                <w:rFonts w:ascii="Times New Roman" w:eastAsia="Calibri" w:hAnsi="Times New Roman"/>
                <w:color w:val="000000" w:themeColor="text1"/>
                <w:sz w:val="28"/>
                <w:szCs w:val="28"/>
                <w:lang w:eastAsia="en-US"/>
              </w:rPr>
              <w:t xml:space="preserve">)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rsidTr="00183981">
        <w:trPr>
          <w:trHeight w:val="6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C61990">
        <w:trPr>
          <w:trHeight w:val="314"/>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ПРИЛОЖЕНИЕ № </w:t>
      </w:r>
      <w:r w:rsidR="00275331">
        <w:rPr>
          <w:rFonts w:ascii="Times New Roman" w:hAnsi="Times New Roman"/>
          <w:color w:val="000000" w:themeColor="text1"/>
          <w:sz w:val="28"/>
          <w:szCs w:val="28"/>
        </w:rPr>
        <w:t>10</w:t>
      </w:r>
    </w:p>
    <w:p w:rsidR="00097844"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097844">
        <w:rPr>
          <w:rFonts w:ascii="Times New Roman" w:hAnsi="Times New Roman"/>
          <w:color w:val="000000" w:themeColor="text1"/>
          <w:sz w:val="28"/>
          <w:szCs w:val="28"/>
        </w:rPr>
        <w:t xml:space="preserve">к </w:t>
      </w:r>
      <w:r w:rsidR="007A5134" w:rsidRPr="00097844">
        <w:rPr>
          <w:rFonts w:ascii="Times New Roman" w:hAnsi="Times New Roman"/>
          <w:color w:val="000000" w:themeColor="text1"/>
          <w:sz w:val="28"/>
          <w:szCs w:val="28"/>
        </w:rPr>
        <w:t>Административному</w:t>
      </w:r>
    </w:p>
    <w:p w:rsidR="00564F60" w:rsidRPr="00097844"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097844">
        <w:rPr>
          <w:rFonts w:ascii="Times New Roman" w:hAnsi="Times New Roman"/>
          <w:color w:val="000000" w:themeColor="text1"/>
          <w:sz w:val="28"/>
          <w:szCs w:val="28"/>
        </w:rPr>
        <w:t xml:space="preserve"> регламенту</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 № ________________ принято</w:t>
      </w:r>
    </w:p>
    <w:p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proofErr w:type="spellStart"/>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w:t>
            </w:r>
            <w:proofErr w:type="spellEnd"/>
            <w:r w:rsidR="00BC4D02" w:rsidRPr="00302E6A">
              <w:rPr>
                <w:rFonts w:ascii="Times New Roman" w:hAnsi="Times New Roman"/>
                <w:color w:val="000000" w:themeColor="text1"/>
                <w:sz w:val="24"/>
              </w:rPr>
              <w:t xml:space="preserve">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w:t>
            </w:r>
            <w:proofErr w:type="gramStart"/>
            <w:r w:rsidRPr="00302E6A">
              <w:rPr>
                <w:rFonts w:ascii="Times New Roman" w:hAnsi="Times New Roman"/>
                <w:color w:val="000000" w:themeColor="text1"/>
                <w:sz w:val="24"/>
              </w:rPr>
              <w:t>для отказа в выдаче дубликата разрешения на ввод объекта в эксплуатацию в соответствии</w:t>
            </w:r>
            <w:proofErr w:type="gramEnd"/>
            <w:r w:rsidRPr="00302E6A">
              <w:rPr>
                <w:rFonts w:ascii="Times New Roman" w:hAnsi="Times New Roman"/>
                <w:color w:val="000000" w:themeColor="text1"/>
                <w:sz w:val="24"/>
              </w:rPr>
              <w:t xml:space="preserve">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rsidTr="00BC4D02">
        <w:trPr>
          <w:trHeight w:val="105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roofErr w:type="gramStart"/>
      <w:r w:rsidRPr="00302E6A">
        <w:rPr>
          <w:rFonts w:ascii="Times New Roman" w:hAnsi="Times New Roman" w:cs="Times New Roman"/>
          <w:color w:val="000000" w:themeColor="text1"/>
          <w:sz w:val="28"/>
          <w:szCs w:val="28"/>
        </w:rPr>
        <w:t xml:space="preserve">Данный отказ может быть обжалован в досудебном порядке путем </w:t>
      </w:r>
      <w:r w:rsidRPr="00302E6A">
        <w:rPr>
          <w:rFonts w:ascii="Times New Roman" w:hAnsi="Times New Roman" w:cs="Times New Roman"/>
          <w:color w:val="000000" w:themeColor="text1"/>
          <w:sz w:val="28"/>
          <w:szCs w:val="28"/>
        </w:rPr>
        <w:lastRenderedPageBreak/>
        <w:t>направления жалобы в __________________________________________________, а также в судебном порядке.</w:t>
      </w:r>
      <w:proofErr w:type="gramEnd"/>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097844" w:rsidRDefault="00564F60"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bookmarkStart w:id="1" w:name="_GoBack"/>
      <w:r w:rsidRPr="00302E6A">
        <w:rPr>
          <w:rFonts w:ascii="Times New Roman" w:eastAsia="Calibri" w:hAnsi="Times New Roman"/>
          <w:color w:val="000000" w:themeColor="text1"/>
          <w:sz w:val="28"/>
          <w:szCs w:val="28"/>
          <w:lang w:eastAsia="en-US"/>
        </w:rPr>
        <w:lastRenderedPageBreak/>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Pr="00097844">
        <w:rPr>
          <w:rFonts w:ascii="Times New Roman" w:eastAsia="Calibri" w:hAnsi="Times New Roman"/>
          <w:color w:val="000000" w:themeColor="text1"/>
          <w:sz w:val="28"/>
          <w:szCs w:val="28"/>
          <w:lang w:eastAsia="en-US"/>
        </w:rPr>
        <w:t xml:space="preserve">к </w:t>
      </w:r>
      <w:proofErr w:type="gramStart"/>
      <w:r w:rsidR="007A5134" w:rsidRPr="00097844">
        <w:rPr>
          <w:rFonts w:ascii="Times New Roman" w:eastAsia="Calibri" w:hAnsi="Times New Roman"/>
          <w:color w:val="000000" w:themeColor="text1"/>
          <w:sz w:val="28"/>
          <w:szCs w:val="28"/>
          <w:lang w:eastAsia="en-US"/>
        </w:rPr>
        <w:t>Административному</w:t>
      </w:r>
      <w:proofErr w:type="gramEnd"/>
    </w:p>
    <w:p w:rsidR="00564F60" w:rsidRPr="00302E6A" w:rsidRDefault="00564F60"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097844">
        <w:rPr>
          <w:rFonts w:ascii="Times New Roman" w:eastAsia="Calibri" w:hAnsi="Times New Roman"/>
          <w:color w:val="000000" w:themeColor="text1"/>
          <w:sz w:val="28"/>
          <w:szCs w:val="28"/>
          <w:lang w:eastAsia="en-US"/>
        </w:rPr>
        <w:t xml:space="preserve"> регламенту</w:t>
      </w:r>
      <w:r w:rsidR="001355ED" w:rsidRPr="002331CD">
        <w:rPr>
          <w:rFonts w:ascii="Times New Roman" w:eastAsia="Calibri" w:hAnsi="Times New Roman"/>
          <w:color w:val="000000" w:themeColor="text1"/>
          <w:sz w:val="24"/>
          <w:szCs w:val="24"/>
          <w:lang w:eastAsia="en-US"/>
        </w:rPr>
        <w:t xml:space="preserve"> </w:t>
      </w:r>
    </w:p>
    <w:bookmarkEnd w:id="1"/>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proofErr w:type="gramStart"/>
      <w:r w:rsidRPr="00302E6A">
        <w:rPr>
          <w:rFonts w:ascii="Times New Roman" w:hAnsi="Times New Roman"/>
          <w:b/>
          <w:bCs/>
          <w:color w:val="000000" w:themeColor="text1"/>
          <w:sz w:val="28"/>
          <w:szCs w:val="28"/>
        </w:rPr>
        <w:t>З</w:t>
      </w:r>
      <w:proofErr w:type="gramEnd"/>
      <w:r w:rsidRPr="00302E6A">
        <w:rPr>
          <w:rFonts w:ascii="Times New Roman" w:hAnsi="Times New Roman"/>
          <w:b/>
          <w:bCs/>
          <w:color w:val="000000" w:themeColor="text1"/>
          <w:sz w:val="28"/>
          <w:szCs w:val="28"/>
        </w:rPr>
        <w:t xml:space="preserve">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________________№_________________ без рассмотрения.</w:t>
      </w:r>
    </w:p>
    <w:p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rsidTr="00890957">
        <w:trPr>
          <w:trHeight w:val="540"/>
        </w:trPr>
        <w:tc>
          <w:tcPr>
            <w:tcW w:w="9923" w:type="dxa"/>
            <w:gridSpan w:val="3"/>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bl>
    <w:p w:rsidR="00564F60" w:rsidRPr="00302E6A" w:rsidRDefault="00564F60" w:rsidP="00302E6A">
      <w:pPr>
        <w:spacing w:after="0"/>
        <w:ind w:right="423"/>
        <w:jc w:val="both"/>
        <w:rPr>
          <w:rFonts w:ascii="Times New Roman" w:hAnsi="Times New Roman"/>
          <w:color w:val="000000" w:themeColor="text1"/>
          <w:sz w:val="24"/>
          <w:szCs w:val="24"/>
        </w:rPr>
      </w:pP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Default="00564F60" w:rsidP="00302E6A">
      <w:pPr>
        <w:pStyle w:val="a5"/>
        <w:ind w:left="5387"/>
        <w:jc w:val="center"/>
        <w:rPr>
          <w:rFonts w:ascii="Times New Roman" w:hAnsi="Times New Roman"/>
          <w:color w:val="000000" w:themeColor="text1"/>
          <w:sz w:val="28"/>
          <w:szCs w:val="28"/>
        </w:rPr>
      </w:pPr>
    </w:p>
    <w:p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rsidR="00097844" w:rsidRDefault="00564F60"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lastRenderedPageBreak/>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r>
      <w:r w:rsidRPr="00097844">
        <w:rPr>
          <w:rFonts w:ascii="Times New Roman" w:eastAsia="Calibri" w:hAnsi="Times New Roman"/>
          <w:color w:val="000000" w:themeColor="text1"/>
          <w:sz w:val="28"/>
          <w:szCs w:val="28"/>
          <w:lang w:eastAsia="en-US"/>
        </w:rPr>
        <w:t xml:space="preserve">к </w:t>
      </w:r>
      <w:proofErr w:type="gramStart"/>
      <w:r w:rsidR="007A5134" w:rsidRPr="00097844">
        <w:rPr>
          <w:rFonts w:ascii="Times New Roman" w:eastAsia="Calibri" w:hAnsi="Times New Roman"/>
          <w:color w:val="000000" w:themeColor="text1"/>
          <w:sz w:val="28"/>
          <w:szCs w:val="28"/>
          <w:lang w:eastAsia="en-US"/>
        </w:rPr>
        <w:t>Административному</w:t>
      </w:r>
      <w:proofErr w:type="gramEnd"/>
    </w:p>
    <w:p w:rsidR="00564F60" w:rsidRPr="00302E6A" w:rsidRDefault="00564F60" w:rsidP="00097844">
      <w:pPr>
        <w:autoSpaceDE w:val="0"/>
        <w:autoSpaceDN w:val="0"/>
        <w:spacing w:after="0" w:line="240" w:lineRule="auto"/>
        <w:ind w:left="5670"/>
        <w:jc w:val="center"/>
        <w:rPr>
          <w:rFonts w:ascii="Times New Roman" w:eastAsia="Calibri" w:hAnsi="Times New Roman"/>
          <w:color w:val="000000" w:themeColor="text1"/>
          <w:sz w:val="28"/>
          <w:szCs w:val="28"/>
          <w:lang w:eastAsia="en-US"/>
        </w:rPr>
      </w:pPr>
      <w:r w:rsidRPr="00097844">
        <w:rPr>
          <w:rFonts w:ascii="Times New Roman" w:eastAsia="Calibri" w:hAnsi="Times New Roman"/>
          <w:color w:val="000000" w:themeColor="text1"/>
          <w:sz w:val="28"/>
          <w:szCs w:val="28"/>
          <w:lang w:eastAsia="en-US"/>
        </w:rPr>
        <w:t xml:space="preserve"> регламенту</w:t>
      </w: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proofErr w:type="gramStart"/>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jc w:val="center"/>
        <w:rPr>
          <w:rFonts w:ascii="Times New Roman" w:hAnsi="Times New Roman"/>
          <w:color w:val="000000" w:themeColor="text1"/>
          <w:sz w:val="28"/>
          <w:szCs w:val="28"/>
        </w:rPr>
      </w:pPr>
    </w:p>
    <w:p w:rsidR="00564F60" w:rsidRPr="00302E6A" w:rsidRDefault="00564F60" w:rsidP="00302E6A">
      <w:pPr>
        <w:spacing w:before="120"/>
        <w:jc w:val="center"/>
        <w:outlineLvl w:val="0"/>
        <w:rPr>
          <w:b/>
          <w:bCs/>
          <w:color w:val="000000" w:themeColor="text1"/>
          <w:sz w:val="28"/>
          <w:szCs w:val="28"/>
        </w:rPr>
      </w:pPr>
      <w:proofErr w:type="gramStart"/>
      <w:r w:rsidRPr="00302E6A">
        <w:rPr>
          <w:rFonts w:ascii="Times New Roman" w:hAnsi="Times New Roman"/>
          <w:b/>
          <w:color w:val="000000" w:themeColor="text1"/>
          <w:sz w:val="28"/>
          <w:szCs w:val="28"/>
        </w:rPr>
        <w:t>Р</w:t>
      </w:r>
      <w:proofErr w:type="gramEnd"/>
      <w:r w:rsidRPr="00302E6A">
        <w:rPr>
          <w:rFonts w:ascii="Times New Roman" w:hAnsi="Times New Roman"/>
          <w:b/>
          <w:color w:val="000000" w:themeColor="text1"/>
          <w:sz w:val="28"/>
          <w:szCs w:val="28"/>
        </w:rPr>
        <w:t xml:space="preserve">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На основании Вашего заявления </w:t>
      </w:r>
      <w:proofErr w:type="gramStart"/>
      <w:r w:rsidRPr="00302E6A">
        <w:rPr>
          <w:rFonts w:ascii="Times New Roman" w:hAnsi="Times New Roman"/>
          <w:bCs/>
          <w:color w:val="000000" w:themeColor="text1"/>
          <w:sz w:val="28"/>
          <w:szCs w:val="28"/>
        </w:rPr>
        <w:t>от</w:t>
      </w:r>
      <w:proofErr w:type="gramEnd"/>
      <w:r w:rsidRPr="00302E6A">
        <w:rPr>
          <w:rFonts w:ascii="Times New Roman" w:hAnsi="Times New Roman"/>
          <w:bCs/>
          <w:color w:val="000000" w:themeColor="text1"/>
          <w:sz w:val="28"/>
          <w:szCs w:val="28"/>
        </w:rPr>
        <w:t xml:space="preserve">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proofErr w:type="gramStart"/>
      <w:r w:rsidRPr="00302E6A">
        <w:rPr>
          <w:rFonts w:ascii="Times New Roman" w:hAnsi="Times New Roman"/>
          <w:color w:val="000000" w:themeColor="text1"/>
          <w:sz w:val="28"/>
          <w:szCs w:val="28"/>
        </w:rPr>
        <w:t>от</w:t>
      </w:r>
      <w:proofErr w:type="gramEnd"/>
      <w:r w:rsidRPr="00302E6A">
        <w:rPr>
          <w:rFonts w:ascii="Times New Roman" w:hAnsi="Times New Roman"/>
          <w:color w:val="000000" w:themeColor="text1"/>
          <w:sz w:val="28"/>
          <w:szCs w:val="28"/>
        </w:rPr>
        <w:t xml:space="preserve">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rsidR="00564F60" w:rsidRPr="00302E6A" w:rsidRDefault="00564F60" w:rsidP="00302E6A">
      <w:pPr>
        <w:pStyle w:val="ConsPlusNormal"/>
        <w:ind w:firstLine="709"/>
        <w:jc w:val="both"/>
        <w:rPr>
          <w:bCs/>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proofErr w:type="gramStart"/>
            <w:r w:rsidRPr="00302E6A">
              <w:rPr>
                <w:rFonts w:ascii="Times New Roman" w:hAnsi="Times New Roman"/>
                <w:color w:val="000000" w:themeColor="text1"/>
                <w:sz w:val="20"/>
                <w:szCs w:val="20"/>
              </w:rPr>
              <w:t>(фамилия, имя, отчество (при наличии)</w:t>
            </w:r>
            <w:proofErr w:type="gramEnd"/>
          </w:p>
        </w:tc>
      </w:tr>
    </w:tbl>
    <w:p w:rsidR="00564F60" w:rsidRPr="00302E6A" w:rsidRDefault="00564F60" w:rsidP="00302E6A">
      <w:pPr>
        <w:spacing w:after="240"/>
        <w:rPr>
          <w:rFonts w:ascii="Times New Roman" w:hAnsi="Times New Roman"/>
          <w:color w:val="000000" w:themeColor="text1"/>
          <w:sz w:val="2"/>
          <w:szCs w:val="2"/>
        </w:rPr>
      </w:pPr>
    </w:p>
    <w:p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 xml:space="preserve">од объекта в </w:t>
      </w:r>
      <w:proofErr w:type="spellStart"/>
      <w:r w:rsidR="0072115B">
        <w:rPr>
          <w:rFonts w:ascii="Times New Roman" w:hAnsi="Times New Roman"/>
          <w:color w:val="000000" w:themeColor="text1"/>
          <w:sz w:val="28"/>
          <w:szCs w:val="28"/>
        </w:rPr>
        <w:t>эксплуатац</w:t>
      </w:r>
      <w:proofErr w:type="spellEnd"/>
    </w:p>
    <w:sectPr w:rsidR="00EC4873" w:rsidRPr="00302E6A" w:rsidSect="0072115B">
      <w:headerReference w:type="default" r:id="rId39"/>
      <w:footerReference w:type="default" r:id="rId40"/>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3D" w:rsidRDefault="0044563D">
      <w:pPr>
        <w:spacing w:after="0" w:line="240" w:lineRule="auto"/>
      </w:pPr>
      <w:r>
        <w:separator/>
      </w:r>
    </w:p>
  </w:endnote>
  <w:endnote w:type="continuationSeparator" w:id="0">
    <w:p w:rsidR="0044563D" w:rsidRDefault="0044563D">
      <w:pPr>
        <w:spacing w:after="0" w:line="240" w:lineRule="auto"/>
      </w:pPr>
      <w:r>
        <w:continuationSeparator/>
      </w:r>
    </w:p>
  </w:endnote>
  <w:endnote w:type="continuationNotice" w:id="1">
    <w:p w:rsidR="0044563D" w:rsidRDefault="00445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87877"/>
      <w:docPartObj>
        <w:docPartGallery w:val="Page Numbers (Bottom of Page)"/>
        <w:docPartUnique/>
      </w:docPartObj>
    </w:sdtPr>
    <w:sdtEndPr/>
    <w:sdtContent>
      <w:p w:rsidR="00B74B56" w:rsidRDefault="00B74B56">
        <w:pPr>
          <w:pStyle w:val="a8"/>
          <w:jc w:val="center"/>
        </w:pPr>
        <w:r>
          <w:fldChar w:fldCharType="begin"/>
        </w:r>
        <w:r>
          <w:instrText>PAGE   \* MERGEFORMAT</w:instrText>
        </w:r>
        <w:r>
          <w:fldChar w:fldCharType="separate"/>
        </w:r>
        <w:r w:rsidR="00097844">
          <w:rPr>
            <w:noProof/>
          </w:rPr>
          <w:t>78</w:t>
        </w:r>
        <w:r>
          <w:fldChar w:fldCharType="end"/>
        </w:r>
      </w:p>
    </w:sdtContent>
  </w:sdt>
  <w:p w:rsidR="00B74B56" w:rsidRDefault="00B74B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3D" w:rsidRDefault="0044563D">
      <w:pPr>
        <w:spacing w:after="0" w:line="240" w:lineRule="auto"/>
      </w:pPr>
      <w:r>
        <w:separator/>
      </w:r>
    </w:p>
  </w:footnote>
  <w:footnote w:type="continuationSeparator" w:id="0">
    <w:p w:rsidR="0044563D" w:rsidRDefault="0044563D">
      <w:pPr>
        <w:spacing w:after="0" w:line="240" w:lineRule="auto"/>
      </w:pPr>
      <w:r>
        <w:continuationSeparator/>
      </w:r>
    </w:p>
  </w:footnote>
  <w:footnote w:type="continuationNotice" w:id="1">
    <w:p w:rsidR="0044563D" w:rsidRDefault="004456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56" w:rsidRPr="007B2B77" w:rsidRDefault="00B74B56">
    <w:pPr>
      <w:pStyle w:val="a6"/>
      <w:jc w:val="center"/>
      <w:rPr>
        <w:rFonts w:ascii="Times New Roman" w:hAnsi="Times New Roman"/>
        <w:sz w:val="24"/>
      </w:rPr>
    </w:pPr>
  </w:p>
  <w:p w:rsidR="00B74B56" w:rsidRDefault="00B74B5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06A2"/>
    <w:rsid w:val="0002170F"/>
    <w:rsid w:val="00022718"/>
    <w:rsid w:val="00022AA3"/>
    <w:rsid w:val="000245C4"/>
    <w:rsid w:val="000265BE"/>
    <w:rsid w:val="000267E9"/>
    <w:rsid w:val="00026909"/>
    <w:rsid w:val="00026ACD"/>
    <w:rsid w:val="00026EB6"/>
    <w:rsid w:val="000301A0"/>
    <w:rsid w:val="00030580"/>
    <w:rsid w:val="00030B7E"/>
    <w:rsid w:val="000315C6"/>
    <w:rsid w:val="00032690"/>
    <w:rsid w:val="000328BA"/>
    <w:rsid w:val="0003402C"/>
    <w:rsid w:val="00035D6A"/>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025"/>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97844"/>
    <w:rsid w:val="000A0DD5"/>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5C65"/>
    <w:rsid w:val="000B6027"/>
    <w:rsid w:val="000B6D0E"/>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5B40"/>
    <w:rsid w:val="000D6865"/>
    <w:rsid w:val="000D6FC7"/>
    <w:rsid w:val="000D709C"/>
    <w:rsid w:val="000D7984"/>
    <w:rsid w:val="000D7F41"/>
    <w:rsid w:val="000E014C"/>
    <w:rsid w:val="000E09C2"/>
    <w:rsid w:val="000E0CF0"/>
    <w:rsid w:val="000E12FF"/>
    <w:rsid w:val="000E1B9C"/>
    <w:rsid w:val="000E2460"/>
    <w:rsid w:val="000E259C"/>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2BC1"/>
    <w:rsid w:val="000F33D2"/>
    <w:rsid w:val="000F35B4"/>
    <w:rsid w:val="000F3C26"/>
    <w:rsid w:val="000F42B5"/>
    <w:rsid w:val="000F534B"/>
    <w:rsid w:val="000F54FE"/>
    <w:rsid w:val="000F5923"/>
    <w:rsid w:val="000F62D8"/>
    <w:rsid w:val="000F7101"/>
    <w:rsid w:val="000F75FF"/>
    <w:rsid w:val="000F76DA"/>
    <w:rsid w:val="00100B51"/>
    <w:rsid w:val="001010A3"/>
    <w:rsid w:val="00101403"/>
    <w:rsid w:val="00101F2A"/>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8AD"/>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5B0B"/>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8CD"/>
    <w:rsid w:val="00160D70"/>
    <w:rsid w:val="00161112"/>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69"/>
    <w:rsid w:val="00175FD1"/>
    <w:rsid w:val="00176BF8"/>
    <w:rsid w:val="00177466"/>
    <w:rsid w:val="00177899"/>
    <w:rsid w:val="0017796C"/>
    <w:rsid w:val="00180611"/>
    <w:rsid w:val="001807AD"/>
    <w:rsid w:val="00181077"/>
    <w:rsid w:val="00182907"/>
    <w:rsid w:val="00182B22"/>
    <w:rsid w:val="001836F2"/>
    <w:rsid w:val="00183748"/>
    <w:rsid w:val="00183981"/>
    <w:rsid w:val="00183B3C"/>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4F4B"/>
    <w:rsid w:val="00195A64"/>
    <w:rsid w:val="00196281"/>
    <w:rsid w:val="001A2039"/>
    <w:rsid w:val="001A2610"/>
    <w:rsid w:val="001A30F8"/>
    <w:rsid w:val="001A577C"/>
    <w:rsid w:val="001A61F9"/>
    <w:rsid w:val="001A6632"/>
    <w:rsid w:val="001A6733"/>
    <w:rsid w:val="001A6BB0"/>
    <w:rsid w:val="001A7381"/>
    <w:rsid w:val="001A7D92"/>
    <w:rsid w:val="001B0301"/>
    <w:rsid w:val="001B03D0"/>
    <w:rsid w:val="001B053D"/>
    <w:rsid w:val="001B0BFE"/>
    <w:rsid w:val="001B274B"/>
    <w:rsid w:val="001B2E36"/>
    <w:rsid w:val="001B314E"/>
    <w:rsid w:val="001B3AA1"/>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3F93"/>
    <w:rsid w:val="001C402F"/>
    <w:rsid w:val="001C4AA8"/>
    <w:rsid w:val="001C4CCC"/>
    <w:rsid w:val="001C60BB"/>
    <w:rsid w:val="001C619D"/>
    <w:rsid w:val="001C61EF"/>
    <w:rsid w:val="001C6B45"/>
    <w:rsid w:val="001C6E63"/>
    <w:rsid w:val="001C71D6"/>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217"/>
    <w:rsid w:val="0020332B"/>
    <w:rsid w:val="00203409"/>
    <w:rsid w:val="00203AA8"/>
    <w:rsid w:val="002042A2"/>
    <w:rsid w:val="00204331"/>
    <w:rsid w:val="002052A7"/>
    <w:rsid w:val="00205320"/>
    <w:rsid w:val="002058E1"/>
    <w:rsid w:val="00206804"/>
    <w:rsid w:val="00206B8B"/>
    <w:rsid w:val="00207A15"/>
    <w:rsid w:val="00210116"/>
    <w:rsid w:val="00211CA6"/>
    <w:rsid w:val="00211E74"/>
    <w:rsid w:val="00211EDF"/>
    <w:rsid w:val="00212C29"/>
    <w:rsid w:val="00213666"/>
    <w:rsid w:val="002139C5"/>
    <w:rsid w:val="002141C0"/>
    <w:rsid w:val="002142F6"/>
    <w:rsid w:val="002146C6"/>
    <w:rsid w:val="00214BBF"/>
    <w:rsid w:val="00214E8F"/>
    <w:rsid w:val="0021525E"/>
    <w:rsid w:val="00215332"/>
    <w:rsid w:val="002154FC"/>
    <w:rsid w:val="00215527"/>
    <w:rsid w:val="002159C6"/>
    <w:rsid w:val="002161E5"/>
    <w:rsid w:val="002168A6"/>
    <w:rsid w:val="00217707"/>
    <w:rsid w:val="00217827"/>
    <w:rsid w:val="002204D1"/>
    <w:rsid w:val="00220AD8"/>
    <w:rsid w:val="0022199E"/>
    <w:rsid w:val="00222456"/>
    <w:rsid w:val="00222484"/>
    <w:rsid w:val="00222EB9"/>
    <w:rsid w:val="002240F1"/>
    <w:rsid w:val="00224804"/>
    <w:rsid w:val="00225606"/>
    <w:rsid w:val="00225D62"/>
    <w:rsid w:val="0022628D"/>
    <w:rsid w:val="00226BE1"/>
    <w:rsid w:val="00227C16"/>
    <w:rsid w:val="00231960"/>
    <w:rsid w:val="00231B6D"/>
    <w:rsid w:val="00231E42"/>
    <w:rsid w:val="002331CD"/>
    <w:rsid w:val="002347FA"/>
    <w:rsid w:val="00234ED2"/>
    <w:rsid w:val="0023500F"/>
    <w:rsid w:val="002351A1"/>
    <w:rsid w:val="00235856"/>
    <w:rsid w:val="00236754"/>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B29"/>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65C10"/>
    <w:rsid w:val="00270D32"/>
    <w:rsid w:val="00271294"/>
    <w:rsid w:val="00271EBA"/>
    <w:rsid w:val="00271FD9"/>
    <w:rsid w:val="002721DA"/>
    <w:rsid w:val="00272396"/>
    <w:rsid w:val="002723A6"/>
    <w:rsid w:val="00272550"/>
    <w:rsid w:val="00272D86"/>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285"/>
    <w:rsid w:val="002A250F"/>
    <w:rsid w:val="002A2598"/>
    <w:rsid w:val="002A40E0"/>
    <w:rsid w:val="002A429E"/>
    <w:rsid w:val="002A46B3"/>
    <w:rsid w:val="002A5465"/>
    <w:rsid w:val="002A67CB"/>
    <w:rsid w:val="002A78B2"/>
    <w:rsid w:val="002B02D9"/>
    <w:rsid w:val="002B03AA"/>
    <w:rsid w:val="002B0E85"/>
    <w:rsid w:val="002B138A"/>
    <w:rsid w:val="002B1F08"/>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6F5C"/>
    <w:rsid w:val="002E71D8"/>
    <w:rsid w:val="002E72F2"/>
    <w:rsid w:val="002E762F"/>
    <w:rsid w:val="002E7A35"/>
    <w:rsid w:val="002F05D0"/>
    <w:rsid w:val="002F08E6"/>
    <w:rsid w:val="002F0B67"/>
    <w:rsid w:val="002F0B7D"/>
    <w:rsid w:val="002F122E"/>
    <w:rsid w:val="002F124B"/>
    <w:rsid w:val="002F1C3B"/>
    <w:rsid w:val="002F1DB5"/>
    <w:rsid w:val="002F2128"/>
    <w:rsid w:val="002F2536"/>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2723"/>
    <w:rsid w:val="00324599"/>
    <w:rsid w:val="0032512E"/>
    <w:rsid w:val="003258EA"/>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1D50"/>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510"/>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793"/>
    <w:rsid w:val="003B7C63"/>
    <w:rsid w:val="003C0541"/>
    <w:rsid w:val="003C0AB6"/>
    <w:rsid w:val="003C1784"/>
    <w:rsid w:val="003C204F"/>
    <w:rsid w:val="003C2C43"/>
    <w:rsid w:val="003C3BA7"/>
    <w:rsid w:val="003C4A33"/>
    <w:rsid w:val="003C4AE8"/>
    <w:rsid w:val="003C4F7B"/>
    <w:rsid w:val="003C5AC1"/>
    <w:rsid w:val="003C5D84"/>
    <w:rsid w:val="003C5FD5"/>
    <w:rsid w:val="003C730E"/>
    <w:rsid w:val="003C7B83"/>
    <w:rsid w:val="003D0413"/>
    <w:rsid w:val="003D0489"/>
    <w:rsid w:val="003D11BA"/>
    <w:rsid w:val="003D17A4"/>
    <w:rsid w:val="003D1C45"/>
    <w:rsid w:val="003D3582"/>
    <w:rsid w:val="003D4F28"/>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1B76"/>
    <w:rsid w:val="00412C4D"/>
    <w:rsid w:val="00414490"/>
    <w:rsid w:val="004153CE"/>
    <w:rsid w:val="00417200"/>
    <w:rsid w:val="00420C12"/>
    <w:rsid w:val="0042147D"/>
    <w:rsid w:val="00421740"/>
    <w:rsid w:val="004218CF"/>
    <w:rsid w:val="00422D7A"/>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EF6"/>
    <w:rsid w:val="0044563D"/>
    <w:rsid w:val="004458C2"/>
    <w:rsid w:val="004468B7"/>
    <w:rsid w:val="00446B1F"/>
    <w:rsid w:val="00447597"/>
    <w:rsid w:val="004511A4"/>
    <w:rsid w:val="0045125F"/>
    <w:rsid w:val="004529D9"/>
    <w:rsid w:val="00452C10"/>
    <w:rsid w:val="0045352B"/>
    <w:rsid w:val="00453725"/>
    <w:rsid w:val="0045491B"/>
    <w:rsid w:val="00455B1E"/>
    <w:rsid w:val="0045682A"/>
    <w:rsid w:val="0045693A"/>
    <w:rsid w:val="0045770B"/>
    <w:rsid w:val="0046053A"/>
    <w:rsid w:val="004605E1"/>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475"/>
    <w:rsid w:val="00490F6E"/>
    <w:rsid w:val="00490F7F"/>
    <w:rsid w:val="0049199A"/>
    <w:rsid w:val="0049211C"/>
    <w:rsid w:val="00492243"/>
    <w:rsid w:val="0049267F"/>
    <w:rsid w:val="00492746"/>
    <w:rsid w:val="004929FC"/>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01F"/>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19B"/>
    <w:rsid w:val="004E3C21"/>
    <w:rsid w:val="004E3C8F"/>
    <w:rsid w:val="004E45D9"/>
    <w:rsid w:val="004E519D"/>
    <w:rsid w:val="004E68D7"/>
    <w:rsid w:val="004E7F93"/>
    <w:rsid w:val="004F139C"/>
    <w:rsid w:val="004F14E9"/>
    <w:rsid w:val="004F2B21"/>
    <w:rsid w:val="004F3479"/>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5ACF"/>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226"/>
    <w:rsid w:val="00527AB9"/>
    <w:rsid w:val="00531823"/>
    <w:rsid w:val="00532373"/>
    <w:rsid w:val="00532547"/>
    <w:rsid w:val="005332A5"/>
    <w:rsid w:val="005333D8"/>
    <w:rsid w:val="00533D2A"/>
    <w:rsid w:val="00534477"/>
    <w:rsid w:val="00534686"/>
    <w:rsid w:val="0053473B"/>
    <w:rsid w:val="00534A13"/>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15DE"/>
    <w:rsid w:val="00554CD2"/>
    <w:rsid w:val="0055520C"/>
    <w:rsid w:val="0055535C"/>
    <w:rsid w:val="00555BEA"/>
    <w:rsid w:val="00555C73"/>
    <w:rsid w:val="00555EDE"/>
    <w:rsid w:val="0055623D"/>
    <w:rsid w:val="00557115"/>
    <w:rsid w:val="00557B7E"/>
    <w:rsid w:val="00560C58"/>
    <w:rsid w:val="005626B4"/>
    <w:rsid w:val="005626F1"/>
    <w:rsid w:val="00562B4F"/>
    <w:rsid w:val="00562BB6"/>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2CE8"/>
    <w:rsid w:val="0057307F"/>
    <w:rsid w:val="005730CA"/>
    <w:rsid w:val="00573FC1"/>
    <w:rsid w:val="00574308"/>
    <w:rsid w:val="0057573C"/>
    <w:rsid w:val="0057594F"/>
    <w:rsid w:val="00575CFC"/>
    <w:rsid w:val="005769A7"/>
    <w:rsid w:val="00576CBD"/>
    <w:rsid w:val="005774F1"/>
    <w:rsid w:val="005776D6"/>
    <w:rsid w:val="005776DA"/>
    <w:rsid w:val="005804C2"/>
    <w:rsid w:val="00580830"/>
    <w:rsid w:val="0058162D"/>
    <w:rsid w:val="0058164C"/>
    <w:rsid w:val="005823D3"/>
    <w:rsid w:val="005829E8"/>
    <w:rsid w:val="00582CE3"/>
    <w:rsid w:val="00583A8D"/>
    <w:rsid w:val="00584C04"/>
    <w:rsid w:val="005852BE"/>
    <w:rsid w:val="005857E5"/>
    <w:rsid w:val="00586B55"/>
    <w:rsid w:val="00586FB2"/>
    <w:rsid w:val="005871E2"/>
    <w:rsid w:val="0058725A"/>
    <w:rsid w:val="0059065E"/>
    <w:rsid w:val="00590B08"/>
    <w:rsid w:val="005912B8"/>
    <w:rsid w:val="00592677"/>
    <w:rsid w:val="0059346D"/>
    <w:rsid w:val="00594423"/>
    <w:rsid w:val="00594B9B"/>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1019"/>
    <w:rsid w:val="005D5159"/>
    <w:rsid w:val="005D5D20"/>
    <w:rsid w:val="005D5D3E"/>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98B"/>
    <w:rsid w:val="005F5CE5"/>
    <w:rsid w:val="005F5D2B"/>
    <w:rsid w:val="005F72F3"/>
    <w:rsid w:val="005F736E"/>
    <w:rsid w:val="005F78A7"/>
    <w:rsid w:val="0060070A"/>
    <w:rsid w:val="00600A8A"/>
    <w:rsid w:val="00600DB0"/>
    <w:rsid w:val="00601018"/>
    <w:rsid w:val="00601526"/>
    <w:rsid w:val="00601777"/>
    <w:rsid w:val="006020B5"/>
    <w:rsid w:val="006032C4"/>
    <w:rsid w:val="00603A6B"/>
    <w:rsid w:val="00603B0D"/>
    <w:rsid w:val="00604033"/>
    <w:rsid w:val="00606452"/>
    <w:rsid w:val="00607879"/>
    <w:rsid w:val="00607ECD"/>
    <w:rsid w:val="00610173"/>
    <w:rsid w:val="006101F1"/>
    <w:rsid w:val="00610BC8"/>
    <w:rsid w:val="006111C7"/>
    <w:rsid w:val="00611A0C"/>
    <w:rsid w:val="00611A31"/>
    <w:rsid w:val="00612218"/>
    <w:rsid w:val="00612B83"/>
    <w:rsid w:val="00613A3F"/>
    <w:rsid w:val="00614EBD"/>
    <w:rsid w:val="00615598"/>
    <w:rsid w:val="0061670A"/>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27D8"/>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5D89"/>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47B7"/>
    <w:rsid w:val="0067484C"/>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756"/>
    <w:rsid w:val="0069098F"/>
    <w:rsid w:val="006915F3"/>
    <w:rsid w:val="006917C2"/>
    <w:rsid w:val="00691B2A"/>
    <w:rsid w:val="00691E16"/>
    <w:rsid w:val="00692226"/>
    <w:rsid w:val="006933E5"/>
    <w:rsid w:val="00693817"/>
    <w:rsid w:val="00693857"/>
    <w:rsid w:val="00693DC0"/>
    <w:rsid w:val="00693E7F"/>
    <w:rsid w:val="006940A7"/>
    <w:rsid w:val="00694434"/>
    <w:rsid w:val="00695A5F"/>
    <w:rsid w:val="00696469"/>
    <w:rsid w:val="006965ED"/>
    <w:rsid w:val="00696692"/>
    <w:rsid w:val="00696B58"/>
    <w:rsid w:val="0069723E"/>
    <w:rsid w:val="0069741B"/>
    <w:rsid w:val="0069766A"/>
    <w:rsid w:val="006A0225"/>
    <w:rsid w:val="006A04F2"/>
    <w:rsid w:val="006A160E"/>
    <w:rsid w:val="006A16AD"/>
    <w:rsid w:val="006A1906"/>
    <w:rsid w:val="006A2767"/>
    <w:rsid w:val="006A2A2C"/>
    <w:rsid w:val="006A3142"/>
    <w:rsid w:val="006A3CE2"/>
    <w:rsid w:val="006A3F35"/>
    <w:rsid w:val="006A6344"/>
    <w:rsid w:val="006A7C18"/>
    <w:rsid w:val="006B34E9"/>
    <w:rsid w:val="006B4547"/>
    <w:rsid w:val="006B7BAB"/>
    <w:rsid w:val="006B7C25"/>
    <w:rsid w:val="006C002A"/>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576"/>
    <w:rsid w:val="006D484B"/>
    <w:rsid w:val="006D4D5B"/>
    <w:rsid w:val="006D52D6"/>
    <w:rsid w:val="006D5AE4"/>
    <w:rsid w:val="006D6381"/>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696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897"/>
    <w:rsid w:val="007239CB"/>
    <w:rsid w:val="00723A10"/>
    <w:rsid w:val="00726611"/>
    <w:rsid w:val="00726D75"/>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0B6A"/>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A30"/>
    <w:rsid w:val="00784D26"/>
    <w:rsid w:val="00784E92"/>
    <w:rsid w:val="00786532"/>
    <w:rsid w:val="00786A79"/>
    <w:rsid w:val="00786FED"/>
    <w:rsid w:val="00787030"/>
    <w:rsid w:val="007877DC"/>
    <w:rsid w:val="00787EE2"/>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4E1E"/>
    <w:rsid w:val="007A5134"/>
    <w:rsid w:val="007A596A"/>
    <w:rsid w:val="007A5C59"/>
    <w:rsid w:val="007A60AE"/>
    <w:rsid w:val="007A67D4"/>
    <w:rsid w:val="007A7498"/>
    <w:rsid w:val="007A7CC1"/>
    <w:rsid w:val="007B06C5"/>
    <w:rsid w:val="007B07BA"/>
    <w:rsid w:val="007B0A81"/>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7CE"/>
    <w:rsid w:val="007C595E"/>
    <w:rsid w:val="007C74ED"/>
    <w:rsid w:val="007C750A"/>
    <w:rsid w:val="007C7DA8"/>
    <w:rsid w:val="007D0190"/>
    <w:rsid w:val="007D038F"/>
    <w:rsid w:val="007D0549"/>
    <w:rsid w:val="007D1625"/>
    <w:rsid w:val="007D1A3E"/>
    <w:rsid w:val="007D24DE"/>
    <w:rsid w:val="007D2A0F"/>
    <w:rsid w:val="007D36A3"/>
    <w:rsid w:val="007D36A6"/>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4D8A"/>
    <w:rsid w:val="007E56DD"/>
    <w:rsid w:val="007E5BCA"/>
    <w:rsid w:val="007E64E0"/>
    <w:rsid w:val="007E6BBC"/>
    <w:rsid w:val="007F0329"/>
    <w:rsid w:val="007F0558"/>
    <w:rsid w:val="007F1259"/>
    <w:rsid w:val="007F39DB"/>
    <w:rsid w:val="007F3D04"/>
    <w:rsid w:val="007F4375"/>
    <w:rsid w:val="007F43AD"/>
    <w:rsid w:val="007F5401"/>
    <w:rsid w:val="007F5C1F"/>
    <w:rsid w:val="007F5EA2"/>
    <w:rsid w:val="007F5FDD"/>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939"/>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A2F"/>
    <w:rsid w:val="00832C2B"/>
    <w:rsid w:val="00833408"/>
    <w:rsid w:val="008336A2"/>
    <w:rsid w:val="0083393F"/>
    <w:rsid w:val="00833A67"/>
    <w:rsid w:val="00833D10"/>
    <w:rsid w:val="00834593"/>
    <w:rsid w:val="0083720D"/>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413D"/>
    <w:rsid w:val="00854708"/>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616A"/>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77B3B"/>
    <w:rsid w:val="00880B7A"/>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2946"/>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2B1"/>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5089"/>
    <w:rsid w:val="008E60D6"/>
    <w:rsid w:val="008E60FF"/>
    <w:rsid w:val="008E6952"/>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383"/>
    <w:rsid w:val="009015E4"/>
    <w:rsid w:val="0090217A"/>
    <w:rsid w:val="00902393"/>
    <w:rsid w:val="009025F3"/>
    <w:rsid w:val="00902BF0"/>
    <w:rsid w:val="00902E59"/>
    <w:rsid w:val="00902FF2"/>
    <w:rsid w:val="009035A0"/>
    <w:rsid w:val="00903AC3"/>
    <w:rsid w:val="00905300"/>
    <w:rsid w:val="0090675C"/>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0D3"/>
    <w:rsid w:val="00933F1E"/>
    <w:rsid w:val="00935A78"/>
    <w:rsid w:val="00935E06"/>
    <w:rsid w:val="00935FDF"/>
    <w:rsid w:val="009375C1"/>
    <w:rsid w:val="00937AF5"/>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C9B"/>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5DB0"/>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4E9E"/>
    <w:rsid w:val="009C521C"/>
    <w:rsid w:val="009C7634"/>
    <w:rsid w:val="009C7AB4"/>
    <w:rsid w:val="009C7C7B"/>
    <w:rsid w:val="009C7F58"/>
    <w:rsid w:val="009D027E"/>
    <w:rsid w:val="009D0903"/>
    <w:rsid w:val="009D0A6B"/>
    <w:rsid w:val="009D0F48"/>
    <w:rsid w:val="009D12CD"/>
    <w:rsid w:val="009D14F4"/>
    <w:rsid w:val="009D1754"/>
    <w:rsid w:val="009D2650"/>
    <w:rsid w:val="009D2C5E"/>
    <w:rsid w:val="009D32D2"/>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18B"/>
    <w:rsid w:val="00A36AFB"/>
    <w:rsid w:val="00A370D2"/>
    <w:rsid w:val="00A375F4"/>
    <w:rsid w:val="00A37C7B"/>
    <w:rsid w:val="00A37D70"/>
    <w:rsid w:val="00A37EE4"/>
    <w:rsid w:val="00A41578"/>
    <w:rsid w:val="00A4175F"/>
    <w:rsid w:val="00A41D86"/>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23B5"/>
    <w:rsid w:val="00A5410B"/>
    <w:rsid w:val="00A54DD2"/>
    <w:rsid w:val="00A54F92"/>
    <w:rsid w:val="00A5534B"/>
    <w:rsid w:val="00A56B92"/>
    <w:rsid w:val="00A56D1E"/>
    <w:rsid w:val="00A56F37"/>
    <w:rsid w:val="00A60175"/>
    <w:rsid w:val="00A60301"/>
    <w:rsid w:val="00A60A90"/>
    <w:rsid w:val="00A60E37"/>
    <w:rsid w:val="00A60E44"/>
    <w:rsid w:val="00A6229A"/>
    <w:rsid w:val="00A62772"/>
    <w:rsid w:val="00A62905"/>
    <w:rsid w:val="00A639E7"/>
    <w:rsid w:val="00A63A74"/>
    <w:rsid w:val="00A6618D"/>
    <w:rsid w:val="00A67339"/>
    <w:rsid w:val="00A67ED0"/>
    <w:rsid w:val="00A7029F"/>
    <w:rsid w:val="00A71E44"/>
    <w:rsid w:val="00A72510"/>
    <w:rsid w:val="00A7268A"/>
    <w:rsid w:val="00A72BE8"/>
    <w:rsid w:val="00A734CA"/>
    <w:rsid w:val="00A73F0E"/>
    <w:rsid w:val="00A74207"/>
    <w:rsid w:val="00A74441"/>
    <w:rsid w:val="00A7496E"/>
    <w:rsid w:val="00A75F81"/>
    <w:rsid w:val="00A765CC"/>
    <w:rsid w:val="00A76B56"/>
    <w:rsid w:val="00A777B1"/>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5E9B"/>
    <w:rsid w:val="00AC768D"/>
    <w:rsid w:val="00AC7C9F"/>
    <w:rsid w:val="00AD26F1"/>
    <w:rsid w:val="00AD2D63"/>
    <w:rsid w:val="00AD599B"/>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1CE"/>
    <w:rsid w:val="00AF34F6"/>
    <w:rsid w:val="00AF3BD5"/>
    <w:rsid w:val="00AF40E5"/>
    <w:rsid w:val="00AF4231"/>
    <w:rsid w:val="00AF4A98"/>
    <w:rsid w:val="00AF4DCE"/>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04C"/>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076"/>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831"/>
    <w:rsid w:val="00B42B25"/>
    <w:rsid w:val="00B42DC7"/>
    <w:rsid w:val="00B44B61"/>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57F19"/>
    <w:rsid w:val="00B61163"/>
    <w:rsid w:val="00B63268"/>
    <w:rsid w:val="00B646FA"/>
    <w:rsid w:val="00B655E6"/>
    <w:rsid w:val="00B65D8A"/>
    <w:rsid w:val="00B66963"/>
    <w:rsid w:val="00B66B42"/>
    <w:rsid w:val="00B67C90"/>
    <w:rsid w:val="00B70821"/>
    <w:rsid w:val="00B70985"/>
    <w:rsid w:val="00B70FD2"/>
    <w:rsid w:val="00B72475"/>
    <w:rsid w:val="00B730DB"/>
    <w:rsid w:val="00B7328B"/>
    <w:rsid w:val="00B73C36"/>
    <w:rsid w:val="00B74B5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01C"/>
    <w:rsid w:val="00BA6B30"/>
    <w:rsid w:val="00BB01CF"/>
    <w:rsid w:val="00BB041E"/>
    <w:rsid w:val="00BB0F93"/>
    <w:rsid w:val="00BB109F"/>
    <w:rsid w:val="00BB112C"/>
    <w:rsid w:val="00BB1640"/>
    <w:rsid w:val="00BB1BB3"/>
    <w:rsid w:val="00BB20F8"/>
    <w:rsid w:val="00BB266B"/>
    <w:rsid w:val="00BB2958"/>
    <w:rsid w:val="00BB2AF7"/>
    <w:rsid w:val="00BB35D5"/>
    <w:rsid w:val="00BB416B"/>
    <w:rsid w:val="00BB45E2"/>
    <w:rsid w:val="00BB4DAB"/>
    <w:rsid w:val="00BB4EB4"/>
    <w:rsid w:val="00BB6407"/>
    <w:rsid w:val="00BB6743"/>
    <w:rsid w:val="00BB680A"/>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7B"/>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5BE"/>
    <w:rsid w:val="00C05AB1"/>
    <w:rsid w:val="00C06054"/>
    <w:rsid w:val="00C06D2F"/>
    <w:rsid w:val="00C07024"/>
    <w:rsid w:val="00C07469"/>
    <w:rsid w:val="00C0765E"/>
    <w:rsid w:val="00C100A1"/>
    <w:rsid w:val="00C10CC0"/>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3DF5"/>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4EB"/>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3D6E"/>
    <w:rsid w:val="00C8437B"/>
    <w:rsid w:val="00C85551"/>
    <w:rsid w:val="00C85DD6"/>
    <w:rsid w:val="00C8601E"/>
    <w:rsid w:val="00C872C0"/>
    <w:rsid w:val="00C873E5"/>
    <w:rsid w:val="00C877AB"/>
    <w:rsid w:val="00C903E3"/>
    <w:rsid w:val="00C90A00"/>
    <w:rsid w:val="00C9234E"/>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61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1A9"/>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4C8"/>
    <w:rsid w:val="00CE5C73"/>
    <w:rsid w:val="00CE60F0"/>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0D2"/>
    <w:rsid w:val="00D02935"/>
    <w:rsid w:val="00D02DE8"/>
    <w:rsid w:val="00D04631"/>
    <w:rsid w:val="00D04713"/>
    <w:rsid w:val="00D04C7D"/>
    <w:rsid w:val="00D060C9"/>
    <w:rsid w:val="00D0619C"/>
    <w:rsid w:val="00D06539"/>
    <w:rsid w:val="00D070E0"/>
    <w:rsid w:val="00D075EE"/>
    <w:rsid w:val="00D07BDD"/>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1CA0"/>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7A8"/>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3DE"/>
    <w:rsid w:val="00D7078E"/>
    <w:rsid w:val="00D715A3"/>
    <w:rsid w:val="00D72B6A"/>
    <w:rsid w:val="00D74091"/>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C61"/>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29E9"/>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386"/>
    <w:rsid w:val="00DE7A92"/>
    <w:rsid w:val="00DF0C61"/>
    <w:rsid w:val="00DF0CC6"/>
    <w:rsid w:val="00DF0F99"/>
    <w:rsid w:val="00DF206A"/>
    <w:rsid w:val="00DF2D71"/>
    <w:rsid w:val="00DF2F6C"/>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0C02"/>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4D5B"/>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646"/>
    <w:rsid w:val="00E75901"/>
    <w:rsid w:val="00E76FB7"/>
    <w:rsid w:val="00E7764E"/>
    <w:rsid w:val="00E777D4"/>
    <w:rsid w:val="00E80054"/>
    <w:rsid w:val="00E82543"/>
    <w:rsid w:val="00E8268E"/>
    <w:rsid w:val="00E8297E"/>
    <w:rsid w:val="00E82CAA"/>
    <w:rsid w:val="00E833C8"/>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ABD"/>
    <w:rsid w:val="00E94F53"/>
    <w:rsid w:val="00E95961"/>
    <w:rsid w:val="00E965BD"/>
    <w:rsid w:val="00E9788F"/>
    <w:rsid w:val="00E97AF1"/>
    <w:rsid w:val="00E97E96"/>
    <w:rsid w:val="00EA019F"/>
    <w:rsid w:val="00EA0304"/>
    <w:rsid w:val="00EA0CCD"/>
    <w:rsid w:val="00EA1124"/>
    <w:rsid w:val="00EA1386"/>
    <w:rsid w:val="00EA2009"/>
    <w:rsid w:val="00EA222E"/>
    <w:rsid w:val="00EA23D1"/>
    <w:rsid w:val="00EA3073"/>
    <w:rsid w:val="00EA404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11D"/>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6D84"/>
    <w:rsid w:val="00EE7D0D"/>
    <w:rsid w:val="00EF0B48"/>
    <w:rsid w:val="00EF15C0"/>
    <w:rsid w:val="00EF1926"/>
    <w:rsid w:val="00EF227C"/>
    <w:rsid w:val="00EF28F3"/>
    <w:rsid w:val="00EF4D00"/>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38E3"/>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05B4"/>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5699"/>
    <w:rsid w:val="00F5730C"/>
    <w:rsid w:val="00F57754"/>
    <w:rsid w:val="00F6044E"/>
    <w:rsid w:val="00F60753"/>
    <w:rsid w:val="00F60E38"/>
    <w:rsid w:val="00F61170"/>
    <w:rsid w:val="00F62143"/>
    <w:rsid w:val="00F62640"/>
    <w:rsid w:val="00F626A4"/>
    <w:rsid w:val="00F63108"/>
    <w:rsid w:val="00F637BF"/>
    <w:rsid w:val="00F63C9A"/>
    <w:rsid w:val="00F64249"/>
    <w:rsid w:val="00F64F6E"/>
    <w:rsid w:val="00F65187"/>
    <w:rsid w:val="00F65A11"/>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23CC"/>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CD2"/>
    <w:rsid w:val="00FD3EEE"/>
    <w:rsid w:val="00FD3F09"/>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2657276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07208&amp;dst=3809&amp;field=134&amp;date=27.10.2022" TargetMode="External"/><Relationship Id="rId26" Type="http://schemas.openxmlformats.org/officeDocument/2006/relationships/hyperlink" Target="https://login.consultant.ru/link/?req=doc&amp;base=LAW&amp;n=407208&amp;dst=2536&amp;field=134&amp;date=27.10.202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07208&amp;dst=2536&amp;field=134&amp;date=27.10.2022" TargetMode="External"/><Relationship Id="rId17" Type="http://schemas.openxmlformats.org/officeDocument/2006/relationships/hyperlink" Target="https://login.consultant.ru/link/?req=doc&amp;base=LAW&amp;n=407208&amp;dst=3809&amp;field=134&amp;date=27.10.2022" TargetMode="External"/><Relationship Id="rId25" Type="http://schemas.openxmlformats.org/officeDocument/2006/relationships/hyperlink" Target="https://login.consultant.ru/link/?req=doc&amp;base=LAW&amp;n=407208&amp;dst=3622&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07208&amp;dst=3809&amp;field=134&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07208&amp;dst=3554&amp;field=134&amp;date=27.10.2022" TargetMode="External"/><Relationship Id="rId24" Type="http://schemas.openxmlformats.org/officeDocument/2006/relationships/hyperlink" Target="https://login.consultant.ru/link/?req=doc&amp;base=LAW&amp;n=407208&amp;dst=3622&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consultantplus://offline/ref=A397FE100A04CF436DCCCECBCB31C68B42BE200191B8B806F655A1EE54601F0A8CDCC862B6B13B1233FA6C374EFDx9G"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07208&amp;dst=2536&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consultantplus://offline/ref=A397FE100A04CF436DCCCECBCB31C68B42BB23069BBDB806F655A1EE54601F0A9EDC906DB7BA2E4666A03B3A4CDA072EB6A14582EAF0xAG" TargetMode="Externa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07208&amp;dst=3809&amp;field=134&amp;date=27.10.2022" TargetMode="External"/><Relationship Id="rId31" Type="http://schemas.openxmlformats.org/officeDocument/2006/relationships/hyperlink" Target="https://login.consultant.ru/link/?req=doc&amp;base=LAW&amp;n=427690&amp;dst=100049&amp;field=134&amp;date=27.10.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7208&amp;dst=3622&amp;field=134&amp;date=27.10.2022" TargetMode="External"/><Relationship Id="rId22" Type="http://schemas.openxmlformats.org/officeDocument/2006/relationships/hyperlink" Target="https://login.consultant.ru/link/?req=doc&amp;base=LAW&amp;n=407208&amp;dst=2536&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27690&amp;dst=10004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66370-81FA-4E9C-9BE2-FF37D39F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83</Pages>
  <Words>24138</Words>
  <Characters>137593</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Пользователь</cp:lastModifiedBy>
  <cp:revision>89</cp:revision>
  <cp:lastPrinted>2023-03-27T08:32:00Z</cp:lastPrinted>
  <dcterms:created xsi:type="dcterms:W3CDTF">2023-03-02T05:31:00Z</dcterms:created>
  <dcterms:modified xsi:type="dcterms:W3CDTF">2023-03-27T08:38:00Z</dcterms:modified>
</cp:coreProperties>
</file>