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1 к постановлению </w:t>
      </w:r>
    </w:p>
    <w:p w:rsidR="00A2057C" w:rsidRPr="00A2057C" w:rsidRDefault="00BB5489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а</w:t>
      </w:r>
      <w:r w:rsidR="00A2057C" w:rsidRPr="00A2057C">
        <w:rPr>
          <w:sz w:val="22"/>
          <w:szCs w:val="22"/>
        </w:rPr>
        <w:t>дминистрации Бабаевского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BB5489">
        <w:rPr>
          <w:sz w:val="22"/>
          <w:szCs w:val="22"/>
        </w:rPr>
        <w:t>04.04.2023</w:t>
      </w:r>
      <w:r w:rsidRPr="00A2057C">
        <w:rPr>
          <w:sz w:val="22"/>
          <w:szCs w:val="22"/>
        </w:rPr>
        <w:t xml:space="preserve"> №</w:t>
      </w:r>
      <w:r w:rsidR="00BB5489">
        <w:rPr>
          <w:sz w:val="22"/>
          <w:szCs w:val="22"/>
        </w:rPr>
        <w:t xml:space="preserve"> 234</w:t>
      </w:r>
      <w:r w:rsidRPr="00A205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ПРИЛОЖЕНИЕ </w:t>
      </w:r>
      <w:r>
        <w:rPr>
          <w:sz w:val="22"/>
          <w:szCs w:val="22"/>
        </w:rPr>
        <w:t>3</w:t>
      </w: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b/>
        </w:rPr>
      </w:pPr>
      <w:r w:rsidRPr="00BB1EC3">
        <w:rPr>
          <w:rFonts w:cs="Calibri"/>
          <w:b/>
          <w:sz w:val="22"/>
          <w:szCs w:val="22"/>
        </w:rPr>
        <w:t>Перечень основных мероприятий муниципальной программы</w:t>
      </w:r>
      <w:r>
        <w:rPr>
          <w:rFonts w:cs="Calibri"/>
          <w:b/>
        </w:rPr>
        <w:t xml:space="preserve">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sz w:val="28"/>
          <w:szCs w:val="28"/>
        </w:rPr>
      </w:pPr>
    </w:p>
    <w:tbl>
      <w:tblPr>
        <w:tblW w:w="15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693"/>
        <w:gridCol w:w="3260"/>
        <w:gridCol w:w="993"/>
        <w:gridCol w:w="850"/>
        <w:gridCol w:w="992"/>
        <w:gridCol w:w="993"/>
        <w:gridCol w:w="955"/>
      </w:tblGrid>
      <w:tr w:rsidR="0034540D" w:rsidRPr="00EF44ED" w:rsidTr="00A2057C">
        <w:tc>
          <w:tcPr>
            <w:tcW w:w="2376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Ответственный исполнитель, исполнитель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Ожидаемый непосредственный результат 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Связь с показателями муниципальной программы </w:t>
            </w:r>
          </w:p>
        </w:tc>
        <w:tc>
          <w:tcPr>
            <w:tcW w:w="4783" w:type="dxa"/>
            <w:gridSpan w:val="5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Годы реализации, источник финансового обеспечения и объем финансового обеспечения </w:t>
            </w:r>
          </w:p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(тыс. рублей)</w:t>
            </w:r>
          </w:p>
        </w:tc>
      </w:tr>
      <w:tr w:rsidR="0034540D" w:rsidRPr="00EF44ED" w:rsidTr="00A2057C">
        <w:tc>
          <w:tcPr>
            <w:tcW w:w="2376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2025</w:t>
            </w:r>
          </w:p>
        </w:tc>
        <w:tc>
          <w:tcPr>
            <w:tcW w:w="993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2026</w:t>
            </w:r>
          </w:p>
        </w:tc>
        <w:tc>
          <w:tcPr>
            <w:tcW w:w="955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2027</w:t>
            </w:r>
          </w:p>
        </w:tc>
      </w:tr>
      <w:tr w:rsidR="0034540D" w:rsidRPr="00ED37A8" w:rsidTr="00A2057C">
        <w:tc>
          <w:tcPr>
            <w:tcW w:w="2376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8</w:t>
            </w:r>
          </w:p>
        </w:tc>
        <w:tc>
          <w:tcPr>
            <w:tcW w:w="955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</w:tr>
      <w:tr w:rsidR="0034540D" w:rsidRPr="00ED37A8" w:rsidTr="0064152E">
        <w:tc>
          <w:tcPr>
            <w:tcW w:w="10314" w:type="dxa"/>
            <w:gridSpan w:val="4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 w:rsidRPr="00516964">
              <w:rPr>
                <w:rFonts w:cs="Calibri"/>
                <w:b/>
                <w:sz w:val="20"/>
                <w:szCs w:val="20"/>
              </w:rPr>
              <w:t>Основное мероприятие 1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C90B82" w:rsidRDefault="0034540D" w:rsidP="001D4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D45A3">
              <w:rPr>
                <w:sz w:val="20"/>
                <w:szCs w:val="20"/>
              </w:rPr>
              <w:t>43</w:t>
            </w:r>
            <w:r>
              <w:rPr>
                <w:sz w:val="20"/>
                <w:szCs w:val="20"/>
              </w:rPr>
              <w:t>6,</w:t>
            </w:r>
            <w:r w:rsidR="001D45A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1D45A3">
            <w:pPr>
              <w:jc w:val="center"/>
            </w:pPr>
            <w:r w:rsidRPr="00045CC9">
              <w:rPr>
                <w:sz w:val="20"/>
                <w:szCs w:val="20"/>
              </w:rPr>
              <w:t>6</w:t>
            </w:r>
            <w:r w:rsidR="001D45A3">
              <w:rPr>
                <w:sz w:val="20"/>
                <w:szCs w:val="20"/>
              </w:rPr>
              <w:t>30</w:t>
            </w:r>
            <w:r w:rsidRPr="00045CC9">
              <w:rPr>
                <w:sz w:val="20"/>
                <w:szCs w:val="20"/>
              </w:rPr>
              <w:t>6,</w:t>
            </w:r>
            <w:r w:rsidR="001D45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1D45A3">
            <w:pPr>
              <w:jc w:val="center"/>
            </w:pPr>
            <w:r w:rsidRPr="00045CC9">
              <w:rPr>
                <w:sz w:val="20"/>
                <w:szCs w:val="20"/>
              </w:rPr>
              <w:t>6</w:t>
            </w:r>
            <w:r w:rsidR="001D45A3">
              <w:rPr>
                <w:sz w:val="20"/>
                <w:szCs w:val="20"/>
              </w:rPr>
              <w:t>30</w:t>
            </w:r>
            <w:r w:rsidRPr="00045CC9">
              <w:rPr>
                <w:sz w:val="20"/>
                <w:szCs w:val="20"/>
              </w:rPr>
              <w:t>6,</w:t>
            </w:r>
            <w:r w:rsidR="001D45A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</w:tr>
      <w:tr w:rsidR="0034540D" w:rsidRPr="00ED37A8" w:rsidTr="0064152E">
        <w:trPr>
          <w:trHeight w:val="531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A2057C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</w:t>
            </w:r>
            <w:r w:rsidR="0034540D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0,0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</w:tr>
      <w:tr w:rsidR="0034540D" w:rsidRPr="00ED37A8" w:rsidTr="0064152E">
        <w:trPr>
          <w:trHeight w:val="547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  <w:p w:rsidR="0034540D" w:rsidRPr="0025163B" w:rsidRDefault="0034540D" w:rsidP="00A2057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="00A2057C">
              <w:rPr>
                <w:rFonts w:cs="Calibri"/>
                <w:sz w:val="20"/>
                <w:szCs w:val="20"/>
              </w:rPr>
              <w:t>30</w:t>
            </w:r>
            <w:r>
              <w:rPr>
                <w:rFonts w:cs="Calibri"/>
                <w:sz w:val="20"/>
                <w:szCs w:val="20"/>
              </w:rPr>
              <w:t>6,</w:t>
            </w:r>
            <w:r w:rsidR="00A2057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1D45A3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="001D45A3">
              <w:rPr>
                <w:rFonts w:cs="Calibri"/>
                <w:sz w:val="20"/>
                <w:szCs w:val="20"/>
              </w:rPr>
              <w:t>3</w:t>
            </w:r>
            <w:r>
              <w:rPr>
                <w:rFonts w:cs="Calibri"/>
                <w:sz w:val="20"/>
                <w:szCs w:val="20"/>
              </w:rPr>
              <w:t>06,</w:t>
            </w:r>
            <w:r w:rsidR="001D45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1D45A3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="001D45A3">
              <w:rPr>
                <w:rFonts w:cs="Calibri"/>
                <w:sz w:val="20"/>
                <w:szCs w:val="20"/>
              </w:rPr>
              <w:t>30</w:t>
            </w:r>
            <w:r>
              <w:rPr>
                <w:rFonts w:cs="Calibri"/>
                <w:sz w:val="20"/>
                <w:szCs w:val="20"/>
              </w:rPr>
              <w:t>6,</w:t>
            </w:r>
            <w:r w:rsidR="001D45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</w:tr>
      <w:tr w:rsidR="0034540D" w:rsidRPr="00ED37A8" w:rsidTr="00A2057C">
        <w:trPr>
          <w:trHeight w:val="559"/>
        </w:trPr>
        <w:tc>
          <w:tcPr>
            <w:tcW w:w="2376" w:type="dxa"/>
            <w:vMerge w:val="restart"/>
            <w:shd w:val="clear" w:color="auto" w:fill="auto"/>
          </w:tcPr>
          <w:p w:rsidR="0034540D" w:rsidRPr="005656BA" w:rsidRDefault="0034540D" w:rsidP="0064152E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532EB1">
              <w:rPr>
                <w:rFonts w:cs="Calibri"/>
                <w:b/>
                <w:sz w:val="20"/>
                <w:szCs w:val="20"/>
              </w:rPr>
              <w:t xml:space="preserve">Основное мероприятие 1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Администрация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 xml:space="preserve">, </w:t>
            </w:r>
          </w:p>
          <w:p w:rsidR="0034540D" w:rsidRPr="005066F7" w:rsidRDefault="0034540D" w:rsidP="00755746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МУ </w:t>
            </w:r>
            <w:r>
              <w:rPr>
                <w:rFonts w:cs="Calibri"/>
                <w:sz w:val="20"/>
                <w:szCs w:val="20"/>
              </w:rPr>
              <w:t>«</w:t>
            </w:r>
            <w:r w:rsidRPr="005066F7">
              <w:rPr>
                <w:rFonts w:cs="Calibri"/>
                <w:sz w:val="20"/>
                <w:szCs w:val="20"/>
              </w:rPr>
              <w:t xml:space="preserve">МФЦ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822F2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Обеспечено повышение качества предоставления государственных и муниципальных услуг по принципу «одного окна»</w:t>
            </w: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Среднее время ожидания в очереди при обращении заявителя в многофункциональный центр для получения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A2057C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F870E1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A2057C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Default="0034540D" w:rsidP="0064152E">
            <w:pPr>
              <w:keepNext/>
              <w:jc w:val="center"/>
              <w:outlineLvl w:val="1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A2057C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DE5F9D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удовлетворенных качеством предоставленных государственных и муниципальных услуг.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</w:tbl>
    <w:p w:rsidR="0034540D" w:rsidRDefault="0034540D" w:rsidP="0034540D">
      <w:pPr>
        <w:autoSpaceDE w:val="0"/>
        <w:autoSpaceDN w:val="0"/>
        <w:adjustRightInd w:val="0"/>
        <w:jc w:val="center"/>
        <w:rPr>
          <w:b/>
        </w:rPr>
      </w:pPr>
    </w:p>
    <w:p w:rsidR="00A2057C" w:rsidRDefault="00A2057C" w:rsidP="0034540D">
      <w:pPr>
        <w:autoSpaceDE w:val="0"/>
        <w:autoSpaceDN w:val="0"/>
        <w:adjustRightInd w:val="0"/>
        <w:jc w:val="center"/>
        <w:rPr>
          <w:b/>
        </w:rPr>
      </w:pP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Pr="00A2057C">
        <w:rPr>
          <w:sz w:val="22"/>
          <w:szCs w:val="22"/>
        </w:rPr>
        <w:t xml:space="preserve"> к постановлению </w:t>
      </w:r>
    </w:p>
    <w:p w:rsidR="00A2057C" w:rsidRPr="00A2057C" w:rsidRDefault="00BB5489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а</w:t>
      </w:r>
      <w:r w:rsidR="00A2057C" w:rsidRPr="00A2057C">
        <w:rPr>
          <w:sz w:val="22"/>
          <w:szCs w:val="22"/>
        </w:rPr>
        <w:t>дминистрации Бабаевского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BB5489">
        <w:rPr>
          <w:sz w:val="22"/>
          <w:szCs w:val="22"/>
        </w:rPr>
        <w:t xml:space="preserve"> 04.04.2023</w:t>
      </w:r>
      <w:r w:rsidRPr="00A2057C">
        <w:rPr>
          <w:sz w:val="22"/>
          <w:szCs w:val="22"/>
        </w:rPr>
        <w:t xml:space="preserve"> №</w:t>
      </w:r>
      <w:r w:rsidR="00BB5489">
        <w:rPr>
          <w:sz w:val="22"/>
          <w:szCs w:val="22"/>
        </w:rPr>
        <w:t xml:space="preserve"> 234</w:t>
      </w:r>
      <w:bookmarkStart w:id="0" w:name="_GoBack"/>
      <w:bookmarkEnd w:id="0"/>
      <w:r w:rsidRPr="00A205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ПРИЛОЖЕНИЕ 4</w:t>
      </w: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Default="0034540D" w:rsidP="0034540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caps/>
          <w:sz w:val="22"/>
          <w:szCs w:val="22"/>
        </w:rPr>
      </w:pPr>
      <w:r w:rsidRPr="00443835">
        <w:rPr>
          <w:b/>
          <w:caps/>
          <w:sz w:val="22"/>
          <w:szCs w:val="22"/>
        </w:rPr>
        <w:t xml:space="preserve">Финансовое обеспечение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22"/>
          <w:szCs w:val="22"/>
        </w:rPr>
      </w:pPr>
      <w:r w:rsidRPr="00443835">
        <w:rPr>
          <w:b/>
          <w:sz w:val="22"/>
          <w:szCs w:val="22"/>
        </w:rPr>
        <w:t xml:space="preserve">реализации муниципальной программы (подпрограммы) за счет средств бюджета </w:t>
      </w:r>
      <w:r w:rsidR="002F0F2A">
        <w:rPr>
          <w:b/>
          <w:sz w:val="22"/>
          <w:szCs w:val="22"/>
        </w:rPr>
        <w:t>округа</w:t>
      </w:r>
      <w:r w:rsidRPr="00443835">
        <w:rPr>
          <w:b/>
          <w:sz w:val="22"/>
          <w:szCs w:val="22"/>
        </w:rPr>
        <w:t xml:space="preserve"> </w:t>
      </w:r>
    </w:p>
    <w:p w:rsidR="0034540D" w:rsidRPr="00ED37A8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</w:p>
    <w:tbl>
      <w:tblPr>
        <w:tblW w:w="1573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7940"/>
        <w:gridCol w:w="1133"/>
        <w:gridCol w:w="1276"/>
        <w:gridCol w:w="1276"/>
        <w:gridCol w:w="1107"/>
        <w:gridCol w:w="1161"/>
      </w:tblGrid>
      <w:tr w:rsidR="0034540D" w:rsidRPr="005066F7" w:rsidTr="0064152E">
        <w:trPr>
          <w:trHeight w:val="32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Ответственный исполнитель, соисполнитель,</w:t>
            </w:r>
          </w:p>
          <w:p w:rsidR="0034540D" w:rsidRPr="005066F7" w:rsidRDefault="0034540D" w:rsidP="0064152E">
            <w:pPr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участник</w:t>
            </w:r>
          </w:p>
        </w:tc>
        <w:tc>
          <w:tcPr>
            <w:tcW w:w="7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9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Расходы (тыс. руб.)</w:t>
            </w:r>
          </w:p>
        </w:tc>
      </w:tr>
      <w:tr w:rsidR="0034540D" w:rsidRPr="005066F7" w:rsidTr="0064152E">
        <w:trPr>
          <w:trHeight w:val="122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1</w:t>
            </w: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Итого по муниципальной программе                                              </w:t>
            </w: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F0F2A">
              <w:rPr>
                <w:sz w:val="20"/>
                <w:szCs w:val="20"/>
              </w:rPr>
              <w:t>436</w:t>
            </w:r>
            <w:r>
              <w:rPr>
                <w:sz w:val="20"/>
                <w:szCs w:val="20"/>
              </w:rPr>
              <w:t>,</w:t>
            </w:r>
            <w:r w:rsidR="002F0F2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F2A" w:rsidP="0064152E">
            <w:pPr>
              <w:jc w:val="center"/>
            </w:pPr>
            <w:r w:rsidRPr="002F0F2A">
              <w:rPr>
                <w:sz w:val="20"/>
                <w:szCs w:val="20"/>
              </w:rPr>
              <w:t>6306,1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F2A" w:rsidP="0064152E">
            <w:pPr>
              <w:jc w:val="center"/>
            </w:pPr>
            <w:r w:rsidRPr="002F0F2A">
              <w:rPr>
                <w:sz w:val="20"/>
                <w:szCs w:val="20"/>
              </w:rPr>
              <w:t>6306,1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F0F2A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6,</w:t>
            </w:r>
            <w:r w:rsidR="002F0F2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F2A" w:rsidP="0064152E">
            <w:pPr>
              <w:jc w:val="center"/>
            </w:pPr>
            <w:r w:rsidRPr="002F0F2A">
              <w:rPr>
                <w:sz w:val="20"/>
                <w:szCs w:val="20"/>
              </w:rPr>
              <w:t>6306,1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F2A" w:rsidP="0064152E">
            <w:pPr>
              <w:jc w:val="center"/>
            </w:pPr>
            <w:r w:rsidRPr="002F0F2A">
              <w:rPr>
                <w:sz w:val="20"/>
                <w:szCs w:val="20"/>
              </w:rPr>
              <w:t>6306,1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Администрация 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Бабаевского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округа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>
              <w:rPr>
                <w:sz w:val="20"/>
                <w:szCs w:val="20"/>
              </w:rPr>
              <w:t>6436,1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 w:rsidRPr="006E23EA">
              <w:rPr>
                <w:sz w:val="20"/>
                <w:szCs w:val="20"/>
              </w:rPr>
              <w:t>6306,1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 w:rsidRPr="006E23EA">
              <w:rPr>
                <w:sz w:val="20"/>
                <w:szCs w:val="20"/>
              </w:rPr>
              <w:t>6306,1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 w:rsidRPr="004B50BB">
              <w:rPr>
                <w:sz w:val="20"/>
                <w:szCs w:val="20"/>
              </w:rPr>
              <w:t>6306,1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 w:rsidRPr="004B50BB">
              <w:rPr>
                <w:sz w:val="20"/>
                <w:szCs w:val="20"/>
              </w:rPr>
              <w:t>6306,1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 w:rsidRPr="004B50BB">
              <w:rPr>
                <w:sz w:val="20"/>
                <w:szCs w:val="20"/>
              </w:rPr>
              <w:t>6306,1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  <w:r w:rsidRPr="005066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</w:tbl>
    <w:p w:rsidR="0034540D" w:rsidRPr="005066F7" w:rsidRDefault="0034540D" w:rsidP="0034540D">
      <w:pPr>
        <w:autoSpaceDE w:val="0"/>
        <w:autoSpaceDN w:val="0"/>
        <w:adjustRightInd w:val="0"/>
        <w:jc w:val="center"/>
        <w:rPr>
          <w:b/>
          <w:caps/>
          <w:sz w:val="20"/>
          <w:szCs w:val="20"/>
        </w:rPr>
      </w:pPr>
    </w:p>
    <w:p w:rsidR="00F277F2" w:rsidRDefault="00F277F2"/>
    <w:sectPr w:rsidR="00F277F2" w:rsidSect="00A2057C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E9"/>
    <w:rsid w:val="001D45A3"/>
    <w:rsid w:val="00283EE9"/>
    <w:rsid w:val="002F0F2A"/>
    <w:rsid w:val="0034540D"/>
    <w:rsid w:val="0072065E"/>
    <w:rsid w:val="00755746"/>
    <w:rsid w:val="00A2057C"/>
    <w:rsid w:val="00BB5489"/>
    <w:rsid w:val="00F2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2023-04-04T13:41:00Z</cp:lastPrinted>
  <dcterms:created xsi:type="dcterms:W3CDTF">2023-03-28T11:20:00Z</dcterms:created>
  <dcterms:modified xsi:type="dcterms:W3CDTF">2023-04-04T13:43:00Z</dcterms:modified>
</cp:coreProperties>
</file>