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909"/>
        <w:gridCol w:w="63"/>
        <w:gridCol w:w="1909"/>
        <w:gridCol w:w="3053"/>
      </w:tblGrid>
      <w:tr w:rsidR="006F7481" w:rsidRPr="006F7481" w:rsidTr="006F7481">
        <w:trPr>
          <w:cantSplit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1ECF1" wp14:editId="33EF8D2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7481" w:rsidRPr="006F7481" w:rsidTr="006F7481">
        <w:trPr>
          <w:trHeight w:val="1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F7481" w:rsidRPr="006F7481" w:rsidRDefault="006F7481" w:rsidP="006F748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7481" w:rsidRPr="006F7481" w:rsidTr="006F748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307832" w:rsidRDefault="00307832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20.01.2025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307832" w:rsidRDefault="00307832" w:rsidP="0030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28 </w:t>
            </w:r>
            <w:bookmarkStart w:id="0" w:name="_GoBack"/>
            <w:bookmarkEnd w:id="0"/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327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hRule="exact" w:val="2218"/>
        </w:trPr>
        <w:tc>
          <w:tcPr>
            <w:tcW w:w="5040" w:type="dxa"/>
            <w:gridSpan w:val="5"/>
          </w:tcPr>
          <w:p w:rsidR="00112780" w:rsidRPr="00112780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112780" w:rsidRPr="00112780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Бабаевского </w:t>
            </w:r>
          </w:p>
          <w:p w:rsidR="00112780" w:rsidRDefault="00112780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6F7481" w:rsidRPr="006F7481" w:rsidRDefault="0059677E" w:rsidP="0011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25.12.2024 г. № 619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481" w:rsidRPr="006F7481" w:rsidRDefault="006F7481" w:rsidP="006F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Бабаевского муниципального округа от 24.06.2024 года № 259 «Об утверждении Порядка разработки, реализации и оценки эффективности муниципальных программ Бабаевского муниципального округа», администрация Бабаевского муниципального округа </w:t>
      </w:r>
    </w:p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2780" w:rsidRPr="00112780" w:rsidRDefault="006F7481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2780" w:rsidRPr="00112780">
        <w:t xml:space="preserve"> 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Бабаевского муниципального района 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7E" w:rsidRP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населения доступным жильем и создание благоприятных условий проживания на территории Бабаевского муниципального округа на 2025-2030годы»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F7481" w:rsidRDefault="00112780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Раздел «Паспорт программы» изложить в новой редакции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112780" w:rsidRPr="006F7481" w:rsidRDefault="00112780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рамме изложить в новой редакции, </w:t>
      </w:r>
      <w:proofErr w:type="gramStart"/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6F7481" w:rsidRPr="006F7481" w:rsidRDefault="006F7481" w:rsidP="006F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F7481" w:rsidRPr="00A71B1E" w:rsidRDefault="006F7481" w:rsidP="00A7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председателя комитета по строительству, ЖКХ, транспорту и дорожной деятельности администрации Бабаевского округа Д.С. </w:t>
      </w:r>
      <w:proofErr w:type="spell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81" w:rsidRPr="006F7481" w:rsidRDefault="00D6304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</w:t>
      </w: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7481" w:rsidRPr="006F7481">
          <w:pgSz w:w="11906" w:h="16838"/>
          <w:pgMar w:top="567" w:right="567" w:bottom="567" w:left="1134" w:header="709" w:footer="709" w:gutter="0"/>
          <w:cols w:space="720"/>
        </w:sect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Ю.В. Парфенов</w:t>
      </w:r>
    </w:p>
    <w:p w:rsidR="00112780" w:rsidRP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12780" w:rsidRDefault="0059677E" w:rsidP="0059677E">
      <w:pPr>
        <w:tabs>
          <w:tab w:val="left" w:pos="5085"/>
          <w:tab w:val="left" w:pos="68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 w:rsidR="00112780"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D6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12780"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остановлению 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77E" w:rsidRPr="00107442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59677E" w:rsidRPr="00107442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Бабаевского муниципального округа</w:t>
      </w: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677E" w:rsidRPr="00107442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8460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Обеспечение населения доступным жильем и создание благоприятных условий проживания на территории Бабаевского муниципального округа на 2025-2030годы</w:t>
      </w: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59677E" w:rsidRPr="000D3B4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Соисполнители </w:t>
            </w:r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строительству, ЖКХ, транспорту и дорожной деятельности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04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ЖКХ, транспорту и дорожной деятельности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>овышение уровня благоустройства, качества и комфорта в населенных пунктах на территории Бабаевского муниципального округа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A3A8F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проведения мероприятий по благоустройству дворовых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 общего пользования </w:t>
            </w: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>населенных пунктов округа;</w:t>
            </w:r>
          </w:p>
          <w:p w:rsidR="0059677E" w:rsidRPr="000A3A8F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ED1E3B">
              <w:rPr>
                <w:rFonts w:ascii="Times New Roman" w:hAnsi="Times New Roman" w:cs="Times New Roman"/>
                <w:sz w:val="28"/>
                <w:szCs w:val="28"/>
              </w:rPr>
              <w:t>лучшение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77E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>- повышение уровня вовлеченности заинтересованных граждан;</w:t>
            </w:r>
          </w:p>
          <w:p w:rsidR="0059677E" w:rsidRPr="000A3A8F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комфортного проживания населения;</w:t>
            </w:r>
          </w:p>
          <w:p w:rsidR="0059677E" w:rsidRPr="001A4A09" w:rsidRDefault="0059677E" w:rsidP="00A767CB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0A3A8F">
              <w:rPr>
                <w:sz w:val="28"/>
                <w:szCs w:val="28"/>
              </w:rPr>
              <w:t xml:space="preserve">- содержание </w:t>
            </w:r>
            <w:r>
              <w:rPr>
                <w:sz w:val="28"/>
                <w:szCs w:val="28"/>
              </w:rPr>
              <w:t xml:space="preserve">и благоустройство </w:t>
            </w:r>
            <w:r w:rsidRPr="000A3A8F">
              <w:rPr>
                <w:sz w:val="28"/>
                <w:szCs w:val="28"/>
              </w:rPr>
              <w:t>общественных территорий, на территории Бабаевского муниципального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474654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лагоус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тройство дворовых территорий – 6 </w:t>
            </w:r>
            <w:proofErr w:type="spellStart"/>
            <w:proofErr w:type="gramStart"/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77E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лагоустройство 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венных территорий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47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лучшение </w:t>
            </w:r>
            <w:proofErr w:type="gramStart"/>
            <w:r w:rsidRPr="0047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жилищных</w:t>
            </w:r>
            <w:proofErr w:type="gramEnd"/>
            <w:r w:rsidRPr="0047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 с помощью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выплаты 5-ти молодым семьям;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увеличения д</w:t>
            </w:r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современных </w:t>
            </w:r>
            <w:proofErr w:type="spellStart"/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светильников в общем количестве светильников наружного 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80 шт.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Подпрограммы муниципальной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не предусмотрена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A70E71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бюджета округа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1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292 503,79 </w:t>
            </w:r>
            <w:r w:rsidRPr="00A70E7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E7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59677E" w:rsidRPr="00DD50CB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99 380,79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97 957,2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95 165,8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(собственные доходы)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100 382,76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35 735, 86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32 737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31 909,9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Pr="00520E1D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520E1D">
              <w:rPr>
                <w:sz w:val="28"/>
                <w:szCs w:val="28"/>
              </w:rPr>
              <w:t xml:space="preserve">средства, выделяемые из областного бюджета – </w:t>
            </w:r>
            <w:r>
              <w:rPr>
                <w:sz w:val="28"/>
                <w:szCs w:val="28"/>
              </w:rPr>
              <w:t>132 721,83</w:t>
            </w:r>
            <w:r w:rsidRPr="00520E1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9677E" w:rsidRPr="00520E1D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47 559,43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43 438, 7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41 723,7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520E1D">
              <w:rPr>
                <w:sz w:val="28"/>
                <w:szCs w:val="28"/>
              </w:rPr>
              <w:t xml:space="preserve">средства, выделяемые из </w:t>
            </w:r>
            <w:r>
              <w:rPr>
                <w:sz w:val="28"/>
                <w:szCs w:val="28"/>
              </w:rPr>
              <w:t>федерального</w:t>
            </w:r>
            <w:r w:rsidRPr="00520E1D">
              <w:rPr>
                <w:sz w:val="28"/>
                <w:szCs w:val="28"/>
              </w:rPr>
              <w:t xml:space="preserve"> бюджета – </w:t>
            </w:r>
            <w:r>
              <w:rPr>
                <w:sz w:val="28"/>
                <w:szCs w:val="28"/>
              </w:rPr>
              <w:t>59 399,2</w:t>
            </w:r>
            <w:r w:rsidRPr="00520E1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9677E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16 085,5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21 781,5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21 532,2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0E79E2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Pr="000E79E2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D63041" w:rsidRDefault="00D63041" w:rsidP="006F7481">
      <w:pPr>
        <w:sectPr w:rsidR="00D63041" w:rsidSect="00D63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780" w:rsidRDefault="00112780" w:rsidP="006F7481"/>
    <w:p w:rsidR="00112780" w:rsidRPr="000D3B45" w:rsidRDefault="0059677E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4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D63041" w:rsidRDefault="00D63041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2 </w:t>
      </w:r>
    </w:p>
    <w:p w:rsidR="00D63041" w:rsidRPr="000D3B45" w:rsidRDefault="0059677E" w:rsidP="005967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63041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</w:p>
    <w:p w:rsidR="00112780" w:rsidRPr="000D3B45" w:rsidRDefault="00112780" w:rsidP="00112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780" w:rsidRPr="000D3B45" w:rsidRDefault="00112780" w:rsidP="0011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677E" w:rsidRPr="008D4D8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59677E" w:rsidRPr="008D4D8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59677E" w:rsidRPr="008D4D8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74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населения доступным жильем и создание благоприятных условий проживания на территории Бабаевского муниципального округа на 2025-2030годы»</w:t>
      </w:r>
    </w:p>
    <w:p w:rsidR="0059677E" w:rsidRPr="000D3B4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586"/>
        <w:gridCol w:w="1559"/>
        <w:gridCol w:w="1559"/>
        <w:gridCol w:w="1551"/>
        <w:gridCol w:w="1559"/>
      </w:tblGrid>
      <w:tr w:rsidR="0059677E" w:rsidRPr="000D3B45" w:rsidTr="00A767CB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2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9677E" w:rsidRPr="000D3B45" w:rsidTr="00A767CB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9677E" w:rsidRPr="000D3B45" w:rsidTr="00A767CB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677E" w:rsidRPr="000D3B45" w:rsidTr="00A767CB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Проектная часть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7 381,7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6 643,5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738,2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7 079,9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2 736,96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3 634,9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2 490,0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2 827,6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2 256,4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141,4 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детских и спортивных площадок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7 336,6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6 603,0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733,6 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социальной выплаты на </w:t>
            </w: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приобретение жилого помещения или строительство индивидуального жилого дома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 w:rsidRPr="00C71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411,1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561,1 </w:t>
            </w:r>
          </w:p>
          <w:p w:rsidR="0059677E" w:rsidRPr="00C71FBA" w:rsidRDefault="0059677E" w:rsidP="00A767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433,2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1 089,7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5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31 596,43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12 937,44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18 655,83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46 056,7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18 858,3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27 193,8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46 056,7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18 858,3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27 193,8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9 744,5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9 744,5</w:t>
            </w:r>
          </w:p>
        </w:tc>
      </w:tr>
      <w:tr w:rsidR="0059677E" w:rsidRPr="000D3B45" w:rsidTr="00A767CB">
        <w:trPr>
          <w:trHeight w:val="165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12 985,5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3 246,5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12 985,5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3 246,5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12 985,5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3 246,5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систем уличного освещения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1 852,8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5 558,4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3 705,6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215 265,49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59 399,2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132 721,83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23 144,46</w:t>
            </w:r>
          </w:p>
        </w:tc>
      </w:tr>
      <w:tr w:rsidR="0059677E" w:rsidRPr="000D3B45" w:rsidTr="00A767CB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FA008D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благоустройство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9 410,3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9 410,3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18 536,3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18 536,3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17 812,7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17 812,7</w:t>
            </w:r>
          </w:p>
        </w:tc>
      </w:tr>
      <w:tr w:rsidR="0059677E" w:rsidRPr="000D3B45" w:rsidTr="00A767CB">
        <w:trPr>
          <w:trHeight w:val="75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муниципального жилья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77 238,3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77 238,3</w:t>
            </w:r>
          </w:p>
        </w:tc>
      </w:tr>
      <w:tr w:rsidR="0059677E" w:rsidRPr="000D3B45" w:rsidTr="00A767CB">
        <w:trPr>
          <w:trHeight w:val="400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292 503,79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59 399,2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132 721,83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100 382,76</w:t>
            </w:r>
          </w:p>
        </w:tc>
      </w:tr>
    </w:tbl>
    <w:p w:rsidR="00112780" w:rsidRDefault="00112780" w:rsidP="006F7481"/>
    <w:sectPr w:rsidR="00112780" w:rsidSect="00D630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370EB"/>
    <w:rsid w:val="00112780"/>
    <w:rsid w:val="00307832"/>
    <w:rsid w:val="0055631F"/>
    <w:rsid w:val="0059677E"/>
    <w:rsid w:val="006F7481"/>
    <w:rsid w:val="007775D4"/>
    <w:rsid w:val="00867307"/>
    <w:rsid w:val="00A71B1E"/>
    <w:rsid w:val="00AC67D8"/>
    <w:rsid w:val="00D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2025-01-17T10:53:00Z</cp:lastPrinted>
  <dcterms:created xsi:type="dcterms:W3CDTF">2025-01-17T12:01:00Z</dcterms:created>
  <dcterms:modified xsi:type="dcterms:W3CDTF">2025-01-20T06:25:00Z</dcterms:modified>
</cp:coreProperties>
</file>