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2F35F6" w:rsidP="007103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7103B9" w:rsidRPr="00D00A31" w:rsidRDefault="00910C76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06.08.2024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D00A31" w:rsidRDefault="00910C76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="00E22FC1" w:rsidRPr="00E22F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 (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http://www.сборникмуниципальныхактов</w:t>
      </w:r>
      <w:proofErr w:type="gramStart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ф).</w:t>
      </w:r>
    </w:p>
    <w:p w:rsidR="00CE1AC5" w:rsidRDefault="00B150D4" w:rsidP="00B15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E1AC5">
        <w:rPr>
          <w:rFonts w:ascii="Times New Roman" w:hAnsi="Times New Roman"/>
          <w:sz w:val="28"/>
          <w:szCs w:val="28"/>
        </w:rPr>
        <w:t>. Постановление  администрации Бабаевс</w:t>
      </w:r>
      <w:r w:rsidR="00BF7328">
        <w:rPr>
          <w:rFonts w:ascii="Times New Roman" w:hAnsi="Times New Roman"/>
          <w:sz w:val="28"/>
          <w:szCs w:val="28"/>
        </w:rPr>
        <w:t xml:space="preserve">кого муниципального округа от </w:t>
      </w:r>
      <w:r w:rsidR="009934F8">
        <w:rPr>
          <w:rFonts w:ascii="Times New Roman" w:hAnsi="Times New Roman"/>
          <w:sz w:val="28"/>
          <w:szCs w:val="28"/>
        </w:rPr>
        <w:t>23</w:t>
      </w:r>
      <w:r w:rsidR="00BF7328">
        <w:rPr>
          <w:rFonts w:ascii="Times New Roman" w:hAnsi="Times New Roman"/>
          <w:sz w:val="28"/>
          <w:szCs w:val="28"/>
        </w:rPr>
        <w:t>.</w:t>
      </w:r>
      <w:r w:rsidR="009934F8">
        <w:rPr>
          <w:rFonts w:ascii="Times New Roman" w:hAnsi="Times New Roman"/>
          <w:sz w:val="28"/>
          <w:szCs w:val="28"/>
        </w:rPr>
        <w:t>04</w:t>
      </w:r>
      <w:r w:rsidR="00991EF9">
        <w:rPr>
          <w:rFonts w:ascii="Times New Roman" w:hAnsi="Times New Roman"/>
          <w:sz w:val="28"/>
          <w:szCs w:val="28"/>
        </w:rPr>
        <w:t>.2024</w:t>
      </w:r>
      <w:r w:rsidR="00BF7328">
        <w:rPr>
          <w:rFonts w:ascii="Times New Roman" w:hAnsi="Times New Roman"/>
          <w:sz w:val="28"/>
          <w:szCs w:val="28"/>
        </w:rPr>
        <w:t xml:space="preserve"> г. №</w:t>
      </w:r>
      <w:r w:rsidR="009934F8">
        <w:rPr>
          <w:rFonts w:ascii="Times New Roman" w:hAnsi="Times New Roman"/>
          <w:sz w:val="28"/>
          <w:szCs w:val="28"/>
        </w:rPr>
        <w:t>165</w:t>
      </w:r>
      <w:r w:rsidR="00CE1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91EF9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991EF9">
        <w:rPr>
          <w:rFonts w:ascii="Times New Roman" w:hAnsi="Times New Roman"/>
          <w:sz w:val="28"/>
          <w:szCs w:val="28"/>
        </w:rPr>
        <w:t xml:space="preserve">а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EF9">
        <w:rPr>
          <w:rFonts w:ascii="Times New Roman" w:hAnsi="Times New Roman"/>
          <w:sz w:val="28"/>
          <w:szCs w:val="28"/>
        </w:rPr>
        <w:t>предоставлению</w:t>
      </w:r>
      <w:r w:rsidRPr="00B150D4">
        <w:rPr>
          <w:rFonts w:ascii="Times New Roman" w:hAnsi="Times New Roman"/>
          <w:sz w:val="28"/>
          <w:szCs w:val="28"/>
        </w:rPr>
        <w:t xml:space="preserve">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CE1AC5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9F2491" w:rsidRDefault="00B150D4" w:rsidP="009F2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24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округа </w:t>
      </w:r>
      <w:r w:rsidR="009F2491">
        <w:rPr>
          <w:rFonts w:ascii="Times New Roman" w:hAnsi="Times New Roman"/>
          <w:sz w:val="28"/>
          <w:szCs w:val="28"/>
        </w:rPr>
        <w:t xml:space="preserve">Е.В. Морозову          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2E5E4E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03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Default="00E5718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032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57189">
        <w:rPr>
          <w:rFonts w:ascii="Times New Roman" w:hAnsi="Times New Roman"/>
          <w:sz w:val="28"/>
          <w:szCs w:val="28"/>
          <w:lang w:eastAsia="ru-RU"/>
        </w:rPr>
        <w:t xml:space="preserve">          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668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                           от </w:t>
      </w:r>
      <w:r w:rsidR="00482BDB">
        <w:rPr>
          <w:rFonts w:ascii="Times New Roman" w:hAnsi="Times New Roman"/>
          <w:lang w:eastAsia="ru-RU"/>
        </w:rPr>
        <w:t xml:space="preserve">  </w:t>
      </w:r>
      <w:r w:rsidR="00910C76">
        <w:rPr>
          <w:rFonts w:ascii="Times New Roman" w:hAnsi="Times New Roman"/>
          <w:lang w:eastAsia="ru-RU"/>
        </w:rPr>
        <w:t>06.08.2024</w:t>
      </w:r>
      <w:r w:rsidR="00E73FE5">
        <w:rPr>
          <w:rFonts w:ascii="Times New Roman" w:hAnsi="Times New Roman"/>
          <w:lang w:eastAsia="ru-RU"/>
        </w:rPr>
        <w:t xml:space="preserve"> г.</w:t>
      </w:r>
      <w:r w:rsidR="00EC551A"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№</w:t>
      </w:r>
      <w:r w:rsidR="00991EF9">
        <w:rPr>
          <w:rFonts w:ascii="Times New Roman" w:hAnsi="Times New Roman"/>
          <w:lang w:eastAsia="ru-RU"/>
        </w:rPr>
        <w:t xml:space="preserve"> </w:t>
      </w:r>
      <w:r w:rsidR="00910C76">
        <w:rPr>
          <w:rFonts w:ascii="Times New Roman" w:hAnsi="Times New Roman"/>
          <w:lang w:eastAsia="ru-RU"/>
        </w:rPr>
        <w:t>347</w:t>
      </w:r>
      <w:bookmarkStart w:id="0" w:name="_GoBack"/>
      <w:bookmarkEnd w:id="0"/>
      <w:r w:rsidR="00482BDB">
        <w:rPr>
          <w:rFonts w:ascii="Times New Roman" w:hAnsi="Times New Roman"/>
          <w:lang w:eastAsia="ru-RU"/>
        </w:rPr>
        <w:t xml:space="preserve"> </w:t>
      </w:r>
      <w:r w:rsidR="002E7EF6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E7EF6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А</w:t>
      </w:r>
      <w:r w:rsidR="00EF648D" w:rsidRPr="002E7EF6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предоставления муниципальной услуги</w:t>
      </w:r>
      <w:r w:rsidRPr="002E7EF6">
        <w:rPr>
          <w:rFonts w:ascii="Times New Roman" w:hAnsi="Times New Roman"/>
          <w:spacing w:val="-4"/>
          <w:lang w:eastAsia="ru-RU"/>
        </w:rPr>
        <w:t xml:space="preserve">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lang w:val="en-US"/>
        </w:rPr>
        <w:t>I</w:t>
      </w:r>
      <w:r w:rsidRPr="002E7EF6">
        <w:rPr>
          <w:rFonts w:ascii="Times New Roman" w:hAnsi="Times New Roman"/>
        </w:rPr>
        <w:t>. Общие положения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E7EF6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E7EF6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  <w:r w:rsidRPr="002E7EF6">
        <w:rPr>
          <w:rFonts w:ascii="Times New Roman" w:hAnsi="Times New Roman"/>
          <w:lang w:eastAsia="ru-RU"/>
        </w:rPr>
        <w:t xml:space="preserve"> (далее</w:t>
      </w:r>
      <w:r w:rsidR="00D230CB" w:rsidRPr="002E7EF6">
        <w:rPr>
          <w:rFonts w:ascii="Times New Roman" w:hAnsi="Times New Roman"/>
          <w:lang w:eastAsia="ru-RU"/>
        </w:rPr>
        <w:t xml:space="preserve"> соответственно</w:t>
      </w:r>
      <w:r w:rsidRPr="002E7EF6">
        <w:rPr>
          <w:rFonts w:ascii="Times New Roman" w:hAnsi="Times New Roman"/>
          <w:lang w:eastAsia="ru-RU"/>
        </w:rPr>
        <w:t xml:space="preserve"> </w:t>
      </w:r>
      <w:r w:rsidRPr="002E7EF6">
        <w:rPr>
          <w:rFonts w:ascii="Times New Roman" w:hAnsi="Times New Roman"/>
          <w:lang w:eastAsia="ru-RU"/>
        </w:rPr>
        <w:sym w:font="Symbol" w:char="F02D"/>
      </w:r>
      <w:r w:rsidRPr="002E7EF6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E7EF6">
        <w:rPr>
          <w:rFonts w:ascii="Times New Roman" w:hAnsi="Times New Roman"/>
          <w:lang w:eastAsia="ru-RU"/>
        </w:rPr>
        <w:t>, муниципальная услуга</w:t>
      </w:r>
      <w:r w:rsidRPr="002E7EF6">
        <w:rPr>
          <w:rFonts w:ascii="Times New Roman" w:hAnsi="Times New Roman"/>
          <w:lang w:eastAsia="ru-RU"/>
        </w:rPr>
        <w:t>)</w:t>
      </w:r>
      <w:r w:rsidRPr="002E7EF6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2E7EF6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Pr="002E7EF6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Pr="002E7EF6">
        <w:rPr>
          <w:rFonts w:ascii="Times New Roman" w:hAnsi="Times New Roman"/>
          <w:lang w:eastAsia="ru-RU"/>
        </w:rPr>
        <w:t xml:space="preserve">считаются лица - </w:t>
      </w:r>
      <w:r w:rsidR="009C1307" w:rsidRPr="002E7EF6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E7EF6">
        <w:rPr>
          <w:rFonts w:ascii="Times New Roman" w:eastAsiaTheme="minorHAnsi" w:hAnsi="Times New Roman"/>
          <w:iCs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 w:rsidRPr="002E7EF6"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2E7EF6">
        <w:rPr>
          <w:rFonts w:ascii="Times New Roman" w:eastAsiaTheme="minorHAnsi" w:hAnsi="Times New Roman"/>
        </w:rPr>
        <w:t xml:space="preserve">Вологодской </w:t>
      </w:r>
      <w:r w:rsidRPr="002E7EF6">
        <w:rPr>
          <w:rFonts w:ascii="Times New Roman" w:eastAsiaTheme="minorHAnsi" w:hAnsi="Times New Roman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Default="00183FD0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</w:t>
      </w:r>
      <w:r w:rsidR="006C766C" w:rsidRPr="002E7EF6">
        <w:rPr>
          <w:rFonts w:ascii="Times New Roman" w:eastAsia="Calibri" w:hAnsi="Times New Roman"/>
          <w:lang w:eastAsia="ru-RU"/>
        </w:rPr>
        <w:t xml:space="preserve">1.2.4. </w:t>
      </w:r>
      <w:proofErr w:type="gramStart"/>
      <w:r w:rsidR="006C766C" w:rsidRPr="002E7EF6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08795C" w:rsidRPr="00991EF9" w:rsidRDefault="0008795C" w:rsidP="0008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8795C">
        <w:rPr>
          <w:rFonts w:ascii="Times New Roman" w:eastAsiaTheme="minorHAnsi" w:hAnsi="Times New Roman"/>
          <w:color w:val="FF0000"/>
        </w:rPr>
        <w:t xml:space="preserve">           </w:t>
      </w:r>
      <w:r w:rsidRPr="00991EF9">
        <w:rPr>
          <w:rFonts w:ascii="Times New Roman" w:eastAsiaTheme="minorHAnsi" w:hAnsi="Times New Roman"/>
        </w:rPr>
        <w:t xml:space="preserve">1.2.5. </w:t>
      </w:r>
      <w:r w:rsidRPr="009934F8">
        <w:rPr>
          <w:rFonts w:ascii="Times New Roman" w:eastAsiaTheme="minorHAnsi" w:hAnsi="Times New Roman"/>
          <w:color w:val="FF0000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</w:t>
      </w:r>
      <w:r w:rsidR="009934F8">
        <w:rPr>
          <w:rFonts w:ascii="Times New Roman" w:eastAsiaTheme="minorHAnsi" w:hAnsi="Times New Roman"/>
          <w:color w:val="FF0000"/>
        </w:rPr>
        <w:t xml:space="preserve"> Российской Федерации, и лица, проходящие (проходившие</w:t>
      </w:r>
      <w:r w:rsidRPr="009934F8">
        <w:rPr>
          <w:rFonts w:ascii="Times New Roman" w:eastAsiaTheme="minorHAnsi" w:hAnsi="Times New Roman"/>
          <w:color w:val="FF0000"/>
        </w:rPr>
        <w:t>) службу в войсках национальной гвардии Российской Федерации и име</w:t>
      </w:r>
      <w:r w:rsidR="009934F8">
        <w:rPr>
          <w:rFonts w:ascii="Times New Roman" w:eastAsiaTheme="minorHAnsi" w:hAnsi="Times New Roman"/>
          <w:color w:val="FF0000"/>
        </w:rPr>
        <w:t>ющие специальные звания полиции, лица, заключившие контрак</w:t>
      </w:r>
      <w:proofErr w:type="gramStart"/>
      <w:r w:rsidR="009934F8">
        <w:rPr>
          <w:rFonts w:ascii="Times New Roman" w:eastAsiaTheme="minorHAnsi" w:hAnsi="Times New Roman"/>
          <w:color w:val="FF0000"/>
        </w:rPr>
        <w:t>т(</w:t>
      </w:r>
      <w:proofErr w:type="gramEnd"/>
      <w:r w:rsidR="009934F8">
        <w:rPr>
          <w:rFonts w:ascii="Times New Roman" w:eastAsiaTheme="minorHAnsi" w:hAnsi="Times New Roman"/>
          <w:color w:val="FF0000"/>
        </w:rPr>
        <w:t>имеющие (имевшие)иные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</w:r>
    </w:p>
    <w:p w:rsidR="0008795C" w:rsidRPr="00991EF9" w:rsidRDefault="0008795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 1.2.6. </w:t>
      </w:r>
      <w:proofErr w:type="gramStart"/>
      <w:r w:rsidRPr="00991EF9">
        <w:rPr>
          <w:rFonts w:ascii="Times New Roman" w:eastAsiaTheme="minorHAnsi" w:hAnsi="Times New Roman"/>
        </w:rPr>
        <w:t xml:space="preserve">Члены семей указанных в </w:t>
      </w:r>
      <w:r w:rsidR="00183FD0" w:rsidRPr="00991EF9">
        <w:rPr>
          <w:rFonts w:ascii="Times New Roman" w:eastAsiaTheme="minorHAnsi" w:hAnsi="Times New Roman"/>
        </w:rPr>
        <w:t>подпункте 1.2.5</w:t>
      </w:r>
      <w:r w:rsidRPr="00991EF9">
        <w:rPr>
          <w:rFonts w:ascii="Times New Roman" w:eastAsiaTheme="minorHAnsi" w:hAnsi="Times New Roman"/>
        </w:rPr>
        <w:t xml:space="preserve"> </w:t>
      </w:r>
      <w:r w:rsidR="00183FD0" w:rsidRPr="00991EF9">
        <w:rPr>
          <w:rFonts w:ascii="Times New Roman" w:eastAsiaTheme="minorHAnsi" w:hAnsi="Times New Roman"/>
        </w:rPr>
        <w:t xml:space="preserve"> п. 1.2 </w:t>
      </w:r>
      <w:r w:rsidRPr="00991EF9">
        <w:rPr>
          <w:rFonts w:ascii="Times New Roman" w:eastAsiaTheme="minorHAnsi" w:hAnsi="Times New Roman"/>
        </w:rPr>
        <w:t>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военнослужащих);</w:t>
      </w:r>
      <w:proofErr w:type="gramEnd"/>
    </w:p>
    <w:p w:rsidR="0008795C" w:rsidRPr="0008795C" w:rsidRDefault="00EF648D" w:rsidP="00087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1.3. </w:t>
      </w:r>
      <w:proofErr w:type="gramStart"/>
      <w:r w:rsidRPr="002E7EF6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E7EF6">
        <w:rPr>
          <w:rFonts w:ascii="Times New Roman" w:hAnsi="Times New Roman"/>
        </w:rPr>
        <w:t xml:space="preserve"> в собственность бесплатно.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lastRenderedPageBreak/>
        <w:t>Постановка на учет  граждан, указанных в под</w:t>
      </w:r>
      <w:hyperlink r:id="rId10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1) высшего </w:t>
      </w:r>
      <w:r w:rsidR="00482BDB" w:rsidRPr="00BF7328">
        <w:rPr>
          <w:rFonts w:ascii="Times New Roman" w:hAnsi="Times New Roman"/>
        </w:rPr>
        <w:t>или среднего</w:t>
      </w:r>
      <w:r w:rsidR="00482BDB" w:rsidRPr="00482BDB">
        <w:rPr>
          <w:rFonts w:ascii="Times New Roman" w:hAnsi="Times New Roman"/>
          <w:color w:val="FF0000"/>
        </w:rPr>
        <w:t xml:space="preserve"> </w:t>
      </w:r>
      <w:r w:rsidRPr="002E7EF6">
        <w:rPr>
          <w:rFonts w:ascii="Times New Roman" w:hAnsi="Times New Roman"/>
        </w:rPr>
        <w:t>медицинского образования;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991EF9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hAnsi="Times New Roman"/>
        </w:rPr>
        <w:t xml:space="preserve">3) </w:t>
      </w:r>
      <w:r w:rsidR="009C1307" w:rsidRPr="00991EF9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</w:t>
      </w:r>
      <w:r w:rsidR="00BF7328" w:rsidRPr="00991EF9">
        <w:rPr>
          <w:rFonts w:ascii="Times New Roman" w:eastAsiaTheme="minorHAnsi" w:hAnsi="Times New Roman"/>
        </w:rPr>
        <w:t xml:space="preserve"> области, муниципальных округов, сельских населенных пунктов, входящих в состав территорий городских округов.</w:t>
      </w:r>
    </w:p>
    <w:p w:rsidR="006C766C" w:rsidRPr="002E7EF6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eastAsiaTheme="minorHAnsi" w:hAnsi="Times New Roman"/>
        </w:rPr>
        <w:t xml:space="preserve">1.4. </w:t>
      </w: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2E7EF6">
        <w:rPr>
          <w:rFonts w:ascii="Times New Roman" w:eastAsiaTheme="minorHAnsi" w:hAnsi="Times New Roman"/>
        </w:rPr>
        <w:t>с даты регистрации</w:t>
      </w:r>
      <w:proofErr w:type="gramEnd"/>
      <w:r w:rsidRPr="002E7EF6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</w:t>
      </w:r>
      <w:r w:rsidR="00234D5D">
        <w:rPr>
          <w:rFonts w:ascii="Times New Roman" w:eastAsiaTheme="minorHAnsi" w:hAnsi="Times New Roman"/>
        </w:rPr>
        <w:t xml:space="preserve"> переселенца в судебном порядке.</w:t>
      </w:r>
    </w:p>
    <w:p w:rsidR="00183FD0" w:rsidRPr="00991EF9" w:rsidRDefault="00183FD0" w:rsidP="00183F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Pr="00991EF9">
        <w:rPr>
          <w:rFonts w:ascii="Times New Roman" w:eastAsiaTheme="minorHAnsi" w:hAnsi="Times New Roman"/>
        </w:rPr>
        <w:t xml:space="preserve">1.5. Постановка на учет граждан, указанных в </w:t>
      </w:r>
      <w:r w:rsidRPr="00991EF9">
        <w:rPr>
          <w:rFonts w:ascii="Times New Roman" w:hAnsi="Times New Roman"/>
        </w:rPr>
        <w:t xml:space="preserve"> </w:t>
      </w:r>
      <w:proofErr w:type="gramStart"/>
      <w:r w:rsidRPr="00991EF9">
        <w:rPr>
          <w:rFonts w:ascii="Times New Roman" w:hAnsi="Times New Roman"/>
        </w:rPr>
        <w:t>под</w:t>
      </w:r>
      <w:proofErr w:type="gramEnd"/>
      <w:r w:rsidRPr="00991EF9">
        <w:fldChar w:fldCharType="begin"/>
      </w:r>
      <w:r w:rsidRPr="00991EF9">
        <w:instrText xml:space="preserve"> HYPERLINK "https://login.consultant.ru/link/?req=doc&amp;base=RLAW095&amp;n=156729&amp;rnd=A85D0FC63CFA1DB56BDEB59110F86927&amp;dst=100017&amp;fld=134" </w:instrText>
      </w:r>
      <w:r w:rsidRPr="00991EF9">
        <w:fldChar w:fldCharType="separate"/>
      </w:r>
      <w:r w:rsidRPr="00991EF9">
        <w:rPr>
          <w:rStyle w:val="a3"/>
          <w:rFonts w:ascii="Times New Roman" w:hAnsi="Times New Roman"/>
          <w:color w:val="auto"/>
          <w:u w:val="none"/>
        </w:rPr>
        <w:t>пункте 1.2.5 пункта 1</w:t>
      </w:r>
      <w:r w:rsidRPr="00991EF9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осуществляется при одновременном наличии следующих условий: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183FD0" w:rsidRPr="009934F8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>2) военнослужащий удостоен звания Героя Российской Федерации или награжден орденом</w:t>
      </w:r>
      <w:r w:rsidR="00991EF9" w:rsidRPr="009934F8">
        <w:rPr>
          <w:rFonts w:ascii="Times New Roman" w:eastAsiaTheme="minorHAnsi" w:hAnsi="Times New Roman"/>
        </w:rPr>
        <w:t xml:space="preserve"> Российской Федерации</w:t>
      </w:r>
      <w:r w:rsidRPr="009934F8">
        <w:rPr>
          <w:rFonts w:ascii="Times New Roman" w:eastAsiaTheme="minorHAnsi" w:hAnsi="Times New Roman"/>
        </w:rPr>
        <w:t xml:space="preserve">, </w:t>
      </w:r>
      <w:r w:rsidR="00991EF9" w:rsidRPr="009934F8">
        <w:rPr>
          <w:rFonts w:ascii="Times New Roman" w:eastAsiaTheme="minorHAnsi" w:hAnsi="Times New Roman"/>
        </w:rPr>
        <w:t xml:space="preserve">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</w:t>
      </w:r>
      <w:r w:rsidRPr="009934F8">
        <w:rPr>
          <w:rFonts w:ascii="Times New Roman" w:eastAsiaTheme="minorHAnsi" w:hAnsi="Times New Roman"/>
        </w:rPr>
        <w:t>проявленные в ходе участия в специальной военной операции, начиная с 24 февраля 2022 года;</w:t>
      </w:r>
      <w:proofErr w:type="gramEnd"/>
    </w:p>
    <w:p w:rsidR="00183FD0" w:rsidRPr="00991EF9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3) военнослужащий является ветераном боевых действий.</w:t>
      </w:r>
    </w:p>
    <w:p w:rsidR="00183FD0" w:rsidRPr="00991EF9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1.6. Постановка на учет граждан, указанных в </w:t>
      </w:r>
      <w:proofErr w:type="gramStart"/>
      <w:r w:rsidRPr="00991EF9">
        <w:rPr>
          <w:rFonts w:ascii="Times New Roman" w:hAnsi="Times New Roman"/>
        </w:rPr>
        <w:t>под</w:t>
      </w:r>
      <w:proofErr w:type="gramEnd"/>
      <w:r w:rsidRPr="00991EF9">
        <w:fldChar w:fldCharType="begin"/>
      </w:r>
      <w:r w:rsidRPr="00991EF9">
        <w:instrText xml:space="preserve"> HYPERLINK "https://login.consultant.ru/link/?req=doc&amp;base=RLAW095&amp;n=156729&amp;rnd=A85D0FC63CFA1DB56BDEB59110F86927&amp;dst=100017&amp;fld=134" </w:instrText>
      </w:r>
      <w:r w:rsidRPr="00991EF9">
        <w:fldChar w:fldCharType="separate"/>
      </w:r>
      <w:r w:rsidRPr="00991EF9">
        <w:rPr>
          <w:rStyle w:val="a3"/>
          <w:rFonts w:ascii="Times New Roman" w:hAnsi="Times New Roman"/>
          <w:color w:val="auto"/>
          <w:u w:val="none"/>
        </w:rPr>
        <w:t>пункте 1.2.6 пункта 1</w:t>
      </w:r>
      <w:r w:rsidRPr="00991EF9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 осуществляется при одновременном наличии следующих условий: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на день его гибели (смерти);</w:t>
      </w:r>
    </w:p>
    <w:p w:rsidR="00183FD0" w:rsidRPr="00991EF9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2) соблюдение условий, предусмотренных под</w:t>
      </w:r>
      <w:r w:rsidR="00B56608" w:rsidRPr="00991EF9">
        <w:rPr>
          <w:rFonts w:ascii="Times New Roman" w:eastAsiaTheme="minorHAnsi" w:hAnsi="Times New Roman"/>
        </w:rPr>
        <w:t xml:space="preserve">пунктами </w:t>
      </w:r>
      <w:r w:rsidRPr="00991EF9">
        <w:rPr>
          <w:rFonts w:ascii="Times New Roman" w:eastAsiaTheme="minorHAnsi" w:hAnsi="Times New Roman"/>
        </w:rPr>
        <w:t xml:space="preserve"> </w:t>
      </w:r>
      <w:hyperlink r:id="rId14" w:history="1">
        <w:r w:rsidRPr="00991EF9">
          <w:rPr>
            <w:rFonts w:ascii="Times New Roman" w:eastAsiaTheme="minorHAnsi" w:hAnsi="Times New Roman"/>
          </w:rPr>
          <w:t>2</w:t>
        </w:r>
      </w:hyperlink>
      <w:r w:rsidRPr="00991EF9">
        <w:rPr>
          <w:rFonts w:ascii="Times New Roman" w:eastAsiaTheme="minorHAnsi" w:hAnsi="Times New Roman"/>
        </w:rPr>
        <w:t xml:space="preserve">  и </w:t>
      </w:r>
      <w:hyperlink r:id="rId15" w:history="1">
        <w:r w:rsidRPr="00991EF9">
          <w:rPr>
            <w:rFonts w:ascii="Times New Roman" w:eastAsiaTheme="minorHAnsi" w:hAnsi="Times New Roman"/>
          </w:rPr>
          <w:t xml:space="preserve">3 пункта  </w:t>
        </w:r>
      </w:hyperlink>
      <w:r w:rsidR="00B56608" w:rsidRPr="00991EF9">
        <w:rPr>
          <w:rFonts w:ascii="Times New Roman" w:eastAsiaTheme="minorHAnsi" w:hAnsi="Times New Roman"/>
        </w:rPr>
        <w:t>1.5  настоящего административного регламента.</w:t>
      </w:r>
    </w:p>
    <w:p w:rsidR="00183FD0" w:rsidRPr="00991EF9" w:rsidRDefault="00B56608" w:rsidP="00B56608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</w:t>
      </w:r>
      <w:r w:rsidR="00183FD0" w:rsidRPr="00991EF9">
        <w:rPr>
          <w:rFonts w:ascii="Times New Roman" w:eastAsiaTheme="minorHAnsi" w:hAnsi="Times New Roman"/>
        </w:rPr>
        <w:t xml:space="preserve"> К членам семей погибших (умерших) военнослужащих относятся: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1EF9">
        <w:rPr>
          <w:rFonts w:ascii="Times New Roman" w:eastAsiaTheme="minorHAnsi" w:hAnsi="Times New Roman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2) родители погибшего (умершего) военнослужащего;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lastRenderedPageBreak/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183FD0" w:rsidRPr="00991EF9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183FD0" w:rsidRPr="00991EF9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</w:t>
      </w:r>
      <w:proofErr w:type="gramStart"/>
      <w:r w:rsidRPr="00991EF9">
        <w:rPr>
          <w:rFonts w:ascii="Times New Roman" w:eastAsiaTheme="minorHAnsi" w:hAnsi="Times New Roman"/>
        </w:rPr>
        <w:t>В отношении граждан, указанных в</w:t>
      </w:r>
      <w:r w:rsidR="00B56608" w:rsidRPr="00991EF9">
        <w:rPr>
          <w:rFonts w:ascii="Times New Roman" w:eastAsiaTheme="minorHAnsi" w:hAnsi="Times New Roman"/>
        </w:rPr>
        <w:t xml:space="preserve"> </w:t>
      </w:r>
      <w:r w:rsidR="00B56608" w:rsidRPr="00991EF9">
        <w:rPr>
          <w:rFonts w:ascii="Times New Roman" w:hAnsi="Times New Roman"/>
        </w:rPr>
        <w:t>под</w:t>
      </w:r>
      <w:hyperlink r:id="rId16" w:history="1">
        <w:r w:rsidR="00B56608" w:rsidRPr="00991EF9">
          <w:rPr>
            <w:rStyle w:val="a3"/>
            <w:rFonts w:ascii="Times New Roman" w:hAnsi="Times New Roman"/>
            <w:color w:val="auto"/>
            <w:u w:val="none"/>
          </w:rPr>
          <w:t>пункте 1.2.6 пункта 1</w:t>
        </w:r>
      </w:hyperlink>
      <w:r w:rsidR="00B56608"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в случае предоставления земельного участка членам семей погибших (умерших) военнослужащих с заявлением о постановке на учет в целях предоставления земельного участка вправе обратиться как один из таких членов семьи, так</w:t>
      </w:r>
      <w:r w:rsidR="00B56608" w:rsidRPr="00991EF9">
        <w:rPr>
          <w:rFonts w:ascii="Times New Roman" w:eastAsiaTheme="minorHAnsi" w:hAnsi="Times New Roman"/>
        </w:rPr>
        <w:t xml:space="preserve"> и такие члены семьи совместно.</w:t>
      </w:r>
      <w:proofErr w:type="gramEnd"/>
    </w:p>
    <w:p w:rsidR="00BA118C" w:rsidRPr="00991EF9" w:rsidRDefault="00183FD0" w:rsidP="007F0D4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Членам семей погибших (умерших) военнослужащих предоставляется один земельный участок в общую долевую собственность независимо от количества членов семьи погибш</w:t>
      </w:r>
      <w:r w:rsidR="00B56608" w:rsidRPr="00991EF9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AF71D8" w:rsidRPr="002E7EF6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, </w:t>
      </w:r>
      <w:r w:rsidR="00EF648D" w:rsidRPr="002E7EF6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E7EF6">
        <w:rPr>
          <w:rFonts w:ascii="Times New Roman" w:hAnsi="Times New Roman"/>
        </w:rPr>
        <w:t>:</w:t>
      </w: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E7EF6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E7EF6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E7EF6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</w:rPr>
            </w:pPr>
            <w:r w:rsidRPr="002E7EF6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EC551A" w:rsidRPr="002E7EF6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E7EF6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официального сайта </w:t>
      </w:r>
      <w:r w:rsidRPr="002E7EF6">
        <w:rPr>
          <w:rFonts w:ascii="Times New Roman" w:hAnsi="Times New Roman"/>
          <w:iCs/>
        </w:rPr>
        <w:t>Уполномоченного органа</w:t>
      </w:r>
      <w:r w:rsidRPr="002E7EF6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7" w:tgtFrame="_blank" w:history="1">
        <w:r w:rsidR="00EC551A" w:rsidRPr="002E7EF6">
          <w:rPr>
            <w:rStyle w:val="a3"/>
            <w:rFonts w:ascii="Times New Roman" w:eastAsia="Calibri" w:hAnsi="Times New Roman"/>
            <w:color w:val="auto"/>
            <w:shd w:val="clear" w:color="auto" w:fill="FFFFFF"/>
          </w:rPr>
          <w:t>https://35babaevskij.gosuslugi.ru</w:t>
        </w:r>
      </w:hyperlink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8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E7EF6">
        <w:rPr>
          <w:rFonts w:ascii="Times New Roman" w:hAnsi="Times New Roman"/>
        </w:rPr>
        <w:t>.</w:t>
      </w:r>
    </w:p>
    <w:p w:rsidR="00EF648D" w:rsidRPr="002E7EF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9" w:history="1"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E7EF6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E7EF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E7EF6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E7EF6">
        <w:rPr>
          <w:rFonts w:ascii="Times New Roman" w:hAnsi="Times New Roman"/>
        </w:rPr>
        <w:t xml:space="preserve">ет» приводятся в приложении </w:t>
      </w:r>
      <w:r w:rsidR="006E572B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EF648D" w:rsidRPr="002E7EF6">
        <w:rPr>
          <w:rFonts w:ascii="Times New Roman" w:hAnsi="Times New Roman"/>
        </w:rPr>
        <w:t>. Способы получения информации о правилах предоставления муниципальной услуги: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лично;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телефонной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электронной почты,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информационных стендах в помещениях </w:t>
      </w:r>
      <w:r w:rsidRPr="002E7EF6">
        <w:rPr>
          <w:rFonts w:ascii="Times New Roman" w:hAnsi="Times New Roman"/>
          <w:i/>
        </w:rPr>
        <w:t>Уполномоченного органа</w:t>
      </w:r>
      <w:r w:rsidRPr="002E7EF6">
        <w:rPr>
          <w:rFonts w:ascii="Times New Roman" w:hAnsi="Times New Roman"/>
        </w:rPr>
        <w:t>, МФЦ;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сети «Интернет»: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официальном сайте </w:t>
      </w:r>
      <w:r w:rsidRPr="002E7EF6">
        <w:rPr>
          <w:rFonts w:ascii="Times New Roman" w:hAnsi="Times New Roman"/>
          <w:i/>
        </w:rPr>
        <w:t>Уполномоченного органа, МФЦ</w:t>
      </w:r>
      <w:r w:rsidRPr="002E7EF6">
        <w:rPr>
          <w:rFonts w:ascii="Times New Roman" w:hAnsi="Times New Roman"/>
        </w:rPr>
        <w:t>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Едином портале;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на Региональном портале.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 Порядок информирования о предоставлении муниципальной услуги.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.1. Информирование о предоставлении муниципальной услуги осуществляется по следующим вопросам: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E7EF6">
        <w:rPr>
          <w:rFonts w:ascii="Times New Roman" w:hAnsi="Times New Roman"/>
        </w:rPr>
        <w:t>график работы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ход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E7EF6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срок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порядок и формы </w:t>
      </w:r>
      <w:proofErr w:type="gramStart"/>
      <w:r w:rsidRPr="002E7EF6">
        <w:rPr>
          <w:rFonts w:ascii="Times New Roman" w:hAnsi="Times New Roman"/>
        </w:rPr>
        <w:t>контроля за</w:t>
      </w:r>
      <w:proofErr w:type="gramEnd"/>
      <w:r w:rsidRPr="002E7EF6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E7EF6" w:rsidRDefault="00B56608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E7EF6">
        <w:rPr>
          <w:rFonts w:ascii="Times New Roman" w:hAnsi="Times New Roman"/>
          <w:i/>
        </w:rPr>
        <w:t xml:space="preserve"> </w:t>
      </w:r>
      <w:r w:rsidRPr="002E7EF6">
        <w:rPr>
          <w:rFonts w:ascii="Times New Roman" w:hAnsi="Times New Roman"/>
        </w:rPr>
        <w:t>органа</w:t>
      </w:r>
      <w:r w:rsidRPr="002E7EF6">
        <w:rPr>
          <w:rFonts w:ascii="Times New Roman" w:hAnsi="Times New Roman"/>
          <w:i/>
        </w:rPr>
        <w:t>/</w:t>
      </w:r>
      <w:r w:rsidRPr="002E7EF6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E7EF6" w:rsidRDefault="00B56608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 xml:space="preserve">.4. Индивидуальное письменное информирование осуществляется </w:t>
      </w:r>
      <w:proofErr w:type="gramStart"/>
      <w:r w:rsidR="00EF648D" w:rsidRPr="002E7EF6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EF648D" w:rsidRPr="002E7EF6">
        <w:rPr>
          <w:rFonts w:ascii="Times New Roman" w:hAnsi="Times New Roman"/>
        </w:rPr>
        <w:t xml:space="preserve"> рассмотрения обращений граждан.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Ответ на </w:t>
      </w:r>
      <w:r w:rsidR="00834A30" w:rsidRPr="002E7EF6">
        <w:rPr>
          <w:rFonts w:ascii="Times New Roman" w:hAnsi="Times New Roman"/>
        </w:rPr>
        <w:t>обращение</w:t>
      </w:r>
      <w:r w:rsidRPr="002E7EF6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E7EF6" w:rsidRDefault="00B56608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средствах массовой информации;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официальном сайте в сети Интернет;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val="en-US" w:eastAsia="ru-RU"/>
        </w:rPr>
        <w:t>II</w:t>
      </w:r>
      <w:r w:rsidRPr="002E7EF6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 xml:space="preserve">Постановка </w:t>
      </w:r>
      <w:r w:rsidRPr="002E7EF6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E7EF6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E7EF6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E7EF6">
        <w:rPr>
          <w:rFonts w:ascii="Times New Roman" w:hAnsi="Times New Roman"/>
        </w:rPr>
        <w:t xml:space="preserve">2.2.1. </w:t>
      </w:r>
      <w:r w:rsidRPr="002E7EF6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E7EF6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; </w:t>
      </w:r>
    </w:p>
    <w:p w:rsidR="001D4BA8" w:rsidRPr="002E7EF6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МФЦ по месту жительства заявителя - в части</w:t>
      </w:r>
      <w:r w:rsidR="001D4BA8" w:rsidRPr="002E7EF6">
        <w:rPr>
          <w:rFonts w:ascii="Times New Roman" w:hAnsi="Times New Roman"/>
          <w:i/>
        </w:rPr>
        <w:t xml:space="preserve"> </w:t>
      </w:r>
      <w:r w:rsidR="001D4BA8" w:rsidRPr="002E7EF6">
        <w:rPr>
          <w:rFonts w:ascii="Times New Roman" w:hAnsi="Times New Roman"/>
        </w:rPr>
        <w:t>в части</w:t>
      </w:r>
      <w:r w:rsidR="001D4BA8" w:rsidRPr="002E7EF6">
        <w:rPr>
          <w:rFonts w:ascii="Times New Roman" w:hAnsi="Times New Roman"/>
          <w:i/>
        </w:rPr>
        <w:t xml:space="preserve">  </w:t>
      </w:r>
      <w:r w:rsidR="001D4BA8" w:rsidRPr="002E7EF6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2E7EF6">
        <w:rPr>
          <w:rFonts w:ascii="Times New Roman" w:hAnsi="Times New Roman"/>
          <w:color w:val="auto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E7EF6">
        <w:rPr>
          <w:rFonts w:ascii="Times New Roman" w:hAnsi="Times New Roman"/>
          <w:color w:val="auto"/>
          <w:sz w:val="22"/>
        </w:rPr>
        <w:t>им административным регламентом.</w:t>
      </w:r>
    </w:p>
    <w:p w:rsidR="00EF648D" w:rsidRPr="002E7EF6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E7EF6">
        <w:rPr>
          <w:rFonts w:ascii="Times New Roman" w:hAnsi="Times New Roman"/>
        </w:rPr>
        <w:t xml:space="preserve">на учет </w:t>
      </w:r>
      <w:r w:rsidRPr="002E7EF6">
        <w:rPr>
          <w:rFonts w:ascii="Times New Roman" w:hAnsi="Times New Roman"/>
          <w:lang w:eastAsia="ru-RU"/>
        </w:rPr>
        <w:t xml:space="preserve"> принимает решение </w:t>
      </w:r>
      <w:r w:rsidRPr="002E7EF6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2.4.2. </w:t>
      </w:r>
      <w:r w:rsidRPr="002E7EF6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E7EF6">
        <w:rPr>
          <w:rFonts w:ascii="Times New Roman" w:hAnsi="Times New Roman"/>
          <w:sz w:val="22"/>
          <w:szCs w:val="22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783A2E" w:rsidRPr="00904E14" w:rsidRDefault="00B12668" w:rsidP="0090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="00783A2E" w:rsidRPr="00552329">
        <w:rPr>
          <w:rFonts w:ascii="Times New Roman" w:hAnsi="Times New Roman"/>
        </w:rPr>
        <w:t xml:space="preserve">2.4.3. </w:t>
      </w:r>
      <w:r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</w:t>
      </w:r>
    </w:p>
    <w:p w:rsidR="00EF648D" w:rsidRPr="00991EF9" w:rsidRDefault="009A5908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91EF9">
        <w:rPr>
          <w:rFonts w:ascii="Times New Roman" w:hAnsi="Times New Roman"/>
        </w:rPr>
        <w:t xml:space="preserve">         </w:t>
      </w:r>
      <w:r w:rsidR="00904E14" w:rsidRPr="00991EF9">
        <w:rPr>
          <w:rFonts w:ascii="Times New Roman" w:hAnsi="Times New Roman"/>
        </w:rPr>
        <w:t xml:space="preserve">2.4.4. </w:t>
      </w:r>
      <w:proofErr w:type="gramStart"/>
      <w:r w:rsidR="00904E14" w:rsidRPr="00991EF9">
        <w:rPr>
          <w:rFonts w:ascii="Times New Roman" w:hAnsi="Times New Roman"/>
        </w:rPr>
        <w:t xml:space="preserve">В случае </w:t>
      </w:r>
      <w:r w:rsidR="00904E14" w:rsidRPr="00991EF9">
        <w:rPr>
          <w:rFonts w:ascii="Times New Roman" w:eastAsiaTheme="minorHAnsi" w:hAnsi="Times New Roman"/>
        </w:rPr>
        <w:t xml:space="preserve">поступления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3C3392" w:rsidRPr="00991EF9">
        <w:rPr>
          <w:rFonts w:ascii="Times New Roman" w:eastAsiaTheme="minorHAnsi" w:hAnsi="Times New Roman"/>
        </w:rPr>
        <w:t>пп.</w:t>
      </w:r>
      <w:r w:rsidR="00253EBB" w:rsidRPr="00991EF9">
        <w:rPr>
          <w:rFonts w:ascii="Times New Roman" w:eastAsiaTheme="minorHAnsi" w:hAnsi="Times New Roman"/>
        </w:rPr>
        <w:t>5</w:t>
      </w:r>
      <w:r w:rsidR="003C3392" w:rsidRPr="00991EF9">
        <w:rPr>
          <w:rFonts w:ascii="Times New Roman" w:eastAsiaTheme="minorHAnsi" w:hAnsi="Times New Roman"/>
        </w:rPr>
        <w:t xml:space="preserve"> п. 2.6.1 настоящего </w:t>
      </w:r>
      <w:r w:rsidR="003C3392" w:rsidRPr="00991EF9">
        <w:rPr>
          <w:rFonts w:ascii="Times New Roman" w:eastAsiaTheme="minorHAnsi" w:hAnsi="Times New Roman"/>
        </w:rPr>
        <w:lastRenderedPageBreak/>
        <w:t>регламента</w:t>
      </w:r>
      <w:r w:rsidR="004F7F5C" w:rsidRPr="00991EF9">
        <w:rPr>
          <w:rFonts w:ascii="Times New Roman" w:eastAsiaTheme="minorHAnsi" w:hAnsi="Times New Roman"/>
        </w:rPr>
        <w:t>,</w:t>
      </w:r>
      <w:r w:rsidR="003C3392" w:rsidRPr="00991EF9">
        <w:rPr>
          <w:rFonts w:ascii="Times New Roman" w:eastAsiaTheme="minorHAnsi" w:hAnsi="Times New Roman"/>
        </w:rPr>
        <w:t xml:space="preserve"> </w:t>
      </w:r>
      <w:r w:rsidR="009F6331" w:rsidRPr="00991EF9">
        <w:rPr>
          <w:rFonts w:ascii="Times New Roman" w:eastAsiaTheme="minorHAnsi" w:hAnsi="Times New Roman"/>
        </w:rPr>
        <w:t xml:space="preserve">срок рассмотрения заявления </w:t>
      </w:r>
      <w:r w:rsidR="0055335C" w:rsidRPr="00991EF9">
        <w:rPr>
          <w:rFonts w:ascii="Times New Roman" w:hAnsi="Times New Roman"/>
          <w:lang w:eastAsia="ru-RU"/>
        </w:rPr>
        <w:t>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</w:t>
      </w:r>
      <w:proofErr w:type="gramEnd"/>
      <w:r w:rsidR="0055335C" w:rsidRPr="00991EF9">
        <w:rPr>
          <w:rFonts w:ascii="Times New Roman" w:hAnsi="Times New Roman"/>
          <w:lang w:eastAsia="ru-RU"/>
        </w:rPr>
        <w:t xml:space="preserve"> рабочих дней. Срок приостановки рассмотрения заявления исчисляется </w:t>
      </w:r>
      <w:proofErr w:type="gramStart"/>
      <w:r w:rsidR="0055335C" w:rsidRPr="00991EF9">
        <w:rPr>
          <w:rFonts w:ascii="Times New Roman" w:hAnsi="Times New Roman"/>
          <w:lang w:eastAsia="ru-RU"/>
        </w:rPr>
        <w:t>с даты направления</w:t>
      </w:r>
      <w:proofErr w:type="gramEnd"/>
      <w:r w:rsidR="0055335C" w:rsidRPr="00991EF9">
        <w:rPr>
          <w:rFonts w:ascii="Times New Roman" w:hAnsi="Times New Roman"/>
          <w:lang w:eastAsia="ru-RU"/>
        </w:rPr>
        <w:t xml:space="preserve"> уполномоченным органом уведомления членам семьи погибшего (умершего) военнослужащего.</w:t>
      </w:r>
    </w:p>
    <w:p w:rsidR="0055335C" w:rsidRDefault="0055335C" w:rsidP="004F5005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E7EF6">
        <w:rPr>
          <w:rStyle w:val="af6"/>
          <w:rFonts w:ascii="Times New Roman" w:hAnsi="Times New Roman"/>
        </w:rPr>
        <w:t xml:space="preserve"> 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E7EF6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E7EF6">
        <w:rPr>
          <w:rFonts w:ascii="Times New Roman" w:hAnsi="Times New Roman"/>
          <w:lang w:val="en-US" w:eastAsia="ru-RU"/>
        </w:rPr>
        <w:t>c</w:t>
      </w:r>
      <w:r w:rsidRPr="002E7EF6">
        <w:rPr>
          <w:rFonts w:ascii="Times New Roman" w:hAnsi="Times New Roman"/>
          <w:lang w:eastAsia="ru-RU"/>
        </w:rPr>
        <w:t xml:space="preserve">: </w:t>
      </w: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E7EF6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E7EF6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E7EF6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20" w:history="1">
        <w:r w:rsidRPr="002E7EF6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от 06 апреля 2011года  № 63-ФЗ «Об электронной подписи»;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E7EF6">
        <w:t>З</w:t>
      </w:r>
      <w:proofErr w:type="gramEnd"/>
      <w:r w:rsidR="0008795C">
        <w:fldChar w:fldCharType="begin"/>
      </w:r>
      <w:r w:rsidR="0008795C">
        <w:instrText xml:space="preserve"> HYPERLINK "consultantplus://offline/ref=04130D2595D7C27BC7C074BA88D9B739BE6DCD21007B42A7F6AA0BAE588B48CF10hDmFL" </w:instrText>
      </w:r>
      <w:r w:rsidR="0008795C">
        <w:fldChar w:fldCharType="separate"/>
      </w:r>
      <w:r w:rsidRPr="002E7EF6">
        <w:rPr>
          <w:rFonts w:ascii="Times New Roman" w:eastAsia="Calibri" w:hAnsi="Times New Roman"/>
          <w:iCs/>
          <w:lang w:eastAsia="ru-RU"/>
        </w:rPr>
        <w:t>аконом</w:t>
      </w:r>
      <w:r w:rsidR="0008795C">
        <w:rPr>
          <w:rFonts w:ascii="Times New Roman" w:eastAsia="Calibri" w:hAnsi="Times New Roman"/>
          <w:iCs/>
          <w:lang w:eastAsia="ru-RU"/>
        </w:rPr>
        <w:fldChar w:fldCharType="end"/>
      </w:r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E7EF6" w:rsidRDefault="00B6299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21" w:history="1">
        <w:proofErr w:type="gramStart"/>
        <w:r w:rsidR="00EF648D"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22" w:history="1">
        <w:r w:rsidR="00EF648D" w:rsidRPr="002E7EF6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E7EF6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E7EF6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2.6.1. </w:t>
      </w:r>
      <w:r w:rsidRPr="002E7EF6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а) заявление по форме, утвержденной </w:t>
      </w:r>
      <w:hyperlink r:id="rId23" w:history="1">
        <w:r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E7EF6">
        <w:rPr>
          <w:rFonts w:ascii="Times New Roman" w:hAnsi="Times New Roman"/>
        </w:rPr>
        <w:t xml:space="preserve">  </w:t>
      </w:r>
      <w:r w:rsidR="00826911">
        <w:rPr>
          <w:rFonts w:ascii="Times New Roman" w:hAnsi="Times New Roman"/>
        </w:rPr>
        <w:t>согласно приложениям 1 – 6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заявлении должны быть указаны: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вид разрешенного использования земельного участка;</w:t>
      </w:r>
    </w:p>
    <w:p w:rsidR="00DB749E" w:rsidRDefault="00EF648D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E7EF6">
        <w:rPr>
          <w:rFonts w:ascii="Times New Roman" w:hAnsi="Times New Roman"/>
        </w:rPr>
        <w:t>, муниципального округа</w:t>
      </w:r>
      <w:r w:rsidRPr="002E7EF6">
        <w:rPr>
          <w:rFonts w:ascii="Times New Roman" w:hAnsi="Times New Roman"/>
        </w:rPr>
        <w:t>);</w:t>
      </w:r>
    </w:p>
    <w:p w:rsidR="00EF648D" w:rsidRPr="00991EF9" w:rsidRDefault="00DB749E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91EF9">
        <w:rPr>
          <w:rFonts w:ascii="Times New Roman" w:eastAsiaTheme="minorHAnsi" w:hAnsi="Times New Roman"/>
        </w:rPr>
        <w:t>страховой номер индивидуального лицевого счета (далее - СНИЛС) заявителя.</w:t>
      </w:r>
    </w:p>
    <w:p w:rsidR="00E57189" w:rsidRPr="00E57189" w:rsidRDefault="004B274D" w:rsidP="00E57189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57189" w:rsidRPr="00E57189" w:rsidRDefault="00E57189" w:rsidP="00E5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</w:rPr>
        <w:t xml:space="preserve">           </w:t>
      </w:r>
      <w:r w:rsidRPr="00E57189">
        <w:rPr>
          <w:rFonts w:ascii="Times New Roman" w:eastAsiaTheme="minorHAnsi" w:hAnsi="Times New Roman"/>
          <w:color w:val="FF0000"/>
        </w:rPr>
        <w:t xml:space="preserve">Граждане, указанные в пункте 1.2.6 пункта 1.2. настоящего регламента, к заявлению о постановке на учет вправе приложить список членов семьи погибшего (умершего) военнослужащего. </w:t>
      </w:r>
    </w:p>
    <w:p w:rsidR="00EF648D" w:rsidRPr="002E7EF6" w:rsidRDefault="00E57189" w:rsidP="00E5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="00EF648D" w:rsidRPr="002E7EF6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E7EF6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80F2E" w:rsidRPr="00991EF9" w:rsidRDefault="00C80F2E" w:rsidP="00C8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lastRenderedPageBreak/>
        <w:t xml:space="preserve">            Граждане, указанные в </w:t>
      </w:r>
      <w:proofErr w:type="gramStart"/>
      <w:r w:rsidRPr="00991EF9">
        <w:rPr>
          <w:rFonts w:ascii="Times New Roman" w:eastAsiaTheme="minorHAnsi" w:hAnsi="Times New Roman"/>
        </w:rPr>
        <w:t>под</w:t>
      </w:r>
      <w:proofErr w:type="gramEnd"/>
      <w:r w:rsidRPr="00991EF9">
        <w:rPr>
          <w:rFonts w:ascii="Times New Roman" w:eastAsiaTheme="minorHAnsi" w:hAnsi="Times New Roman"/>
        </w:rPr>
        <w:fldChar w:fldCharType="begin"/>
      </w:r>
      <w:r w:rsidRPr="00991EF9">
        <w:rPr>
          <w:rFonts w:ascii="Times New Roman" w:eastAsiaTheme="minorHAnsi" w:hAnsi="Times New Roman"/>
        </w:rPr>
        <w:instrText xml:space="preserve">HYPERLINK https://login.consultant.ru/link/?req=doc&amp;base=RLAW095&amp;n=229016&amp;dst=100015 </w:instrText>
      </w:r>
      <w:r w:rsidRPr="00991EF9">
        <w:rPr>
          <w:rFonts w:ascii="Times New Roman" w:eastAsiaTheme="minorHAnsi" w:hAnsi="Times New Roman"/>
        </w:rPr>
        <w:fldChar w:fldCharType="separate"/>
      </w:r>
      <w:r w:rsidRPr="00991EF9">
        <w:rPr>
          <w:rFonts w:ascii="Times New Roman" w:eastAsiaTheme="minorHAnsi" w:hAnsi="Times New Roman"/>
        </w:rPr>
        <w:t>пунктах 1</w:t>
      </w:r>
      <w:r w:rsidRPr="00991EF9">
        <w:rPr>
          <w:rFonts w:ascii="Times New Roman" w:eastAsiaTheme="minorHAnsi" w:hAnsi="Times New Roman"/>
        </w:rPr>
        <w:fldChar w:fldCharType="end"/>
      </w:r>
      <w:r w:rsidRPr="00991EF9">
        <w:rPr>
          <w:rFonts w:ascii="Times New Roman" w:eastAsiaTheme="minorHAnsi" w:hAnsi="Times New Roman"/>
        </w:rPr>
        <w:t>.2.1, 1.2.2, 1.2.3, 1.2.4, 1.2.5 пункта 1.2. настоящего регламента  одновременно с заявлением представляют:</w:t>
      </w:r>
    </w:p>
    <w:p w:rsidR="00EF648D" w:rsidRPr="002E7EF6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б) </w:t>
      </w:r>
      <w:r w:rsidRPr="002E7EF6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E7EF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в) </w:t>
      </w:r>
      <w:r w:rsidRPr="002E7EF6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E7EF6" w:rsidRDefault="003947D7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</w:t>
      </w:r>
      <w:r w:rsidR="00497D11" w:rsidRPr="002E7EF6">
        <w:rPr>
          <w:rFonts w:ascii="Times New Roman" w:eastAsia="Calibri" w:hAnsi="Times New Roman"/>
          <w:lang w:eastAsia="ru-RU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 xml:space="preserve">г) </w:t>
      </w:r>
      <w:r w:rsidR="00BC2DE6" w:rsidRPr="002E7EF6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E7EF6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E7EF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а</w:t>
      </w:r>
      <w:r w:rsidR="00EF648D" w:rsidRPr="002E7EF6">
        <w:rPr>
          <w:rFonts w:ascii="Times New Roman" w:hAnsi="Times New Roman"/>
        </w:rPr>
        <w:t xml:space="preserve">) документы, предусмотренные </w:t>
      </w:r>
      <w:hyperlink r:id="rId24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E7EF6">
        <w:rPr>
          <w:rFonts w:ascii="Times New Roman" w:hAnsi="Times New Roman"/>
        </w:rPr>
        <w:t xml:space="preserve"> - </w:t>
      </w:r>
      <w:hyperlink r:id="rId25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E7EF6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E7EF6">
        <w:rPr>
          <w:rFonts w:ascii="Times New Roman" w:hAnsi="Times New Roman"/>
        </w:rPr>
        <w:t xml:space="preserve"> </w:t>
      </w:r>
      <w:proofErr w:type="gramStart"/>
      <w:r w:rsidR="00EF648D" w:rsidRPr="002E7EF6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2.6.3. </w:t>
      </w:r>
      <w:r w:rsidRPr="002E7EF6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E7EF6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</w:rPr>
        <w:t>1</w:t>
      </w:r>
      <w:r w:rsidR="00EF648D" w:rsidRPr="002E7EF6">
        <w:rPr>
          <w:rFonts w:ascii="Times New Roman" w:eastAsia="Calibri" w:hAnsi="Times New Roman"/>
        </w:rPr>
        <w:t xml:space="preserve">) </w:t>
      </w:r>
      <w:r w:rsidRPr="002E7EF6">
        <w:rPr>
          <w:rFonts w:ascii="Times New Roman" w:eastAsia="Calibri" w:hAnsi="Times New Roman"/>
        </w:rPr>
        <w:t>документ (</w:t>
      </w:r>
      <w:r w:rsidR="00EF648D" w:rsidRPr="002E7EF6">
        <w:rPr>
          <w:rFonts w:ascii="Times New Roman" w:eastAsia="Calibri" w:hAnsi="Times New Roman"/>
          <w:lang w:eastAsia="ru-RU"/>
        </w:rPr>
        <w:t>копию документа</w:t>
      </w:r>
      <w:r w:rsidRPr="002E7EF6">
        <w:rPr>
          <w:rFonts w:ascii="Times New Roman" w:eastAsia="Calibri" w:hAnsi="Times New Roman"/>
          <w:lang w:eastAsia="ru-RU"/>
        </w:rPr>
        <w:t>), подтверждающий</w:t>
      </w:r>
      <w:r w:rsidR="00EF648D" w:rsidRPr="002E7EF6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E7EF6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E7EF6">
        <w:rPr>
          <w:rFonts w:ascii="Times New Roman" w:eastAsia="Calibri" w:hAnsi="Times New Roman"/>
          <w:lang w:eastAsia="ru-RU"/>
        </w:rPr>
        <w:t>жилое помещение (</w:t>
      </w:r>
      <w:r w:rsidRPr="002E7EF6">
        <w:rPr>
          <w:rFonts w:ascii="Times New Roman" w:eastAsia="Calibri" w:hAnsi="Times New Roman"/>
          <w:lang w:eastAsia="ru-RU"/>
        </w:rPr>
        <w:t xml:space="preserve">в случае если </w:t>
      </w:r>
      <w:r w:rsidRPr="002E7EF6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E7EF6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2.6.4. </w:t>
      </w:r>
      <w:r w:rsidRPr="002E7EF6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E7EF6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4B274D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</w:t>
      </w:r>
      <w:r w:rsidR="004B274D" w:rsidRPr="002E7EF6">
        <w:rPr>
          <w:rFonts w:ascii="Times New Roman" w:eastAsia="Calibri" w:hAnsi="Times New Roman"/>
          <w:lang w:eastAsia="ru-RU"/>
        </w:rPr>
        <w:t xml:space="preserve">2.6.5. </w:t>
      </w:r>
      <w:r w:rsidR="004B274D" w:rsidRPr="002E7EF6">
        <w:rPr>
          <w:rFonts w:ascii="Times New Roman" w:hAnsi="Times New Roman"/>
        </w:rPr>
        <w:t>Заявит</w:t>
      </w:r>
      <w:r w:rsidRPr="002E7EF6">
        <w:rPr>
          <w:rFonts w:ascii="Times New Roman" w:hAnsi="Times New Roman"/>
        </w:rPr>
        <w:t>ели, указанные в подпункте 1.2.4</w:t>
      </w:r>
      <w:r w:rsidR="004B274D" w:rsidRPr="002E7EF6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2E7EF6">
        <w:rPr>
          <w:rFonts w:ascii="Times New Roman" w:eastAsia="Calibri" w:hAnsi="Times New Roman"/>
          <w:lang w:eastAsia="ru-RU"/>
        </w:rPr>
        <w:t>, дополнительно пре</w:t>
      </w:r>
      <w:r w:rsidRPr="002E7EF6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2E7EF6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3947D7" w:rsidRPr="00991EF9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 2.6.6. Граждане, указанные в </w:t>
      </w:r>
      <w:r w:rsidRPr="00991EF9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дополнительно к документам (копиям документов) прилагают к заявлению о постановке на учет следующие документы:</w:t>
      </w:r>
    </w:p>
    <w:p w:rsidR="003947D7" w:rsidRPr="009934F8" w:rsidRDefault="003947D7" w:rsidP="00685876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 xml:space="preserve">1) документ, удостоверяющий </w:t>
      </w:r>
      <w:r w:rsidR="00991EF9" w:rsidRPr="009934F8">
        <w:rPr>
          <w:rFonts w:ascii="Times New Roman" w:eastAsiaTheme="minorHAnsi" w:hAnsi="Times New Roman"/>
        </w:rPr>
        <w:t xml:space="preserve">присвоение звания </w:t>
      </w:r>
      <w:r w:rsidRPr="009934F8">
        <w:rPr>
          <w:rFonts w:ascii="Times New Roman" w:eastAsiaTheme="minorHAnsi" w:hAnsi="Times New Roman"/>
        </w:rPr>
        <w:t xml:space="preserve"> Героя Российской Федерации или награждение орденом Российской Федерации за заслуги, </w:t>
      </w:r>
      <w:r w:rsidR="00991EF9" w:rsidRPr="009934F8">
        <w:rPr>
          <w:rFonts w:ascii="Times New Roman" w:eastAsiaTheme="minorHAnsi" w:hAnsi="Times New Roman"/>
        </w:rPr>
        <w:t xml:space="preserve">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</w:t>
      </w:r>
      <w:r w:rsidR="00685876" w:rsidRPr="009934F8">
        <w:rPr>
          <w:rFonts w:ascii="Times New Roman" w:eastAsiaTheme="minorHAnsi" w:hAnsi="Times New Roman"/>
        </w:rPr>
        <w:t>начиная с 24 февраля 2022 года;</w:t>
      </w:r>
      <w:proofErr w:type="gramEnd"/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удостоверение ветерана боевых действий.</w:t>
      </w:r>
    </w:p>
    <w:p w:rsidR="003947D7" w:rsidRPr="00685876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Pr="00685876">
        <w:rPr>
          <w:rFonts w:ascii="Times New Roman" w:eastAsiaTheme="minorHAnsi" w:hAnsi="Times New Roman"/>
        </w:rPr>
        <w:t xml:space="preserve">2.6.7. Граждане, указанные в </w:t>
      </w:r>
      <w:r w:rsidRPr="00685876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 xml:space="preserve"> одновременно с заявлением представляют: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3) удостоверение члена семьи погибшего (умершего) военнослужащего;</w:t>
      </w:r>
    </w:p>
    <w:p w:rsidR="003947D7" w:rsidRPr="009934F8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>4)</w:t>
      </w:r>
      <w:r w:rsidR="00685876" w:rsidRPr="009934F8">
        <w:rPr>
          <w:rFonts w:ascii="Times New Roman" w:eastAsiaTheme="minorHAnsi" w:hAnsi="Times New Roman"/>
        </w:rPr>
        <w:t xml:space="preserve"> документ, удостоверяющий присвоение звания  Героя Российской Федерации или награждение орденом Российской Федерации за заслуги, 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начиная с 24 февраля 2022 года</w:t>
      </w:r>
      <w:r w:rsidRPr="009934F8">
        <w:rPr>
          <w:rFonts w:ascii="Times New Roman" w:eastAsiaTheme="minorHAnsi" w:hAnsi="Times New Roman"/>
        </w:rPr>
        <w:t>;</w:t>
      </w:r>
      <w:proofErr w:type="gramEnd"/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5) документы, подтверждающие родство с погибшим (умершим) военнослужащим;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6) копию свидетельства о смерти военнослужащего;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7) копию справки, выданной федеральным учреждением </w:t>
      </w:r>
      <w:proofErr w:type="gramStart"/>
      <w:r w:rsidRPr="00685876">
        <w:rPr>
          <w:rFonts w:ascii="Times New Roman" w:eastAsiaTheme="minorHAnsi" w:hAnsi="Times New Roman"/>
        </w:rPr>
        <w:t>медико-социальной</w:t>
      </w:r>
      <w:proofErr w:type="gramEnd"/>
      <w:r w:rsidRPr="00685876">
        <w:rPr>
          <w:rFonts w:ascii="Times New Roman" w:eastAsiaTheme="minorHAnsi" w:hAnsi="Times New Roman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57542C" w:rsidRPr="00685876" w:rsidRDefault="0057542C" w:rsidP="0057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lastRenderedPageBreak/>
        <w:t xml:space="preserve">           </w:t>
      </w:r>
      <w:proofErr w:type="gramStart"/>
      <w:r w:rsidRPr="00685876">
        <w:rPr>
          <w:rFonts w:ascii="Times New Roman" w:eastAsiaTheme="minorHAnsi" w:hAnsi="Times New Roman"/>
        </w:rPr>
        <w:t>В случае если документы, указанные в под</w:t>
      </w:r>
      <w:hyperlink r:id="rId26" w:history="1">
        <w:r w:rsidRPr="00685876">
          <w:rPr>
            <w:rFonts w:ascii="Times New Roman" w:eastAsiaTheme="minorHAnsi" w:hAnsi="Times New Roman"/>
          </w:rPr>
          <w:t xml:space="preserve">пункте 2 </w:t>
        </w:r>
      </w:hyperlink>
      <w:r w:rsidRPr="00685876">
        <w:rPr>
          <w:rFonts w:ascii="Times New Roman" w:eastAsiaTheme="minorHAnsi" w:hAnsi="Times New Roman"/>
        </w:rPr>
        <w:t>пункта 2.6.6  и под</w:t>
      </w:r>
      <w:hyperlink r:id="rId27" w:history="1">
        <w:r w:rsidRPr="00685876">
          <w:rPr>
            <w:rFonts w:ascii="Times New Roman" w:eastAsiaTheme="minorHAnsi" w:hAnsi="Times New Roman"/>
          </w:rPr>
          <w:t xml:space="preserve">пункте 3 </w:t>
        </w:r>
      </w:hyperlink>
      <w:r w:rsidRPr="00685876">
        <w:rPr>
          <w:rFonts w:ascii="Times New Roman" w:eastAsiaTheme="minorHAnsi" w:hAnsi="Times New Roman"/>
        </w:rPr>
        <w:t>пункта 2.6.7. настоящего административного регламента,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военном комиссариате.</w:t>
      </w:r>
      <w:proofErr w:type="gramEnd"/>
    </w:p>
    <w:p w:rsidR="00860E6A" w:rsidRPr="002E7EF6" w:rsidRDefault="00165904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2.6.8</w:t>
      </w:r>
      <w:r w:rsidR="00EF648D" w:rsidRPr="002E7EF6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E7EF6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2E7EF6">
        <w:rPr>
          <w:rFonts w:ascii="Times New Roman" w:hAnsi="Times New Roman"/>
        </w:rPr>
        <w:t xml:space="preserve">с использованием </w:t>
      </w:r>
      <w:r w:rsidR="004F5005" w:rsidRPr="002E7EF6">
        <w:rPr>
          <w:rFonts w:ascii="Times New Roman" w:hAnsi="Times New Roman"/>
        </w:rPr>
        <w:t>Единого</w:t>
      </w:r>
      <w:r w:rsidR="00EF648D" w:rsidRPr="002E7EF6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2.6.9</w:t>
      </w:r>
      <w:r w:rsidR="00EF648D" w:rsidRPr="002E7EF6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8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E7EF6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29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E7EF6">
        <w:rPr>
          <w:rFonts w:ascii="Times New Roman" w:hAnsi="Times New Roman"/>
        </w:rPr>
        <w:t xml:space="preserve"> и </w:t>
      </w:r>
      <w:hyperlink r:id="rId30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E7EF6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</w:t>
      </w:r>
      <w:proofErr w:type="gramStart"/>
      <w:r w:rsidRPr="002E7EF6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E7EF6">
        <w:rPr>
          <w:rFonts w:ascii="Times New Roman" w:eastAsiaTheme="minorHAnsi" w:hAnsi="Times New Roman"/>
        </w:rPr>
        <w:t xml:space="preserve"> документ</w:t>
      </w:r>
      <w:r w:rsidR="005D3361">
        <w:rPr>
          <w:rFonts w:ascii="Times New Roman" w:eastAsiaTheme="minorHAnsi" w:hAnsi="Times New Roman"/>
        </w:rPr>
        <w:t>ов, указанных в  п. 2.6.2 -2.6.7</w:t>
      </w:r>
      <w:r w:rsidRPr="002E7EF6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2.6.10</w:t>
      </w:r>
      <w:r w:rsidR="00EF648D" w:rsidRPr="002E7EF6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2.6.11</w:t>
      </w:r>
      <w:r w:rsidR="00EF648D" w:rsidRPr="002E7EF6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 w:rsidRPr="002E7EF6">
        <w:rPr>
          <w:rFonts w:ascii="Times New Roman" w:hAnsi="Times New Roman"/>
        </w:rPr>
        <w:t>та 2.6.1, пунктов 2.6.2. – 2.6</w:t>
      </w:r>
      <w:r w:rsidR="005D3361">
        <w:rPr>
          <w:rFonts w:ascii="Times New Roman" w:hAnsi="Times New Roman"/>
        </w:rPr>
        <w:t>.7</w:t>
      </w:r>
      <w:r w:rsidRPr="002E7EF6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2.6.12</w:t>
      </w:r>
      <w:r w:rsidR="00EF648D" w:rsidRPr="002E7EF6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 2.6.1</w:t>
      </w:r>
      <w:r w:rsidR="00165904">
        <w:rPr>
          <w:rFonts w:ascii="Times New Roman" w:eastAsiaTheme="minorHAnsi" w:hAnsi="Times New Roman"/>
        </w:rPr>
        <w:t>3</w:t>
      </w:r>
      <w:r w:rsidR="00CC0270" w:rsidRPr="002E7EF6">
        <w:rPr>
          <w:rFonts w:ascii="Times New Roman" w:eastAsiaTheme="minorHAnsi" w:hAnsi="Times New Roman"/>
        </w:rPr>
        <w:t xml:space="preserve">. </w:t>
      </w:r>
      <w:proofErr w:type="gramStart"/>
      <w:r w:rsidR="00CC0270" w:rsidRPr="002E7EF6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E7EF6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5D3361">
        <w:rPr>
          <w:rFonts w:ascii="Times New Roman" w:eastAsiaTheme="minorHAnsi" w:hAnsi="Times New Roman"/>
        </w:rPr>
        <w:t>2.6.14</w:t>
      </w:r>
      <w:r w:rsidR="00CC0270" w:rsidRPr="002E7EF6">
        <w:rPr>
          <w:rFonts w:ascii="Times New Roman" w:eastAsiaTheme="minorHAnsi" w:hAnsi="Times New Roman"/>
        </w:rPr>
        <w:t>. В случае</w:t>
      </w:r>
      <w:proofErr w:type="gramStart"/>
      <w:r w:rsidR="00CC0270" w:rsidRPr="002E7EF6">
        <w:rPr>
          <w:rFonts w:ascii="Times New Roman" w:eastAsiaTheme="minorHAnsi" w:hAnsi="Times New Roman"/>
        </w:rPr>
        <w:t>,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6E05C8" w:rsidRPr="00685876" w:rsidRDefault="006E05C8" w:rsidP="006E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="009E5364" w:rsidRPr="00685876">
        <w:rPr>
          <w:rFonts w:ascii="Times New Roman" w:eastAsiaTheme="minorHAnsi" w:hAnsi="Times New Roman"/>
        </w:rPr>
        <w:t xml:space="preserve">2.6.15. </w:t>
      </w:r>
      <w:proofErr w:type="gramStart"/>
      <w:r w:rsidRPr="00685876">
        <w:rPr>
          <w:rFonts w:ascii="Times New Roman" w:eastAsiaTheme="minorHAnsi" w:hAnsi="Times New Roman"/>
        </w:rPr>
        <w:t xml:space="preserve">В случае смерти (признания гражданина судом безвестно отсутствующим или объявления его умершим) гражданина, указанного в  </w:t>
      </w:r>
      <w:r w:rsidRPr="00685876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состоящего на учете, член семьи указанного гражданина с учетом положений пункта 1.6 настоящего регламента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</w:t>
      </w:r>
      <w:proofErr w:type="gramEnd"/>
      <w:r w:rsidRPr="00685876">
        <w:rPr>
          <w:rFonts w:ascii="Times New Roman" w:eastAsiaTheme="minorHAnsi" w:hAnsi="Times New Roman"/>
        </w:rPr>
        <w:t xml:space="preserve">   </w:t>
      </w:r>
      <w:proofErr w:type="gramStart"/>
      <w:r w:rsidRPr="00685876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proofErr w:type="gramEnd"/>
      <w:r w:rsidRPr="00685876">
        <w:rPr>
          <w:rFonts w:ascii="Times New Roman" w:eastAsiaTheme="minorHAnsi" w:hAnsi="Times New Roman"/>
        </w:rPr>
        <w:t xml:space="preserve"> К заявлению прилагаются документы, предусмотренные </w:t>
      </w:r>
      <w:hyperlink r:id="rId31" w:history="1">
        <w:r w:rsidRPr="00685876">
          <w:rPr>
            <w:rFonts w:ascii="Times New Roman" w:eastAsiaTheme="minorHAnsi" w:hAnsi="Times New Roman"/>
          </w:rPr>
          <w:t>пунктами 3</w:t>
        </w:r>
      </w:hyperlink>
      <w:r w:rsidRPr="00685876">
        <w:rPr>
          <w:rFonts w:ascii="Times New Roman" w:eastAsiaTheme="minorHAnsi" w:hAnsi="Times New Roman"/>
        </w:rPr>
        <w:t xml:space="preserve">, </w:t>
      </w:r>
      <w:hyperlink r:id="rId32" w:history="1">
        <w:r w:rsidRPr="00685876">
          <w:rPr>
            <w:rFonts w:ascii="Times New Roman" w:eastAsiaTheme="minorHAnsi" w:hAnsi="Times New Roman"/>
          </w:rPr>
          <w:t>5</w:t>
        </w:r>
      </w:hyperlink>
      <w:r w:rsidRPr="00685876">
        <w:rPr>
          <w:rFonts w:ascii="Times New Roman" w:eastAsiaTheme="minorHAnsi" w:hAnsi="Times New Roman"/>
        </w:rPr>
        <w:t xml:space="preserve"> и </w:t>
      </w:r>
      <w:hyperlink r:id="rId33" w:history="1">
        <w:r w:rsidRPr="00685876">
          <w:rPr>
            <w:rFonts w:ascii="Times New Roman" w:eastAsiaTheme="minorHAnsi" w:hAnsi="Times New Roman"/>
          </w:rPr>
          <w:t xml:space="preserve">6 </w:t>
        </w:r>
      </w:hyperlink>
      <w:r w:rsidR="00602B52" w:rsidRPr="00685876">
        <w:rPr>
          <w:rFonts w:ascii="Times New Roman" w:eastAsiaTheme="minorHAnsi" w:hAnsi="Times New Roman"/>
        </w:rPr>
        <w:t>пункта 2.6.7</w:t>
      </w:r>
      <w:r w:rsidRPr="00685876">
        <w:rPr>
          <w:rFonts w:ascii="Times New Roman" w:eastAsiaTheme="minorHAnsi" w:hAnsi="Times New Roman"/>
        </w:rPr>
        <w:t xml:space="preserve"> настоящего </w:t>
      </w:r>
      <w:r w:rsidR="00602B52" w:rsidRPr="00685876">
        <w:rPr>
          <w:rFonts w:ascii="Times New Roman" w:eastAsiaTheme="minorHAnsi" w:hAnsi="Times New Roman"/>
        </w:rPr>
        <w:t>регламента</w:t>
      </w:r>
      <w:r w:rsidRPr="00685876">
        <w:rPr>
          <w:rFonts w:ascii="Times New Roman" w:eastAsiaTheme="minorHAnsi" w:hAnsi="Times New Roman"/>
        </w:rPr>
        <w:t>.</w:t>
      </w:r>
    </w:p>
    <w:p w:rsidR="00EF648D" w:rsidRPr="002E7EF6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2.7.1. Заявитель вправе представить в Уполномоченный орган следующие документы:</w:t>
      </w:r>
    </w:p>
    <w:p w:rsidR="00306237" w:rsidRPr="002E7EF6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</w:t>
      </w:r>
      <w:r w:rsidR="00306237" w:rsidRPr="002E7EF6">
        <w:rPr>
          <w:rFonts w:ascii="Times New Roman" w:hAnsi="Times New Roman"/>
        </w:rPr>
        <w:t>копию удостоверения многодетной семьи;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копию решения о </w:t>
      </w:r>
      <w:r w:rsidRPr="002E7EF6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34" w:history="1">
        <w:r w:rsidRPr="002E7EF6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E7EF6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E7EF6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E7EF6">
        <w:rPr>
          <w:rFonts w:ascii="Times New Roman" w:hAnsi="Times New Roman"/>
        </w:rPr>
        <w:t>1</w:t>
      </w:r>
      <w:proofErr w:type="gramEnd"/>
      <w:r w:rsidRPr="002E7EF6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35" w:history="1">
        <w:r w:rsidRPr="002E7EF6">
          <w:rPr>
            <w:rFonts w:ascii="Times New Roman" w:eastAsiaTheme="minorHAnsi" w:hAnsi="Times New Roman"/>
          </w:rPr>
          <w:t>статья 66(1)</w:t>
        </w:r>
      </w:hyperlink>
      <w:r w:rsidRPr="002E7EF6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685876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685876">
        <w:rPr>
          <w:rFonts w:ascii="Times New Roman" w:eastAsiaTheme="minorHAnsi" w:hAnsi="Times New Roman"/>
        </w:rPr>
        <w:t>, муниципальном округ</w:t>
      </w:r>
      <w:r w:rsidR="004C1792" w:rsidRPr="00685876">
        <w:rPr>
          <w:rFonts w:ascii="Times New Roman" w:eastAsiaTheme="minorHAnsi" w:hAnsi="Times New Roman"/>
        </w:rPr>
        <w:t>е области, в сельском населенном пункте, входящем в состав территорий городских округов.</w:t>
      </w:r>
    </w:p>
    <w:p w:rsidR="00552329" w:rsidRPr="00552329" w:rsidRDefault="00552329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r w:rsidRPr="004C1792">
        <w:rPr>
          <w:rFonts w:ascii="Times New Roman" w:eastAsiaTheme="minorHAnsi" w:hAnsi="Times New Roman"/>
        </w:rPr>
        <w:t>копию действующего сертификата специалиста либо копию документа о прохождении аккредитации специалиста</w:t>
      </w:r>
      <w:r w:rsidRPr="00552329">
        <w:rPr>
          <w:rFonts w:ascii="Times New Roman" w:eastAsiaTheme="minorHAnsi" w:hAnsi="Times New Roman"/>
          <w:color w:val="FF0000"/>
        </w:rPr>
        <w:t>;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E7EF6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2E7EF6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E7EF6">
        <w:rPr>
          <w:rFonts w:ascii="Times New Roman" w:hAnsi="Times New Roman" w:cs="Times New Roman"/>
          <w:sz w:val="22"/>
          <w:szCs w:val="22"/>
        </w:rPr>
        <w:t xml:space="preserve"> пункта 1.2 настоящего административного регламента заявителей).</w:t>
      </w:r>
    </w:p>
    <w:p w:rsidR="00D41958" w:rsidRPr="00552329" w:rsidRDefault="00D41958" w:rsidP="0055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2E7EF6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2E7EF6">
        <w:rPr>
          <w:rFonts w:ascii="Times New Roman" w:hAnsi="Times New Roman"/>
        </w:rPr>
        <w:t>).</w:t>
      </w:r>
      <w:r w:rsidR="00552329">
        <w:rPr>
          <w:rFonts w:ascii="Times New Roman" w:eastAsiaTheme="minorHAnsi" w:hAnsi="Times New Roman"/>
        </w:rPr>
        <w:t>;</w:t>
      </w:r>
      <w:proofErr w:type="gramEnd"/>
    </w:p>
    <w:p w:rsidR="004E1A69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Pr="002E7EF6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36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4E1A69" w:rsidRPr="002E7EF6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46756" w:rsidRDefault="00446756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  согласия иных членов семьи погибшего (умершего) военнослужащего на постановку на учет на получение земельного участка.</w:t>
      </w:r>
    </w:p>
    <w:p w:rsidR="00E57189" w:rsidRPr="00685876" w:rsidRDefault="00E5718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 электронной почте.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Единого портала.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2.7.6. Запрещено требовать от заявителя: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E7EF6">
        <w:rPr>
          <w:rFonts w:ascii="Times New Roman" w:hAnsi="Times New Roman"/>
          <w:bCs/>
          <w:iCs/>
        </w:rPr>
        <w:t>муниципаль</w:t>
      </w:r>
      <w:r w:rsidRPr="002E7EF6">
        <w:rPr>
          <w:rFonts w:ascii="Times New Roman" w:hAnsi="Times New Roman"/>
        </w:rPr>
        <w:t>ной услуги;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7" w:history="1">
        <w:r w:rsidRPr="002E7EF6">
          <w:rPr>
            <w:rStyle w:val="a3"/>
            <w:rFonts w:ascii="Times New Roman" w:eastAsiaTheme="majorEastAsia" w:hAnsi="Times New Roman"/>
            <w:color w:val="auto"/>
            <w:u w:val="none"/>
          </w:rPr>
          <w:t>пунктом 4 части 1 статьи 7</w:t>
        </w:r>
      </w:hyperlink>
      <w:r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E7EF6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</w:pPr>
    </w:p>
    <w:p w:rsidR="00E52977" w:rsidRPr="002E7EF6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 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2E7EF6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E7EF6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E7EF6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E7EF6">
        <w:rPr>
          <w:sz w:val="22"/>
          <w:szCs w:val="22"/>
        </w:rPr>
        <w:t xml:space="preserve">2.9.1.Основанием для отказа в приеме к рассмотрению заявления является </w:t>
      </w:r>
      <w:r w:rsidRPr="002E7EF6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38" w:history="1">
        <w:r w:rsidRPr="002E7EF6">
          <w:rPr>
            <w:rFonts w:cs="Times New Roman"/>
            <w:sz w:val="22"/>
            <w:szCs w:val="22"/>
          </w:rPr>
          <w:t>статьей 11</w:t>
        </w:r>
      </w:hyperlink>
      <w:r w:rsidRPr="002E7EF6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2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9" w:history="1">
        <w:r w:rsidRPr="002E7EF6">
          <w:rPr>
            <w:rStyle w:val="a3"/>
            <w:rFonts w:ascii="Times New Roman" w:eastAsia="Calibri" w:hAnsi="Times New Roman"/>
            <w:color w:val="auto"/>
            <w:u w:val="none"/>
          </w:rPr>
          <w:t>статьи 4</w:t>
        </w:r>
      </w:hyperlink>
      <w:r w:rsidRPr="002E7EF6">
        <w:rPr>
          <w:rFonts w:ascii="Times New Roman" w:hAnsi="Times New Roman"/>
        </w:rPr>
        <w:t xml:space="preserve"> закона области закона области </w:t>
      </w:r>
      <w:r w:rsidRPr="002E7EF6">
        <w:rPr>
          <w:rFonts w:ascii="Times New Roman" w:eastAsia="Calibri" w:hAnsi="Times New Roman"/>
          <w:iCs/>
          <w:lang w:eastAsia="ru-RU"/>
        </w:rPr>
        <w:t xml:space="preserve">от 8 апреля </w:t>
      </w:r>
      <w:r w:rsidRPr="002E7EF6">
        <w:rPr>
          <w:rFonts w:ascii="Times New Roman" w:eastAsia="Calibri" w:hAnsi="Times New Roman"/>
          <w:iCs/>
          <w:lang w:eastAsia="ru-RU"/>
        </w:rPr>
        <w:lastRenderedPageBreak/>
        <w:t>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области»</w:t>
      </w:r>
      <w:r w:rsidRPr="002E7EF6">
        <w:rPr>
          <w:rFonts w:ascii="Times New Roman" w:hAnsi="Times New Roman"/>
        </w:rPr>
        <w:t>, с указанием причин возврата.</w:t>
      </w:r>
    </w:p>
    <w:p w:rsidR="000C7DAF" w:rsidRPr="00685876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hAnsi="Times New Roman"/>
        </w:rPr>
        <w:t xml:space="preserve">             </w:t>
      </w:r>
      <w:r w:rsidR="00EF648D" w:rsidRPr="00685876">
        <w:rPr>
          <w:rFonts w:ascii="Times New Roman" w:hAnsi="Times New Roman"/>
        </w:rPr>
        <w:t>2.9.</w:t>
      </w:r>
      <w:r w:rsidR="00E52977" w:rsidRPr="00685876">
        <w:rPr>
          <w:rFonts w:ascii="Times New Roman" w:hAnsi="Times New Roman"/>
        </w:rPr>
        <w:t>3</w:t>
      </w:r>
      <w:r w:rsidR="00EF648D" w:rsidRPr="00685876">
        <w:rPr>
          <w:rFonts w:ascii="Times New Roman" w:hAnsi="Times New Roman"/>
        </w:rPr>
        <w:t>.</w:t>
      </w:r>
      <w:r w:rsidRPr="00685876">
        <w:rPr>
          <w:rFonts w:ascii="Times New Roman" w:hAnsi="Times New Roman"/>
        </w:rPr>
        <w:t xml:space="preserve"> </w:t>
      </w:r>
      <w:bookmarkStart w:id="1" w:name="Par0"/>
      <w:bookmarkEnd w:id="1"/>
      <w:r w:rsidRPr="00685876">
        <w:rPr>
          <w:rFonts w:ascii="Times New Roman" w:eastAsiaTheme="minorHAnsi" w:hAnsi="Times New Roman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hyperlink r:id="rId40" w:history="1">
        <w:r w:rsidR="000E4B35" w:rsidRPr="00685876">
          <w:rPr>
            <w:rFonts w:ascii="Times New Roman" w:eastAsiaTheme="minorHAnsi" w:hAnsi="Times New Roman"/>
          </w:rPr>
          <w:t>частью 5 пункта</w:t>
        </w:r>
        <w:r w:rsidRPr="00685876">
          <w:rPr>
            <w:rFonts w:ascii="Times New Roman" w:eastAsiaTheme="minorHAnsi" w:hAnsi="Times New Roman"/>
          </w:rPr>
          <w:t xml:space="preserve"> </w:t>
        </w:r>
      </w:hyperlink>
      <w:r w:rsidR="000E4B35" w:rsidRPr="00685876">
        <w:rPr>
          <w:rFonts w:ascii="Times New Roman" w:eastAsiaTheme="minorHAnsi" w:hAnsi="Times New Roman"/>
        </w:rPr>
        <w:t>2.6.1 настоящего регламента</w:t>
      </w:r>
      <w:r w:rsidRPr="00685876">
        <w:rPr>
          <w:rFonts w:ascii="Times New Roman" w:eastAsiaTheme="minorHAnsi" w:hAnsi="Times New Roman"/>
        </w:rPr>
        <w:t xml:space="preserve">, уполномоченный орган в течение пяти рабочих дней </w:t>
      </w:r>
      <w:proofErr w:type="gramStart"/>
      <w:r w:rsidRPr="00685876">
        <w:rPr>
          <w:rFonts w:ascii="Times New Roman" w:eastAsiaTheme="minorHAnsi" w:hAnsi="Times New Roman"/>
        </w:rPr>
        <w:t>с даты поступления</w:t>
      </w:r>
      <w:proofErr w:type="gramEnd"/>
      <w:r w:rsidRPr="00685876">
        <w:rPr>
          <w:rFonts w:ascii="Times New Roman" w:eastAsiaTheme="minorHAnsi" w:hAnsi="Times New Roman"/>
        </w:rPr>
        <w:t xml:space="preserve"> таких сведений: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2) уведомляет заявителя почтовым отправлением с уведомлением </w:t>
      </w:r>
      <w:r w:rsidR="000E4B35" w:rsidRPr="00685876">
        <w:rPr>
          <w:rFonts w:ascii="Times New Roman" w:eastAsiaTheme="minorHAnsi" w:hAnsi="Times New Roman"/>
        </w:rPr>
        <w:t xml:space="preserve">о </w:t>
      </w:r>
      <w:proofErr w:type="gramStart"/>
      <w:r w:rsidR="000E4B35" w:rsidRPr="00685876">
        <w:rPr>
          <w:rFonts w:ascii="Times New Roman" w:eastAsiaTheme="minorHAnsi" w:hAnsi="Times New Roman"/>
        </w:rPr>
        <w:t>вручении</w:t>
      </w:r>
      <w:proofErr w:type="gramEnd"/>
      <w:r w:rsidR="000E4B35" w:rsidRPr="00685876">
        <w:rPr>
          <w:rFonts w:ascii="Times New Roman" w:eastAsiaTheme="minorHAnsi" w:hAnsi="Times New Roman"/>
        </w:rPr>
        <w:t xml:space="preserve"> </w:t>
      </w:r>
      <w:r w:rsidRPr="00685876">
        <w:rPr>
          <w:rFonts w:ascii="Times New Roman" w:eastAsiaTheme="minorHAnsi" w:hAnsi="Times New Roman"/>
        </w:rPr>
        <w:t xml:space="preserve"> о приостановлении рассмотрения заявления с указанием причин приостановления;</w:t>
      </w:r>
    </w:p>
    <w:p w:rsidR="000C7DAF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685876">
        <w:rPr>
          <w:rFonts w:ascii="Times New Roman" w:eastAsiaTheme="minorHAnsi" w:hAnsi="Times New Roman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</w:t>
      </w:r>
      <w:r w:rsidR="000E4B35" w:rsidRPr="00685876">
        <w:rPr>
          <w:rFonts w:ascii="Times New Roman" w:eastAsiaTheme="minorHAnsi" w:hAnsi="Times New Roman"/>
        </w:rPr>
        <w:t xml:space="preserve">  </w:t>
      </w:r>
      <w:hyperlink r:id="rId41" w:history="1">
        <w:r w:rsidR="000E4B35" w:rsidRPr="00685876">
          <w:rPr>
            <w:rFonts w:ascii="Times New Roman" w:eastAsiaTheme="minorHAnsi" w:hAnsi="Times New Roman"/>
          </w:rPr>
          <w:t xml:space="preserve">частью 5 пункта </w:t>
        </w:r>
      </w:hyperlink>
      <w:r w:rsidR="000E4B35" w:rsidRPr="00685876">
        <w:rPr>
          <w:rFonts w:ascii="Times New Roman" w:eastAsiaTheme="minorHAnsi" w:hAnsi="Times New Roman"/>
        </w:rPr>
        <w:t>2.6.1 настоящего регламента</w:t>
      </w:r>
      <w:r w:rsidRPr="00685876">
        <w:rPr>
          <w:rFonts w:ascii="Times New Roman" w:eastAsiaTheme="minorHAnsi" w:hAnsi="Times New Roman"/>
        </w:rPr>
        <w:t>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</w:t>
      </w:r>
      <w:proofErr w:type="gramEnd"/>
      <w:r w:rsidRPr="00685876">
        <w:rPr>
          <w:rFonts w:ascii="Times New Roman" w:eastAsiaTheme="minorHAnsi" w:hAnsi="Times New Roman"/>
        </w:rPr>
        <w:t xml:space="preserve"> течение 30 рабочих дне</w:t>
      </w:r>
      <w:r w:rsidR="000E4B35" w:rsidRPr="00685876">
        <w:rPr>
          <w:rFonts w:ascii="Times New Roman" w:eastAsiaTheme="minorHAnsi" w:hAnsi="Times New Roman"/>
        </w:rPr>
        <w:t>й со дня получения уведомления.</w:t>
      </w:r>
    </w:p>
    <w:p w:rsidR="000C7DAF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В случае, указанном в </w:t>
      </w:r>
      <w:r w:rsidR="000E4B35" w:rsidRPr="00685876">
        <w:rPr>
          <w:rFonts w:ascii="Times New Roman" w:eastAsiaTheme="minorHAnsi" w:hAnsi="Times New Roman"/>
        </w:rPr>
        <w:t>пункте 2.9.3. настоящего регламента</w:t>
      </w:r>
      <w:r w:rsidRPr="00685876">
        <w:rPr>
          <w:rFonts w:ascii="Times New Roman" w:eastAsiaTheme="minorHAnsi" w:hAnsi="Times New Roman"/>
        </w:rPr>
        <w:t xml:space="preserve">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</w:t>
      </w:r>
      <w:proofErr w:type="gramStart"/>
      <w:r w:rsidRPr="00685876">
        <w:rPr>
          <w:rFonts w:ascii="Times New Roman" w:eastAsiaTheme="minorHAnsi" w:hAnsi="Times New Roman"/>
        </w:rPr>
        <w:t>с даты направления</w:t>
      </w:r>
      <w:proofErr w:type="gramEnd"/>
      <w:r w:rsidRPr="00685876">
        <w:rPr>
          <w:rFonts w:ascii="Times New Roman" w:eastAsiaTheme="minorHAnsi" w:hAnsi="Times New Roman"/>
        </w:rPr>
        <w:t xml:space="preserve"> уполномоченным органом уведомления членам семьи погибш</w:t>
      </w:r>
      <w:r w:rsidR="000E4B35" w:rsidRPr="00685876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Члены семьи погибшего (умершего) военнослужащего, надлежащим образом уведомленные и не представившие согласие либо отказ в указанный срок, считаются отказавшимися от права н</w:t>
      </w:r>
      <w:r w:rsidR="000E4B35" w:rsidRPr="00685876">
        <w:rPr>
          <w:rFonts w:ascii="Times New Roman" w:eastAsiaTheme="minorHAnsi" w:hAnsi="Times New Roman"/>
        </w:rPr>
        <w:t>а получение земельного участка.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spacing w:val="-4"/>
          <w:lang w:eastAsia="ru-RU"/>
        </w:rPr>
        <w:t>2.9.</w:t>
      </w:r>
      <w:r w:rsidR="00E52977" w:rsidRPr="002E7EF6">
        <w:rPr>
          <w:rFonts w:ascii="Times New Roman" w:hAnsi="Times New Roman"/>
          <w:spacing w:val="-4"/>
          <w:lang w:eastAsia="ru-RU"/>
        </w:rPr>
        <w:t>4</w:t>
      </w:r>
      <w:r w:rsidRPr="002E7EF6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E7EF6">
        <w:rPr>
          <w:rFonts w:ascii="Times New Roman" w:hAnsi="Times New Roman"/>
        </w:rPr>
        <w:t>гражданина</w:t>
      </w:r>
      <w:r w:rsidRPr="002E7EF6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а) с заявлением </w:t>
      </w:r>
      <w:r w:rsidRPr="002E7EF6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E7EF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E7EF6">
        <w:rPr>
          <w:rFonts w:ascii="Times New Roman" w:eastAsia="Calibri" w:hAnsi="Times New Roman"/>
          <w:lang w:eastAsia="ru-RU"/>
        </w:rPr>
        <w:t xml:space="preserve"> указанные в под</w:t>
      </w:r>
      <w:r w:rsidR="005D3361">
        <w:rPr>
          <w:rFonts w:ascii="Times New Roman" w:hAnsi="Times New Roman"/>
        </w:rPr>
        <w:t xml:space="preserve">пунктах 2.6.1 – </w:t>
      </w:r>
      <w:r w:rsidR="005D3361" w:rsidRPr="00E57189">
        <w:rPr>
          <w:rFonts w:ascii="Times New Roman" w:hAnsi="Times New Roman"/>
        </w:rPr>
        <w:t>2.6.7</w:t>
      </w:r>
      <w:r w:rsidR="00EF648D" w:rsidRPr="00E57189">
        <w:rPr>
          <w:rFonts w:ascii="Times New Roman" w:hAnsi="Times New Roman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C31CB2" w:rsidRPr="00685876" w:rsidRDefault="00C31CB2" w:rsidP="00C31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="Calibri" w:hAnsi="Times New Roman"/>
          <w:lang w:eastAsia="ru-RU"/>
        </w:rPr>
        <w:t xml:space="preserve">            </w:t>
      </w:r>
      <w:r w:rsidR="00EF648D" w:rsidRPr="00685876">
        <w:rPr>
          <w:rFonts w:ascii="Times New Roman" w:eastAsia="Calibri" w:hAnsi="Times New Roman"/>
          <w:lang w:eastAsia="ru-RU"/>
        </w:rPr>
        <w:t xml:space="preserve">г) </w:t>
      </w:r>
      <w:r w:rsidRPr="00685876">
        <w:rPr>
          <w:rFonts w:ascii="Times New Roman" w:eastAsiaTheme="minorHAnsi" w:hAnsi="Times New Roman"/>
        </w:rPr>
        <w:t>право на получение земельного участка в собственность бесплатно в соответствии с федеральными законами и законами области гр</w:t>
      </w:r>
      <w:r w:rsidR="002B776B" w:rsidRPr="00685876">
        <w:rPr>
          <w:rFonts w:ascii="Times New Roman" w:eastAsiaTheme="minorHAnsi" w:hAnsi="Times New Roman"/>
        </w:rPr>
        <w:t>ажданами, указанными в пункте 1.2</w:t>
      </w:r>
      <w:r w:rsidRPr="00685876">
        <w:rPr>
          <w:rFonts w:ascii="Times New Roman" w:eastAsiaTheme="minorHAnsi" w:hAnsi="Times New Roman"/>
        </w:rPr>
        <w:t xml:space="preserve"> настоящего регламента, реализовано ранее, за исключением случаев предоставления земельных участков:</w:t>
      </w:r>
    </w:p>
    <w:p w:rsidR="00C31CB2" w:rsidRPr="00685876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- в соответствии с </w:t>
      </w:r>
      <w:hyperlink r:id="rId42" w:history="1">
        <w:r w:rsidRPr="00685876">
          <w:rPr>
            <w:rFonts w:ascii="Times New Roman" w:eastAsiaTheme="minorHAnsi" w:hAnsi="Times New Roman"/>
          </w:rPr>
          <w:t>законом</w:t>
        </w:r>
      </w:hyperlink>
      <w:r w:rsidRPr="0068587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EF648D" w:rsidRPr="00685876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-  гражданам, указанным в подпунктах 1.2.5  и 1.2.6 пункта 1.1. настоящего регламента, за исключением случая реализации права на получение земельного участка в собственность бесплатно </w:t>
      </w:r>
      <w:proofErr w:type="gramStart"/>
      <w:r w:rsidRPr="00685876">
        <w:rPr>
          <w:rFonts w:ascii="Times New Roman" w:eastAsiaTheme="minorHAnsi" w:hAnsi="Times New Roman"/>
        </w:rPr>
        <w:t>гражданами</w:t>
      </w:r>
      <w:proofErr w:type="gramEnd"/>
      <w:r w:rsidRPr="00685876">
        <w:rPr>
          <w:rFonts w:ascii="Times New Roman" w:eastAsiaTheme="minorHAnsi" w:hAnsi="Times New Roman"/>
        </w:rPr>
        <w:t xml:space="preserve"> указанными в подпункте 1.2.5 пункта 1.1. настоящего регламента, предоставление земельного участка в собственность бесплатно гражданам, указанным в  подпункте 1.2.6 пункта 1.1. настоящего регламента;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E7EF6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/>
          <w:sz w:val="22"/>
          <w:szCs w:val="22"/>
        </w:rPr>
        <w:t xml:space="preserve">е) </w:t>
      </w:r>
      <w:r w:rsidRPr="002E7EF6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43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2E7EF6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proofErr w:type="gramStart"/>
      <w:r w:rsidRPr="002E7EF6">
        <w:rPr>
          <w:rFonts w:ascii="Times New Roman" w:hAnsi="Times New Roman"/>
        </w:rPr>
        <w:t xml:space="preserve">ж) </w:t>
      </w:r>
      <w:r w:rsidRPr="002E7EF6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E7EF6">
        <w:rPr>
          <w:rFonts w:ascii="Times New Roman" w:hAnsi="Times New Roman"/>
        </w:rPr>
        <w:t xml:space="preserve"> подпункте 1.2.1</w:t>
      </w:r>
      <w:r w:rsidR="00D41958" w:rsidRPr="002E7EF6">
        <w:rPr>
          <w:rFonts w:ascii="Times New Roman" w:hAnsi="Times New Roman"/>
        </w:rPr>
        <w:t xml:space="preserve"> пункта 2 </w:t>
      </w:r>
      <w:r w:rsidR="00B769D0" w:rsidRPr="002E7EF6">
        <w:rPr>
          <w:rFonts w:ascii="Times New Roman" w:hAnsi="Times New Roman"/>
        </w:rPr>
        <w:t xml:space="preserve"> настоящего административного регламента</w:t>
      </w:r>
      <w:r w:rsidRPr="002E7EF6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44" w:history="1">
        <w:r w:rsidRPr="002E7EF6">
          <w:rPr>
            <w:rFonts w:ascii="Times New Roman" w:eastAsiaTheme="minorHAnsi" w:hAnsi="Times New Roman"/>
          </w:rPr>
          <w:t>частью 2 статьи 1</w:t>
        </w:r>
      </w:hyperlink>
      <w:r w:rsidR="00B769D0" w:rsidRPr="002E7EF6">
        <w:rPr>
          <w:rFonts w:ascii="Times New Roman" w:eastAsiaTheme="minorHAnsi" w:hAnsi="Times New Roman"/>
        </w:rPr>
        <w:t xml:space="preserve"> </w:t>
      </w:r>
      <w:r w:rsidR="00B769D0" w:rsidRPr="002E7EF6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2E7EF6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Default="004F7F5C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з</w:t>
      </w:r>
      <w:r w:rsidR="006C1A52" w:rsidRPr="002E7EF6">
        <w:rPr>
          <w:rFonts w:ascii="Times New Roman" w:eastAsiaTheme="minorHAnsi" w:hAnsi="Times New Roman"/>
        </w:rPr>
        <w:t>) в отношении граж</w:t>
      </w:r>
      <w:r w:rsidR="005C06DF">
        <w:rPr>
          <w:rFonts w:ascii="Times New Roman" w:eastAsiaTheme="minorHAnsi" w:hAnsi="Times New Roman"/>
        </w:rPr>
        <w:t>дан, указанных в подпункте 1.2.</w:t>
      </w:r>
      <w:r w:rsidR="006C1A52" w:rsidRPr="002E7EF6">
        <w:rPr>
          <w:rFonts w:ascii="Times New Roman" w:eastAsiaTheme="minorHAnsi" w:hAnsi="Times New Roman"/>
        </w:rPr>
        <w:t>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026D0A" w:rsidRPr="00685876" w:rsidRDefault="00026D0A" w:rsidP="00026D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lastRenderedPageBreak/>
        <w:t xml:space="preserve">          </w:t>
      </w:r>
      <w:r w:rsidR="008C0492" w:rsidRPr="00685876">
        <w:rPr>
          <w:rFonts w:ascii="Times New Roman" w:eastAsiaTheme="minorHAnsi" w:hAnsi="Times New Roman"/>
        </w:rPr>
        <w:t>и</w:t>
      </w:r>
      <w:r w:rsidRPr="00685876">
        <w:rPr>
          <w:rFonts w:ascii="Times New Roman" w:eastAsiaTheme="minorHAnsi" w:hAnsi="Times New Roman"/>
        </w:rPr>
        <w:t>) с заявлением о постановке на учет обратился гражданин, указанный в  подпунктах 1.2.5  и 1.2.6 пункта 1.1. настоящего регламента, не соответствующий требованиям, установленным пунктами 1.5 и 1.6 настоящего регламента;</w:t>
      </w:r>
    </w:p>
    <w:p w:rsidR="00026D0A" w:rsidRPr="00685876" w:rsidRDefault="008C0492" w:rsidP="00026D0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к</w:t>
      </w:r>
      <w:r w:rsidR="00026D0A" w:rsidRPr="00685876">
        <w:rPr>
          <w:rFonts w:ascii="Times New Roman" w:eastAsiaTheme="minorHAnsi" w:hAnsi="Times New Roman"/>
        </w:rPr>
        <w:t xml:space="preserve">) с заявлением о постановке на учет обратился гражданин, указанный в абзаце 3 </w:t>
      </w:r>
      <w:r w:rsidR="002B776B" w:rsidRPr="00685876">
        <w:rPr>
          <w:rFonts w:ascii="Times New Roman" w:eastAsiaTheme="minorHAnsi" w:hAnsi="Times New Roman"/>
        </w:rPr>
        <w:t xml:space="preserve">подпункта 3 </w:t>
      </w:r>
      <w:r w:rsidR="00026D0A" w:rsidRPr="00685876">
        <w:rPr>
          <w:rFonts w:ascii="Times New Roman" w:eastAsiaTheme="minorHAnsi" w:hAnsi="Times New Roman"/>
        </w:rPr>
        <w:t>пункта 2.9.3 настоящего регламента.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E52977" w:rsidRPr="002E7EF6">
        <w:rPr>
          <w:rFonts w:ascii="Times New Roman" w:hAnsi="Times New Roman"/>
        </w:rPr>
        <w:t>4</w:t>
      </w:r>
      <w:r w:rsidRPr="002E7EF6">
        <w:rPr>
          <w:rFonts w:ascii="Times New Roman" w:hAnsi="Times New Roman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2E7EF6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E7EF6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E7EF6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E7EF6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E7EF6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E7EF6">
        <w:rPr>
          <w:i/>
          <w:sz w:val="22"/>
          <w:szCs w:val="22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E7EF6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E7EF6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af"/>
        <w:ind w:firstLine="709"/>
        <w:rPr>
          <w:sz w:val="22"/>
          <w:szCs w:val="22"/>
        </w:rPr>
      </w:pPr>
      <w:r w:rsidRPr="002E7EF6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Регистрация заявления</w:t>
      </w:r>
      <w:r w:rsidRPr="002E7EF6">
        <w:rPr>
          <w:rFonts w:ascii="Times New Roman" w:eastAsia="Calibri" w:hAnsi="Times New Roman"/>
        </w:rPr>
        <w:t>, в том числе в электронной форме осуществляется</w:t>
      </w:r>
      <w:r w:rsidRPr="002E7EF6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E7EF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E7EF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7EF6">
        <w:rPr>
          <w:rFonts w:ascii="Times New Roman" w:hAnsi="Times New Roman"/>
        </w:rPr>
        <w:t>ии и ау</w:t>
      </w:r>
      <w:proofErr w:type="gramEnd"/>
      <w:r w:rsidRPr="002E7EF6">
        <w:rPr>
          <w:rFonts w:ascii="Times New Roman" w:hAnsi="Times New Roman"/>
        </w:rPr>
        <w:t>тентификации.</w:t>
      </w:r>
    </w:p>
    <w:p w:rsidR="00D230CB" w:rsidRPr="002E7EF6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E7EF6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E7EF6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7EF6">
        <w:rPr>
          <w:rFonts w:ascii="Times New Roman" w:hAnsi="Times New Roman"/>
        </w:rPr>
        <w:t>утвержденных</w:t>
      </w:r>
      <w:proofErr w:type="gramEnd"/>
      <w:r w:rsidRPr="002E7EF6">
        <w:rPr>
          <w:rFonts w:ascii="Times New Roman" w:hAnsi="Times New Roman"/>
        </w:rPr>
        <w:t xml:space="preserve"> </w:t>
      </w:r>
      <w:hyperlink r:id="rId45" w:history="1">
        <w:r w:rsidRPr="002E7EF6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E7EF6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7EF6">
        <w:rPr>
          <w:rFonts w:ascii="Times New Roman" w:hAnsi="Times New Roman"/>
        </w:rPr>
        <w:t>сурдопереводчика</w:t>
      </w:r>
      <w:proofErr w:type="spellEnd"/>
      <w:r w:rsidRPr="002E7EF6">
        <w:rPr>
          <w:rFonts w:ascii="Times New Roman" w:hAnsi="Times New Roman"/>
        </w:rPr>
        <w:t xml:space="preserve">, </w:t>
      </w:r>
      <w:proofErr w:type="spellStart"/>
      <w:r w:rsidRPr="002E7EF6">
        <w:rPr>
          <w:rFonts w:ascii="Times New Roman" w:hAnsi="Times New Roman"/>
        </w:rPr>
        <w:t>тифлосурдопереводчика</w:t>
      </w:r>
      <w:proofErr w:type="spellEnd"/>
      <w:r w:rsidRPr="002E7EF6">
        <w:rPr>
          <w:rFonts w:ascii="Times New Roman" w:hAnsi="Times New Roman"/>
        </w:rPr>
        <w:t>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E7EF6">
        <w:rPr>
          <w:rFonts w:ascii="Times New Roman" w:hAnsi="Times New Roman"/>
        </w:rPr>
        <w:t>муниципальная</w:t>
      </w:r>
      <w:proofErr w:type="gramEnd"/>
      <w:r w:rsidRPr="002E7EF6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E7EF6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E7EF6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E7EF6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С учетом </w:t>
      </w:r>
      <w:hyperlink r:id="rId46" w:history="1">
        <w:r w:rsidRPr="002E7EF6">
          <w:rPr>
            <w:rFonts w:ascii="Times New Roman" w:hAnsi="Times New Roman"/>
          </w:rPr>
          <w:t>Требований</w:t>
        </w:r>
      </w:hyperlink>
      <w:r w:rsidRPr="002E7EF6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E7EF6">
        <w:rPr>
          <w:rFonts w:ascii="Times New Roman" w:hAnsi="Times New Roman"/>
        </w:rPr>
        <w:t>2</w:t>
      </w:r>
      <w:proofErr w:type="gramEnd"/>
      <w:r w:rsidRPr="002E7EF6">
        <w:rPr>
          <w:rFonts w:ascii="Times New Roman" w:hAnsi="Times New Roman"/>
        </w:rPr>
        <w:t>, КС3, КВ1, КВ2 и КА1.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III</w:t>
      </w:r>
      <w:r w:rsidRPr="002E7EF6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E7EF6" w:rsidRDefault="00EF648D" w:rsidP="00D230CB">
      <w:pPr>
        <w:pStyle w:val="22"/>
        <w:rPr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E7EF6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E7EF6">
        <w:rPr>
          <w:rFonts w:ascii="Times New Roman" w:hAnsi="Times New Roman"/>
        </w:rPr>
        <w:t>приложении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</w:p>
    <w:p w:rsidR="001B4523" w:rsidRPr="002E7EF6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  <w:b/>
        </w:rPr>
        <w:t>3.3. Прием и регистрация зая</w:t>
      </w:r>
      <w:r w:rsidR="00C21CAB" w:rsidRPr="002E7EF6">
        <w:rPr>
          <w:rFonts w:ascii="Times New Roman" w:hAnsi="Times New Roman"/>
          <w:b/>
        </w:rPr>
        <w:t>вления и прилагаемых документов/</w:t>
      </w:r>
    </w:p>
    <w:p w:rsidR="00C21CAB" w:rsidRPr="002E7EF6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3.3</w:t>
      </w:r>
      <w:r w:rsidR="00C21CAB" w:rsidRPr="002E7EF6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</w:t>
      </w:r>
      <w:r w:rsidRPr="002E7EF6">
        <w:rPr>
          <w:rFonts w:ascii="Times New Roman" w:hAnsi="Times New Roman"/>
        </w:rPr>
        <w:lastRenderedPageBreak/>
        <w:t xml:space="preserve">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E7EF6">
        <w:rPr>
          <w:rFonts w:ascii="Times New Roman" w:hAnsi="Times New Roman"/>
          <w:lang w:eastAsia="ru-RU"/>
        </w:rPr>
        <w:t>уведомлением</w:t>
      </w:r>
      <w:proofErr w:type="gramEnd"/>
      <w:r w:rsidRPr="002E7EF6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поступления.</w:t>
      </w:r>
    </w:p>
    <w:p w:rsidR="00C21CAB" w:rsidRPr="002E7EF6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E7EF6">
        <w:rPr>
          <w:rFonts w:ascii="Times New Roman" w:hAnsi="Times New Roman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E7EF6">
        <w:rPr>
          <w:rFonts w:ascii="Times New Roman" w:hAnsi="Times New Roman"/>
        </w:rPr>
        <w:t>тавляет не более 3-х рабочих</w:t>
      </w:r>
      <w:r w:rsidRPr="002E7EF6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E7EF6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E7EF6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b/>
          <w:lang w:eastAsia="ru-RU"/>
        </w:rPr>
        <w:t>3.4. Р</w:t>
      </w:r>
      <w:r w:rsidRPr="002E7EF6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E7EF6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 принимается решение об отказе в приеме поданного заяв</w:t>
      </w:r>
      <w:r w:rsidR="004E1A69" w:rsidRPr="002E7EF6">
        <w:rPr>
          <w:rFonts w:ascii="Times New Roman" w:hAnsi="Times New Roman"/>
        </w:rPr>
        <w:t>ления с уведомлением заявителя.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</w:t>
      </w:r>
      <w:r w:rsidR="00723A3A" w:rsidRPr="002E7EF6">
        <w:rPr>
          <w:rFonts w:ascii="Times New Roman" w:eastAsia="Calibri" w:hAnsi="Times New Roman"/>
        </w:rPr>
        <w:t xml:space="preserve">3.4.3. </w:t>
      </w:r>
      <w:r w:rsidR="00723A3A" w:rsidRPr="002E7EF6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2E7EF6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723A3A" w:rsidRPr="002E7EF6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2E7EF6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2E7EF6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Pr="00552329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 xml:space="preserve">         </w:t>
      </w:r>
      <w:r w:rsidRPr="00552329">
        <w:rPr>
          <w:rFonts w:ascii="Times New Roman" w:eastAsiaTheme="minorHAnsi" w:hAnsi="Times New Roman"/>
        </w:rPr>
        <w:t>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 w:rsidRPr="00552329">
        <w:rPr>
          <w:rFonts w:ascii="Times New Roman" w:eastAsiaTheme="minorHAnsi" w:hAnsi="Times New Roman"/>
        </w:rPr>
        <w:t>.</w:t>
      </w:r>
    </w:p>
    <w:p w:rsidR="00EA1AE0" w:rsidRPr="00552329" w:rsidRDefault="005D336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proofErr w:type="gramStart"/>
      <w:r w:rsidR="00EA1AE0"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</w:t>
      </w:r>
      <w:r w:rsidR="0057542C">
        <w:rPr>
          <w:rFonts w:ascii="Times New Roman" w:eastAsiaTheme="minorHAnsi" w:hAnsi="Times New Roman"/>
        </w:rPr>
        <w:t xml:space="preserve"> </w:t>
      </w:r>
      <w:r w:rsidR="0057542C" w:rsidRPr="00685876">
        <w:rPr>
          <w:rFonts w:ascii="Times New Roman" w:eastAsiaTheme="minorHAnsi" w:hAnsi="Times New Roman"/>
        </w:rPr>
        <w:t>за исключением граждан, указанных в</w:t>
      </w:r>
      <w:r w:rsidR="00165904" w:rsidRPr="00685876">
        <w:rPr>
          <w:rFonts w:ascii="Times New Roman" w:eastAsiaTheme="minorHAnsi" w:hAnsi="Times New Roman"/>
        </w:rPr>
        <w:t xml:space="preserve">  </w:t>
      </w:r>
      <w:r w:rsidR="00165904" w:rsidRPr="00685876">
        <w:rPr>
          <w:rFonts w:ascii="Times New Roman" w:hAnsi="Times New Roman"/>
        </w:rPr>
        <w:t>подпункте 1.2.5 и подпункте 1.2.6 пункта 1.2 настоящего административного регламента</w:t>
      </w:r>
      <w:r w:rsidR="0057542C" w:rsidRPr="00685876">
        <w:rPr>
          <w:rFonts w:ascii="Times New Roman" w:eastAsiaTheme="minorHAnsi" w:hAnsi="Times New Roman"/>
        </w:rPr>
        <w:t>, получивших земельный участок или единовременную денежную выплату по иным основаниям</w:t>
      </w:r>
      <w:proofErr w:type="gramEnd"/>
      <w:r w:rsidR="00165904">
        <w:rPr>
          <w:rFonts w:ascii="Times New Roman" w:eastAsiaTheme="minorHAnsi" w:hAnsi="Times New Roman"/>
        </w:rPr>
        <w:t>,</w:t>
      </w:r>
      <w:r w:rsidR="00EA1AE0" w:rsidRPr="00552329">
        <w:rPr>
          <w:rFonts w:ascii="Times New Roman" w:eastAsiaTheme="minorHAnsi" w:hAnsi="Times New Roman"/>
        </w:rPr>
        <w:t xml:space="preserve"> и направляет гражданину копию такого решения почтовым отправлением с уведомлением о вручении.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F4BFC" w:rsidRPr="002E7EF6">
        <w:rPr>
          <w:rFonts w:ascii="Times New Roman" w:hAnsi="Times New Roman"/>
        </w:rPr>
        <w:t xml:space="preserve"> </w:t>
      </w:r>
      <w:r w:rsidR="00EA1AE0">
        <w:rPr>
          <w:rFonts w:ascii="Times New Roman" w:eastAsia="Calibri" w:hAnsi="Times New Roman"/>
        </w:rPr>
        <w:t>3.4.4</w:t>
      </w:r>
      <w:r w:rsidR="00723A3A" w:rsidRPr="002E7EF6">
        <w:rPr>
          <w:rFonts w:ascii="Times New Roman" w:eastAsia="Calibri" w:hAnsi="Times New Roman"/>
        </w:rPr>
        <w:t>. В случае</w:t>
      </w:r>
      <w:proofErr w:type="gramStart"/>
      <w:r w:rsidR="00723A3A" w:rsidRPr="002E7EF6">
        <w:rPr>
          <w:rFonts w:ascii="Times New Roman" w:eastAsia="Calibri" w:hAnsi="Times New Roman"/>
        </w:rPr>
        <w:t>,</w:t>
      </w:r>
      <w:proofErr w:type="gramEnd"/>
      <w:r w:rsidR="00723A3A" w:rsidRPr="002E7EF6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2E7EF6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2E7EF6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0C7DAF" w:rsidRPr="00685876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При поступлении от гражданина, указанного в </w:t>
      </w:r>
      <w:r w:rsidRPr="00685876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заявления о постановке на учет уполномоченный орган, принявший заявление о постановке на учет, в течение трех рабочих дней запрашивает: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(умершего) военнослужащего на территории области;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3) в государственной информационной системе "Единая централизованная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4) в Едином государственном реестре записей актов гражданского состояния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685876">
        <w:rPr>
          <w:rFonts w:ascii="Times New Roman" w:eastAsiaTheme="minorHAnsi" w:hAnsi="Times New Roman"/>
        </w:rPr>
        <w:t xml:space="preserve">5) в Едином государственном реестре записей актов гражданского состояния сведения о смерти гражданина, указанного в  </w:t>
      </w:r>
      <w:r w:rsidRPr="00685876">
        <w:rPr>
          <w:rFonts w:ascii="Times New Roman" w:hAnsi="Times New Roman"/>
        </w:rPr>
        <w:t>подпункте 1.2.5 пункта 1.2 настоящего административного регламента.</w:t>
      </w:r>
    </w:p>
    <w:p w:rsidR="00394585" w:rsidRPr="00685876" w:rsidRDefault="00394585" w:rsidP="003945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При поступлении сведений об иных членах семьи, получивших удостоверение члена семьи погибшего (умершего), не указанных в заявлении в соответствии с п.п.5 п. 2.6.1 настоящего регламента, уполномоченный орган в течение пяти рабочих дней </w:t>
      </w:r>
      <w:proofErr w:type="gramStart"/>
      <w:r w:rsidRPr="00685876">
        <w:rPr>
          <w:rFonts w:ascii="Times New Roman" w:eastAsiaTheme="minorHAnsi" w:hAnsi="Times New Roman"/>
        </w:rPr>
        <w:t>с даты поступления</w:t>
      </w:r>
      <w:proofErr w:type="gramEnd"/>
      <w:r w:rsidRPr="00685876">
        <w:rPr>
          <w:rFonts w:ascii="Times New Roman" w:eastAsiaTheme="minorHAnsi" w:hAnsi="Times New Roman"/>
        </w:rPr>
        <w:t xml:space="preserve"> таких сведений: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685876">
        <w:rPr>
          <w:rFonts w:ascii="Times New Roman" w:eastAsiaTheme="minorHAnsi" w:hAnsi="Times New Roman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 п.п.5 п. 2.6.1 настоящего регламента,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</w:t>
      </w:r>
      <w:proofErr w:type="gramEnd"/>
      <w:r w:rsidRPr="00685876">
        <w:rPr>
          <w:rFonts w:ascii="Times New Roman" w:eastAsiaTheme="minorHAnsi" w:hAnsi="Times New Roman"/>
        </w:rPr>
        <w:t xml:space="preserve"> в течение 30 рабочих дней со дня получения уведомления.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eastAsia="Calibri" w:hAnsi="Times New Roman"/>
        </w:rPr>
        <w:t xml:space="preserve">       </w:t>
      </w:r>
      <w:r w:rsidR="009F4BFC" w:rsidRPr="002E7EF6">
        <w:rPr>
          <w:rFonts w:ascii="Times New Roman" w:eastAsia="Calibri" w:hAnsi="Times New Roman"/>
        </w:rPr>
        <w:t xml:space="preserve"> </w:t>
      </w:r>
      <w:r w:rsidR="00EA1AE0">
        <w:rPr>
          <w:rFonts w:ascii="Times New Roman" w:hAnsi="Times New Roman"/>
        </w:rPr>
        <w:t>3.4.5</w:t>
      </w:r>
      <w:r w:rsidR="00723A3A" w:rsidRPr="002E7EF6">
        <w:rPr>
          <w:rFonts w:ascii="Times New Roman" w:hAnsi="Times New Roman"/>
        </w:rPr>
        <w:t xml:space="preserve">. </w:t>
      </w:r>
      <w:proofErr w:type="gramStart"/>
      <w:r w:rsidR="00723A3A" w:rsidRPr="002E7EF6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2E7EF6">
        <w:rPr>
          <w:rFonts w:ascii="Times New Roman" w:hAnsi="Times New Roman"/>
        </w:rPr>
        <w:t>и,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и в случае:</w:t>
      </w:r>
      <w:r w:rsidR="00723A3A" w:rsidRPr="002E7EF6">
        <w:rPr>
          <w:rFonts w:ascii="Times New Roman" w:hAnsi="Times New Roman"/>
        </w:rPr>
        <w:br/>
        <w:t>-  отсутствия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2E7EF6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2E7EF6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</w:t>
      </w:r>
      <w:proofErr w:type="gramStart"/>
      <w:r w:rsidR="00723A3A" w:rsidRPr="002E7EF6">
        <w:rPr>
          <w:rFonts w:ascii="Times New Roman" w:hAnsi="Times New Roman"/>
        </w:rPr>
        <w:t>- наличия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2E7EF6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</w:t>
      </w:r>
      <w:r w:rsidR="009F4BFC" w:rsidRPr="002E7EF6">
        <w:rPr>
          <w:rFonts w:ascii="Times New Roman" w:hAnsi="Times New Roman"/>
        </w:rPr>
        <w:lastRenderedPageBreak/>
        <w:t>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2E7EF6">
        <w:rPr>
          <w:rFonts w:ascii="Times New Roman" w:hAnsi="Times New Roman"/>
        </w:rPr>
        <w:t>.</w:t>
      </w:r>
      <w:proofErr w:type="gramEnd"/>
      <w:r w:rsidR="00723A3A" w:rsidRPr="002E7EF6">
        <w:rPr>
          <w:rFonts w:ascii="Times New Roman" w:hAnsi="Times New Roman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3.4.6</w:t>
      </w:r>
      <w:r w:rsidR="009F4BFC" w:rsidRPr="002E7EF6">
        <w:rPr>
          <w:rFonts w:ascii="Times New Roman" w:eastAsia="Calibri" w:hAnsi="Times New Roman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3.4.7</w:t>
      </w:r>
      <w:r w:rsidR="00723A3A" w:rsidRPr="002E7EF6">
        <w:rPr>
          <w:rFonts w:ascii="Times New Roman" w:hAnsi="Times New Roman"/>
        </w:rPr>
        <w:t>. Результатом выполнения адми</w:t>
      </w:r>
      <w:r w:rsidR="004E1A69" w:rsidRPr="002E7EF6">
        <w:rPr>
          <w:rFonts w:ascii="Times New Roman" w:hAnsi="Times New Roman"/>
        </w:rPr>
        <w:t>нистративной процедуры является:</w:t>
      </w:r>
    </w:p>
    <w:p w:rsidR="00723A3A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- </w:t>
      </w:r>
      <w:r w:rsidR="00C70F27" w:rsidRPr="002E7EF6">
        <w:rPr>
          <w:rFonts w:ascii="Times New Roman" w:hAnsi="Times New Roman"/>
        </w:rPr>
        <w:t xml:space="preserve">подписанное руководителем </w:t>
      </w:r>
      <w:r w:rsidRPr="002E7EF6">
        <w:rPr>
          <w:rFonts w:ascii="Times New Roman" w:hAnsi="Times New Roman"/>
        </w:rPr>
        <w:t xml:space="preserve"> Упо</w:t>
      </w:r>
      <w:r w:rsidR="00C70F27" w:rsidRPr="002E7EF6">
        <w:rPr>
          <w:rFonts w:ascii="Times New Roman" w:hAnsi="Times New Roman"/>
        </w:rPr>
        <w:t xml:space="preserve">лномоченного органа </w:t>
      </w:r>
      <w:r w:rsidR="009F4BFC" w:rsidRPr="002E7EF6">
        <w:rPr>
          <w:rFonts w:ascii="Times New Roman" w:hAnsi="Times New Roman"/>
        </w:rPr>
        <w:t xml:space="preserve"> ре</w:t>
      </w:r>
      <w:r w:rsidR="00C70F27" w:rsidRPr="002E7EF6">
        <w:rPr>
          <w:rFonts w:ascii="Times New Roman" w:hAnsi="Times New Roman"/>
        </w:rPr>
        <w:t>шение</w:t>
      </w:r>
      <w:r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="00C70F27" w:rsidRPr="002E7EF6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E7EF6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E7EF6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E7EF6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E7EF6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E7EF6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Pr="002E7EF6">
        <w:rPr>
          <w:rFonts w:ascii="Times New Roman" w:hAnsi="Times New Roman"/>
        </w:rPr>
        <w:t>подписанное руководителем  Уполномоченного органа  решение</w:t>
      </w:r>
      <w:r w:rsidRPr="002E7EF6">
        <w:t xml:space="preserve">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E7EF6">
        <w:rPr>
          <w:rFonts w:ascii="Times New Roman" w:hAnsi="Times New Roman"/>
        </w:rPr>
        <w:t>а;</w:t>
      </w:r>
    </w:p>
    <w:p w:rsidR="00AB55A1" w:rsidRPr="002E7EF6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AB55A1" w:rsidRPr="002E7EF6">
        <w:rPr>
          <w:rFonts w:ascii="Times New Roman" w:hAnsi="Times New Roman"/>
        </w:rPr>
        <w:t xml:space="preserve">3.5.2. </w:t>
      </w:r>
      <w:r w:rsidR="00AB55A1" w:rsidRPr="002E7EF6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E7EF6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E7EF6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E7EF6">
        <w:rPr>
          <w:rFonts w:ascii="Times New Roman" w:eastAsiaTheme="minorHAnsi" w:hAnsi="Times New Roman"/>
        </w:rPr>
        <w:t>;</w:t>
      </w:r>
    </w:p>
    <w:p w:rsidR="00AB55A1" w:rsidRPr="002E7EF6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E7EF6">
        <w:rPr>
          <w:rFonts w:ascii="Times New Roman" w:hAnsi="Times New Roman"/>
        </w:rPr>
        <w:br/>
        <w:t xml:space="preserve">        3.5.4. </w:t>
      </w:r>
      <w:proofErr w:type="gramStart"/>
      <w:r w:rsidRPr="002E7EF6">
        <w:rPr>
          <w:rFonts w:ascii="Times New Roman" w:hAnsi="Times New Roman"/>
        </w:rPr>
        <w:t>В случае направления решения</w:t>
      </w:r>
      <w:r w:rsidR="00625E8D" w:rsidRPr="002E7EF6">
        <w:rPr>
          <w:rFonts w:ascii="Times New Roman" w:hAnsi="Times New Roman"/>
        </w:rPr>
        <w:t xml:space="preserve"> о постановке на учет </w:t>
      </w:r>
      <w:r w:rsidR="00625E8D" w:rsidRPr="002E7EF6">
        <w:t xml:space="preserve"> </w:t>
      </w:r>
      <w:r w:rsidR="00625E8D" w:rsidRPr="002E7EF6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E7EF6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2E7EF6">
        <w:rPr>
          <w:rFonts w:ascii="Times New Roman" w:hAnsi="Times New Roman"/>
        </w:rPr>
        <w:br/>
        <w:t xml:space="preserve">        3.5.5.</w:t>
      </w:r>
      <w:proofErr w:type="gramEnd"/>
      <w:r w:rsidRPr="002E7EF6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2E7EF6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E7EF6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      </w:t>
      </w:r>
      <w:r w:rsidR="00D535F9" w:rsidRPr="002E7EF6">
        <w:rPr>
          <w:rFonts w:ascii="Times New Roman" w:hAnsi="Times New Roman"/>
          <w:lang w:eastAsia="ru-RU"/>
        </w:rPr>
        <w:t xml:space="preserve">    3.5.6</w:t>
      </w:r>
      <w:r w:rsidRPr="002E7EF6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E7EF6">
        <w:rPr>
          <w:rFonts w:ascii="Times New Roman" w:hAnsi="Times New Roman"/>
          <w:lang w:eastAsia="ru-RU"/>
        </w:rPr>
        <w:t xml:space="preserve">ней со дня принятия решения </w:t>
      </w:r>
      <w:r w:rsidRPr="002E7EF6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3.5.7</w:t>
      </w:r>
      <w:r w:rsidR="00AB55A1" w:rsidRPr="002E7EF6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E7EF6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E7EF6">
        <w:rPr>
          <w:rFonts w:ascii="Times New Roman" w:hAnsi="Times New Roman"/>
        </w:rPr>
        <w:t>принятого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E7EF6">
        <w:rPr>
          <w:rFonts w:ascii="Times New Roman" w:hAnsi="Times New Roman"/>
        </w:rPr>
        <w:t xml:space="preserve"> разграничена, либо решения</w:t>
      </w:r>
      <w:r w:rsidR="00AB55A1" w:rsidRPr="002E7EF6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E7EF6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lastRenderedPageBreak/>
        <w:t xml:space="preserve">           3.5.8</w:t>
      </w:r>
      <w:r w:rsidR="00AB55A1" w:rsidRPr="002E7EF6">
        <w:rPr>
          <w:rFonts w:ascii="Times New Roman" w:hAnsi="Times New Roman"/>
          <w:lang w:eastAsia="ru-RU"/>
        </w:rPr>
        <w:t>.</w:t>
      </w:r>
      <w:r w:rsidRPr="002E7EF6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E7EF6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E7EF6">
        <w:rPr>
          <w:rFonts w:ascii="Times New Roman" w:hAnsi="Times New Roman"/>
        </w:rPr>
        <w:t>ие) заявителю 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2E7EF6">
        <w:rPr>
          <w:rFonts w:ascii="Times New Roman" w:hAnsi="Times New Roman"/>
        </w:rPr>
        <w:t>орый не разграничена, либо  решения</w:t>
      </w:r>
      <w:r w:rsidR="00AB55A1" w:rsidRPr="002E7EF6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2E7EF6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E7EF6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IV</w:t>
      </w:r>
      <w:r w:rsidRPr="002E7EF6">
        <w:rPr>
          <w:sz w:val="22"/>
          <w:szCs w:val="22"/>
        </w:rPr>
        <w:t>. Формы контроля за исполнением</w:t>
      </w: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</w:rPr>
        <w:t>административного регламента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4.1.</w:t>
      </w:r>
      <w:r w:rsidRPr="002E7EF6">
        <w:rPr>
          <w:rFonts w:ascii="Times New Roman" w:hAnsi="Times New Roman"/>
        </w:rPr>
        <w:tab/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E7EF6">
        <w:rPr>
          <w:rFonts w:ascii="Times New Roman" w:hAnsi="Times New Roman"/>
          <w:i/>
          <w:iCs/>
        </w:rPr>
        <w:t xml:space="preserve"> </w:t>
      </w:r>
      <w:r w:rsidRPr="002E7EF6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4.2. Текущий </w:t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E7EF6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/>
        </w:rPr>
        <w:t>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E7EF6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E7EF6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E7EF6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Периодичность проверок – </w:t>
      </w:r>
      <w:proofErr w:type="gramStart"/>
      <w:r w:rsidRPr="002E7EF6">
        <w:rPr>
          <w:rFonts w:ascii="Times New Roman" w:hAnsi="Times New Roman"/>
        </w:rPr>
        <w:t>плановые</w:t>
      </w:r>
      <w:proofErr w:type="gramEnd"/>
      <w:r w:rsidRPr="002E7EF6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E7EF6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7EF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E7EF6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E7EF6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E7EF6">
        <w:rPr>
          <w:rFonts w:ascii="Times New Roman" w:hAnsi="Times New Roman" w:cs="Times New Roman"/>
          <w:sz w:val="22"/>
          <w:szCs w:val="22"/>
        </w:rPr>
        <w:t xml:space="preserve">), и </w:t>
      </w:r>
      <w:r w:rsidRPr="002E7EF6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E7EF6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E7EF6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E7EF6">
        <w:rPr>
          <w:rStyle w:val="aa"/>
          <w:sz w:val="22"/>
          <w:szCs w:val="22"/>
        </w:rPr>
        <w:t xml:space="preserve"> </w:t>
      </w:r>
    </w:p>
    <w:p w:rsidR="00D230CB" w:rsidRPr="002E7EF6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5.1. </w:t>
      </w:r>
      <w:proofErr w:type="gramStart"/>
      <w:r w:rsidRPr="002E7EF6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5.2. </w:t>
      </w:r>
      <w:proofErr w:type="gramStart"/>
      <w:r w:rsidRPr="002E7EF6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E7EF6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E7EF6">
        <w:t xml:space="preserve">  </w:t>
      </w:r>
      <w:r w:rsidR="009E4DCF" w:rsidRPr="002E7EF6">
        <w:rPr>
          <w:rFonts w:ascii="Times New Roman" w:hAnsi="Times New Roman"/>
        </w:rPr>
        <w:t>Вологодской области</w:t>
      </w:r>
      <w:r w:rsidR="009E4DCF" w:rsidRPr="002E7EF6">
        <w:t xml:space="preserve">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E7EF6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E7EF6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E7EF6">
        <w:rPr>
          <w:rFonts w:ascii="Times New Roman" w:hAnsi="Times New Roman"/>
        </w:rPr>
        <w:t>;</w:t>
      </w:r>
      <w:proofErr w:type="gramEnd"/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E7EF6">
        <w:rPr>
          <w:rFonts w:ascii="Times New Roman" w:hAnsi="Times New Roman"/>
        </w:rPr>
        <w:t xml:space="preserve">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E7EF6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E7EF6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E7EF6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работника МФЦ - руководителю МФЦ;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7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E7EF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7EF6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Жалоба должна содержать: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6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7EF6">
        <w:rPr>
          <w:rFonts w:ascii="Times New Roman" w:hAnsi="Times New Roman"/>
        </w:rPr>
        <w:lastRenderedPageBreak/>
        <w:t>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удовлетворении жалобы отказывается.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9</w:t>
      </w:r>
      <w:r w:rsidRPr="002E7EF6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E7EF6">
        <w:rPr>
          <w:rFonts w:ascii="Times New Roman" w:hAnsi="Times New Roman"/>
        </w:rPr>
        <w:t>неудобства</w:t>
      </w:r>
      <w:proofErr w:type="gramEnd"/>
      <w:r w:rsidRPr="002E7EF6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5.1</w:t>
      </w:r>
      <w:r w:rsidR="00834A30" w:rsidRPr="002E7EF6">
        <w:rPr>
          <w:rFonts w:ascii="Times New Roman" w:hAnsi="Times New Roman"/>
        </w:rPr>
        <w:t>0</w:t>
      </w:r>
      <w:r w:rsidRPr="002E7EF6">
        <w:rPr>
          <w:rFonts w:ascii="Times New Roman" w:hAnsi="Times New Roman"/>
        </w:rPr>
        <w:t xml:space="preserve">. В случае признания </w:t>
      </w:r>
      <w:proofErr w:type="gramStart"/>
      <w:r w:rsidRPr="002E7EF6">
        <w:rPr>
          <w:rFonts w:ascii="Times New Roman" w:hAnsi="Times New Roman"/>
        </w:rPr>
        <w:t>жалобы</w:t>
      </w:r>
      <w:proofErr w:type="gramEnd"/>
      <w:r w:rsidRPr="002E7EF6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48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7"/>
      <w:bookmarkEnd w:id="2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 Ф.И.О. гражданина)                                                                            (подпись)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3" w:name="Par256"/>
      <w:bookmarkEnd w:id="3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9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4" w:name="Par363"/>
      <w:bookmarkEnd w:id="4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5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DE40B4" w:rsidRPr="00826911" w:rsidRDefault="004B274D" w:rsidP="00826911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</w:t>
      </w:r>
      <w:r w:rsidR="00826911">
        <w:rPr>
          <w:sz w:val="22"/>
          <w:szCs w:val="22"/>
        </w:rPr>
        <w:t xml:space="preserve">           (контактный телефон)</w:t>
      </w: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</w:t>
      </w:r>
      <w:r w:rsidR="00826911">
        <w:rPr>
          <w:rFonts w:ascii="Times New Roman" w:hAnsi="Times New Roman"/>
          <w:sz w:val="24"/>
        </w:rPr>
        <w:t>астка в собственность бесплатно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51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18"/>
          <w:szCs w:val="18"/>
        </w:rPr>
      </w:pPr>
      <w:r w:rsidRPr="00826911">
        <w:rPr>
          <w:rFonts w:ascii="Times New Roman" w:hAnsi="Times New Roman"/>
          <w:sz w:val="18"/>
          <w:szCs w:val="18"/>
        </w:rPr>
        <w:t xml:space="preserve">(наименование муниципального района области, </w:t>
      </w:r>
      <w:r w:rsidR="00826911" w:rsidRPr="00826911">
        <w:rPr>
          <w:rFonts w:ascii="Times New Roman" w:hAnsi="Times New Roman"/>
          <w:sz w:val="18"/>
          <w:szCs w:val="18"/>
        </w:rPr>
        <w:t>муниципального округа области).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826911" w:rsidP="00DE40B4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E40B4" w:rsidRPr="004B274D">
        <w:rPr>
          <w:rFonts w:ascii="Times New Roman" w:hAnsi="Times New Roman"/>
          <w:sz w:val="24"/>
        </w:rPr>
        <w:t>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826911" w:rsidRDefault="00DE40B4" w:rsidP="00826911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</w:t>
      </w:r>
      <w:r w:rsidR="00826911">
        <w:rPr>
          <w:rFonts w:ascii="Times New Roman" w:hAnsi="Times New Roman"/>
          <w:sz w:val="24"/>
        </w:rPr>
        <w:t xml:space="preserve">                      (подпись)</w:t>
      </w:r>
    </w:p>
    <w:p w:rsidR="00D00A31" w:rsidRDefault="00DE40B4" w:rsidP="00826911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5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Default="00D00A31" w:rsidP="00D00A3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78FED" wp14:editId="2F096FE2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aG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K0oM01ii&#10;jygaM70SZB7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BNJFaG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 w:rsidRPr="00D00A31">
        <w:rPr>
          <w:rFonts w:ascii="Times New Roman" w:hAnsi="Times New Roman"/>
          <w:szCs w:val="24"/>
        </w:rPr>
        <w:t>имеющим</w:t>
      </w:r>
      <w:proofErr w:type="gramEnd"/>
      <w:r w:rsidRPr="00D00A31">
        <w:rPr>
          <w:rFonts w:ascii="Times New Roman" w:hAnsi="Times New Roman"/>
          <w:szCs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D00A31">
        <w:rPr>
          <w:rFonts w:ascii="Times New Roman" w:hAnsi="Times New Roman"/>
          <w:szCs w:val="24"/>
        </w:rPr>
        <w:t>(наименование городского округа, сельского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(городского) поселения муниципального района, муниципального округа области)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Default="00D00A31" w:rsidP="00D00A31">
      <w:pPr>
        <w:jc w:val="right"/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______________ 20__ г.».</w:t>
      </w:r>
    </w:p>
    <w:p w:rsidR="00826911" w:rsidRDefault="00826911" w:rsidP="00D00A31">
      <w:pPr>
        <w:pStyle w:val="6"/>
        <w:ind w:left="4820"/>
        <w:jc w:val="left"/>
        <w:rPr>
          <w:sz w:val="22"/>
          <w:szCs w:val="22"/>
        </w:rPr>
      </w:pP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Приложение 6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Pr="00E8491C" w:rsidRDefault="00D00A31" w:rsidP="00D00A31">
      <w:pPr>
        <w:jc w:val="right"/>
      </w:pPr>
    </w:p>
    <w:p w:rsidR="00D00A31" w:rsidRDefault="00D00A31" w:rsidP="00D00A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160373" wp14:editId="1F8F1E28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mm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F5QYprFE&#10;H1E0ZnolSBX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DIihmm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</w:t>
      </w:r>
      <w:r w:rsidRPr="00D00A3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D00A3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D00A31">
        <w:rPr>
          <w:rFonts w:ascii="Times New Roman" w:hAnsi="Times New Roman"/>
          <w:szCs w:val="24"/>
        </w:rPr>
        <w:t>(наименование городского округа, сельского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(городского) поселения муниципального района, муниципального округа области)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Pr="00483B4E" w:rsidRDefault="00D00A31" w:rsidP="00D00A31">
      <w:pPr>
        <w:jc w:val="center"/>
        <w:rPr>
          <w:szCs w:val="24"/>
        </w:rPr>
      </w:pPr>
    </w:p>
    <w:p w:rsidR="00D00A31" w:rsidRPr="00483B4E" w:rsidRDefault="00D00A31" w:rsidP="00D00A31">
      <w:pPr>
        <w:jc w:val="both"/>
        <w:rPr>
          <w:szCs w:val="24"/>
        </w:rPr>
      </w:pPr>
    </w:p>
    <w:tbl>
      <w:tblPr>
        <w:tblW w:w="9901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862"/>
        <w:gridCol w:w="6"/>
        <w:gridCol w:w="8890"/>
      </w:tblGrid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Приложение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и лиц, погибших (умерших) </w:t>
            </w:r>
            <w:proofErr w:type="gramStart"/>
            <w:r w:rsidRPr="00D00A31">
              <w:rPr>
                <w:rFonts w:ascii="Times New Roman" w:hAnsi="Times New Roman"/>
              </w:rPr>
              <w:t>вследствие</w:t>
            </w:r>
            <w:proofErr w:type="gramEnd"/>
            <w:r w:rsidRPr="00D00A31">
              <w:rPr>
                <w:rFonts w:ascii="Times New Roman" w:hAnsi="Times New Roman"/>
              </w:rPr>
              <w:t xml:space="preserve">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D00A31">
              <w:rPr>
                <w:rFonts w:ascii="Times New Roman" w:hAnsi="Times New Roman"/>
              </w:rPr>
              <w:t>полученных</w:t>
            </w:r>
            <w:proofErr w:type="gramEnd"/>
            <w:r w:rsidRPr="00D00A31">
              <w:rPr>
                <w:rFonts w:ascii="Times New Roman" w:hAnsi="Times New Roman"/>
              </w:rPr>
              <w:t xml:space="preserve"> ими в ходе участия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D00A31">
              <w:rPr>
                <w:rFonts w:ascii="Times New Roman" w:hAnsi="Times New Roman"/>
              </w:rPr>
              <w:t>имеющих</w:t>
            </w:r>
            <w:proofErr w:type="gramEnd"/>
            <w:r w:rsidRPr="00D00A31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>участков в собственность бесплатно</w:t>
            </w:r>
          </w:p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D00A31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Default="00D00A31" w:rsidP="00D00A31">
      <w:pPr>
        <w:pStyle w:val="6"/>
        <w:ind w:left="0"/>
        <w:jc w:val="left"/>
        <w:rPr>
          <w:rFonts w:ascii="Calibri" w:hAnsi="Calibri"/>
          <w:sz w:val="22"/>
          <w:szCs w:val="24"/>
          <w:lang w:eastAsia="en-US"/>
        </w:rPr>
      </w:pPr>
    </w:p>
    <w:p w:rsidR="00D00A31" w:rsidRPr="00D00A31" w:rsidRDefault="00D00A31" w:rsidP="00D00A31"/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EF648D" w:rsidRPr="00233C65" w:rsidRDefault="00D00A31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7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Приложение </w:t>
      </w:r>
      <w:r w:rsidR="00C8415D" w:rsidRPr="00E73FE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Место нахождения МФЦ:  162482, Вологодская область, г. Бабаево,    </w:t>
      </w: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ул. Свердлова, д. 54б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52" w:history="1">
        <w:r w:rsidRPr="00233C65">
          <w:rPr>
            <w:rStyle w:val="a3"/>
            <w:rFonts w:eastAsia="MS Mincho"/>
            <w:lang w:val="en-US"/>
          </w:rPr>
          <w:t>babaevo</w:t>
        </w:r>
        <w:r w:rsidRPr="00233C65">
          <w:rPr>
            <w:rStyle w:val="a3"/>
            <w:rFonts w:eastAsia="MS Mincho"/>
          </w:rPr>
          <w:t>_</w:t>
        </w:r>
        <w:r w:rsidRPr="00233C65">
          <w:rPr>
            <w:rStyle w:val="a3"/>
            <w:rFonts w:eastAsia="MS Mincho"/>
            <w:lang w:val="en-US"/>
          </w:rPr>
          <w:t>mfc</w:t>
        </w:r>
        <w:r w:rsidRPr="00233C65">
          <w:rPr>
            <w:rStyle w:val="a3"/>
            <w:rFonts w:eastAsia="MS Mincho"/>
          </w:rPr>
          <w:t>@</w:t>
        </w:r>
        <w:r w:rsidRPr="00233C65">
          <w:rPr>
            <w:rStyle w:val="a3"/>
            <w:rFonts w:eastAsia="MS Mincho"/>
            <w:lang w:val="en-US"/>
          </w:rPr>
          <w:t>rambler</w:t>
        </w:r>
        <w:r w:rsidRPr="00233C65">
          <w:rPr>
            <w:rStyle w:val="a3"/>
            <w:rFonts w:eastAsia="MS Mincho"/>
          </w:rPr>
          <w:t>.</w:t>
        </w:r>
        <w:proofErr w:type="spellStart"/>
        <w:r w:rsidRPr="00233C65">
          <w:rPr>
            <w:rStyle w:val="a3"/>
            <w:rFonts w:eastAsia="MS Mincho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53" w:history="1">
        <w:r w:rsidR="00E73FE5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54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95" w:rsidRDefault="00B62995" w:rsidP="00EF648D">
      <w:pPr>
        <w:spacing w:after="0" w:line="240" w:lineRule="auto"/>
      </w:pPr>
      <w:r>
        <w:separator/>
      </w:r>
    </w:p>
  </w:endnote>
  <w:endnote w:type="continuationSeparator" w:id="0">
    <w:p w:rsidR="00B62995" w:rsidRDefault="00B62995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95" w:rsidRDefault="00B62995" w:rsidP="00EF648D">
      <w:pPr>
        <w:spacing w:after="0" w:line="240" w:lineRule="auto"/>
      </w:pPr>
      <w:r>
        <w:separator/>
      </w:r>
    </w:p>
  </w:footnote>
  <w:footnote w:type="continuationSeparator" w:id="0">
    <w:p w:rsidR="00B62995" w:rsidRDefault="00B62995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F8" w:rsidRPr="00491D0C" w:rsidRDefault="009934F8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910C76">
      <w:rPr>
        <w:rFonts w:ascii="Times New Roman" w:hAnsi="Times New Roman"/>
        <w:noProof/>
        <w:sz w:val="22"/>
        <w:szCs w:val="22"/>
      </w:rPr>
      <w:t>3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9934F8" w:rsidRPr="002423B0" w:rsidRDefault="009934F8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F8" w:rsidRDefault="009934F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E6EF9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3"/>
  </w:num>
  <w:num w:numId="22">
    <w:abstractNumId w:val="19"/>
  </w:num>
  <w:num w:numId="23">
    <w:abstractNumId w:val="1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26D0A"/>
    <w:rsid w:val="00054AE8"/>
    <w:rsid w:val="0008795C"/>
    <w:rsid w:val="000A0A95"/>
    <w:rsid w:val="000C7AAB"/>
    <w:rsid w:val="000C7DAF"/>
    <w:rsid w:val="000E3427"/>
    <w:rsid w:val="000E4B35"/>
    <w:rsid w:val="00132E76"/>
    <w:rsid w:val="0015009F"/>
    <w:rsid w:val="00165904"/>
    <w:rsid w:val="00172CC0"/>
    <w:rsid w:val="0017748B"/>
    <w:rsid w:val="00183FD0"/>
    <w:rsid w:val="001B4523"/>
    <w:rsid w:val="001D4BA8"/>
    <w:rsid w:val="00215341"/>
    <w:rsid w:val="00233C65"/>
    <w:rsid w:val="00234D5D"/>
    <w:rsid w:val="00253EBB"/>
    <w:rsid w:val="002A1D15"/>
    <w:rsid w:val="002B42DF"/>
    <w:rsid w:val="002B776B"/>
    <w:rsid w:val="002E7EF6"/>
    <w:rsid w:val="002F35F6"/>
    <w:rsid w:val="002F3FFE"/>
    <w:rsid w:val="00306237"/>
    <w:rsid w:val="00382CF3"/>
    <w:rsid w:val="00394585"/>
    <w:rsid w:val="003947D7"/>
    <w:rsid w:val="003C1D42"/>
    <w:rsid w:val="003C3392"/>
    <w:rsid w:val="003D5A69"/>
    <w:rsid w:val="003F27BE"/>
    <w:rsid w:val="00446756"/>
    <w:rsid w:val="004513CC"/>
    <w:rsid w:val="00482BDB"/>
    <w:rsid w:val="00491CD2"/>
    <w:rsid w:val="00497D11"/>
    <w:rsid w:val="004B0B4D"/>
    <w:rsid w:val="004B274D"/>
    <w:rsid w:val="004C1792"/>
    <w:rsid w:val="004C2597"/>
    <w:rsid w:val="004E1A69"/>
    <w:rsid w:val="004F5005"/>
    <w:rsid w:val="004F7F5C"/>
    <w:rsid w:val="00543F91"/>
    <w:rsid w:val="00552329"/>
    <w:rsid w:val="0055335C"/>
    <w:rsid w:val="0057542C"/>
    <w:rsid w:val="00587C23"/>
    <w:rsid w:val="005C06DF"/>
    <w:rsid w:val="005D3361"/>
    <w:rsid w:val="005F33D8"/>
    <w:rsid w:val="00600985"/>
    <w:rsid w:val="00602B52"/>
    <w:rsid w:val="00610235"/>
    <w:rsid w:val="00625E8D"/>
    <w:rsid w:val="00637D00"/>
    <w:rsid w:val="00663502"/>
    <w:rsid w:val="00685876"/>
    <w:rsid w:val="00695CB8"/>
    <w:rsid w:val="006A0C2F"/>
    <w:rsid w:val="006B5166"/>
    <w:rsid w:val="006B71CA"/>
    <w:rsid w:val="006C1A52"/>
    <w:rsid w:val="006C766C"/>
    <w:rsid w:val="006E05C8"/>
    <w:rsid w:val="006E3987"/>
    <w:rsid w:val="006E572B"/>
    <w:rsid w:val="007103B9"/>
    <w:rsid w:val="00723A3A"/>
    <w:rsid w:val="007538EF"/>
    <w:rsid w:val="00783317"/>
    <w:rsid w:val="00783A2E"/>
    <w:rsid w:val="007F0D45"/>
    <w:rsid w:val="00826911"/>
    <w:rsid w:val="00834A30"/>
    <w:rsid w:val="00860E6A"/>
    <w:rsid w:val="008679F4"/>
    <w:rsid w:val="00877D7A"/>
    <w:rsid w:val="00877F6A"/>
    <w:rsid w:val="00897ABF"/>
    <w:rsid w:val="008A0D01"/>
    <w:rsid w:val="008A59B5"/>
    <w:rsid w:val="008C0492"/>
    <w:rsid w:val="008F1A08"/>
    <w:rsid w:val="00904E14"/>
    <w:rsid w:val="00910C76"/>
    <w:rsid w:val="00926DA4"/>
    <w:rsid w:val="00947B23"/>
    <w:rsid w:val="00985E8D"/>
    <w:rsid w:val="0098675D"/>
    <w:rsid w:val="00991EF9"/>
    <w:rsid w:val="009934F8"/>
    <w:rsid w:val="009A5908"/>
    <w:rsid w:val="009C1307"/>
    <w:rsid w:val="009E4DCF"/>
    <w:rsid w:val="009E5364"/>
    <w:rsid w:val="009F2491"/>
    <w:rsid w:val="009F4BFC"/>
    <w:rsid w:val="009F4FB8"/>
    <w:rsid w:val="009F6331"/>
    <w:rsid w:val="00A22861"/>
    <w:rsid w:val="00A27453"/>
    <w:rsid w:val="00A3208D"/>
    <w:rsid w:val="00A33E65"/>
    <w:rsid w:val="00A442A6"/>
    <w:rsid w:val="00A51BAF"/>
    <w:rsid w:val="00A73596"/>
    <w:rsid w:val="00AB55A1"/>
    <w:rsid w:val="00AE5705"/>
    <w:rsid w:val="00AE7C99"/>
    <w:rsid w:val="00AF71D8"/>
    <w:rsid w:val="00B03200"/>
    <w:rsid w:val="00B12668"/>
    <w:rsid w:val="00B150D4"/>
    <w:rsid w:val="00B16866"/>
    <w:rsid w:val="00B56608"/>
    <w:rsid w:val="00B62995"/>
    <w:rsid w:val="00B769D0"/>
    <w:rsid w:val="00B9111D"/>
    <w:rsid w:val="00B9116C"/>
    <w:rsid w:val="00B97E2F"/>
    <w:rsid w:val="00BA118C"/>
    <w:rsid w:val="00BB675E"/>
    <w:rsid w:val="00BC2DE6"/>
    <w:rsid w:val="00BF7328"/>
    <w:rsid w:val="00C21CAB"/>
    <w:rsid w:val="00C31CB2"/>
    <w:rsid w:val="00C32163"/>
    <w:rsid w:val="00C3507B"/>
    <w:rsid w:val="00C64142"/>
    <w:rsid w:val="00C70F27"/>
    <w:rsid w:val="00C80F2E"/>
    <w:rsid w:val="00C8415D"/>
    <w:rsid w:val="00C943CA"/>
    <w:rsid w:val="00CA666C"/>
    <w:rsid w:val="00CC0270"/>
    <w:rsid w:val="00CE0E94"/>
    <w:rsid w:val="00CE1AC5"/>
    <w:rsid w:val="00CE543A"/>
    <w:rsid w:val="00D00A31"/>
    <w:rsid w:val="00D15245"/>
    <w:rsid w:val="00D230CB"/>
    <w:rsid w:val="00D41958"/>
    <w:rsid w:val="00D44A7D"/>
    <w:rsid w:val="00D44E49"/>
    <w:rsid w:val="00D535F9"/>
    <w:rsid w:val="00D764E4"/>
    <w:rsid w:val="00D954A8"/>
    <w:rsid w:val="00D9592C"/>
    <w:rsid w:val="00DA3461"/>
    <w:rsid w:val="00DB749E"/>
    <w:rsid w:val="00DE40B4"/>
    <w:rsid w:val="00E22FC1"/>
    <w:rsid w:val="00E234D3"/>
    <w:rsid w:val="00E26681"/>
    <w:rsid w:val="00E27996"/>
    <w:rsid w:val="00E37309"/>
    <w:rsid w:val="00E52977"/>
    <w:rsid w:val="00E57189"/>
    <w:rsid w:val="00E614BA"/>
    <w:rsid w:val="00E73FE5"/>
    <w:rsid w:val="00E90F19"/>
    <w:rsid w:val="00EA1AE0"/>
    <w:rsid w:val="00EC551A"/>
    <w:rsid w:val="00EC62D3"/>
    <w:rsid w:val="00EF0F45"/>
    <w:rsid w:val="00EF648D"/>
    <w:rsid w:val="00F240B2"/>
    <w:rsid w:val="00F346E0"/>
    <w:rsid w:val="00F628FA"/>
    <w:rsid w:val="00F664D0"/>
    <w:rsid w:val="00F771D5"/>
    <w:rsid w:val="00F977E3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login.consultant.ru/link/?req=doc&amp;base=RLAW095&amp;n=229016&amp;dst=100724" TargetMode="External"/><Relationship Id="rId39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21" Type="http://schemas.openxmlformats.org/officeDocument/2006/relationships/hyperlink" Target="consultantplus://offline/ref=04130D2595D7C27BC7C074BA88D9B739BE6DCD21007B43A8FDAA0BAE588B48CF10hDmFL" TargetMode="External"/><Relationship Id="rId34" Type="http://schemas.openxmlformats.org/officeDocument/2006/relationships/hyperlink" Target="https://login.consultant.ru/link/?req=doc&amp;base=RLAW095&amp;n=133927&amp;rnd=A85D0FC63CFA1DB56BDEB59110F86927" TargetMode="External"/><Relationship Id="rId42" Type="http://schemas.openxmlformats.org/officeDocument/2006/relationships/hyperlink" Target="https://login.consultant.ru/link/?req=doc&amp;base=RLAW095&amp;n=225038" TargetMode="External"/><Relationship Id="rId47" Type="http://schemas.openxmlformats.org/officeDocument/2006/relationships/hyperlink" Target="consultantplus://offline/ref=076C15B46DC357EEFA5267F9702BBB92EC4EEB0C6156D7EE4C4C95EE9D7AEC86E4161FE02818130C2C37L" TargetMode="External"/><Relationship Id="rId50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https://35babaevskij.gosuslugi.ru/" TargetMode="External"/><Relationship Id="rId25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3" Type="http://schemas.openxmlformats.org/officeDocument/2006/relationships/hyperlink" Target="https://login.consultant.ru/link/?req=doc&amp;base=RLAW095&amp;n=229016&amp;dst=100731" TargetMode="External"/><Relationship Id="rId38" Type="http://schemas.openxmlformats.org/officeDocument/2006/relationships/hyperlink" Target="consultantplus://offline/ref=6516297AE893B6B7391D086B5E884F35F1831BBEB36328ED641890D3839C58CDA48DB4BE9CEA3D0Fn4e0Q" TargetMode="External"/><Relationship Id="rId46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0" Type="http://schemas.openxmlformats.org/officeDocument/2006/relationships/hyperlink" Target="consultantplus://offline/ref=04130D2595D7C27BC7C06AB79EB5E93DB9679A28097848F9A2F80DF907hDmBL" TargetMode="External"/><Relationship Id="rId29" Type="http://schemas.openxmlformats.org/officeDocument/2006/relationships/hyperlink" Target="consultantplus://offline/ref=769DE4F2F5DD86E76CB3823DEFF388FDBEF7D4C9678AE52056923DF502C7475FD3DE2Ds3A9I" TargetMode="External"/><Relationship Id="rId41" Type="http://schemas.openxmlformats.org/officeDocument/2006/relationships/hyperlink" Target="https://login.consultant.ru/link/?req=doc&amp;base=RLAW095&amp;n=229016&amp;dst=10072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2" Type="http://schemas.openxmlformats.org/officeDocument/2006/relationships/hyperlink" Target="https://login.consultant.ru/link/?req=doc&amp;base=RLAW095&amp;n=229016&amp;dst=100730" TargetMode="External"/><Relationship Id="rId3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0" Type="http://schemas.openxmlformats.org/officeDocument/2006/relationships/hyperlink" Target="https://login.consultant.ru/link/?req=doc&amp;base=RLAW095&amp;n=229016&amp;dst=100720" TargetMode="External"/><Relationship Id="rId45" Type="http://schemas.openxmlformats.org/officeDocument/2006/relationships/hyperlink" Target="https://login.consultant.ru/link/?rnd=10336DA60F86D63DCDFA8D98ED087F9A&amp;req=doc&amp;base=LAW&amp;n=183496&amp;date=27.03.2019" TargetMode="External"/><Relationship Id="rId53" Type="http://schemas.openxmlformats.org/officeDocument/2006/relationships/hyperlink" Target="http://WWW.babaevo.mfc35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9016&amp;dst=100692" TargetMode="External"/><Relationship Id="rId23" Type="http://schemas.openxmlformats.org/officeDocument/2006/relationships/hyperlink" Target="consultantplus://offline/ref=04130D2595D7C27BC7C074BA88D9B739BE6DCD21007B43A8FDAA0BAE588B48CF10hDmFL" TargetMode="External"/><Relationship Id="rId28" Type="http://schemas.openxmlformats.org/officeDocument/2006/relationships/hyperlink" Target="consultantplus://offline/ref=769DE4F2F5DD86E76CB3823DEFF388FDBEFCD5C3608EE52056923DF502sCA7I" TargetMode="External"/><Relationship Id="rId36" Type="http://schemas.openxmlformats.org/officeDocument/2006/relationships/hyperlink" Target="consultantplus://offline/ref=F65A2C90D77207061AFBD8C61585D54216820F711B0587BF4C80C155D2636402ED1DEB3AECA2E10618A2CD29CCF1B2EDB5d5e0N" TargetMode="External"/><Relationship Id="rId49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gosuslugi35.ru." TargetMode="External"/><Relationship Id="rId31" Type="http://schemas.openxmlformats.org/officeDocument/2006/relationships/hyperlink" Target="https://login.consultant.ru/link/?req=doc&amp;base=RLAW095&amp;n=229016&amp;dst=100728" TargetMode="External"/><Relationship Id="rId44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52" Type="http://schemas.openxmlformats.org/officeDocument/2006/relationships/hyperlink" Target="mailto:babaevo_mfc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29016&amp;dst=100691" TargetMode="External"/><Relationship Id="rId22" Type="http://schemas.openxmlformats.org/officeDocument/2006/relationships/hyperlink" Target="consultantplus://offline/ref=04130D2595D7C27BC7C074BA88D9B739BE6DCD21007B43A8FDAA0BAE588B48CF10hDmFL" TargetMode="External"/><Relationship Id="rId27" Type="http://schemas.openxmlformats.org/officeDocument/2006/relationships/hyperlink" Target="https://login.consultant.ru/link/?req=doc&amp;base=RLAW095&amp;n=229016&amp;dst=100728" TargetMode="External"/><Relationship Id="rId30" Type="http://schemas.openxmlformats.org/officeDocument/2006/relationships/hyperlink" Target="consultantplus://offline/ref=769DE4F2F5DD86E76CB3823DEFF388FDBEF7D4C9678AE52056923DF502C7475FD3DE2Ds3ACI" TargetMode="External"/><Relationship Id="rId35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43" Type="http://schemas.openxmlformats.org/officeDocument/2006/relationships/hyperlink" Target="https://login.consultant.ru/link/?req=doc&amp;base=RLAW095&amp;n=181473&amp;date=19.06.2020&amp;dst=7&amp;fld=134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95&amp;n=190756&amp;date=02.07.2021&amp;dst=100016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4D7A-2808-45CF-8A65-3DB18C85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16560</Words>
  <Characters>94395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10</cp:revision>
  <cp:lastPrinted>2024-08-06T10:50:00Z</cp:lastPrinted>
  <dcterms:created xsi:type="dcterms:W3CDTF">2024-02-20T06:12:00Z</dcterms:created>
  <dcterms:modified xsi:type="dcterms:W3CDTF">2024-08-06T10:50:00Z</dcterms:modified>
</cp:coreProperties>
</file>