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1 к постановлению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>Администрации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214D4B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от  13</w:t>
      </w:r>
      <w:r w:rsidR="006D2160">
        <w:rPr>
          <w:sz w:val="22"/>
          <w:szCs w:val="22"/>
        </w:rPr>
        <w:t>.08.2024</w:t>
      </w:r>
      <w:r w:rsidR="00ED0157">
        <w:rPr>
          <w:sz w:val="22"/>
          <w:szCs w:val="22"/>
        </w:rPr>
        <w:t xml:space="preserve">  </w:t>
      </w:r>
      <w:r w:rsidR="00A2057C">
        <w:rPr>
          <w:sz w:val="22"/>
          <w:szCs w:val="22"/>
        </w:rPr>
        <w:t xml:space="preserve"> </w:t>
      </w:r>
      <w:r w:rsidR="00A2057C" w:rsidRPr="00A2057C">
        <w:rPr>
          <w:sz w:val="22"/>
          <w:szCs w:val="22"/>
        </w:rPr>
        <w:t xml:space="preserve">   № </w:t>
      </w:r>
      <w:r>
        <w:rPr>
          <w:sz w:val="22"/>
          <w:szCs w:val="22"/>
        </w:rPr>
        <w:t xml:space="preserve"> 361</w:t>
      </w:r>
      <w:r w:rsidR="00A2057C"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ПРИЛОЖЕНИЕ </w:t>
      </w:r>
      <w:r>
        <w:rPr>
          <w:sz w:val="22"/>
          <w:szCs w:val="22"/>
        </w:rPr>
        <w:t>3</w:t>
      </w: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b/>
        </w:rPr>
      </w:pPr>
      <w:r w:rsidRPr="00BB1EC3">
        <w:rPr>
          <w:rFonts w:cs="Calibri"/>
          <w:b/>
          <w:sz w:val="22"/>
          <w:szCs w:val="22"/>
        </w:rPr>
        <w:t>Перечень основных мероприятий муниципальной программы</w:t>
      </w:r>
      <w:r>
        <w:rPr>
          <w:rFonts w:cs="Calibri"/>
          <w:b/>
        </w:rPr>
        <w:t xml:space="preserve">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sz w:val="28"/>
          <w:szCs w:val="28"/>
        </w:rPr>
      </w:pPr>
    </w:p>
    <w:tbl>
      <w:tblPr>
        <w:tblW w:w="15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693"/>
        <w:gridCol w:w="3260"/>
        <w:gridCol w:w="993"/>
        <w:gridCol w:w="992"/>
        <w:gridCol w:w="992"/>
        <w:gridCol w:w="992"/>
        <w:gridCol w:w="814"/>
      </w:tblGrid>
      <w:tr w:rsidR="0034540D" w:rsidRPr="00EF44ED" w:rsidTr="00A2057C">
        <w:tc>
          <w:tcPr>
            <w:tcW w:w="2376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Ответственный исполнитель, исполнитель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Ожидаемый непосредственный результат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Связь с показателями муниципальной программы </w:t>
            </w:r>
          </w:p>
        </w:tc>
        <w:tc>
          <w:tcPr>
            <w:tcW w:w="4783" w:type="dxa"/>
            <w:gridSpan w:val="5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Годы реализации, источник финансового обеспечения и объем финансового обеспечения </w:t>
            </w:r>
          </w:p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(тыс. рублей)</w:t>
            </w:r>
          </w:p>
        </w:tc>
      </w:tr>
      <w:tr w:rsidR="0034540D" w:rsidRPr="00EF44ED" w:rsidTr="00447A5E">
        <w:tc>
          <w:tcPr>
            <w:tcW w:w="2376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2026</w:t>
            </w:r>
          </w:p>
        </w:tc>
        <w:tc>
          <w:tcPr>
            <w:tcW w:w="814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2027</w:t>
            </w:r>
          </w:p>
        </w:tc>
      </w:tr>
      <w:tr w:rsidR="0034540D" w:rsidRPr="00ED37A8" w:rsidTr="00447A5E">
        <w:tc>
          <w:tcPr>
            <w:tcW w:w="2376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8</w:t>
            </w:r>
          </w:p>
        </w:tc>
        <w:tc>
          <w:tcPr>
            <w:tcW w:w="814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</w:tr>
      <w:tr w:rsidR="0034540D" w:rsidRPr="00ED37A8" w:rsidTr="00447A5E">
        <w:tc>
          <w:tcPr>
            <w:tcW w:w="10314" w:type="dxa"/>
            <w:gridSpan w:val="4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 w:rsidRPr="00516964">
              <w:rPr>
                <w:rFonts w:cs="Calibri"/>
                <w:b/>
                <w:sz w:val="20"/>
                <w:szCs w:val="20"/>
              </w:rPr>
              <w:t>Основное мероприятие 1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C90B82" w:rsidRDefault="00FE3903" w:rsidP="00447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447A5E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,</w:t>
            </w:r>
            <w:r w:rsidR="00447A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540D" w:rsidRDefault="002F6D0D" w:rsidP="001D45A3">
            <w:pPr>
              <w:jc w:val="center"/>
            </w:pPr>
            <w:r>
              <w:rPr>
                <w:sz w:val="20"/>
                <w:szCs w:val="20"/>
              </w:rPr>
              <w:t>9043</w:t>
            </w:r>
            <w:r w:rsidR="00447A5E">
              <w:rPr>
                <w:sz w:val="20"/>
                <w:szCs w:val="20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34540D" w:rsidRDefault="00447A5E" w:rsidP="001D45A3">
            <w:pPr>
              <w:jc w:val="center"/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447A5E" w:rsidP="0064152E">
            <w:pPr>
              <w:jc w:val="center"/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</w:tr>
      <w:tr w:rsidR="0034540D" w:rsidRPr="00ED37A8" w:rsidTr="00447A5E">
        <w:trPr>
          <w:trHeight w:val="531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A2057C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447A5E">
              <w:rPr>
                <w:rFonts w:cs="Calibri"/>
                <w:sz w:val="20"/>
                <w:szCs w:val="20"/>
              </w:rPr>
              <w:t>2</w:t>
            </w:r>
            <w:r w:rsidR="0034540D">
              <w:rPr>
                <w:rFonts w:cs="Calibri"/>
                <w:sz w:val="20"/>
                <w:szCs w:val="20"/>
              </w:rPr>
              <w:t>0</w:t>
            </w:r>
            <w:r w:rsidR="00447A5E">
              <w:rPr>
                <w:rFonts w:cs="Calibri"/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r w:rsidR="00447A5E">
              <w:rPr>
                <w:rFonts w:cs="Calibri"/>
                <w:sz w:val="20"/>
                <w:szCs w:val="20"/>
              </w:rPr>
              <w:t>15</w:t>
            </w: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</w:tr>
      <w:tr w:rsidR="0034540D" w:rsidRPr="00ED37A8" w:rsidTr="00447A5E">
        <w:trPr>
          <w:trHeight w:val="547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  <w:p w:rsidR="0034540D" w:rsidRPr="0025163B" w:rsidRDefault="00FE3903" w:rsidP="00A2057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2F6D0D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8893</w:t>
            </w:r>
            <w:r w:rsidR="00447A5E">
              <w:rPr>
                <w:rFonts w:cs="Calibri"/>
                <w:sz w:val="20"/>
                <w:szCs w:val="20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447A5E" w:rsidP="001D45A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447A5E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 w:val="restart"/>
            <w:shd w:val="clear" w:color="auto" w:fill="auto"/>
          </w:tcPr>
          <w:p w:rsidR="0034540D" w:rsidRPr="005656BA" w:rsidRDefault="0034540D" w:rsidP="0064152E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532EB1">
              <w:rPr>
                <w:rFonts w:cs="Calibri"/>
                <w:b/>
                <w:sz w:val="20"/>
                <w:szCs w:val="20"/>
              </w:rPr>
              <w:t xml:space="preserve">Основное мероприятие 1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Администрация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 xml:space="preserve">, </w:t>
            </w:r>
          </w:p>
          <w:p w:rsidR="0034540D" w:rsidRPr="005066F7" w:rsidRDefault="0034540D" w:rsidP="00755746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МУ </w:t>
            </w:r>
            <w:r>
              <w:rPr>
                <w:rFonts w:cs="Calibri"/>
                <w:sz w:val="20"/>
                <w:szCs w:val="20"/>
              </w:rPr>
              <w:t>«</w:t>
            </w:r>
            <w:r w:rsidRPr="005066F7">
              <w:rPr>
                <w:rFonts w:cs="Calibri"/>
                <w:sz w:val="20"/>
                <w:szCs w:val="20"/>
              </w:rPr>
              <w:t xml:space="preserve">МФЦ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822F2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Обеспечено повышение качества предоставления государственных и муниципальных услуг по принципу «одного окна»</w:t>
            </w: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Среднее время ожидания в очереди при обращении заявителя в многофункциональный центр для получения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F870E1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Default="0034540D" w:rsidP="0064152E">
            <w:pPr>
              <w:keepNext/>
              <w:jc w:val="center"/>
              <w:outlineLvl w:val="1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DE5F9D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</w:tbl>
    <w:p w:rsidR="0034540D" w:rsidRDefault="0034540D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Default="00A2057C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A2057C">
        <w:rPr>
          <w:sz w:val="22"/>
          <w:szCs w:val="22"/>
        </w:rPr>
        <w:t xml:space="preserve"> к постановлению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>Администрации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214D4B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от   13</w:t>
      </w:r>
      <w:r w:rsidR="00EA74E6">
        <w:rPr>
          <w:sz w:val="22"/>
          <w:szCs w:val="22"/>
        </w:rPr>
        <w:t xml:space="preserve">.08.2024  </w:t>
      </w:r>
      <w:r w:rsidR="00A2057C" w:rsidRPr="00A2057C">
        <w:rPr>
          <w:sz w:val="22"/>
          <w:szCs w:val="22"/>
        </w:rPr>
        <w:t xml:space="preserve">  №</w:t>
      </w:r>
      <w:r>
        <w:rPr>
          <w:sz w:val="22"/>
          <w:szCs w:val="22"/>
        </w:rPr>
        <w:t xml:space="preserve">  361</w:t>
      </w:r>
      <w:bookmarkStart w:id="0" w:name="_GoBack"/>
      <w:bookmarkEnd w:id="0"/>
      <w:r w:rsidR="00A2057C" w:rsidRPr="00A2057C">
        <w:rPr>
          <w:sz w:val="22"/>
          <w:szCs w:val="22"/>
        </w:rPr>
        <w:t xml:space="preserve"> </w:t>
      </w:r>
      <w:r w:rsidR="00A2057C"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ПРИЛОЖЕНИЕ 4</w:t>
      </w: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Default="0034540D" w:rsidP="0034540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22"/>
          <w:szCs w:val="22"/>
        </w:rPr>
      </w:pPr>
      <w:r w:rsidRPr="00443835">
        <w:rPr>
          <w:b/>
          <w:caps/>
          <w:sz w:val="22"/>
          <w:szCs w:val="22"/>
        </w:rPr>
        <w:t xml:space="preserve">Финансовое обеспечение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22"/>
          <w:szCs w:val="22"/>
        </w:rPr>
      </w:pPr>
      <w:r w:rsidRPr="00443835">
        <w:rPr>
          <w:b/>
          <w:sz w:val="22"/>
          <w:szCs w:val="22"/>
        </w:rPr>
        <w:t xml:space="preserve">реализации муниципальной программы (подпрограммы) за счет средств бюджета </w:t>
      </w:r>
      <w:r w:rsidR="002F0F2A">
        <w:rPr>
          <w:b/>
          <w:sz w:val="22"/>
          <w:szCs w:val="22"/>
        </w:rPr>
        <w:t>округа</w:t>
      </w:r>
      <w:r w:rsidRPr="00443835">
        <w:rPr>
          <w:b/>
          <w:sz w:val="22"/>
          <w:szCs w:val="22"/>
        </w:rPr>
        <w:t xml:space="preserve"> </w:t>
      </w:r>
    </w:p>
    <w:p w:rsidR="0034540D" w:rsidRPr="00ED37A8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</w:p>
    <w:tbl>
      <w:tblPr>
        <w:tblW w:w="1573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7940"/>
        <w:gridCol w:w="1133"/>
        <w:gridCol w:w="1276"/>
        <w:gridCol w:w="1276"/>
        <w:gridCol w:w="1107"/>
        <w:gridCol w:w="1161"/>
      </w:tblGrid>
      <w:tr w:rsidR="0034540D" w:rsidRPr="005066F7" w:rsidTr="0064152E">
        <w:trPr>
          <w:trHeight w:val="32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Ответственный исполнитель, соисполнитель,</w:t>
            </w:r>
          </w:p>
          <w:p w:rsidR="0034540D" w:rsidRPr="005066F7" w:rsidRDefault="0034540D" w:rsidP="0064152E">
            <w:pPr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участник</w:t>
            </w:r>
          </w:p>
        </w:tc>
        <w:tc>
          <w:tcPr>
            <w:tcW w:w="7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Расходы (тыс. руб.)</w:t>
            </w:r>
          </w:p>
        </w:tc>
      </w:tr>
      <w:tr w:rsidR="0034540D" w:rsidRPr="005066F7" w:rsidTr="0064152E">
        <w:trPr>
          <w:trHeight w:val="122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1</w:t>
            </w: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Итого по муниципальной программе                                              </w:t>
            </w: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2F015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,</w:t>
            </w:r>
            <w:r w:rsidR="002F015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DF7E92" w:rsidP="0064152E">
            <w:pPr>
              <w:jc w:val="center"/>
            </w:pPr>
            <w:r>
              <w:rPr>
                <w:sz w:val="20"/>
                <w:szCs w:val="20"/>
              </w:rPr>
              <w:t>9043</w:t>
            </w:r>
            <w:r w:rsidR="002F0150"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0150">
              <w:rPr>
                <w:sz w:val="20"/>
                <w:szCs w:val="20"/>
              </w:rPr>
              <w:t>2</w:t>
            </w:r>
            <w:r w:rsidR="0034540D" w:rsidRPr="005066F7">
              <w:rPr>
                <w:sz w:val="20"/>
                <w:szCs w:val="20"/>
              </w:rPr>
              <w:t>0</w:t>
            </w:r>
            <w:r w:rsidR="002F0150">
              <w:rPr>
                <w:sz w:val="20"/>
                <w:szCs w:val="20"/>
              </w:rPr>
              <w:t>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150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F2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DF7E92" w:rsidP="0064152E">
            <w:pPr>
              <w:jc w:val="center"/>
            </w:pPr>
            <w:r>
              <w:rPr>
                <w:sz w:val="20"/>
                <w:szCs w:val="20"/>
              </w:rPr>
              <w:t>8893</w:t>
            </w:r>
            <w:r w:rsidR="002F0150"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Администрация 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Бабаевского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округа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150">
            <w:pPr>
              <w:jc w:val="center"/>
            </w:pPr>
            <w:r>
              <w:rPr>
                <w:sz w:val="20"/>
                <w:szCs w:val="20"/>
              </w:rPr>
              <w:t>80</w:t>
            </w:r>
            <w:r w:rsidR="002F0150">
              <w:rPr>
                <w:sz w:val="20"/>
                <w:szCs w:val="20"/>
              </w:rPr>
              <w:t>25,1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DF7E92" w:rsidP="002F0F2A">
            <w:pPr>
              <w:jc w:val="center"/>
            </w:pPr>
            <w:r>
              <w:rPr>
                <w:sz w:val="20"/>
                <w:szCs w:val="20"/>
              </w:rPr>
              <w:t>9043</w:t>
            </w:r>
            <w:r w:rsidR="002F0150"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0150">
              <w:rPr>
                <w:sz w:val="20"/>
                <w:szCs w:val="20"/>
              </w:rPr>
              <w:t>2</w:t>
            </w:r>
            <w:r w:rsidR="0034540D" w:rsidRPr="005066F7">
              <w:rPr>
                <w:sz w:val="20"/>
                <w:szCs w:val="20"/>
              </w:rPr>
              <w:t>0,</w:t>
            </w:r>
            <w:r w:rsidR="002F015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150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DF7E92" w:rsidP="002F0F2A">
            <w:pPr>
              <w:jc w:val="center"/>
            </w:pPr>
            <w:r>
              <w:rPr>
                <w:sz w:val="20"/>
                <w:szCs w:val="20"/>
              </w:rPr>
              <w:t>8893</w:t>
            </w:r>
            <w:r w:rsidR="002F0150"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  <w:r w:rsidRPr="005066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</w:tbl>
    <w:p w:rsidR="0034540D" w:rsidRPr="005066F7" w:rsidRDefault="0034540D" w:rsidP="0034540D">
      <w:pPr>
        <w:autoSpaceDE w:val="0"/>
        <w:autoSpaceDN w:val="0"/>
        <w:adjustRightInd w:val="0"/>
        <w:jc w:val="center"/>
        <w:rPr>
          <w:b/>
          <w:caps/>
          <w:sz w:val="20"/>
          <w:szCs w:val="20"/>
        </w:rPr>
      </w:pPr>
    </w:p>
    <w:p w:rsidR="00F277F2" w:rsidRDefault="00F277F2"/>
    <w:sectPr w:rsidR="00F277F2" w:rsidSect="00A2057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E9"/>
    <w:rsid w:val="001D45A3"/>
    <w:rsid w:val="00214D4B"/>
    <w:rsid w:val="00283EE9"/>
    <w:rsid w:val="002F0150"/>
    <w:rsid w:val="002F0F2A"/>
    <w:rsid w:val="002F6D0D"/>
    <w:rsid w:val="0034540D"/>
    <w:rsid w:val="00447A5E"/>
    <w:rsid w:val="006D2160"/>
    <w:rsid w:val="0072065E"/>
    <w:rsid w:val="00755746"/>
    <w:rsid w:val="00A2057C"/>
    <w:rsid w:val="00DF7E92"/>
    <w:rsid w:val="00EA74E6"/>
    <w:rsid w:val="00ED0157"/>
    <w:rsid w:val="00F277F2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2024-08-13T11:04:00Z</cp:lastPrinted>
  <dcterms:created xsi:type="dcterms:W3CDTF">2023-03-28T11:20:00Z</dcterms:created>
  <dcterms:modified xsi:type="dcterms:W3CDTF">2024-08-13T11:05:00Z</dcterms:modified>
</cp:coreProperties>
</file>