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  <w:gridCol w:w="4820"/>
      </w:tblGrid>
      <w:tr w:rsidR="009A0A85" w:rsidTr="009A0A85">
        <w:tc>
          <w:tcPr>
            <w:tcW w:w="10774" w:type="dxa"/>
          </w:tcPr>
          <w:p w:rsidR="009A0A85" w:rsidRDefault="009A0A85" w:rsidP="006C5E2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A0A85" w:rsidRDefault="00807257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1</w:t>
            </w:r>
          </w:p>
          <w:p w:rsid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6C3F4E">
              <w:rPr>
                <w:rFonts w:ascii="Times New Roman" w:hAnsi="Times New Roman"/>
                <w:sz w:val="28"/>
                <w:szCs w:val="24"/>
              </w:rPr>
              <w:t xml:space="preserve">24.12.2021 года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6C3F4E">
              <w:rPr>
                <w:rFonts w:ascii="Times New Roman" w:hAnsi="Times New Roman"/>
                <w:sz w:val="28"/>
                <w:szCs w:val="24"/>
              </w:rPr>
              <w:t>394</w:t>
            </w:r>
            <w:bookmarkStart w:id="0" w:name="_GoBack"/>
            <w:bookmarkEnd w:id="0"/>
          </w:p>
          <w:p w:rsidR="009A0A85" w:rsidRP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3 к подпрограмме 1</w:t>
            </w:r>
          </w:p>
        </w:tc>
      </w:tr>
    </w:tbl>
    <w:p w:rsidR="009A0A85" w:rsidRDefault="009A0A85" w:rsidP="006C5E25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</w:p>
    <w:p w:rsidR="00CA04C1" w:rsidRPr="009A0A85" w:rsidRDefault="00CA04C1" w:rsidP="003A756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8"/>
          <w:szCs w:val="24"/>
        </w:rPr>
      </w:pPr>
      <w:r w:rsidRPr="009A0A85">
        <w:rPr>
          <w:rFonts w:ascii="Times New Roman" w:hAnsi="Times New Roman"/>
          <w:sz w:val="28"/>
          <w:szCs w:val="24"/>
        </w:rPr>
        <w:t>Перечень основных мероприятий (мероприятий) подпрограммы 1</w:t>
      </w:r>
    </w:p>
    <w:tbl>
      <w:tblPr>
        <w:tblW w:w="155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2036"/>
        <w:gridCol w:w="2739"/>
        <w:gridCol w:w="3656"/>
        <w:gridCol w:w="880"/>
        <w:gridCol w:w="850"/>
        <w:gridCol w:w="851"/>
        <w:gridCol w:w="828"/>
        <w:gridCol w:w="844"/>
      </w:tblGrid>
      <w:tr w:rsidR="00CA04C1" w:rsidRPr="005A3FA2" w:rsidTr="007776C7">
        <w:trPr>
          <w:trHeight w:val="1076"/>
        </w:trPr>
        <w:tc>
          <w:tcPr>
            <w:tcW w:w="2880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036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739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656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253" w:type="dxa"/>
            <w:gridSpan w:val="5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CA04C1" w:rsidRPr="005A3FA2" w:rsidTr="007776C7">
        <w:trPr>
          <w:trHeight w:val="455"/>
        </w:trPr>
        <w:tc>
          <w:tcPr>
            <w:tcW w:w="2880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8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44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A04C1" w:rsidRPr="005A3FA2" w:rsidTr="007776C7">
        <w:tc>
          <w:tcPr>
            <w:tcW w:w="288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6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4C1" w:rsidRPr="005A3FA2" w:rsidTr="007776C7">
        <w:trPr>
          <w:trHeight w:val="1881"/>
        </w:trPr>
        <w:tc>
          <w:tcPr>
            <w:tcW w:w="2880" w:type="dxa"/>
            <w:vMerge w:val="restart"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«Мероприятия по выполнению требований защиты закрытой информации» </w:t>
            </w:r>
          </w:p>
        </w:tc>
        <w:tc>
          <w:tcPr>
            <w:tcW w:w="2036" w:type="dxa"/>
            <w:vMerge w:val="restart"/>
          </w:tcPr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739" w:type="dxa"/>
            <w:vMerge w:val="restart"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656" w:type="dxa"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670FF0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участвующих в подготовке и обработке секретной информации, прошедших аттестацию</w:t>
            </w:r>
            <w:r w:rsidR="00670FF0">
              <w:rPr>
                <w:rFonts w:ascii="Times New Roman" w:hAnsi="Times New Roman" w:cs="Times New Roman"/>
                <w:sz w:val="24"/>
                <w:szCs w:val="24"/>
              </w:rPr>
              <w:t>, на уровне 2019 года</w:t>
            </w:r>
          </w:p>
        </w:tc>
        <w:tc>
          <w:tcPr>
            <w:tcW w:w="880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CA04C1" w:rsidRPr="005A3FA2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CA04C1" w:rsidRPr="005A3FA2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44" w:type="dxa"/>
            <w:vAlign w:val="center"/>
          </w:tcPr>
          <w:p w:rsidR="00CA04C1" w:rsidRPr="005A3FA2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04C1" w:rsidRPr="005A3FA2" w:rsidTr="007776C7">
        <w:trPr>
          <w:trHeight w:val="1539"/>
        </w:trPr>
        <w:tc>
          <w:tcPr>
            <w:tcW w:w="2880" w:type="dxa"/>
            <w:vMerge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CA04C1" w:rsidRPr="00C01844" w:rsidRDefault="00CA04C1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3D3AD3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AD3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>, работающих на отечественном офисном программном обеспечении</w:t>
            </w:r>
          </w:p>
        </w:tc>
        <w:tc>
          <w:tcPr>
            <w:tcW w:w="880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437922" w:rsidP="004379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437922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437922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28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44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A3796" w:rsidRPr="005A3FA2" w:rsidTr="007776C7">
        <w:trPr>
          <w:trHeight w:val="1434"/>
        </w:trPr>
        <w:tc>
          <w:tcPr>
            <w:tcW w:w="2880" w:type="dxa"/>
            <w:vMerge w:val="restart"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2036" w:type="dxa"/>
            <w:vMerge w:val="restart"/>
          </w:tcPr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2739" w:type="dxa"/>
            <w:vMerge w:val="restart"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Исполнение действующего законодательства</w:t>
            </w:r>
          </w:p>
        </w:tc>
        <w:tc>
          <w:tcPr>
            <w:tcW w:w="3656" w:type="dxa"/>
          </w:tcPr>
          <w:p w:rsidR="00BA3796" w:rsidRPr="005A3FA2" w:rsidRDefault="00BA3796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обеспеченных поддержкой системы межведомственного взаимодействия</w:t>
            </w:r>
          </w:p>
        </w:tc>
        <w:tc>
          <w:tcPr>
            <w:tcW w:w="88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28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44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A3796" w:rsidRPr="005A3FA2" w:rsidTr="007776C7">
        <w:trPr>
          <w:trHeight w:val="1434"/>
        </w:trPr>
        <w:tc>
          <w:tcPr>
            <w:tcW w:w="2880" w:type="dxa"/>
            <w:vMerge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BA3796" w:rsidRPr="005A3FA2" w:rsidRDefault="00BA3796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информационно-телекоммуникационной инфраструктуры в органах местного самоуправления администрации Бабаевского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8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CDB" w:rsidRPr="005A3FA2" w:rsidTr="007776C7">
        <w:trPr>
          <w:trHeight w:val="1434"/>
        </w:trPr>
        <w:tc>
          <w:tcPr>
            <w:tcW w:w="2880" w:type="dxa"/>
          </w:tcPr>
          <w:p w:rsidR="00327CDB" w:rsidRPr="00327CDB" w:rsidRDefault="00327CDB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 «Мероприятия по сохранению качества услуг мобильной связи на территории Бабаевского муниципального района»</w:t>
            </w:r>
          </w:p>
        </w:tc>
        <w:tc>
          <w:tcPr>
            <w:tcW w:w="2036" w:type="dxa"/>
          </w:tcPr>
          <w:p w:rsidR="00327CDB" w:rsidRPr="005A3FA2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2739" w:type="dxa"/>
          </w:tcPr>
          <w:p w:rsidR="00327CDB" w:rsidRPr="005A3FA2" w:rsidRDefault="00327CDB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качества мобильной связи на территории Бабаевского района</w:t>
            </w:r>
          </w:p>
        </w:tc>
        <w:tc>
          <w:tcPr>
            <w:tcW w:w="3656" w:type="dxa"/>
          </w:tcPr>
          <w:p w:rsidR="00327CDB" w:rsidRPr="00327CDB" w:rsidRDefault="00327CDB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7CDB">
              <w:rPr>
                <w:rFonts w:ascii="Times New Roman" w:hAnsi="Times New Roman" w:cs="Times New Roman"/>
                <w:sz w:val="24"/>
                <w:szCs w:val="24"/>
              </w:rPr>
              <w:t>охранение качества услуг мобильной связи на территории Бабаевского муниципального района</w:t>
            </w:r>
          </w:p>
        </w:tc>
        <w:tc>
          <w:tcPr>
            <w:tcW w:w="880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850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04C1" w:rsidRPr="005A3FA2" w:rsidRDefault="00CA04C1" w:rsidP="009B7BF8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A3FA2">
        <w:rPr>
          <w:rFonts w:ascii="Times New Roman" w:hAnsi="Times New Roman" w:cs="Times New Roman"/>
          <w:spacing w:val="2"/>
          <w:sz w:val="24"/>
          <w:szCs w:val="24"/>
        </w:rPr>
        <w:t>*Указывается индекс (индексы) соответствующего источника финансового обеспечения:</w:t>
      </w:r>
    </w:p>
    <w:p w:rsidR="00CA04C1" w:rsidRDefault="00CA04C1" w:rsidP="00BA3796">
      <w:pPr>
        <w:pStyle w:val="ConsPlusNormal"/>
        <w:jc w:val="both"/>
      </w:pPr>
      <w:r w:rsidRPr="005A3FA2">
        <w:rPr>
          <w:rFonts w:ascii="Times New Roman" w:hAnsi="Times New Roman" w:cs="Times New Roman"/>
          <w:sz w:val="24"/>
          <w:szCs w:val="24"/>
        </w:rPr>
        <w:t>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sectPr w:rsidR="00CA04C1" w:rsidSect="004F132C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0252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1A1D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CF07E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CCB9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542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C47F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5835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C4E2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C6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7409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68"/>
    <w:rsid w:val="000850B9"/>
    <w:rsid w:val="00151000"/>
    <w:rsid w:val="00152C3E"/>
    <w:rsid w:val="001603A7"/>
    <w:rsid w:val="001A7AE6"/>
    <w:rsid w:val="002C3552"/>
    <w:rsid w:val="00327CDB"/>
    <w:rsid w:val="00347011"/>
    <w:rsid w:val="003A7568"/>
    <w:rsid w:val="003D3AD3"/>
    <w:rsid w:val="00437922"/>
    <w:rsid w:val="00441ECB"/>
    <w:rsid w:val="00462D89"/>
    <w:rsid w:val="004A3CFF"/>
    <w:rsid w:val="004F132C"/>
    <w:rsid w:val="004F2795"/>
    <w:rsid w:val="00536351"/>
    <w:rsid w:val="00554FBA"/>
    <w:rsid w:val="005A3FA2"/>
    <w:rsid w:val="00670FF0"/>
    <w:rsid w:val="006A7EEF"/>
    <w:rsid w:val="006B5825"/>
    <w:rsid w:val="006C3F4E"/>
    <w:rsid w:val="006C5E25"/>
    <w:rsid w:val="006C721E"/>
    <w:rsid w:val="006F354A"/>
    <w:rsid w:val="007049A5"/>
    <w:rsid w:val="007776C7"/>
    <w:rsid w:val="007D6FE9"/>
    <w:rsid w:val="00807257"/>
    <w:rsid w:val="008B41E4"/>
    <w:rsid w:val="00910206"/>
    <w:rsid w:val="009314F2"/>
    <w:rsid w:val="009A0A85"/>
    <w:rsid w:val="009B7BF8"/>
    <w:rsid w:val="009D79AB"/>
    <w:rsid w:val="009E3D5C"/>
    <w:rsid w:val="009E6E30"/>
    <w:rsid w:val="009E6EF9"/>
    <w:rsid w:val="00A07200"/>
    <w:rsid w:val="00A114AD"/>
    <w:rsid w:val="00A125A4"/>
    <w:rsid w:val="00B40E8A"/>
    <w:rsid w:val="00B71B7D"/>
    <w:rsid w:val="00B76742"/>
    <w:rsid w:val="00B973F8"/>
    <w:rsid w:val="00BA3796"/>
    <w:rsid w:val="00C01844"/>
    <w:rsid w:val="00C9565A"/>
    <w:rsid w:val="00CA04C1"/>
    <w:rsid w:val="00D04CA0"/>
    <w:rsid w:val="00D1489A"/>
    <w:rsid w:val="00D34F92"/>
    <w:rsid w:val="00D63C6E"/>
    <w:rsid w:val="00DA3E59"/>
    <w:rsid w:val="00E623BC"/>
    <w:rsid w:val="00E705ED"/>
    <w:rsid w:val="00EA4360"/>
    <w:rsid w:val="00F11E2B"/>
    <w:rsid w:val="00F430A7"/>
    <w:rsid w:val="00F53C72"/>
    <w:rsid w:val="00F629F6"/>
    <w:rsid w:val="00FE76E9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A756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formattext">
    <w:name w:val="formattext"/>
    <w:basedOn w:val="a"/>
    <w:uiPriority w:val="99"/>
    <w:rsid w:val="003A7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F354A"/>
    <w:rPr>
      <w:rFonts w:eastAsia="Times New Roman" w:cs="Calibri"/>
      <w:sz w:val="22"/>
      <w:szCs w:val="22"/>
      <w:lang w:val="ru-RU" w:eastAsia="ru-RU" w:bidi="ar-SA"/>
    </w:rPr>
  </w:style>
  <w:style w:type="table" w:styleId="a3">
    <w:name w:val="Table Grid"/>
    <w:basedOn w:val="a1"/>
    <w:locked/>
    <w:rsid w:val="009A0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A756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formattext">
    <w:name w:val="formattext"/>
    <w:basedOn w:val="a"/>
    <w:uiPriority w:val="99"/>
    <w:rsid w:val="003A7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F354A"/>
    <w:rPr>
      <w:rFonts w:eastAsia="Times New Roman" w:cs="Calibri"/>
      <w:sz w:val="22"/>
      <w:szCs w:val="22"/>
      <w:lang w:val="ru-RU" w:eastAsia="ru-RU" w:bidi="ar-SA"/>
    </w:rPr>
  </w:style>
  <w:style w:type="table" w:styleId="a3">
    <w:name w:val="Table Grid"/>
    <w:basedOn w:val="a1"/>
    <w:locked/>
    <w:rsid w:val="009A0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Пользователь</cp:lastModifiedBy>
  <cp:revision>5</cp:revision>
  <cp:lastPrinted>2020-08-27T12:56:00Z</cp:lastPrinted>
  <dcterms:created xsi:type="dcterms:W3CDTF">2021-12-02T08:33:00Z</dcterms:created>
  <dcterms:modified xsi:type="dcterms:W3CDTF">2021-12-24T13:08:00Z</dcterms:modified>
</cp:coreProperties>
</file>