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FC0" w:rsidRPr="00F07FC0" w:rsidRDefault="00F07FC0" w:rsidP="00F07FC0">
      <w:pPr>
        <w:tabs>
          <w:tab w:val="right" w:pos="426"/>
          <w:tab w:val="left" w:pos="5670"/>
        </w:tabs>
        <w:autoSpaceDE w:val="0"/>
        <w:autoSpaceDN w:val="0"/>
        <w:adjustRightInd w:val="0"/>
        <w:ind w:right="-1"/>
        <w:jc w:val="right"/>
        <w:rPr>
          <w:sz w:val="28"/>
          <w:szCs w:val="28"/>
        </w:rPr>
      </w:pPr>
      <w:r w:rsidRPr="00F07FC0">
        <w:rPr>
          <w:sz w:val="28"/>
          <w:szCs w:val="28"/>
        </w:rPr>
        <w:t>Утверждена</w:t>
      </w:r>
    </w:p>
    <w:p w:rsidR="00F07FC0" w:rsidRPr="00F07FC0" w:rsidRDefault="00F07FC0" w:rsidP="00F07FC0">
      <w:pPr>
        <w:tabs>
          <w:tab w:val="right" w:pos="426"/>
          <w:tab w:val="left" w:pos="5670"/>
        </w:tabs>
        <w:autoSpaceDE w:val="0"/>
        <w:autoSpaceDN w:val="0"/>
        <w:adjustRightInd w:val="0"/>
        <w:ind w:right="-1"/>
        <w:jc w:val="right"/>
        <w:rPr>
          <w:sz w:val="28"/>
          <w:szCs w:val="28"/>
        </w:rPr>
      </w:pPr>
      <w:r w:rsidRPr="00F07FC0">
        <w:rPr>
          <w:sz w:val="28"/>
          <w:szCs w:val="28"/>
        </w:rPr>
        <w:t>постановлением администрации</w:t>
      </w:r>
    </w:p>
    <w:p w:rsidR="00F07FC0" w:rsidRPr="00F07FC0" w:rsidRDefault="00F07FC0" w:rsidP="00F07FC0">
      <w:pPr>
        <w:tabs>
          <w:tab w:val="right" w:pos="426"/>
          <w:tab w:val="left" w:pos="4920"/>
        </w:tabs>
        <w:autoSpaceDE w:val="0"/>
        <w:autoSpaceDN w:val="0"/>
        <w:adjustRightInd w:val="0"/>
        <w:ind w:right="-1"/>
        <w:jc w:val="right"/>
        <w:rPr>
          <w:sz w:val="28"/>
          <w:szCs w:val="28"/>
        </w:rPr>
      </w:pPr>
      <w:r w:rsidRPr="00F07FC0">
        <w:rPr>
          <w:sz w:val="28"/>
          <w:szCs w:val="28"/>
        </w:rPr>
        <w:t xml:space="preserve">Бабаевского муниципального </w:t>
      </w:r>
      <w:r>
        <w:rPr>
          <w:sz w:val="28"/>
          <w:szCs w:val="28"/>
        </w:rPr>
        <w:t>округа</w:t>
      </w:r>
    </w:p>
    <w:p w:rsidR="007A1D45" w:rsidRDefault="00F07FC0" w:rsidP="00F07FC0">
      <w:pPr>
        <w:tabs>
          <w:tab w:val="right" w:pos="426"/>
          <w:tab w:val="left" w:pos="4920"/>
        </w:tabs>
        <w:autoSpaceDE w:val="0"/>
        <w:autoSpaceDN w:val="0"/>
        <w:adjustRightInd w:val="0"/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F07FC0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="0027329F">
        <w:rPr>
          <w:sz w:val="28"/>
          <w:szCs w:val="28"/>
        </w:rPr>
        <w:t xml:space="preserve">03.10.2024   </w:t>
      </w:r>
      <w:r>
        <w:rPr>
          <w:sz w:val="28"/>
          <w:szCs w:val="28"/>
        </w:rPr>
        <w:t xml:space="preserve"> </w:t>
      </w:r>
      <w:r w:rsidRPr="00F07FC0">
        <w:rPr>
          <w:sz w:val="28"/>
          <w:szCs w:val="28"/>
        </w:rPr>
        <w:t xml:space="preserve">№ </w:t>
      </w:r>
      <w:r w:rsidR="0027329F">
        <w:rPr>
          <w:sz w:val="28"/>
          <w:szCs w:val="28"/>
        </w:rPr>
        <w:t xml:space="preserve"> 445</w:t>
      </w:r>
      <w:bookmarkStart w:id="0" w:name="_GoBack"/>
      <w:bookmarkEnd w:id="0"/>
    </w:p>
    <w:p w:rsidR="00F07FC0" w:rsidRPr="00F07FC0" w:rsidRDefault="007A1D45" w:rsidP="00F07FC0">
      <w:pPr>
        <w:tabs>
          <w:tab w:val="right" w:pos="426"/>
          <w:tab w:val="left" w:pos="4920"/>
        </w:tabs>
        <w:autoSpaceDE w:val="0"/>
        <w:autoSpaceDN w:val="0"/>
        <w:adjustRightInd w:val="0"/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(приложение)</w:t>
      </w:r>
      <w:r w:rsidR="00F07FC0">
        <w:rPr>
          <w:sz w:val="28"/>
          <w:szCs w:val="28"/>
        </w:rPr>
        <w:t xml:space="preserve"> </w:t>
      </w:r>
    </w:p>
    <w:p w:rsidR="00F07FC0" w:rsidRDefault="00F07FC0" w:rsidP="00F00666">
      <w:pPr>
        <w:jc w:val="center"/>
        <w:rPr>
          <w:b/>
          <w:bCs/>
          <w:color w:val="000000"/>
          <w:sz w:val="28"/>
          <w:szCs w:val="28"/>
        </w:rPr>
      </w:pPr>
    </w:p>
    <w:p w:rsidR="00F07FC0" w:rsidRDefault="00F07FC0" w:rsidP="00F00666">
      <w:pPr>
        <w:jc w:val="center"/>
        <w:rPr>
          <w:b/>
          <w:bCs/>
          <w:color w:val="000000"/>
          <w:sz w:val="28"/>
          <w:szCs w:val="28"/>
        </w:rPr>
      </w:pPr>
    </w:p>
    <w:p w:rsidR="00F07FC0" w:rsidRDefault="00F07FC0" w:rsidP="00F00666">
      <w:pPr>
        <w:jc w:val="center"/>
        <w:rPr>
          <w:b/>
          <w:bCs/>
          <w:color w:val="000000"/>
          <w:sz w:val="28"/>
          <w:szCs w:val="28"/>
        </w:rPr>
      </w:pPr>
    </w:p>
    <w:p w:rsidR="00F07FC0" w:rsidRDefault="00F07FC0" w:rsidP="00F00666">
      <w:pPr>
        <w:jc w:val="center"/>
        <w:rPr>
          <w:b/>
          <w:bCs/>
          <w:color w:val="000000"/>
          <w:sz w:val="28"/>
          <w:szCs w:val="28"/>
        </w:rPr>
      </w:pPr>
    </w:p>
    <w:p w:rsidR="00F07FC0" w:rsidRDefault="00F07FC0" w:rsidP="00F00666">
      <w:pPr>
        <w:jc w:val="center"/>
        <w:rPr>
          <w:b/>
          <w:bCs/>
          <w:color w:val="000000"/>
          <w:sz w:val="28"/>
          <w:szCs w:val="28"/>
        </w:rPr>
      </w:pPr>
    </w:p>
    <w:p w:rsidR="00F07FC0" w:rsidRDefault="00F07FC0" w:rsidP="00F00666">
      <w:pPr>
        <w:jc w:val="center"/>
        <w:rPr>
          <w:b/>
          <w:bCs/>
          <w:color w:val="000000"/>
          <w:sz w:val="28"/>
          <w:szCs w:val="28"/>
        </w:rPr>
      </w:pPr>
    </w:p>
    <w:p w:rsidR="00F07FC0" w:rsidRPr="00F07FC0" w:rsidRDefault="00F07FC0" w:rsidP="00F07FC0">
      <w:pPr>
        <w:jc w:val="center"/>
        <w:rPr>
          <w:b/>
          <w:bCs/>
          <w:color w:val="000000"/>
          <w:sz w:val="28"/>
          <w:szCs w:val="28"/>
        </w:rPr>
      </w:pPr>
      <w:r w:rsidRPr="00F07FC0">
        <w:rPr>
          <w:b/>
          <w:bCs/>
          <w:color w:val="000000"/>
          <w:sz w:val="28"/>
          <w:szCs w:val="28"/>
        </w:rPr>
        <w:t>МУНИЦИПАЛЬНАЯ ПРОГРАММА</w:t>
      </w:r>
    </w:p>
    <w:p w:rsidR="00F07FC0" w:rsidRPr="00F07FC0" w:rsidRDefault="00F07FC0" w:rsidP="00F07FC0">
      <w:pPr>
        <w:jc w:val="center"/>
        <w:rPr>
          <w:b/>
          <w:bCs/>
          <w:color w:val="000000"/>
          <w:sz w:val="28"/>
          <w:szCs w:val="28"/>
        </w:rPr>
      </w:pPr>
      <w:r w:rsidRPr="00F07FC0">
        <w:rPr>
          <w:b/>
          <w:bCs/>
          <w:color w:val="000000"/>
          <w:sz w:val="28"/>
          <w:szCs w:val="28"/>
        </w:rPr>
        <w:t xml:space="preserve">«Развитие малого и среднего предпринимательства </w:t>
      </w:r>
      <w:proofErr w:type="gramStart"/>
      <w:r w:rsidRPr="00F07FC0">
        <w:rPr>
          <w:b/>
          <w:bCs/>
          <w:color w:val="000000"/>
          <w:sz w:val="28"/>
          <w:szCs w:val="28"/>
        </w:rPr>
        <w:t>на</w:t>
      </w:r>
      <w:proofErr w:type="gramEnd"/>
      <w:r w:rsidRPr="00F07FC0">
        <w:rPr>
          <w:b/>
          <w:bCs/>
          <w:color w:val="000000"/>
          <w:sz w:val="28"/>
          <w:szCs w:val="28"/>
        </w:rPr>
        <w:t xml:space="preserve"> </w:t>
      </w:r>
    </w:p>
    <w:p w:rsidR="00F07FC0" w:rsidRPr="00F07FC0" w:rsidRDefault="00F07FC0" w:rsidP="00F07FC0">
      <w:pPr>
        <w:jc w:val="center"/>
        <w:rPr>
          <w:b/>
          <w:bCs/>
          <w:color w:val="000000"/>
          <w:sz w:val="28"/>
          <w:szCs w:val="28"/>
        </w:rPr>
      </w:pPr>
      <w:r w:rsidRPr="00F07FC0">
        <w:rPr>
          <w:b/>
          <w:bCs/>
          <w:color w:val="000000"/>
          <w:sz w:val="28"/>
          <w:szCs w:val="28"/>
        </w:rPr>
        <w:t>территории Бабаевского муниципального округа</w:t>
      </w:r>
      <w:r>
        <w:rPr>
          <w:b/>
          <w:bCs/>
          <w:color w:val="000000"/>
          <w:sz w:val="28"/>
          <w:szCs w:val="28"/>
        </w:rPr>
        <w:t xml:space="preserve"> на 2025-2030</w:t>
      </w:r>
      <w:r w:rsidRPr="00F07FC0">
        <w:rPr>
          <w:b/>
          <w:bCs/>
          <w:color w:val="000000"/>
          <w:sz w:val="28"/>
          <w:szCs w:val="28"/>
        </w:rPr>
        <w:t xml:space="preserve"> годы»</w:t>
      </w:r>
    </w:p>
    <w:p w:rsidR="00F07FC0" w:rsidRPr="00F07FC0" w:rsidRDefault="00F07FC0" w:rsidP="00F07FC0">
      <w:pPr>
        <w:jc w:val="center"/>
        <w:rPr>
          <w:b/>
          <w:bCs/>
          <w:color w:val="000000"/>
          <w:sz w:val="28"/>
          <w:szCs w:val="28"/>
        </w:rPr>
      </w:pPr>
      <w:r w:rsidRPr="00F07FC0">
        <w:rPr>
          <w:b/>
          <w:bCs/>
          <w:color w:val="000000"/>
          <w:sz w:val="28"/>
          <w:szCs w:val="28"/>
        </w:rPr>
        <w:t>(далее – муниципальная программа)</w:t>
      </w:r>
    </w:p>
    <w:p w:rsidR="00F07FC0" w:rsidRDefault="00F07FC0" w:rsidP="00F00666">
      <w:pPr>
        <w:jc w:val="center"/>
        <w:rPr>
          <w:b/>
          <w:bCs/>
          <w:color w:val="000000"/>
          <w:sz w:val="28"/>
          <w:szCs w:val="28"/>
        </w:rPr>
      </w:pPr>
    </w:p>
    <w:p w:rsidR="00F07FC0" w:rsidRDefault="00F07FC0" w:rsidP="00F00666">
      <w:pPr>
        <w:jc w:val="center"/>
        <w:rPr>
          <w:b/>
          <w:bCs/>
          <w:color w:val="000000"/>
          <w:sz w:val="28"/>
          <w:szCs w:val="28"/>
        </w:rPr>
      </w:pPr>
    </w:p>
    <w:p w:rsidR="00F07FC0" w:rsidRDefault="00F07FC0" w:rsidP="00F00666">
      <w:pPr>
        <w:jc w:val="center"/>
        <w:rPr>
          <w:b/>
          <w:bCs/>
          <w:color w:val="000000"/>
          <w:sz w:val="28"/>
          <w:szCs w:val="28"/>
        </w:rPr>
      </w:pPr>
    </w:p>
    <w:p w:rsidR="00F07FC0" w:rsidRDefault="00F07FC0" w:rsidP="00F00666">
      <w:pPr>
        <w:jc w:val="center"/>
        <w:rPr>
          <w:b/>
          <w:bCs/>
          <w:color w:val="000000"/>
          <w:sz w:val="28"/>
          <w:szCs w:val="28"/>
        </w:rPr>
      </w:pPr>
    </w:p>
    <w:p w:rsidR="00F07FC0" w:rsidRDefault="00F07FC0" w:rsidP="00F00666">
      <w:pPr>
        <w:jc w:val="center"/>
        <w:rPr>
          <w:b/>
          <w:bCs/>
          <w:color w:val="000000"/>
          <w:sz w:val="28"/>
          <w:szCs w:val="28"/>
        </w:rPr>
      </w:pPr>
    </w:p>
    <w:p w:rsidR="00F07FC0" w:rsidRDefault="00F07FC0" w:rsidP="00F00666">
      <w:pPr>
        <w:jc w:val="center"/>
        <w:rPr>
          <w:b/>
          <w:bCs/>
          <w:color w:val="000000"/>
          <w:sz w:val="28"/>
          <w:szCs w:val="28"/>
        </w:rPr>
      </w:pPr>
    </w:p>
    <w:p w:rsidR="00F07FC0" w:rsidRDefault="00F07FC0" w:rsidP="00F00666">
      <w:pPr>
        <w:jc w:val="center"/>
        <w:rPr>
          <w:b/>
          <w:bCs/>
          <w:color w:val="000000"/>
          <w:sz w:val="28"/>
          <w:szCs w:val="28"/>
        </w:rPr>
      </w:pPr>
    </w:p>
    <w:p w:rsidR="00F07FC0" w:rsidRDefault="00F07FC0" w:rsidP="00F00666">
      <w:pPr>
        <w:jc w:val="center"/>
        <w:rPr>
          <w:b/>
          <w:bCs/>
          <w:color w:val="000000"/>
          <w:sz w:val="28"/>
          <w:szCs w:val="28"/>
        </w:rPr>
      </w:pPr>
    </w:p>
    <w:p w:rsidR="00F07FC0" w:rsidRDefault="00F07FC0" w:rsidP="00F00666">
      <w:pPr>
        <w:jc w:val="center"/>
        <w:rPr>
          <w:b/>
          <w:bCs/>
          <w:color w:val="000000"/>
          <w:sz w:val="28"/>
          <w:szCs w:val="28"/>
        </w:rPr>
      </w:pPr>
    </w:p>
    <w:p w:rsidR="00F07FC0" w:rsidRDefault="00F07FC0" w:rsidP="00F00666">
      <w:pPr>
        <w:jc w:val="center"/>
        <w:rPr>
          <w:b/>
          <w:bCs/>
          <w:color w:val="000000"/>
          <w:sz w:val="28"/>
          <w:szCs w:val="28"/>
        </w:rPr>
      </w:pPr>
    </w:p>
    <w:p w:rsidR="00F07FC0" w:rsidRDefault="00F07FC0" w:rsidP="00F00666">
      <w:pPr>
        <w:jc w:val="center"/>
        <w:rPr>
          <w:b/>
          <w:bCs/>
          <w:color w:val="000000"/>
          <w:sz w:val="28"/>
          <w:szCs w:val="28"/>
        </w:rPr>
      </w:pPr>
    </w:p>
    <w:p w:rsidR="00F07FC0" w:rsidRDefault="00F07FC0" w:rsidP="00F00666">
      <w:pPr>
        <w:jc w:val="center"/>
        <w:rPr>
          <w:b/>
          <w:bCs/>
          <w:color w:val="000000"/>
          <w:sz w:val="28"/>
          <w:szCs w:val="28"/>
        </w:rPr>
      </w:pPr>
    </w:p>
    <w:p w:rsidR="00F07FC0" w:rsidRDefault="00F07FC0" w:rsidP="00F00666">
      <w:pPr>
        <w:jc w:val="center"/>
        <w:rPr>
          <w:b/>
          <w:bCs/>
          <w:color w:val="000000"/>
          <w:sz w:val="28"/>
          <w:szCs w:val="28"/>
        </w:rPr>
      </w:pPr>
    </w:p>
    <w:p w:rsidR="00F07FC0" w:rsidRDefault="00F07FC0" w:rsidP="00F00666">
      <w:pPr>
        <w:jc w:val="center"/>
        <w:rPr>
          <w:b/>
          <w:bCs/>
          <w:color w:val="000000"/>
          <w:sz w:val="28"/>
          <w:szCs w:val="28"/>
        </w:rPr>
      </w:pPr>
    </w:p>
    <w:p w:rsidR="00F07FC0" w:rsidRDefault="00F07FC0" w:rsidP="00F00666">
      <w:pPr>
        <w:jc w:val="center"/>
        <w:rPr>
          <w:b/>
          <w:bCs/>
          <w:color w:val="000000"/>
          <w:sz w:val="28"/>
          <w:szCs w:val="28"/>
        </w:rPr>
      </w:pPr>
    </w:p>
    <w:p w:rsidR="00F07FC0" w:rsidRDefault="00F07FC0" w:rsidP="00F00666">
      <w:pPr>
        <w:jc w:val="center"/>
        <w:rPr>
          <w:b/>
          <w:bCs/>
          <w:color w:val="000000"/>
          <w:sz w:val="28"/>
          <w:szCs w:val="28"/>
        </w:rPr>
      </w:pPr>
    </w:p>
    <w:p w:rsidR="00F07FC0" w:rsidRDefault="00F07FC0" w:rsidP="00F00666">
      <w:pPr>
        <w:jc w:val="center"/>
        <w:rPr>
          <w:b/>
          <w:bCs/>
          <w:color w:val="000000"/>
          <w:sz w:val="28"/>
          <w:szCs w:val="28"/>
        </w:rPr>
      </w:pPr>
    </w:p>
    <w:p w:rsidR="00F07FC0" w:rsidRDefault="00F07FC0" w:rsidP="00F00666">
      <w:pPr>
        <w:jc w:val="center"/>
        <w:rPr>
          <w:b/>
          <w:bCs/>
          <w:color w:val="000000"/>
          <w:sz w:val="28"/>
          <w:szCs w:val="28"/>
        </w:rPr>
      </w:pPr>
    </w:p>
    <w:p w:rsidR="00F07FC0" w:rsidRDefault="00F07FC0" w:rsidP="00F00666">
      <w:pPr>
        <w:jc w:val="center"/>
        <w:rPr>
          <w:b/>
          <w:bCs/>
          <w:color w:val="000000"/>
          <w:sz w:val="28"/>
          <w:szCs w:val="28"/>
        </w:rPr>
      </w:pPr>
    </w:p>
    <w:p w:rsidR="00F07FC0" w:rsidRDefault="00F07FC0" w:rsidP="00F00666">
      <w:pPr>
        <w:jc w:val="center"/>
        <w:rPr>
          <w:b/>
          <w:bCs/>
          <w:color w:val="000000"/>
          <w:sz w:val="28"/>
          <w:szCs w:val="28"/>
        </w:rPr>
      </w:pPr>
    </w:p>
    <w:p w:rsidR="00F07FC0" w:rsidRDefault="00F07FC0" w:rsidP="00F00666">
      <w:pPr>
        <w:jc w:val="center"/>
        <w:rPr>
          <w:b/>
          <w:bCs/>
          <w:color w:val="000000"/>
          <w:sz w:val="28"/>
          <w:szCs w:val="28"/>
        </w:rPr>
      </w:pPr>
    </w:p>
    <w:p w:rsidR="00F07FC0" w:rsidRDefault="00F07FC0" w:rsidP="00F00666">
      <w:pPr>
        <w:jc w:val="center"/>
        <w:rPr>
          <w:b/>
          <w:bCs/>
          <w:color w:val="000000"/>
          <w:sz w:val="28"/>
          <w:szCs w:val="28"/>
        </w:rPr>
      </w:pPr>
    </w:p>
    <w:p w:rsidR="00F07FC0" w:rsidRDefault="00F07FC0" w:rsidP="00F00666">
      <w:pPr>
        <w:jc w:val="center"/>
        <w:rPr>
          <w:b/>
          <w:bCs/>
          <w:color w:val="000000"/>
          <w:sz w:val="28"/>
          <w:szCs w:val="28"/>
        </w:rPr>
      </w:pPr>
    </w:p>
    <w:p w:rsidR="00F07FC0" w:rsidRDefault="00F07FC0" w:rsidP="00F00666">
      <w:pPr>
        <w:jc w:val="center"/>
        <w:rPr>
          <w:b/>
          <w:bCs/>
          <w:color w:val="000000"/>
          <w:sz w:val="28"/>
          <w:szCs w:val="28"/>
        </w:rPr>
      </w:pPr>
    </w:p>
    <w:p w:rsidR="00F07FC0" w:rsidRDefault="00F07FC0" w:rsidP="00F00666">
      <w:pPr>
        <w:jc w:val="center"/>
        <w:rPr>
          <w:b/>
          <w:bCs/>
          <w:color w:val="000000"/>
          <w:sz w:val="28"/>
          <w:szCs w:val="28"/>
        </w:rPr>
      </w:pPr>
    </w:p>
    <w:p w:rsidR="00F07FC0" w:rsidRDefault="00F07FC0" w:rsidP="00F00666">
      <w:pPr>
        <w:jc w:val="center"/>
        <w:rPr>
          <w:b/>
          <w:bCs/>
          <w:color w:val="000000"/>
          <w:sz w:val="28"/>
          <w:szCs w:val="28"/>
        </w:rPr>
      </w:pPr>
    </w:p>
    <w:p w:rsidR="00F07FC0" w:rsidRDefault="00F07FC0" w:rsidP="00F00666">
      <w:pPr>
        <w:jc w:val="center"/>
        <w:rPr>
          <w:b/>
          <w:bCs/>
          <w:color w:val="000000"/>
          <w:sz w:val="28"/>
          <w:szCs w:val="28"/>
        </w:rPr>
      </w:pPr>
    </w:p>
    <w:p w:rsidR="00F07FC0" w:rsidRDefault="00F07FC0" w:rsidP="00F00666">
      <w:pPr>
        <w:jc w:val="center"/>
        <w:rPr>
          <w:b/>
          <w:bCs/>
          <w:color w:val="000000"/>
          <w:sz w:val="28"/>
          <w:szCs w:val="28"/>
        </w:rPr>
      </w:pPr>
    </w:p>
    <w:p w:rsidR="00F07FC0" w:rsidRDefault="00F07FC0" w:rsidP="00F00666">
      <w:pPr>
        <w:jc w:val="center"/>
        <w:rPr>
          <w:b/>
          <w:bCs/>
          <w:color w:val="000000"/>
          <w:sz w:val="28"/>
          <w:szCs w:val="28"/>
        </w:rPr>
      </w:pPr>
    </w:p>
    <w:p w:rsidR="00F07FC0" w:rsidRDefault="00F07FC0" w:rsidP="00F00666">
      <w:pPr>
        <w:jc w:val="center"/>
        <w:rPr>
          <w:b/>
          <w:bCs/>
          <w:color w:val="000000"/>
          <w:sz w:val="28"/>
          <w:szCs w:val="28"/>
        </w:rPr>
      </w:pPr>
    </w:p>
    <w:p w:rsidR="00F07FC0" w:rsidRDefault="00F07FC0" w:rsidP="00F07FC0">
      <w:pPr>
        <w:rPr>
          <w:b/>
          <w:bCs/>
          <w:color w:val="000000"/>
          <w:sz w:val="28"/>
          <w:szCs w:val="28"/>
        </w:rPr>
      </w:pPr>
    </w:p>
    <w:p w:rsidR="00B06F6B" w:rsidRPr="00F00666" w:rsidRDefault="00B06F6B" w:rsidP="00F00666">
      <w:pPr>
        <w:jc w:val="center"/>
        <w:rPr>
          <w:b/>
          <w:bCs/>
          <w:color w:val="000000"/>
          <w:sz w:val="28"/>
          <w:szCs w:val="28"/>
        </w:rPr>
      </w:pPr>
      <w:r w:rsidRPr="00F00666">
        <w:rPr>
          <w:b/>
          <w:bCs/>
          <w:color w:val="000000"/>
          <w:sz w:val="28"/>
          <w:szCs w:val="28"/>
        </w:rPr>
        <w:t>ПАСПОРТ</w:t>
      </w:r>
    </w:p>
    <w:p w:rsidR="00B06F6B" w:rsidRPr="00F00666" w:rsidRDefault="00B06F6B" w:rsidP="00B06F6B">
      <w:pPr>
        <w:jc w:val="center"/>
        <w:rPr>
          <w:color w:val="000000"/>
          <w:sz w:val="28"/>
          <w:szCs w:val="28"/>
        </w:rPr>
      </w:pPr>
      <w:r w:rsidRPr="00F00666">
        <w:rPr>
          <w:b/>
          <w:bCs/>
          <w:color w:val="000000"/>
          <w:sz w:val="28"/>
          <w:szCs w:val="28"/>
        </w:rPr>
        <w:t xml:space="preserve">муниципальной программы </w:t>
      </w:r>
      <w:r w:rsidR="00873816" w:rsidRPr="00F00666">
        <w:rPr>
          <w:b/>
          <w:bCs/>
          <w:color w:val="000000"/>
          <w:sz w:val="28"/>
          <w:szCs w:val="28"/>
        </w:rPr>
        <w:t>Бабаевск</w:t>
      </w:r>
      <w:r w:rsidRPr="00F00666">
        <w:rPr>
          <w:b/>
          <w:bCs/>
          <w:color w:val="000000"/>
          <w:sz w:val="28"/>
          <w:szCs w:val="28"/>
        </w:rPr>
        <w:t xml:space="preserve">ого </w:t>
      </w:r>
      <w:r w:rsidR="00791B7C" w:rsidRPr="00F00666">
        <w:rPr>
          <w:b/>
          <w:bCs/>
          <w:color w:val="000000"/>
          <w:sz w:val="28"/>
          <w:szCs w:val="28"/>
        </w:rPr>
        <w:t>муниципального</w:t>
      </w:r>
      <w:r w:rsidR="00873816" w:rsidRPr="00F00666">
        <w:rPr>
          <w:b/>
          <w:bCs/>
          <w:color w:val="000000"/>
          <w:sz w:val="28"/>
          <w:szCs w:val="28"/>
        </w:rPr>
        <w:t xml:space="preserve"> округа</w:t>
      </w:r>
      <w:r w:rsidRPr="00F00666">
        <w:rPr>
          <w:color w:val="000000"/>
          <w:sz w:val="28"/>
          <w:szCs w:val="28"/>
        </w:rPr>
        <w:t xml:space="preserve"> </w:t>
      </w:r>
    </w:p>
    <w:p w:rsidR="007B1D92" w:rsidRPr="00F00666" w:rsidRDefault="007B1D92" w:rsidP="007B1D92">
      <w:pPr>
        <w:jc w:val="center"/>
        <w:rPr>
          <w:b/>
          <w:color w:val="000000"/>
          <w:sz w:val="28"/>
          <w:szCs w:val="28"/>
        </w:rPr>
      </w:pPr>
      <w:r w:rsidRPr="00F00666">
        <w:rPr>
          <w:color w:val="000000"/>
          <w:sz w:val="28"/>
          <w:szCs w:val="28"/>
        </w:rPr>
        <w:t xml:space="preserve"> </w:t>
      </w:r>
      <w:r w:rsidRPr="00F00666">
        <w:rPr>
          <w:b/>
          <w:color w:val="000000"/>
          <w:sz w:val="28"/>
          <w:szCs w:val="28"/>
        </w:rPr>
        <w:t xml:space="preserve">«Развитие малого и среднего предпринимательства </w:t>
      </w:r>
      <w:proofErr w:type="gramStart"/>
      <w:r w:rsidRPr="00F00666">
        <w:rPr>
          <w:b/>
          <w:color w:val="000000"/>
          <w:sz w:val="28"/>
          <w:szCs w:val="28"/>
        </w:rPr>
        <w:t>на</w:t>
      </w:r>
      <w:proofErr w:type="gramEnd"/>
      <w:r w:rsidRPr="00F00666">
        <w:rPr>
          <w:b/>
          <w:color w:val="000000"/>
          <w:sz w:val="28"/>
          <w:szCs w:val="28"/>
        </w:rPr>
        <w:t xml:space="preserve"> </w:t>
      </w:r>
    </w:p>
    <w:p w:rsidR="00B06F6B" w:rsidRPr="00F00666" w:rsidRDefault="007B1D92" w:rsidP="007B1D92">
      <w:pPr>
        <w:jc w:val="center"/>
        <w:rPr>
          <w:b/>
          <w:color w:val="000000"/>
          <w:sz w:val="28"/>
          <w:szCs w:val="28"/>
        </w:rPr>
      </w:pPr>
      <w:r w:rsidRPr="00F00666">
        <w:rPr>
          <w:b/>
          <w:color w:val="000000"/>
          <w:sz w:val="28"/>
          <w:szCs w:val="28"/>
        </w:rPr>
        <w:t>территории Бабаевско</w:t>
      </w:r>
      <w:r w:rsidR="00311A25" w:rsidRPr="00F00666">
        <w:rPr>
          <w:b/>
          <w:color w:val="000000"/>
          <w:sz w:val="28"/>
          <w:szCs w:val="28"/>
        </w:rPr>
        <w:t>го муниципального округа на 2025-2030</w:t>
      </w:r>
      <w:r w:rsidRPr="00F00666">
        <w:rPr>
          <w:b/>
          <w:color w:val="000000"/>
          <w:sz w:val="28"/>
          <w:szCs w:val="28"/>
        </w:rPr>
        <w:t xml:space="preserve"> годы»</w:t>
      </w:r>
    </w:p>
    <w:p w:rsidR="00B06F6B" w:rsidRDefault="00B06F6B" w:rsidP="00B06F6B">
      <w:pPr>
        <w:jc w:val="center"/>
        <w:rPr>
          <w:color w:val="000000"/>
        </w:rPr>
      </w:pPr>
    </w:p>
    <w:tbl>
      <w:tblPr>
        <w:tblW w:w="0" w:type="auto"/>
        <w:jc w:val="center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4272"/>
        <w:gridCol w:w="4468"/>
      </w:tblGrid>
      <w:tr w:rsidR="000C423F" w:rsidRPr="00F00666" w:rsidTr="00F41BAE">
        <w:trPr>
          <w:jc w:val="center"/>
        </w:trPr>
        <w:tc>
          <w:tcPr>
            <w:tcW w:w="4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423F" w:rsidRPr="00F00666" w:rsidRDefault="000C423F" w:rsidP="00F41BAE">
            <w:pPr>
              <w:rPr>
                <w:color w:val="000000"/>
                <w:sz w:val="28"/>
                <w:szCs w:val="28"/>
              </w:rPr>
            </w:pPr>
            <w:r w:rsidRPr="00F00666">
              <w:rPr>
                <w:color w:val="000000"/>
                <w:sz w:val="28"/>
                <w:szCs w:val="28"/>
              </w:rPr>
              <w:t xml:space="preserve">Сроки реализации        </w:t>
            </w:r>
          </w:p>
          <w:p w:rsidR="000C423F" w:rsidRPr="00F00666" w:rsidRDefault="000C423F" w:rsidP="00F41BAE">
            <w:pPr>
              <w:rPr>
                <w:color w:val="000000"/>
                <w:sz w:val="28"/>
                <w:szCs w:val="28"/>
              </w:rPr>
            </w:pPr>
            <w:r w:rsidRPr="00F00666">
              <w:rPr>
                <w:color w:val="000000"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4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423F" w:rsidRPr="00F00666" w:rsidRDefault="000C423F" w:rsidP="00F41BAE">
            <w:pPr>
              <w:rPr>
                <w:color w:val="000000"/>
                <w:sz w:val="28"/>
                <w:szCs w:val="28"/>
              </w:rPr>
            </w:pPr>
            <w:r w:rsidRPr="00F00666">
              <w:rPr>
                <w:color w:val="000000"/>
                <w:sz w:val="28"/>
                <w:szCs w:val="28"/>
              </w:rPr>
              <w:t xml:space="preserve">  </w:t>
            </w:r>
            <w:r w:rsidR="00311A25" w:rsidRPr="00F00666">
              <w:rPr>
                <w:color w:val="000000"/>
                <w:sz w:val="28"/>
                <w:szCs w:val="28"/>
              </w:rPr>
              <w:t>2025</w:t>
            </w:r>
            <w:r w:rsidR="007B1D92" w:rsidRPr="00F00666">
              <w:rPr>
                <w:color w:val="000000"/>
                <w:sz w:val="28"/>
                <w:szCs w:val="28"/>
              </w:rPr>
              <w:t>-20</w:t>
            </w:r>
            <w:r w:rsidR="00311A25" w:rsidRPr="00F00666">
              <w:rPr>
                <w:color w:val="000000"/>
                <w:sz w:val="28"/>
                <w:szCs w:val="28"/>
              </w:rPr>
              <w:t>30</w:t>
            </w:r>
          </w:p>
        </w:tc>
      </w:tr>
      <w:tr w:rsidR="007B1D92" w:rsidRPr="00F00666" w:rsidTr="00F41BAE">
        <w:trPr>
          <w:jc w:val="center"/>
        </w:trPr>
        <w:tc>
          <w:tcPr>
            <w:tcW w:w="4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D92" w:rsidRPr="00F00666" w:rsidRDefault="007B1D92" w:rsidP="00F41BAE">
            <w:pPr>
              <w:rPr>
                <w:color w:val="000000"/>
                <w:sz w:val="28"/>
                <w:szCs w:val="28"/>
              </w:rPr>
            </w:pPr>
            <w:r w:rsidRPr="00F00666">
              <w:rPr>
                <w:color w:val="000000"/>
                <w:sz w:val="28"/>
                <w:szCs w:val="28"/>
              </w:rPr>
              <w:t xml:space="preserve">Ответственный исполнитель       </w:t>
            </w:r>
          </w:p>
          <w:p w:rsidR="007B1D92" w:rsidRPr="00F00666" w:rsidRDefault="007B1D92" w:rsidP="00F41BAE">
            <w:pPr>
              <w:rPr>
                <w:color w:val="000000"/>
                <w:sz w:val="28"/>
                <w:szCs w:val="28"/>
              </w:rPr>
            </w:pPr>
            <w:r w:rsidRPr="00F00666"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4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D92" w:rsidRPr="00F00666" w:rsidRDefault="007B1D92" w:rsidP="00BF14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666">
              <w:rPr>
                <w:sz w:val="28"/>
                <w:szCs w:val="28"/>
              </w:rPr>
              <w:t>Администрация Бабаевского муниципального округа</w:t>
            </w:r>
          </w:p>
        </w:tc>
      </w:tr>
      <w:tr w:rsidR="007B1D92" w:rsidRPr="00F00666" w:rsidTr="00F41BAE">
        <w:trPr>
          <w:jc w:val="center"/>
        </w:trPr>
        <w:tc>
          <w:tcPr>
            <w:tcW w:w="4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D92" w:rsidRPr="00F00666" w:rsidRDefault="007B1D92" w:rsidP="00F41BAE">
            <w:pPr>
              <w:rPr>
                <w:color w:val="000000"/>
                <w:sz w:val="28"/>
                <w:szCs w:val="28"/>
              </w:rPr>
            </w:pPr>
            <w:r w:rsidRPr="00F00666">
              <w:rPr>
                <w:color w:val="000000"/>
                <w:sz w:val="28"/>
                <w:szCs w:val="28"/>
              </w:rPr>
              <w:t xml:space="preserve">Соисполнители </w:t>
            </w:r>
            <w:proofErr w:type="gramStart"/>
            <w:r w:rsidRPr="00F00666">
              <w:rPr>
                <w:color w:val="000000"/>
                <w:sz w:val="28"/>
                <w:szCs w:val="28"/>
              </w:rPr>
              <w:t>муниципальной</w:t>
            </w:r>
            <w:proofErr w:type="gramEnd"/>
            <w:r w:rsidRPr="00F00666">
              <w:rPr>
                <w:color w:val="000000"/>
                <w:sz w:val="28"/>
                <w:szCs w:val="28"/>
              </w:rPr>
              <w:t xml:space="preserve">  </w:t>
            </w:r>
          </w:p>
          <w:p w:rsidR="007B1D92" w:rsidRPr="00F00666" w:rsidRDefault="007B1D92" w:rsidP="00F41BAE">
            <w:pPr>
              <w:rPr>
                <w:color w:val="000000"/>
                <w:sz w:val="28"/>
                <w:szCs w:val="28"/>
              </w:rPr>
            </w:pPr>
            <w:r w:rsidRPr="00F00666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4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D92" w:rsidRPr="00F00666" w:rsidRDefault="007B1D92" w:rsidP="00BF1463">
            <w:pPr>
              <w:pStyle w:val="ac"/>
              <w:rPr>
                <w:sz w:val="28"/>
                <w:szCs w:val="28"/>
              </w:rPr>
            </w:pPr>
            <w:r w:rsidRPr="00F00666">
              <w:rPr>
                <w:sz w:val="28"/>
                <w:szCs w:val="28"/>
              </w:rPr>
              <w:t>отсутствуют</w:t>
            </w:r>
          </w:p>
        </w:tc>
      </w:tr>
      <w:tr w:rsidR="007B1D92" w:rsidRPr="00F00666" w:rsidTr="00F41BAE">
        <w:trPr>
          <w:jc w:val="center"/>
        </w:trPr>
        <w:tc>
          <w:tcPr>
            <w:tcW w:w="4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D92" w:rsidRPr="00F00666" w:rsidRDefault="007B1D92" w:rsidP="00F41BAE">
            <w:pPr>
              <w:rPr>
                <w:color w:val="000000"/>
                <w:sz w:val="28"/>
                <w:szCs w:val="28"/>
              </w:rPr>
            </w:pPr>
            <w:r w:rsidRPr="00F00666">
              <w:rPr>
                <w:color w:val="000000"/>
                <w:sz w:val="28"/>
                <w:szCs w:val="28"/>
              </w:rPr>
              <w:t xml:space="preserve">Участники </w:t>
            </w:r>
            <w:proofErr w:type="gramStart"/>
            <w:r w:rsidRPr="00F00666">
              <w:rPr>
                <w:color w:val="000000"/>
                <w:sz w:val="28"/>
                <w:szCs w:val="28"/>
              </w:rPr>
              <w:t>муниципальной</w:t>
            </w:r>
            <w:proofErr w:type="gramEnd"/>
            <w:r w:rsidRPr="00F00666">
              <w:rPr>
                <w:color w:val="000000"/>
                <w:sz w:val="28"/>
                <w:szCs w:val="28"/>
              </w:rPr>
              <w:t xml:space="preserve"> </w:t>
            </w:r>
          </w:p>
          <w:p w:rsidR="007B1D92" w:rsidRPr="00F00666" w:rsidRDefault="007B1D92" w:rsidP="00F41BAE">
            <w:pPr>
              <w:rPr>
                <w:color w:val="000000"/>
                <w:sz w:val="28"/>
                <w:szCs w:val="28"/>
              </w:rPr>
            </w:pPr>
            <w:r w:rsidRPr="00F00666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4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D92" w:rsidRPr="00F00666" w:rsidRDefault="007B1D92" w:rsidP="00F41BAE">
            <w:pPr>
              <w:rPr>
                <w:color w:val="000000"/>
                <w:sz w:val="28"/>
                <w:szCs w:val="28"/>
              </w:rPr>
            </w:pPr>
            <w:r w:rsidRPr="00F00666">
              <w:rPr>
                <w:color w:val="000000"/>
                <w:sz w:val="28"/>
                <w:szCs w:val="28"/>
              </w:rPr>
              <w:t xml:space="preserve"> </w:t>
            </w:r>
            <w:r w:rsidRPr="00F00666">
              <w:rPr>
                <w:sz w:val="28"/>
                <w:szCs w:val="28"/>
              </w:rPr>
              <w:t>отсутствуют</w:t>
            </w:r>
          </w:p>
        </w:tc>
      </w:tr>
      <w:tr w:rsidR="007B1D92" w:rsidRPr="00F00666" w:rsidTr="00F41BAE">
        <w:trPr>
          <w:jc w:val="center"/>
        </w:trPr>
        <w:tc>
          <w:tcPr>
            <w:tcW w:w="4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D92" w:rsidRPr="00F00666" w:rsidRDefault="007B1D92" w:rsidP="00F41BAE">
            <w:pPr>
              <w:rPr>
                <w:color w:val="000000"/>
                <w:sz w:val="28"/>
                <w:szCs w:val="28"/>
              </w:rPr>
            </w:pPr>
            <w:r w:rsidRPr="00F00666">
              <w:rPr>
                <w:color w:val="000000"/>
                <w:sz w:val="28"/>
                <w:szCs w:val="28"/>
              </w:rPr>
              <w:t>Цели муниципальной программы</w:t>
            </w:r>
          </w:p>
          <w:p w:rsidR="007B1D92" w:rsidRPr="00F00666" w:rsidRDefault="007B1D92" w:rsidP="00F41BA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D92" w:rsidRPr="00F00666" w:rsidRDefault="007B1D92" w:rsidP="007B1D9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0666">
              <w:rPr>
                <w:sz w:val="28"/>
                <w:szCs w:val="28"/>
              </w:rPr>
              <w:t>создание благоприятных условий для предпринимательской деятельности и обеспечение устойчивого развития малого и среднего предпринимательства;</w:t>
            </w:r>
          </w:p>
          <w:p w:rsidR="007B1D92" w:rsidRPr="00F00666" w:rsidRDefault="007B1D92" w:rsidP="007B1D92">
            <w:pPr>
              <w:rPr>
                <w:color w:val="000000"/>
                <w:sz w:val="28"/>
                <w:szCs w:val="28"/>
              </w:rPr>
            </w:pPr>
            <w:r w:rsidRPr="00F00666">
              <w:rPr>
                <w:sz w:val="28"/>
                <w:szCs w:val="28"/>
              </w:rPr>
              <w:t>повышение доступности продовольственных товаров в малонаселенных и (или) труднодоступных населенных пунктах</w:t>
            </w:r>
          </w:p>
        </w:tc>
      </w:tr>
      <w:tr w:rsidR="007B1D92" w:rsidRPr="00F00666" w:rsidTr="00F41BAE">
        <w:trPr>
          <w:jc w:val="center"/>
        </w:trPr>
        <w:tc>
          <w:tcPr>
            <w:tcW w:w="4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D92" w:rsidRPr="00F00666" w:rsidRDefault="007B1D92" w:rsidP="00F41BAE">
            <w:pPr>
              <w:rPr>
                <w:color w:val="000000"/>
                <w:sz w:val="28"/>
                <w:szCs w:val="28"/>
              </w:rPr>
            </w:pPr>
            <w:r w:rsidRPr="00F00666">
              <w:rPr>
                <w:color w:val="000000"/>
                <w:sz w:val="28"/>
                <w:szCs w:val="28"/>
              </w:rPr>
              <w:t>Задачи муниципальной программы</w:t>
            </w:r>
          </w:p>
          <w:p w:rsidR="007B1D92" w:rsidRPr="00F00666" w:rsidRDefault="007B1D92" w:rsidP="00F41BA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D92" w:rsidRPr="00F00666" w:rsidRDefault="007B1D92" w:rsidP="007B1D92">
            <w:pPr>
              <w:tabs>
                <w:tab w:val="left" w:pos="335"/>
              </w:tabs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F00666">
              <w:rPr>
                <w:sz w:val="28"/>
                <w:szCs w:val="28"/>
              </w:rPr>
              <w:t>совершенствование внешней среды развития малого и среднего предпринимательства;</w:t>
            </w:r>
          </w:p>
          <w:p w:rsidR="007B1D92" w:rsidRPr="00F00666" w:rsidRDefault="007B1D92" w:rsidP="007B1D92">
            <w:pPr>
              <w:rPr>
                <w:color w:val="000000"/>
                <w:sz w:val="28"/>
                <w:szCs w:val="28"/>
              </w:rPr>
            </w:pPr>
            <w:r w:rsidRPr="00F00666">
              <w:rPr>
                <w:sz w:val="28"/>
                <w:szCs w:val="28"/>
              </w:rPr>
              <w:t xml:space="preserve">развитие торговли в малонаселенных </w:t>
            </w:r>
            <w:proofErr w:type="gramStart"/>
            <w:r w:rsidRPr="00F00666">
              <w:rPr>
                <w:sz w:val="28"/>
                <w:szCs w:val="28"/>
              </w:rPr>
              <w:t>и(</w:t>
            </w:r>
            <w:proofErr w:type="gramEnd"/>
            <w:r w:rsidRPr="00F00666">
              <w:rPr>
                <w:sz w:val="28"/>
                <w:szCs w:val="28"/>
              </w:rPr>
              <w:t>или) труднодоступных населенных пунктах</w:t>
            </w:r>
          </w:p>
        </w:tc>
      </w:tr>
      <w:tr w:rsidR="007B1D92" w:rsidRPr="00F00666" w:rsidTr="00F41BAE">
        <w:trPr>
          <w:jc w:val="center"/>
        </w:trPr>
        <w:tc>
          <w:tcPr>
            <w:tcW w:w="4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D92" w:rsidRPr="00F00666" w:rsidRDefault="007B1D92" w:rsidP="00F41BAE">
            <w:pPr>
              <w:rPr>
                <w:color w:val="000000"/>
                <w:sz w:val="28"/>
                <w:szCs w:val="28"/>
              </w:rPr>
            </w:pPr>
            <w:r w:rsidRPr="00F00666">
              <w:rPr>
                <w:color w:val="000000"/>
                <w:sz w:val="28"/>
                <w:szCs w:val="28"/>
              </w:rPr>
              <w:t>Ожидаемые (конечные) результаты реализации муниципальной программы</w:t>
            </w:r>
          </w:p>
        </w:tc>
        <w:tc>
          <w:tcPr>
            <w:tcW w:w="4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D92" w:rsidRPr="00F00666" w:rsidRDefault="007B1D92" w:rsidP="007B1D92">
            <w:pPr>
              <w:pStyle w:val="ac"/>
              <w:jc w:val="both"/>
              <w:rPr>
                <w:sz w:val="28"/>
                <w:szCs w:val="28"/>
              </w:rPr>
            </w:pPr>
            <w:r w:rsidRPr="00F00666">
              <w:rPr>
                <w:sz w:val="28"/>
                <w:szCs w:val="28"/>
              </w:rPr>
              <w:t>увеличение доли среднесписочной численности работников на предприятиях малого и среднего предпринимательства в общей числен</w:t>
            </w:r>
            <w:r w:rsidR="007C2BCC">
              <w:rPr>
                <w:sz w:val="28"/>
                <w:szCs w:val="28"/>
              </w:rPr>
              <w:t>ности занятого населения до 30,4</w:t>
            </w:r>
            <w:r w:rsidRPr="00F00666">
              <w:rPr>
                <w:sz w:val="28"/>
                <w:szCs w:val="28"/>
              </w:rPr>
              <w:t>;</w:t>
            </w:r>
          </w:p>
          <w:p w:rsidR="007B1D92" w:rsidRPr="00F00666" w:rsidRDefault="007B1D92" w:rsidP="007B1D92">
            <w:pPr>
              <w:pStyle w:val="ac"/>
              <w:jc w:val="both"/>
              <w:rPr>
                <w:sz w:val="28"/>
                <w:szCs w:val="28"/>
              </w:rPr>
            </w:pPr>
            <w:r w:rsidRPr="00F00666">
              <w:rPr>
                <w:sz w:val="28"/>
                <w:szCs w:val="28"/>
              </w:rPr>
              <w:t xml:space="preserve">увеличение количества субъектов малого и среднего предпринимательства на 10 тыс. человек населения до </w:t>
            </w:r>
            <w:r w:rsidR="007C2BCC">
              <w:rPr>
                <w:sz w:val="28"/>
                <w:szCs w:val="28"/>
              </w:rPr>
              <w:t>348,9</w:t>
            </w:r>
            <w:r w:rsidRPr="00F00666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00666">
              <w:rPr>
                <w:sz w:val="28"/>
                <w:szCs w:val="28"/>
              </w:rPr>
              <w:t>ед</w:t>
            </w:r>
            <w:proofErr w:type="spellEnd"/>
            <w:proofErr w:type="gramEnd"/>
            <w:r w:rsidRPr="00F00666">
              <w:rPr>
                <w:sz w:val="28"/>
                <w:szCs w:val="28"/>
              </w:rPr>
              <w:t xml:space="preserve">; </w:t>
            </w:r>
          </w:p>
          <w:p w:rsidR="007B1D92" w:rsidRPr="00F00666" w:rsidRDefault="007B1D92" w:rsidP="007B1D92">
            <w:pPr>
              <w:pStyle w:val="ac"/>
              <w:jc w:val="both"/>
              <w:rPr>
                <w:sz w:val="28"/>
                <w:szCs w:val="28"/>
              </w:rPr>
            </w:pPr>
            <w:r w:rsidRPr="00F00666">
              <w:rPr>
                <w:sz w:val="28"/>
                <w:szCs w:val="28"/>
              </w:rPr>
              <w:t xml:space="preserve">увеличение количества субъектов малого и среднего предпринимательства, принявших участие в мероприятиях, </w:t>
            </w:r>
            <w:r w:rsidRPr="00F00666">
              <w:rPr>
                <w:sz w:val="28"/>
                <w:szCs w:val="28"/>
              </w:rPr>
              <w:lastRenderedPageBreak/>
              <w:t xml:space="preserve">направленных на развитие малого и среднего </w:t>
            </w:r>
            <w:r w:rsidR="007C2BCC">
              <w:rPr>
                <w:sz w:val="28"/>
                <w:szCs w:val="28"/>
              </w:rPr>
              <w:t>предпринимательства округа до 28</w:t>
            </w:r>
            <w:r w:rsidR="00AA101B">
              <w:rPr>
                <w:sz w:val="28"/>
                <w:szCs w:val="28"/>
              </w:rPr>
              <w:t xml:space="preserve"> </w:t>
            </w:r>
            <w:r w:rsidRPr="00F00666">
              <w:rPr>
                <w:sz w:val="28"/>
                <w:szCs w:val="28"/>
              </w:rPr>
              <w:t>ед</w:t>
            </w:r>
            <w:r w:rsidR="00AA101B">
              <w:rPr>
                <w:sz w:val="28"/>
                <w:szCs w:val="28"/>
              </w:rPr>
              <w:t>.</w:t>
            </w:r>
            <w:r w:rsidRPr="00F00666">
              <w:rPr>
                <w:sz w:val="28"/>
                <w:szCs w:val="28"/>
              </w:rPr>
              <w:t>;</w:t>
            </w:r>
          </w:p>
          <w:p w:rsidR="007B1D92" w:rsidRPr="00F00666" w:rsidRDefault="007B1D92" w:rsidP="007B1D92">
            <w:pPr>
              <w:pStyle w:val="ac"/>
              <w:jc w:val="both"/>
              <w:rPr>
                <w:sz w:val="28"/>
                <w:szCs w:val="28"/>
              </w:rPr>
            </w:pPr>
            <w:proofErr w:type="gramStart"/>
            <w:r w:rsidRPr="00F00666">
              <w:rPr>
                <w:sz w:val="28"/>
                <w:szCs w:val="28"/>
              </w:rPr>
              <w:t>обеспечение неналоговых поступлений от имущественной поддержки в виде передачи в аренду имущества Бабаевского муниципального округа Вологодской области (за исключением земельных участков), не включенного в перечень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общем объеме доходов от сдачи в аренду имущества, составляющего казну</w:t>
            </w:r>
            <w:proofErr w:type="gramEnd"/>
            <w:r w:rsidRPr="00F00666">
              <w:rPr>
                <w:sz w:val="28"/>
                <w:szCs w:val="28"/>
              </w:rPr>
              <w:t xml:space="preserve"> муниципальных округов (за исключением земельных участков) не менее </w:t>
            </w:r>
            <w:r w:rsidR="007C2BCC">
              <w:rPr>
                <w:sz w:val="28"/>
                <w:szCs w:val="28"/>
              </w:rPr>
              <w:t>2% ежегодно, начиная с 2025</w:t>
            </w:r>
            <w:r w:rsidRPr="00F00666">
              <w:rPr>
                <w:sz w:val="28"/>
                <w:szCs w:val="28"/>
              </w:rPr>
              <w:t xml:space="preserve"> года;</w:t>
            </w:r>
          </w:p>
          <w:p w:rsidR="007B1D92" w:rsidRPr="00F00666" w:rsidRDefault="007B1D92" w:rsidP="007B1D92">
            <w:pPr>
              <w:rPr>
                <w:color w:val="000000"/>
                <w:sz w:val="28"/>
                <w:szCs w:val="28"/>
              </w:rPr>
            </w:pPr>
            <w:r w:rsidRPr="00F00666">
              <w:rPr>
                <w:sz w:val="28"/>
                <w:szCs w:val="28"/>
              </w:rPr>
              <w:t>обеспечение доли малонаселенных и (или) труднодоступных населенных пунктов, в которые фактически осуществляется доставка продовольственных товаров, относительно общего количества малонаселенных и (или) труднодоступных населенных пунктов округа, не менее 50 % ежегодно</w:t>
            </w:r>
          </w:p>
        </w:tc>
      </w:tr>
      <w:tr w:rsidR="007B1D92" w:rsidRPr="00F00666" w:rsidTr="00F41BAE">
        <w:trPr>
          <w:jc w:val="center"/>
        </w:trPr>
        <w:tc>
          <w:tcPr>
            <w:tcW w:w="4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D92" w:rsidRPr="00F00666" w:rsidRDefault="007B1D92" w:rsidP="00F41BAE">
            <w:pPr>
              <w:rPr>
                <w:color w:val="000000"/>
                <w:sz w:val="28"/>
                <w:szCs w:val="28"/>
              </w:rPr>
            </w:pPr>
            <w:r w:rsidRPr="00F00666">
              <w:rPr>
                <w:color w:val="000000"/>
                <w:sz w:val="28"/>
                <w:szCs w:val="28"/>
              </w:rPr>
              <w:lastRenderedPageBreak/>
              <w:t xml:space="preserve">Подпрограммы муниципальной  </w:t>
            </w:r>
          </w:p>
          <w:p w:rsidR="007B1D92" w:rsidRPr="00F00666" w:rsidRDefault="007B1D92" w:rsidP="00F41BAE">
            <w:pPr>
              <w:rPr>
                <w:color w:val="000000"/>
                <w:sz w:val="28"/>
                <w:szCs w:val="28"/>
              </w:rPr>
            </w:pPr>
            <w:r w:rsidRPr="00F00666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4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D92" w:rsidRPr="00F00666" w:rsidRDefault="007B1D92" w:rsidP="00F41BAE">
            <w:pPr>
              <w:rPr>
                <w:color w:val="000000"/>
                <w:sz w:val="28"/>
                <w:szCs w:val="28"/>
              </w:rPr>
            </w:pPr>
            <w:r w:rsidRPr="00F00666">
              <w:rPr>
                <w:color w:val="000000"/>
                <w:sz w:val="28"/>
                <w:szCs w:val="28"/>
              </w:rPr>
              <w:t xml:space="preserve">  отсутствуют</w:t>
            </w:r>
          </w:p>
        </w:tc>
      </w:tr>
      <w:tr w:rsidR="007B1D92" w:rsidRPr="00F00666" w:rsidTr="00F41BAE">
        <w:trPr>
          <w:jc w:val="center"/>
        </w:trPr>
        <w:tc>
          <w:tcPr>
            <w:tcW w:w="4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D92" w:rsidRPr="00F00666" w:rsidRDefault="007B1D92" w:rsidP="00F41BAE">
            <w:pPr>
              <w:rPr>
                <w:color w:val="000000"/>
                <w:sz w:val="28"/>
                <w:szCs w:val="28"/>
              </w:rPr>
            </w:pPr>
            <w:r w:rsidRPr="00F00666">
              <w:rPr>
                <w:sz w:val="28"/>
                <w:szCs w:val="28"/>
              </w:rPr>
              <w:t>Проекты, реализуемые в рамках муниципальной программы*</w:t>
            </w:r>
          </w:p>
        </w:tc>
        <w:tc>
          <w:tcPr>
            <w:tcW w:w="4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D92" w:rsidRPr="00F00666" w:rsidRDefault="00C50BB9" w:rsidP="00F41BAE">
            <w:pPr>
              <w:rPr>
                <w:color w:val="000000"/>
                <w:sz w:val="28"/>
                <w:szCs w:val="28"/>
              </w:rPr>
            </w:pPr>
            <w:r w:rsidRPr="00F00666">
              <w:rPr>
                <w:color w:val="000000"/>
                <w:sz w:val="28"/>
                <w:szCs w:val="28"/>
              </w:rPr>
              <w:t>реализация проектов не предусмотрена</w:t>
            </w:r>
          </w:p>
        </w:tc>
      </w:tr>
      <w:tr w:rsidR="007B1D92" w:rsidRPr="00F00666" w:rsidTr="00F41BAE">
        <w:trPr>
          <w:jc w:val="center"/>
        </w:trPr>
        <w:tc>
          <w:tcPr>
            <w:tcW w:w="4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D92" w:rsidRPr="00F00666" w:rsidRDefault="007B1D92" w:rsidP="00F41BAE">
            <w:pPr>
              <w:rPr>
                <w:color w:val="000000"/>
                <w:sz w:val="28"/>
                <w:szCs w:val="28"/>
              </w:rPr>
            </w:pPr>
            <w:r w:rsidRPr="00F00666">
              <w:rPr>
                <w:sz w:val="28"/>
                <w:szCs w:val="28"/>
              </w:rPr>
              <w:t>Финансовое обеспечение муниципальной программы - всего, в том числе по годам реализации</w:t>
            </w:r>
          </w:p>
        </w:tc>
        <w:tc>
          <w:tcPr>
            <w:tcW w:w="4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1A25" w:rsidRPr="00F00666" w:rsidRDefault="00311A25" w:rsidP="00311A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0666">
              <w:rPr>
                <w:sz w:val="28"/>
                <w:szCs w:val="28"/>
              </w:rPr>
              <w:t xml:space="preserve">объем бюджетных ассигнований на реализацию муниципальной программы за счет средств бюджета округа – </w:t>
            </w:r>
            <w:r w:rsidR="007C2BCC">
              <w:rPr>
                <w:sz w:val="28"/>
                <w:szCs w:val="28"/>
              </w:rPr>
              <w:t>17369,00</w:t>
            </w:r>
            <w:r w:rsidRPr="00F00666">
              <w:rPr>
                <w:sz w:val="28"/>
                <w:szCs w:val="28"/>
              </w:rPr>
              <w:t xml:space="preserve"> тыс. рублей, в том числе по годам реализации: </w:t>
            </w:r>
          </w:p>
          <w:p w:rsidR="00311A25" w:rsidRPr="00F00666" w:rsidRDefault="00311A25" w:rsidP="00311A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0666">
              <w:rPr>
                <w:sz w:val="28"/>
                <w:szCs w:val="28"/>
              </w:rPr>
              <w:lastRenderedPageBreak/>
              <w:t xml:space="preserve">2025 год – </w:t>
            </w:r>
            <w:r w:rsidR="007C2BCC">
              <w:rPr>
                <w:sz w:val="28"/>
                <w:szCs w:val="28"/>
              </w:rPr>
              <w:t>2899,00</w:t>
            </w:r>
            <w:r w:rsidRPr="00F00666">
              <w:rPr>
                <w:sz w:val="28"/>
                <w:szCs w:val="28"/>
              </w:rPr>
              <w:t xml:space="preserve"> тыс. рублей; </w:t>
            </w:r>
          </w:p>
          <w:p w:rsidR="00311A25" w:rsidRPr="00F00666" w:rsidRDefault="00311A25" w:rsidP="00311A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0666">
              <w:rPr>
                <w:sz w:val="28"/>
                <w:szCs w:val="28"/>
              </w:rPr>
              <w:t xml:space="preserve">2026 год – </w:t>
            </w:r>
            <w:r w:rsidR="007C2BCC">
              <w:rPr>
                <w:sz w:val="28"/>
                <w:szCs w:val="28"/>
              </w:rPr>
              <w:t>2894,00</w:t>
            </w:r>
            <w:r w:rsidRPr="00F00666">
              <w:rPr>
                <w:sz w:val="28"/>
                <w:szCs w:val="28"/>
              </w:rPr>
              <w:t xml:space="preserve"> тыс. рублей; </w:t>
            </w:r>
          </w:p>
          <w:p w:rsidR="00311A25" w:rsidRPr="00F00666" w:rsidRDefault="00311A25" w:rsidP="00311A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0666">
              <w:rPr>
                <w:sz w:val="28"/>
                <w:szCs w:val="28"/>
              </w:rPr>
              <w:t xml:space="preserve">2027 год – </w:t>
            </w:r>
            <w:r w:rsidR="007C2BCC">
              <w:rPr>
                <w:sz w:val="28"/>
                <w:szCs w:val="28"/>
              </w:rPr>
              <w:t>2894,00</w:t>
            </w:r>
            <w:r w:rsidRPr="00F00666">
              <w:rPr>
                <w:sz w:val="28"/>
                <w:szCs w:val="28"/>
              </w:rPr>
              <w:t xml:space="preserve"> тыс. рублей;</w:t>
            </w:r>
          </w:p>
          <w:p w:rsidR="00311A25" w:rsidRPr="00F00666" w:rsidRDefault="00311A25" w:rsidP="00311A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0666">
              <w:rPr>
                <w:sz w:val="28"/>
                <w:szCs w:val="28"/>
              </w:rPr>
              <w:t xml:space="preserve">2028 год – </w:t>
            </w:r>
            <w:r w:rsidR="007C2BCC">
              <w:rPr>
                <w:sz w:val="28"/>
                <w:szCs w:val="28"/>
              </w:rPr>
              <w:t>2894,00</w:t>
            </w:r>
            <w:r w:rsidRPr="00F00666">
              <w:rPr>
                <w:sz w:val="28"/>
                <w:szCs w:val="28"/>
              </w:rPr>
              <w:t xml:space="preserve"> тыс. рублей; </w:t>
            </w:r>
          </w:p>
          <w:p w:rsidR="00311A25" w:rsidRDefault="00725816" w:rsidP="00311A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2029 год – </w:t>
            </w:r>
            <w:r w:rsidR="007C2BCC">
              <w:rPr>
                <w:sz w:val="28"/>
                <w:szCs w:val="28"/>
              </w:rPr>
              <w:t>2894,00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725816" w:rsidRPr="00F00666" w:rsidRDefault="007C2BCC" w:rsidP="00311A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 год – 2894,00</w:t>
            </w:r>
            <w:r w:rsidR="00725816">
              <w:rPr>
                <w:sz w:val="28"/>
                <w:szCs w:val="28"/>
              </w:rPr>
              <w:t xml:space="preserve"> тыс. рублей</w:t>
            </w:r>
            <w:r w:rsidR="00AB0ED8">
              <w:rPr>
                <w:sz w:val="28"/>
                <w:szCs w:val="28"/>
              </w:rPr>
              <w:t>,</w:t>
            </w:r>
          </w:p>
          <w:p w:rsidR="00311A25" w:rsidRPr="00F00666" w:rsidRDefault="00311A25" w:rsidP="00311A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0666">
              <w:rPr>
                <w:sz w:val="28"/>
                <w:szCs w:val="28"/>
              </w:rPr>
              <w:t>из них:</w:t>
            </w:r>
            <w:r w:rsidRPr="00F00666">
              <w:rPr>
                <w:sz w:val="28"/>
                <w:szCs w:val="28"/>
              </w:rPr>
              <w:tab/>
            </w:r>
          </w:p>
          <w:p w:rsidR="00311A25" w:rsidRPr="00F00666" w:rsidRDefault="00311A25" w:rsidP="00311A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0666">
              <w:rPr>
                <w:sz w:val="28"/>
                <w:szCs w:val="28"/>
              </w:rPr>
              <w:t xml:space="preserve">собственные доходы бюджета округа – </w:t>
            </w:r>
            <w:r w:rsidR="007C2BCC">
              <w:rPr>
                <w:sz w:val="28"/>
                <w:szCs w:val="28"/>
              </w:rPr>
              <w:t>1628,5</w:t>
            </w:r>
            <w:r w:rsidRPr="00F00666">
              <w:rPr>
                <w:sz w:val="28"/>
                <w:szCs w:val="28"/>
              </w:rPr>
              <w:t xml:space="preserve"> тыс. рублей,</w:t>
            </w:r>
          </w:p>
          <w:p w:rsidR="00311A25" w:rsidRPr="00F00666" w:rsidRDefault="00311A25" w:rsidP="00311A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0666">
              <w:rPr>
                <w:sz w:val="28"/>
                <w:szCs w:val="28"/>
              </w:rPr>
              <w:t>в том числе:</w:t>
            </w:r>
          </w:p>
          <w:p w:rsidR="00311A25" w:rsidRPr="00F00666" w:rsidRDefault="00311A25" w:rsidP="00311A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0666">
              <w:rPr>
                <w:sz w:val="28"/>
                <w:szCs w:val="28"/>
              </w:rPr>
              <w:t xml:space="preserve">2025 год – </w:t>
            </w:r>
            <w:r w:rsidR="007C2BCC">
              <w:rPr>
                <w:sz w:val="28"/>
                <w:szCs w:val="28"/>
              </w:rPr>
              <w:t>273,5</w:t>
            </w:r>
            <w:r w:rsidRPr="00F00666">
              <w:rPr>
                <w:sz w:val="28"/>
                <w:szCs w:val="28"/>
              </w:rPr>
              <w:t xml:space="preserve"> тыс. рублей; </w:t>
            </w:r>
          </w:p>
          <w:p w:rsidR="00311A25" w:rsidRPr="00F00666" w:rsidRDefault="00311A25" w:rsidP="00311A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0666">
              <w:rPr>
                <w:sz w:val="28"/>
                <w:szCs w:val="28"/>
              </w:rPr>
              <w:t xml:space="preserve">2026 год – </w:t>
            </w:r>
            <w:r w:rsidR="007C2BCC">
              <w:rPr>
                <w:sz w:val="28"/>
                <w:szCs w:val="28"/>
              </w:rPr>
              <w:t>271,00</w:t>
            </w:r>
            <w:r w:rsidRPr="00F00666">
              <w:rPr>
                <w:sz w:val="28"/>
                <w:szCs w:val="28"/>
              </w:rPr>
              <w:t xml:space="preserve"> тыс. рублей; </w:t>
            </w:r>
          </w:p>
          <w:p w:rsidR="00311A25" w:rsidRPr="00F00666" w:rsidRDefault="00311A25" w:rsidP="00311A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0666">
              <w:rPr>
                <w:sz w:val="28"/>
                <w:szCs w:val="28"/>
              </w:rPr>
              <w:t xml:space="preserve">2027 год – </w:t>
            </w:r>
            <w:r w:rsidR="007C2BCC">
              <w:rPr>
                <w:sz w:val="28"/>
                <w:szCs w:val="28"/>
              </w:rPr>
              <w:t>271,00</w:t>
            </w:r>
            <w:r w:rsidRPr="00F00666">
              <w:rPr>
                <w:sz w:val="28"/>
                <w:szCs w:val="28"/>
              </w:rPr>
              <w:t xml:space="preserve"> тыс. рублей;</w:t>
            </w:r>
          </w:p>
          <w:p w:rsidR="00311A25" w:rsidRPr="00F00666" w:rsidRDefault="00311A25" w:rsidP="00311A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0666">
              <w:rPr>
                <w:sz w:val="28"/>
                <w:szCs w:val="28"/>
              </w:rPr>
              <w:t xml:space="preserve">2028 год – </w:t>
            </w:r>
            <w:r w:rsidR="007C2BCC">
              <w:rPr>
                <w:sz w:val="28"/>
                <w:szCs w:val="28"/>
              </w:rPr>
              <w:t>271</w:t>
            </w:r>
            <w:r w:rsidRPr="00F00666">
              <w:rPr>
                <w:sz w:val="28"/>
                <w:szCs w:val="28"/>
              </w:rPr>
              <w:t xml:space="preserve">,00 тыс. рублей; </w:t>
            </w:r>
          </w:p>
          <w:p w:rsidR="00311A25" w:rsidRDefault="00725816" w:rsidP="00311A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2029 год – </w:t>
            </w:r>
            <w:r w:rsidR="007C2BCC">
              <w:rPr>
                <w:sz w:val="28"/>
                <w:szCs w:val="28"/>
              </w:rPr>
              <w:t>271</w:t>
            </w:r>
            <w:r>
              <w:rPr>
                <w:sz w:val="28"/>
                <w:szCs w:val="28"/>
              </w:rPr>
              <w:t>,00 тыс. рублей;</w:t>
            </w:r>
          </w:p>
          <w:p w:rsidR="00725816" w:rsidRPr="00F00666" w:rsidRDefault="00725816" w:rsidP="00311A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2030 год – </w:t>
            </w:r>
            <w:r w:rsidR="007C2BCC">
              <w:rPr>
                <w:sz w:val="28"/>
                <w:szCs w:val="28"/>
              </w:rPr>
              <w:t>271</w:t>
            </w:r>
            <w:r>
              <w:rPr>
                <w:sz w:val="28"/>
                <w:szCs w:val="28"/>
              </w:rPr>
              <w:t xml:space="preserve">,00 тыс. рублей, </w:t>
            </w:r>
          </w:p>
          <w:p w:rsidR="00311A25" w:rsidRPr="00F00666" w:rsidRDefault="00311A25" w:rsidP="00311A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0666">
              <w:rPr>
                <w:sz w:val="28"/>
                <w:szCs w:val="28"/>
              </w:rPr>
              <w:t xml:space="preserve">средства областного бюджета (субсидии) – </w:t>
            </w:r>
            <w:r w:rsidR="007C2BCC">
              <w:rPr>
                <w:sz w:val="28"/>
                <w:szCs w:val="28"/>
              </w:rPr>
              <w:t>15740,5</w:t>
            </w:r>
            <w:r w:rsidRPr="00F00666">
              <w:rPr>
                <w:sz w:val="28"/>
                <w:szCs w:val="28"/>
              </w:rPr>
              <w:t xml:space="preserve"> тыс. рублей,</w:t>
            </w:r>
          </w:p>
          <w:p w:rsidR="00311A25" w:rsidRPr="00F00666" w:rsidRDefault="00311A25" w:rsidP="00311A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0666">
              <w:rPr>
                <w:sz w:val="28"/>
                <w:szCs w:val="28"/>
              </w:rPr>
              <w:t>в том числе:</w:t>
            </w:r>
          </w:p>
          <w:p w:rsidR="00311A25" w:rsidRPr="00F00666" w:rsidRDefault="00311A25" w:rsidP="00311A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0666">
              <w:rPr>
                <w:sz w:val="28"/>
                <w:szCs w:val="28"/>
              </w:rPr>
              <w:t xml:space="preserve">2025 год – </w:t>
            </w:r>
            <w:r w:rsidR="007C2BCC">
              <w:rPr>
                <w:sz w:val="28"/>
                <w:szCs w:val="28"/>
              </w:rPr>
              <w:t>2625,5</w:t>
            </w:r>
            <w:r w:rsidRPr="00F00666">
              <w:rPr>
                <w:sz w:val="28"/>
                <w:szCs w:val="28"/>
              </w:rPr>
              <w:t xml:space="preserve"> тыс. рублей; </w:t>
            </w:r>
          </w:p>
          <w:p w:rsidR="00311A25" w:rsidRPr="00F00666" w:rsidRDefault="00311A25" w:rsidP="00311A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0666">
              <w:rPr>
                <w:sz w:val="28"/>
                <w:szCs w:val="28"/>
              </w:rPr>
              <w:t xml:space="preserve">2026 год – </w:t>
            </w:r>
            <w:r w:rsidR="007C2BCC">
              <w:rPr>
                <w:sz w:val="28"/>
                <w:szCs w:val="28"/>
              </w:rPr>
              <w:t>2623,00</w:t>
            </w:r>
            <w:r w:rsidRPr="00F00666">
              <w:rPr>
                <w:sz w:val="28"/>
                <w:szCs w:val="28"/>
              </w:rPr>
              <w:t xml:space="preserve"> тыс. рублей; </w:t>
            </w:r>
          </w:p>
          <w:p w:rsidR="00311A25" w:rsidRPr="00F00666" w:rsidRDefault="00311A25" w:rsidP="00311A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0666">
              <w:rPr>
                <w:sz w:val="28"/>
                <w:szCs w:val="28"/>
              </w:rPr>
              <w:t xml:space="preserve">2027 год – </w:t>
            </w:r>
            <w:r w:rsidR="007C2BCC">
              <w:rPr>
                <w:sz w:val="28"/>
                <w:szCs w:val="28"/>
              </w:rPr>
              <w:t>2623,00</w:t>
            </w:r>
            <w:r w:rsidRPr="00F00666">
              <w:rPr>
                <w:sz w:val="28"/>
                <w:szCs w:val="28"/>
              </w:rPr>
              <w:t xml:space="preserve"> тыс. рублей;</w:t>
            </w:r>
          </w:p>
          <w:p w:rsidR="00311A25" w:rsidRPr="00F00666" w:rsidRDefault="00311A25" w:rsidP="00311A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0666">
              <w:rPr>
                <w:sz w:val="28"/>
                <w:szCs w:val="28"/>
              </w:rPr>
              <w:t>2028</w:t>
            </w:r>
            <w:r w:rsidR="00577766" w:rsidRPr="00F00666">
              <w:rPr>
                <w:sz w:val="28"/>
                <w:szCs w:val="28"/>
              </w:rPr>
              <w:t xml:space="preserve"> год – </w:t>
            </w:r>
            <w:r w:rsidR="007C2BCC">
              <w:rPr>
                <w:sz w:val="28"/>
                <w:szCs w:val="28"/>
              </w:rPr>
              <w:t>2623,00</w:t>
            </w:r>
            <w:r w:rsidRPr="00F00666">
              <w:rPr>
                <w:sz w:val="28"/>
                <w:szCs w:val="28"/>
              </w:rPr>
              <w:t xml:space="preserve"> тыс. рублей;</w:t>
            </w:r>
          </w:p>
          <w:p w:rsidR="00311A25" w:rsidRDefault="00AB0ED8" w:rsidP="00311A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2029 год – </w:t>
            </w:r>
            <w:r w:rsidR="007C2BCC">
              <w:rPr>
                <w:sz w:val="28"/>
                <w:szCs w:val="28"/>
              </w:rPr>
              <w:t>2623,00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AB0ED8" w:rsidRPr="00F00666" w:rsidRDefault="00AB0ED8" w:rsidP="00311A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2030 год – </w:t>
            </w:r>
            <w:r w:rsidR="007C2BCC">
              <w:rPr>
                <w:sz w:val="28"/>
                <w:szCs w:val="28"/>
              </w:rPr>
              <w:t>2623,00</w:t>
            </w:r>
            <w:r>
              <w:rPr>
                <w:sz w:val="28"/>
                <w:szCs w:val="28"/>
              </w:rPr>
              <w:t xml:space="preserve"> тыс. рублей,</w:t>
            </w:r>
          </w:p>
          <w:p w:rsidR="00311A25" w:rsidRPr="00F00666" w:rsidRDefault="00AB0ED8" w:rsidP="00311A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</w:t>
            </w:r>
            <w:r w:rsidR="00311A25" w:rsidRPr="00F00666">
              <w:rPr>
                <w:sz w:val="28"/>
                <w:szCs w:val="28"/>
              </w:rPr>
              <w:t>бюджетов муниципальных образований округа – 0,0 тыс. рублей,</w:t>
            </w:r>
          </w:p>
          <w:p w:rsidR="00311A25" w:rsidRPr="00F00666" w:rsidRDefault="00311A25" w:rsidP="00311A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0666">
              <w:rPr>
                <w:sz w:val="28"/>
                <w:szCs w:val="28"/>
              </w:rPr>
              <w:t>в том числе:</w:t>
            </w:r>
          </w:p>
          <w:p w:rsidR="00311A25" w:rsidRPr="00F00666" w:rsidRDefault="00311A25" w:rsidP="00311A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0666">
              <w:rPr>
                <w:sz w:val="28"/>
                <w:szCs w:val="28"/>
              </w:rPr>
              <w:t xml:space="preserve">2025 год – 0,0 тыс. рублей; </w:t>
            </w:r>
          </w:p>
          <w:p w:rsidR="00311A25" w:rsidRPr="00F00666" w:rsidRDefault="00311A25" w:rsidP="00311A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0666">
              <w:rPr>
                <w:sz w:val="28"/>
                <w:szCs w:val="28"/>
              </w:rPr>
              <w:t xml:space="preserve">2026 год – 0,0 тыс. рублей; </w:t>
            </w:r>
          </w:p>
          <w:p w:rsidR="00311A25" w:rsidRPr="00F00666" w:rsidRDefault="00311A25" w:rsidP="00311A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0666">
              <w:rPr>
                <w:sz w:val="28"/>
                <w:szCs w:val="28"/>
              </w:rPr>
              <w:t>2027 год – 0,0 тыс. рублей;</w:t>
            </w:r>
          </w:p>
          <w:p w:rsidR="00311A25" w:rsidRPr="00F00666" w:rsidRDefault="00311A25" w:rsidP="00311A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0666">
              <w:rPr>
                <w:sz w:val="28"/>
                <w:szCs w:val="28"/>
              </w:rPr>
              <w:t xml:space="preserve">2028 год – 0,0 тыс. рублей; </w:t>
            </w:r>
          </w:p>
          <w:p w:rsidR="007B1D92" w:rsidRDefault="00311A25" w:rsidP="00311A25">
            <w:pPr>
              <w:rPr>
                <w:sz w:val="28"/>
                <w:szCs w:val="28"/>
              </w:rPr>
            </w:pPr>
            <w:r w:rsidRPr="00F00666">
              <w:rPr>
                <w:sz w:val="28"/>
                <w:szCs w:val="28"/>
              </w:rPr>
              <w:t>2029 год – 0,0 тыс. рублей</w:t>
            </w:r>
            <w:r w:rsidR="00AB0ED8">
              <w:rPr>
                <w:sz w:val="28"/>
                <w:szCs w:val="28"/>
              </w:rPr>
              <w:t>;</w:t>
            </w:r>
          </w:p>
          <w:p w:rsidR="00AB0ED8" w:rsidRPr="00F00666" w:rsidRDefault="00AB0ED8" w:rsidP="00311A25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2030 год – 0,0 тыс. рублей.</w:t>
            </w:r>
          </w:p>
        </w:tc>
      </w:tr>
      <w:tr w:rsidR="007B1D92" w:rsidRPr="00F00666" w:rsidTr="00F41BAE">
        <w:trPr>
          <w:jc w:val="center"/>
        </w:trPr>
        <w:tc>
          <w:tcPr>
            <w:tcW w:w="4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D92" w:rsidRPr="00F00666" w:rsidRDefault="007B1D92" w:rsidP="00F41BAE">
            <w:pPr>
              <w:rPr>
                <w:color w:val="000000"/>
                <w:sz w:val="28"/>
                <w:szCs w:val="28"/>
              </w:rPr>
            </w:pPr>
            <w:r w:rsidRPr="00F00666">
              <w:rPr>
                <w:color w:val="000000"/>
                <w:sz w:val="28"/>
                <w:szCs w:val="28"/>
              </w:rPr>
              <w:lastRenderedPageBreak/>
              <w:t>Размер налоговых расходов, направленных на достижение цели муниципальной программы, всего, в т.ч. по годам реализации**</w:t>
            </w:r>
          </w:p>
        </w:tc>
        <w:tc>
          <w:tcPr>
            <w:tcW w:w="44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1D92" w:rsidRPr="00F00666" w:rsidRDefault="00311A25" w:rsidP="00F41BAE">
            <w:pPr>
              <w:rPr>
                <w:color w:val="000000"/>
                <w:sz w:val="28"/>
                <w:szCs w:val="28"/>
              </w:rPr>
            </w:pPr>
            <w:r w:rsidRPr="00F00666">
              <w:rPr>
                <w:color w:val="000000"/>
                <w:sz w:val="28"/>
                <w:szCs w:val="28"/>
              </w:rPr>
              <w:t>налоговые расходы не предусмотрены</w:t>
            </w:r>
          </w:p>
        </w:tc>
      </w:tr>
    </w:tbl>
    <w:p w:rsidR="001B1CBE" w:rsidRDefault="001B1CBE" w:rsidP="003D7B50">
      <w:pPr>
        <w:jc w:val="both"/>
        <w:rPr>
          <w:i/>
          <w:color w:val="000000"/>
        </w:rPr>
      </w:pPr>
    </w:p>
    <w:p w:rsidR="001B1CBE" w:rsidRDefault="001B1CBE" w:rsidP="003D7B50">
      <w:pPr>
        <w:jc w:val="both"/>
        <w:rPr>
          <w:i/>
          <w:color w:val="000000"/>
        </w:rPr>
      </w:pPr>
      <w:r>
        <w:rPr>
          <w:i/>
          <w:color w:val="000000"/>
        </w:rPr>
        <w:t xml:space="preserve">*- </w:t>
      </w:r>
      <w:r w:rsidR="00500C0B">
        <w:rPr>
          <w:i/>
          <w:color w:val="000000"/>
        </w:rPr>
        <w:t xml:space="preserve">указываются названия национальных и региональных проектов, мероприятия которых реализуются в рамках муниципальных программ (подпрограмм); </w:t>
      </w:r>
      <w:r>
        <w:rPr>
          <w:i/>
          <w:color w:val="000000"/>
        </w:rPr>
        <w:t xml:space="preserve">если муниципальная программа </w:t>
      </w:r>
      <w:r w:rsidRPr="003D7B50">
        <w:rPr>
          <w:i/>
          <w:color w:val="000000"/>
        </w:rPr>
        <w:t>(подпрограмма)</w:t>
      </w:r>
      <w:r>
        <w:rPr>
          <w:i/>
          <w:color w:val="000000"/>
        </w:rPr>
        <w:t xml:space="preserve"> не содержит проекты, в графе указывается «реализация проектов не предусмотрена»;</w:t>
      </w:r>
    </w:p>
    <w:p w:rsidR="00B06F6B" w:rsidRPr="00F07FC0" w:rsidRDefault="003D7B50" w:rsidP="00F07FC0">
      <w:pPr>
        <w:jc w:val="both"/>
        <w:rPr>
          <w:i/>
          <w:color w:val="000000"/>
        </w:rPr>
      </w:pPr>
      <w:r w:rsidRPr="003D7B50">
        <w:rPr>
          <w:i/>
          <w:color w:val="000000"/>
        </w:rPr>
        <w:lastRenderedPageBreak/>
        <w:t>*</w:t>
      </w:r>
      <w:r w:rsidR="001B1CBE">
        <w:rPr>
          <w:i/>
          <w:color w:val="000000"/>
        </w:rPr>
        <w:t>*</w:t>
      </w:r>
      <w:r w:rsidRPr="003D7B50">
        <w:rPr>
          <w:i/>
          <w:color w:val="000000"/>
        </w:rPr>
        <w:t>-</w:t>
      </w:r>
      <w:r>
        <w:rPr>
          <w:i/>
          <w:color w:val="000000"/>
        </w:rPr>
        <w:t xml:space="preserve"> </w:t>
      </w:r>
      <w:r w:rsidRPr="003D7B50">
        <w:rPr>
          <w:i/>
          <w:color w:val="000000"/>
        </w:rPr>
        <w:t>в случае</w:t>
      </w:r>
      <w:proofErr w:type="gramStart"/>
      <w:r w:rsidRPr="003D7B50">
        <w:rPr>
          <w:i/>
          <w:color w:val="000000"/>
        </w:rPr>
        <w:t>,</w:t>
      </w:r>
      <w:proofErr w:type="gramEnd"/>
      <w:r w:rsidRPr="003D7B50">
        <w:rPr>
          <w:i/>
          <w:color w:val="000000"/>
        </w:rPr>
        <w:t xml:space="preserve"> если муниципальная программа (подпрограмма) не содержит налоговых расходов, в графе указывается «нало</w:t>
      </w:r>
      <w:r w:rsidR="002834C6">
        <w:rPr>
          <w:i/>
          <w:color w:val="000000"/>
        </w:rPr>
        <w:t>говые расходы не предусмотрены».</w:t>
      </w:r>
    </w:p>
    <w:p w:rsidR="009D5660" w:rsidRPr="00725816" w:rsidRDefault="009D5660" w:rsidP="00725816">
      <w:pPr>
        <w:pStyle w:val="a8"/>
        <w:numPr>
          <w:ilvl w:val="0"/>
          <w:numId w:val="8"/>
        </w:numPr>
        <w:jc w:val="center"/>
        <w:rPr>
          <w:color w:val="000000"/>
          <w:sz w:val="28"/>
          <w:szCs w:val="28"/>
        </w:rPr>
      </w:pPr>
      <w:r w:rsidRPr="00F00666">
        <w:rPr>
          <w:color w:val="000000"/>
          <w:sz w:val="28"/>
          <w:szCs w:val="28"/>
        </w:rPr>
        <w:t xml:space="preserve">ОБЩАЯ ХАРАКТЕРИСТИКА, ОСНОВНЫЕ ПРОБЛЕМЫ И ПРОГНОЗ РАЗВИТИЯ СФЕРЫ РЕАЛИЗАЦИИ </w:t>
      </w:r>
      <w:r w:rsidRPr="00725816">
        <w:rPr>
          <w:color w:val="000000"/>
          <w:sz w:val="28"/>
          <w:szCs w:val="28"/>
        </w:rPr>
        <w:t>МУНИЦИПАЛЬНОЙ ПРОГРАММЫ</w:t>
      </w:r>
    </w:p>
    <w:p w:rsidR="009D5660" w:rsidRPr="009D5660" w:rsidRDefault="009D5660" w:rsidP="009D5660">
      <w:pPr>
        <w:pStyle w:val="a8"/>
        <w:rPr>
          <w:color w:val="000000"/>
        </w:rPr>
      </w:pPr>
      <w:r w:rsidRPr="009D5660">
        <w:rPr>
          <w:color w:val="000000"/>
        </w:rPr>
        <w:t xml:space="preserve"> </w:t>
      </w:r>
    </w:p>
    <w:p w:rsidR="009D5660" w:rsidRPr="00A80B7B" w:rsidRDefault="009D5660" w:rsidP="009D5660">
      <w:pPr>
        <w:tabs>
          <w:tab w:val="right" w:pos="426"/>
        </w:tabs>
        <w:autoSpaceDE w:val="0"/>
        <w:autoSpaceDN w:val="0"/>
        <w:adjustRightInd w:val="0"/>
        <w:ind w:right="-1" w:firstLine="709"/>
        <w:jc w:val="both"/>
        <w:rPr>
          <w:rFonts w:cs="Arial"/>
          <w:sz w:val="28"/>
          <w:szCs w:val="28"/>
        </w:rPr>
      </w:pPr>
      <w:proofErr w:type="gramStart"/>
      <w:r w:rsidRPr="00A80B7B">
        <w:rPr>
          <w:rFonts w:cs="Arial"/>
          <w:sz w:val="28"/>
          <w:szCs w:val="28"/>
        </w:rPr>
        <w:t>К субъектам малого и среднего предпринимательства относятся предприятия (юридические лица), предприниматели без образования юридического лица (индивидуальные предприниматели</w:t>
      </w:r>
      <w:r w:rsidRPr="00A80B7B">
        <w:rPr>
          <w:sz w:val="28"/>
          <w:szCs w:val="28"/>
        </w:rPr>
        <w:t>, в том числе осуществляющие деятельность в сфере социального предпринимательства)</w:t>
      </w:r>
      <w:r w:rsidRPr="00A80B7B">
        <w:rPr>
          <w:rFonts w:cs="Arial"/>
          <w:sz w:val="28"/>
          <w:szCs w:val="28"/>
        </w:rPr>
        <w:t xml:space="preserve"> и крестьянские (фермерские) хозяйства, удовлетворяющие требованиям ст.4 Федерального закона от 24 июля 2007 года № 209-ФЗ «О развитии малого и среднего предпринимательства в Российской Федерации».</w:t>
      </w:r>
      <w:proofErr w:type="gramEnd"/>
    </w:p>
    <w:p w:rsidR="009D5660" w:rsidRPr="00A80B7B" w:rsidRDefault="009D5660" w:rsidP="009D5660">
      <w:pPr>
        <w:tabs>
          <w:tab w:val="right" w:pos="426"/>
        </w:tabs>
        <w:autoSpaceDE w:val="0"/>
        <w:autoSpaceDN w:val="0"/>
        <w:adjustRightInd w:val="0"/>
        <w:ind w:right="-1" w:firstLine="709"/>
        <w:jc w:val="both"/>
        <w:rPr>
          <w:rFonts w:cs="Arial"/>
          <w:sz w:val="28"/>
          <w:szCs w:val="28"/>
        </w:rPr>
      </w:pPr>
      <w:r w:rsidRPr="00A80B7B">
        <w:rPr>
          <w:rFonts w:cs="Arial"/>
          <w:sz w:val="28"/>
          <w:szCs w:val="28"/>
        </w:rPr>
        <w:t xml:space="preserve">Развитие предпринимательства в социальном аспекте для любой территории – это, в первую очередь, увеличение численности работающего населения, содействие росту уровня жизни населения. В экономическом аспекте – увеличение вклада малого и среднего предпринимательства в решение задач экономического развития Бабаевского муниципального округа, насыщение рынка конкурентоспособной продукцией, увеличение налоговых поступлений в бюджет округа. </w:t>
      </w:r>
    </w:p>
    <w:p w:rsidR="009D5660" w:rsidRPr="00A80B7B" w:rsidRDefault="009D5660" w:rsidP="009D5660">
      <w:pPr>
        <w:spacing w:line="238" w:lineRule="atLeast"/>
        <w:ind w:firstLine="708"/>
        <w:jc w:val="both"/>
        <w:rPr>
          <w:sz w:val="28"/>
          <w:szCs w:val="28"/>
        </w:rPr>
      </w:pPr>
      <w:r w:rsidRPr="00A80B7B">
        <w:rPr>
          <w:sz w:val="28"/>
          <w:szCs w:val="28"/>
        </w:rPr>
        <w:t xml:space="preserve">По итогам </w:t>
      </w:r>
      <w:r>
        <w:rPr>
          <w:sz w:val="28"/>
          <w:szCs w:val="28"/>
        </w:rPr>
        <w:t>2023</w:t>
      </w:r>
      <w:r w:rsidRPr="00A80B7B">
        <w:rPr>
          <w:sz w:val="28"/>
          <w:szCs w:val="28"/>
        </w:rPr>
        <w:t xml:space="preserve"> года на территории Бабаевского округа </w:t>
      </w:r>
      <w:r>
        <w:rPr>
          <w:sz w:val="28"/>
          <w:szCs w:val="28"/>
        </w:rPr>
        <w:t>463</w:t>
      </w:r>
      <w:r w:rsidRPr="00A80B7B">
        <w:rPr>
          <w:sz w:val="28"/>
          <w:szCs w:val="28"/>
        </w:rPr>
        <w:t xml:space="preserve"> субъектов малого и среднего предпринимательства. В отраслевом разрезе предприятий малого и среднего предпринимательства преобладает торговля 30 % (169 субъектов), транспортировка и хранение 17 % (96</w:t>
      </w:r>
      <w:r w:rsidRPr="00A80B7B">
        <w:t xml:space="preserve"> </w:t>
      </w:r>
      <w:r w:rsidRPr="00A80B7B">
        <w:rPr>
          <w:sz w:val="28"/>
          <w:szCs w:val="28"/>
        </w:rPr>
        <w:t>субъектов), лесное хозяйство и лесопереработка 9 % (52 субъекта). Потенциал развития малого и среднего предпринимательства в Бабаевском муниципальном округе реализован не полностью.</w:t>
      </w:r>
    </w:p>
    <w:p w:rsidR="009D5660" w:rsidRPr="00A80B7B" w:rsidRDefault="009D5660" w:rsidP="009D5660">
      <w:pPr>
        <w:tabs>
          <w:tab w:val="right" w:pos="426"/>
        </w:tabs>
        <w:autoSpaceDE w:val="0"/>
        <w:autoSpaceDN w:val="0"/>
        <w:adjustRightInd w:val="0"/>
        <w:ind w:right="-1" w:firstLine="709"/>
        <w:jc w:val="both"/>
        <w:rPr>
          <w:rFonts w:cs="Arial"/>
          <w:sz w:val="28"/>
          <w:szCs w:val="28"/>
        </w:rPr>
      </w:pPr>
      <w:r w:rsidRPr="00A80B7B">
        <w:rPr>
          <w:rFonts w:cs="Arial"/>
          <w:sz w:val="28"/>
          <w:szCs w:val="28"/>
        </w:rPr>
        <w:t>В то же время существует ряд проблем, являющихся препятствием для динамичного развития малого и среднего предпринимательства. К ним можно отнести:</w:t>
      </w:r>
    </w:p>
    <w:p w:rsidR="009D5660" w:rsidRPr="00A80B7B" w:rsidRDefault="009D5660" w:rsidP="009D5660">
      <w:pPr>
        <w:tabs>
          <w:tab w:val="right" w:pos="426"/>
        </w:tabs>
        <w:autoSpaceDE w:val="0"/>
        <w:autoSpaceDN w:val="0"/>
        <w:adjustRightInd w:val="0"/>
        <w:ind w:right="-1" w:firstLine="709"/>
        <w:jc w:val="both"/>
        <w:rPr>
          <w:rFonts w:cs="Arial"/>
          <w:sz w:val="28"/>
          <w:szCs w:val="28"/>
        </w:rPr>
      </w:pPr>
      <w:r w:rsidRPr="00A80B7B">
        <w:rPr>
          <w:rFonts w:cs="Arial"/>
          <w:sz w:val="28"/>
          <w:szCs w:val="28"/>
        </w:rPr>
        <w:t>- сложность в получении стартового капитала и средств на развитие предпринимательства;</w:t>
      </w:r>
    </w:p>
    <w:p w:rsidR="009D5660" w:rsidRPr="00A80B7B" w:rsidRDefault="009D5660" w:rsidP="009D5660">
      <w:pPr>
        <w:tabs>
          <w:tab w:val="right" w:pos="426"/>
        </w:tabs>
        <w:autoSpaceDE w:val="0"/>
        <w:autoSpaceDN w:val="0"/>
        <w:adjustRightInd w:val="0"/>
        <w:ind w:right="-1" w:firstLine="709"/>
        <w:jc w:val="both"/>
        <w:rPr>
          <w:rFonts w:cs="Arial"/>
          <w:sz w:val="28"/>
          <w:szCs w:val="28"/>
        </w:rPr>
      </w:pPr>
      <w:r w:rsidRPr="00A80B7B">
        <w:rPr>
          <w:rFonts w:cs="Arial"/>
          <w:sz w:val="28"/>
          <w:szCs w:val="28"/>
        </w:rPr>
        <w:t>- недостаток юридической и коммерческой информации (о налогообложении, правилах и процедурах учета и отчетности, требованиях контролирующих органов, лицензировании, договорных отношениях, возможностях предприятия отстаивать свои интересы, об условиях кредитования, о потенциальных инвесторах и пр.);</w:t>
      </w:r>
    </w:p>
    <w:p w:rsidR="009D5660" w:rsidRDefault="009D5660" w:rsidP="009D5660">
      <w:pPr>
        <w:tabs>
          <w:tab w:val="right" w:pos="426"/>
        </w:tabs>
        <w:autoSpaceDE w:val="0"/>
        <w:autoSpaceDN w:val="0"/>
        <w:adjustRightInd w:val="0"/>
        <w:ind w:right="-1" w:firstLine="709"/>
        <w:jc w:val="both"/>
        <w:rPr>
          <w:rFonts w:cs="Arial"/>
          <w:sz w:val="28"/>
          <w:szCs w:val="28"/>
        </w:rPr>
      </w:pPr>
      <w:r w:rsidRPr="00A80B7B">
        <w:rPr>
          <w:rFonts w:cs="Arial"/>
          <w:sz w:val="28"/>
          <w:szCs w:val="28"/>
        </w:rPr>
        <w:t>- отсутствие эффективного взаимодействия малых и средних предприятий с крупными промышленными предприятиями области, что сдерживает рост конкурентоспособности продукции (работ, услуг) предприятий.</w:t>
      </w:r>
    </w:p>
    <w:p w:rsidR="009D5660" w:rsidRPr="009D5660" w:rsidRDefault="009D5660" w:rsidP="009D5660">
      <w:pPr>
        <w:tabs>
          <w:tab w:val="right" w:pos="426"/>
        </w:tabs>
        <w:autoSpaceDE w:val="0"/>
        <w:autoSpaceDN w:val="0"/>
        <w:adjustRightInd w:val="0"/>
        <w:ind w:right="-1" w:firstLine="709"/>
        <w:jc w:val="both"/>
        <w:rPr>
          <w:rFonts w:cs="Arial"/>
          <w:sz w:val="28"/>
          <w:szCs w:val="28"/>
        </w:rPr>
      </w:pPr>
      <w:r w:rsidRPr="009D5660">
        <w:rPr>
          <w:rFonts w:cs="Arial"/>
          <w:sz w:val="28"/>
          <w:szCs w:val="28"/>
        </w:rPr>
        <w:t>Основные ожидаемые конечные результаты реализации муниципальной программы:</w:t>
      </w:r>
    </w:p>
    <w:p w:rsidR="009D5660" w:rsidRPr="009D5660" w:rsidRDefault="009D5660" w:rsidP="009D5660">
      <w:pPr>
        <w:tabs>
          <w:tab w:val="right" w:pos="426"/>
        </w:tabs>
        <w:autoSpaceDE w:val="0"/>
        <w:autoSpaceDN w:val="0"/>
        <w:adjustRightInd w:val="0"/>
        <w:ind w:right="-1" w:firstLine="709"/>
        <w:jc w:val="both"/>
        <w:rPr>
          <w:rFonts w:cs="Arial"/>
          <w:sz w:val="28"/>
          <w:szCs w:val="28"/>
        </w:rPr>
      </w:pPr>
      <w:r w:rsidRPr="009D5660">
        <w:rPr>
          <w:rFonts w:cs="Arial"/>
          <w:sz w:val="28"/>
          <w:szCs w:val="28"/>
        </w:rPr>
        <w:lastRenderedPageBreak/>
        <w:t>-</w:t>
      </w:r>
      <w:r w:rsidRPr="009D5660">
        <w:rPr>
          <w:rFonts w:cs="Arial"/>
          <w:sz w:val="28"/>
          <w:szCs w:val="28"/>
        </w:rPr>
        <w:tab/>
        <w:t>увеличение доли среднесписочной численности работников на предприятиях малого и среднего предпринимательства в общей числен</w:t>
      </w:r>
      <w:r>
        <w:rPr>
          <w:rFonts w:cs="Arial"/>
          <w:sz w:val="28"/>
          <w:szCs w:val="28"/>
        </w:rPr>
        <w:t xml:space="preserve">ности занятого населения с </w:t>
      </w:r>
      <w:r w:rsidR="001F7780">
        <w:rPr>
          <w:rFonts w:cs="Arial"/>
          <w:sz w:val="28"/>
          <w:szCs w:val="28"/>
        </w:rPr>
        <w:t>30</w:t>
      </w:r>
      <w:r>
        <w:rPr>
          <w:rFonts w:cs="Arial"/>
          <w:sz w:val="28"/>
          <w:szCs w:val="28"/>
        </w:rPr>
        <w:t xml:space="preserve">,1% в 2025 году до </w:t>
      </w:r>
      <w:r w:rsidR="001F7780">
        <w:rPr>
          <w:rFonts w:cs="Arial"/>
          <w:sz w:val="28"/>
          <w:szCs w:val="28"/>
        </w:rPr>
        <w:t>30</w:t>
      </w:r>
      <w:r w:rsidR="00AB0ED8">
        <w:rPr>
          <w:rFonts w:cs="Arial"/>
          <w:sz w:val="28"/>
          <w:szCs w:val="28"/>
        </w:rPr>
        <w:t>,4</w:t>
      </w:r>
      <w:r>
        <w:rPr>
          <w:rFonts w:cs="Arial"/>
          <w:sz w:val="28"/>
          <w:szCs w:val="28"/>
        </w:rPr>
        <w:t>% в 20</w:t>
      </w:r>
      <w:r w:rsidR="001F7780">
        <w:rPr>
          <w:rFonts w:cs="Arial"/>
          <w:sz w:val="28"/>
          <w:szCs w:val="28"/>
        </w:rPr>
        <w:t>30</w:t>
      </w:r>
      <w:r w:rsidRPr="009D5660">
        <w:rPr>
          <w:rFonts w:cs="Arial"/>
          <w:sz w:val="28"/>
          <w:szCs w:val="28"/>
        </w:rPr>
        <w:t xml:space="preserve"> году;</w:t>
      </w:r>
    </w:p>
    <w:p w:rsidR="009D5660" w:rsidRPr="009D5660" w:rsidRDefault="009D5660" w:rsidP="009D5660">
      <w:pPr>
        <w:tabs>
          <w:tab w:val="right" w:pos="426"/>
        </w:tabs>
        <w:autoSpaceDE w:val="0"/>
        <w:autoSpaceDN w:val="0"/>
        <w:adjustRightInd w:val="0"/>
        <w:ind w:right="-1" w:firstLine="709"/>
        <w:jc w:val="both"/>
        <w:rPr>
          <w:rFonts w:cs="Arial"/>
          <w:sz w:val="28"/>
          <w:szCs w:val="28"/>
        </w:rPr>
      </w:pPr>
      <w:r w:rsidRPr="009D5660">
        <w:rPr>
          <w:rFonts w:cs="Arial"/>
          <w:sz w:val="28"/>
          <w:szCs w:val="28"/>
        </w:rPr>
        <w:t>-</w:t>
      </w:r>
      <w:r w:rsidRPr="009D5660">
        <w:rPr>
          <w:rFonts w:cs="Arial"/>
          <w:sz w:val="28"/>
          <w:szCs w:val="28"/>
        </w:rPr>
        <w:tab/>
        <w:t xml:space="preserve">увеличение количество субъектов малого и среднего предпринимательства на 10 тыс. человек населения с </w:t>
      </w:r>
      <w:r w:rsidR="00AA101B">
        <w:rPr>
          <w:rFonts w:cs="Arial"/>
          <w:sz w:val="28"/>
          <w:szCs w:val="28"/>
        </w:rPr>
        <w:t>308,2</w:t>
      </w:r>
      <w:r w:rsidRPr="009D5660">
        <w:rPr>
          <w:rFonts w:cs="Arial"/>
          <w:sz w:val="28"/>
          <w:szCs w:val="28"/>
        </w:rPr>
        <w:t xml:space="preserve"> ед. в </w:t>
      </w:r>
      <w:r>
        <w:rPr>
          <w:rFonts w:cs="Arial"/>
          <w:sz w:val="28"/>
          <w:szCs w:val="28"/>
        </w:rPr>
        <w:t xml:space="preserve">2025 году до </w:t>
      </w:r>
      <w:r w:rsidR="00AA101B">
        <w:rPr>
          <w:rFonts w:cs="Arial"/>
          <w:sz w:val="28"/>
          <w:szCs w:val="28"/>
        </w:rPr>
        <w:t>348,9</w:t>
      </w:r>
      <w:r w:rsidRPr="009D5660">
        <w:rPr>
          <w:rFonts w:cs="Arial"/>
          <w:sz w:val="28"/>
          <w:szCs w:val="28"/>
        </w:rPr>
        <w:t xml:space="preserve"> ед. в 20</w:t>
      </w:r>
      <w:r>
        <w:rPr>
          <w:rFonts w:cs="Arial"/>
          <w:sz w:val="28"/>
          <w:szCs w:val="28"/>
        </w:rPr>
        <w:t>30</w:t>
      </w:r>
      <w:r w:rsidRPr="009D5660">
        <w:rPr>
          <w:rFonts w:cs="Arial"/>
          <w:sz w:val="28"/>
          <w:szCs w:val="28"/>
        </w:rPr>
        <w:t xml:space="preserve"> году; </w:t>
      </w:r>
    </w:p>
    <w:p w:rsidR="009D5660" w:rsidRPr="009D5660" w:rsidRDefault="009D5660" w:rsidP="009D5660">
      <w:pPr>
        <w:tabs>
          <w:tab w:val="right" w:pos="426"/>
        </w:tabs>
        <w:autoSpaceDE w:val="0"/>
        <w:autoSpaceDN w:val="0"/>
        <w:adjustRightInd w:val="0"/>
        <w:ind w:right="-1" w:firstLine="709"/>
        <w:jc w:val="both"/>
        <w:rPr>
          <w:rFonts w:cs="Arial"/>
          <w:sz w:val="28"/>
          <w:szCs w:val="28"/>
        </w:rPr>
      </w:pPr>
      <w:r w:rsidRPr="009D5660">
        <w:rPr>
          <w:rFonts w:cs="Arial"/>
          <w:sz w:val="28"/>
          <w:szCs w:val="28"/>
        </w:rPr>
        <w:t>-</w:t>
      </w:r>
      <w:r w:rsidRPr="009D5660">
        <w:rPr>
          <w:rFonts w:cs="Arial"/>
          <w:sz w:val="28"/>
          <w:szCs w:val="28"/>
        </w:rPr>
        <w:tab/>
        <w:t xml:space="preserve">увеличение количества субъектов малого и среднего предпринимательства, принявших участие в мероприятиях, направленных на развитие малого и среднего </w:t>
      </w:r>
      <w:r w:rsidR="001F7780">
        <w:rPr>
          <w:rFonts w:cs="Arial"/>
          <w:sz w:val="28"/>
          <w:szCs w:val="28"/>
        </w:rPr>
        <w:t>предпринимательства округа до 28</w:t>
      </w:r>
      <w:r w:rsidRPr="009D5660">
        <w:rPr>
          <w:rFonts w:cs="Arial"/>
          <w:sz w:val="28"/>
          <w:szCs w:val="28"/>
        </w:rPr>
        <w:t xml:space="preserve"> ед.;</w:t>
      </w:r>
    </w:p>
    <w:p w:rsidR="009D5660" w:rsidRPr="009D5660" w:rsidRDefault="009D5660" w:rsidP="009D5660">
      <w:pPr>
        <w:tabs>
          <w:tab w:val="right" w:pos="426"/>
        </w:tabs>
        <w:autoSpaceDE w:val="0"/>
        <w:autoSpaceDN w:val="0"/>
        <w:adjustRightInd w:val="0"/>
        <w:ind w:right="-1" w:firstLine="709"/>
        <w:jc w:val="both"/>
        <w:rPr>
          <w:rFonts w:cs="Arial"/>
          <w:sz w:val="28"/>
          <w:szCs w:val="28"/>
        </w:rPr>
      </w:pPr>
      <w:proofErr w:type="gramStart"/>
      <w:r w:rsidRPr="009D5660">
        <w:rPr>
          <w:rFonts w:cs="Arial"/>
          <w:sz w:val="28"/>
          <w:szCs w:val="28"/>
        </w:rPr>
        <w:t>-</w:t>
      </w:r>
      <w:r w:rsidRPr="009D5660">
        <w:rPr>
          <w:rFonts w:cs="Arial"/>
          <w:sz w:val="28"/>
          <w:szCs w:val="28"/>
        </w:rPr>
        <w:tab/>
        <w:t>обеспечение неналоговых поступлений от имущественной поддержки в виде передачи в аренду имущества Бабаевского муниципального округа Вологодской области (за исключением земельных участков), не включенного в перечень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общем объеме доходов от сдачи в аренду имущества, составляющего казну</w:t>
      </w:r>
      <w:proofErr w:type="gramEnd"/>
      <w:r w:rsidRPr="009D5660">
        <w:rPr>
          <w:rFonts w:cs="Arial"/>
          <w:sz w:val="28"/>
          <w:szCs w:val="28"/>
        </w:rPr>
        <w:t xml:space="preserve"> муниципальных округов (за исключением земельных участков) не менее </w:t>
      </w:r>
      <w:r w:rsidR="00AA101B">
        <w:rPr>
          <w:rFonts w:cs="Arial"/>
          <w:sz w:val="28"/>
          <w:szCs w:val="28"/>
        </w:rPr>
        <w:t>2% ежегодно, начиная с 2025</w:t>
      </w:r>
      <w:r w:rsidRPr="009D5660">
        <w:rPr>
          <w:rFonts w:cs="Arial"/>
          <w:sz w:val="28"/>
          <w:szCs w:val="28"/>
        </w:rPr>
        <w:t xml:space="preserve"> года;</w:t>
      </w:r>
    </w:p>
    <w:p w:rsidR="009D5660" w:rsidRPr="00A80B7B" w:rsidRDefault="009D5660" w:rsidP="009D5660">
      <w:pPr>
        <w:tabs>
          <w:tab w:val="right" w:pos="426"/>
        </w:tabs>
        <w:autoSpaceDE w:val="0"/>
        <w:autoSpaceDN w:val="0"/>
        <w:adjustRightInd w:val="0"/>
        <w:ind w:right="-1" w:firstLine="709"/>
        <w:jc w:val="both"/>
        <w:rPr>
          <w:rFonts w:cs="Arial"/>
          <w:sz w:val="28"/>
          <w:szCs w:val="28"/>
        </w:rPr>
      </w:pPr>
      <w:r w:rsidRPr="009D5660">
        <w:rPr>
          <w:rFonts w:cs="Arial"/>
          <w:sz w:val="28"/>
          <w:szCs w:val="28"/>
        </w:rPr>
        <w:t xml:space="preserve">- обеспечение доли малонаселенных </w:t>
      </w:r>
      <w:proofErr w:type="gramStart"/>
      <w:r w:rsidRPr="009D5660">
        <w:rPr>
          <w:rFonts w:cs="Arial"/>
          <w:sz w:val="28"/>
          <w:szCs w:val="28"/>
        </w:rPr>
        <w:t>и(</w:t>
      </w:r>
      <w:proofErr w:type="gramEnd"/>
      <w:r w:rsidRPr="009D5660">
        <w:rPr>
          <w:rFonts w:cs="Arial"/>
          <w:sz w:val="28"/>
          <w:szCs w:val="28"/>
        </w:rPr>
        <w:t>или) труднодоступных населенных пунктов, в которые фактически осуществляется доставка продовольственных товаров, относительно общего количества малонаселенных и(или) труднодоступных населенных пунктов округа, не менее 50 % ежегодно.</w:t>
      </w:r>
    </w:p>
    <w:p w:rsidR="009D5660" w:rsidRDefault="009D5660" w:rsidP="009D5660">
      <w:pPr>
        <w:tabs>
          <w:tab w:val="right" w:pos="426"/>
        </w:tabs>
        <w:autoSpaceDE w:val="0"/>
        <w:autoSpaceDN w:val="0"/>
        <w:adjustRightInd w:val="0"/>
        <w:ind w:right="-1" w:firstLine="709"/>
        <w:jc w:val="both"/>
        <w:rPr>
          <w:rFonts w:cs="Arial"/>
          <w:sz w:val="28"/>
          <w:szCs w:val="28"/>
        </w:rPr>
      </w:pPr>
      <w:r w:rsidRPr="00A80B7B">
        <w:rPr>
          <w:rFonts w:cs="Arial"/>
          <w:sz w:val="28"/>
          <w:szCs w:val="28"/>
        </w:rPr>
        <w:t>Муниципальная программа представляет собой программный документ, направленный на достижение целей и решение задач администрации округа по эффективному развитию малого и среднего предпринимательства, разработана в соответствии со Стратегией социально-экономического развития Бабаевского муниципального округа</w:t>
      </w:r>
      <w:r>
        <w:rPr>
          <w:rFonts w:cs="Arial"/>
          <w:sz w:val="28"/>
          <w:szCs w:val="28"/>
        </w:rPr>
        <w:t xml:space="preserve"> на период до 2030</w:t>
      </w:r>
      <w:r w:rsidRPr="00A80B7B">
        <w:rPr>
          <w:rFonts w:cs="Arial"/>
          <w:sz w:val="28"/>
          <w:szCs w:val="28"/>
        </w:rPr>
        <w:t xml:space="preserve"> </w:t>
      </w:r>
      <w:r w:rsidR="00F00666">
        <w:rPr>
          <w:rFonts w:cs="Arial"/>
          <w:sz w:val="28"/>
          <w:szCs w:val="28"/>
        </w:rPr>
        <w:t>года.</w:t>
      </w:r>
    </w:p>
    <w:p w:rsidR="009D5660" w:rsidRPr="00A80B7B" w:rsidRDefault="009D5660" w:rsidP="009D5660">
      <w:pPr>
        <w:tabs>
          <w:tab w:val="right" w:pos="426"/>
        </w:tabs>
        <w:autoSpaceDE w:val="0"/>
        <w:autoSpaceDN w:val="0"/>
        <w:adjustRightInd w:val="0"/>
        <w:ind w:right="-1" w:firstLine="709"/>
        <w:jc w:val="both"/>
        <w:rPr>
          <w:rFonts w:cs="Arial"/>
          <w:sz w:val="28"/>
          <w:szCs w:val="28"/>
        </w:rPr>
      </w:pPr>
    </w:p>
    <w:p w:rsidR="009D5660" w:rsidRPr="00F00666" w:rsidRDefault="009D5660" w:rsidP="00F00666">
      <w:pPr>
        <w:pStyle w:val="a8"/>
        <w:numPr>
          <w:ilvl w:val="0"/>
          <w:numId w:val="11"/>
        </w:numPr>
        <w:jc w:val="center"/>
        <w:rPr>
          <w:color w:val="000000"/>
          <w:sz w:val="28"/>
          <w:szCs w:val="28"/>
        </w:rPr>
      </w:pPr>
      <w:r w:rsidRPr="00F00666">
        <w:rPr>
          <w:color w:val="000000"/>
          <w:sz w:val="28"/>
          <w:szCs w:val="28"/>
        </w:rPr>
        <w:t>ПРИОРИТЕТЫ И ЦЕЛИ МУНИЦИПАЛЬНОЙ ПОЛИТИКИ В СФЕРЕ РЕАЛИЗАЦИИ МУНИЦИПАЛЬНОЙ ПРОГРАММЫ</w:t>
      </w:r>
    </w:p>
    <w:p w:rsidR="00B154A8" w:rsidRDefault="00B154A8" w:rsidP="00B154A8">
      <w:pPr>
        <w:jc w:val="center"/>
        <w:rPr>
          <w:color w:val="000000"/>
        </w:rPr>
      </w:pPr>
    </w:p>
    <w:p w:rsidR="00B154A8" w:rsidRPr="00A80B7B" w:rsidRDefault="00B154A8" w:rsidP="00B154A8">
      <w:pPr>
        <w:tabs>
          <w:tab w:val="right" w:pos="426"/>
        </w:tabs>
        <w:autoSpaceDE w:val="0"/>
        <w:autoSpaceDN w:val="0"/>
        <w:adjustRightInd w:val="0"/>
        <w:ind w:right="-1" w:firstLine="709"/>
        <w:jc w:val="both"/>
        <w:rPr>
          <w:rFonts w:cs="Arial"/>
          <w:sz w:val="28"/>
          <w:szCs w:val="28"/>
        </w:rPr>
      </w:pPr>
      <w:r w:rsidRPr="00A80B7B">
        <w:rPr>
          <w:rFonts w:cs="Arial"/>
          <w:sz w:val="28"/>
          <w:szCs w:val="28"/>
        </w:rPr>
        <w:t>Целями муниципальной программы являются:</w:t>
      </w:r>
    </w:p>
    <w:p w:rsidR="00B154A8" w:rsidRPr="00A80B7B" w:rsidRDefault="00B154A8" w:rsidP="00B154A8">
      <w:pPr>
        <w:tabs>
          <w:tab w:val="right" w:pos="426"/>
        </w:tabs>
        <w:autoSpaceDE w:val="0"/>
        <w:autoSpaceDN w:val="0"/>
        <w:adjustRightInd w:val="0"/>
        <w:ind w:right="-1" w:firstLine="709"/>
        <w:jc w:val="both"/>
        <w:rPr>
          <w:rFonts w:cs="Arial"/>
          <w:sz w:val="28"/>
          <w:szCs w:val="28"/>
        </w:rPr>
      </w:pPr>
      <w:r w:rsidRPr="00A80B7B">
        <w:rPr>
          <w:rFonts w:cs="Arial"/>
          <w:sz w:val="28"/>
          <w:szCs w:val="28"/>
        </w:rPr>
        <w:t>- создание благоприятных условий для предпринимательской деятельности и обеспечение устойчивого развития малого и среднего предпринимательства;</w:t>
      </w:r>
    </w:p>
    <w:p w:rsidR="00B154A8" w:rsidRPr="00A80B7B" w:rsidRDefault="00B154A8" w:rsidP="00B154A8">
      <w:pPr>
        <w:tabs>
          <w:tab w:val="right" w:pos="426"/>
        </w:tabs>
        <w:autoSpaceDE w:val="0"/>
        <w:autoSpaceDN w:val="0"/>
        <w:adjustRightInd w:val="0"/>
        <w:ind w:right="-1" w:firstLine="709"/>
        <w:jc w:val="both"/>
        <w:rPr>
          <w:rFonts w:cs="Arial"/>
          <w:sz w:val="28"/>
          <w:szCs w:val="28"/>
        </w:rPr>
      </w:pPr>
      <w:r w:rsidRPr="00A80B7B">
        <w:rPr>
          <w:rFonts w:cs="Arial"/>
          <w:sz w:val="28"/>
          <w:szCs w:val="28"/>
        </w:rPr>
        <w:t xml:space="preserve">- повышение доступности продовольственных товаров в малонаселенных </w:t>
      </w:r>
      <w:proofErr w:type="gramStart"/>
      <w:r w:rsidRPr="00A80B7B">
        <w:rPr>
          <w:rFonts w:cs="Arial"/>
          <w:sz w:val="28"/>
          <w:szCs w:val="28"/>
        </w:rPr>
        <w:t>и(</w:t>
      </w:r>
      <w:proofErr w:type="gramEnd"/>
      <w:r w:rsidRPr="00A80B7B">
        <w:rPr>
          <w:rFonts w:cs="Arial"/>
          <w:sz w:val="28"/>
          <w:szCs w:val="28"/>
        </w:rPr>
        <w:t>или) труднодоступных населенных пунктах.</w:t>
      </w:r>
    </w:p>
    <w:p w:rsidR="00B154A8" w:rsidRPr="00A80B7B" w:rsidRDefault="00B154A8" w:rsidP="00B154A8">
      <w:pPr>
        <w:tabs>
          <w:tab w:val="right" w:pos="426"/>
        </w:tabs>
        <w:autoSpaceDE w:val="0"/>
        <w:autoSpaceDN w:val="0"/>
        <w:adjustRightInd w:val="0"/>
        <w:ind w:right="-1" w:firstLine="709"/>
        <w:jc w:val="both"/>
        <w:rPr>
          <w:rFonts w:cs="Arial"/>
          <w:sz w:val="28"/>
          <w:szCs w:val="28"/>
        </w:rPr>
      </w:pPr>
      <w:r w:rsidRPr="00A80B7B">
        <w:rPr>
          <w:rFonts w:cs="Arial"/>
          <w:sz w:val="28"/>
          <w:szCs w:val="28"/>
        </w:rPr>
        <w:t>Для достижения указанных целей муниципальной программы и обеспечения результатов ее реализации необходимо решить следующие задачи:</w:t>
      </w:r>
    </w:p>
    <w:p w:rsidR="00B154A8" w:rsidRPr="00A80B7B" w:rsidRDefault="00B154A8" w:rsidP="00B154A8">
      <w:pPr>
        <w:tabs>
          <w:tab w:val="right" w:pos="426"/>
        </w:tabs>
        <w:autoSpaceDE w:val="0"/>
        <w:autoSpaceDN w:val="0"/>
        <w:adjustRightInd w:val="0"/>
        <w:ind w:right="-1" w:firstLine="709"/>
        <w:jc w:val="both"/>
        <w:rPr>
          <w:rFonts w:cs="Arial"/>
          <w:sz w:val="28"/>
          <w:szCs w:val="28"/>
        </w:rPr>
      </w:pPr>
      <w:r w:rsidRPr="00A80B7B">
        <w:rPr>
          <w:rFonts w:cs="Arial"/>
          <w:sz w:val="28"/>
          <w:szCs w:val="28"/>
        </w:rPr>
        <w:t>- совершенствование внешней среды развития малого и среднего предпринимательства;</w:t>
      </w:r>
    </w:p>
    <w:p w:rsidR="00B154A8" w:rsidRDefault="00B154A8" w:rsidP="00B154A8">
      <w:pPr>
        <w:tabs>
          <w:tab w:val="right" w:pos="426"/>
        </w:tabs>
        <w:autoSpaceDE w:val="0"/>
        <w:autoSpaceDN w:val="0"/>
        <w:adjustRightInd w:val="0"/>
        <w:ind w:right="-1" w:firstLine="709"/>
        <w:jc w:val="both"/>
        <w:rPr>
          <w:rFonts w:cs="Arial"/>
          <w:sz w:val="28"/>
          <w:szCs w:val="28"/>
        </w:rPr>
      </w:pPr>
      <w:r w:rsidRPr="00A80B7B">
        <w:rPr>
          <w:rFonts w:cs="Arial"/>
          <w:sz w:val="28"/>
          <w:szCs w:val="28"/>
        </w:rPr>
        <w:lastRenderedPageBreak/>
        <w:t xml:space="preserve">- развитие торговли в малонаселенных и (или) труднодоступных населенных пунктах. </w:t>
      </w:r>
    </w:p>
    <w:p w:rsidR="00B154A8" w:rsidRPr="00A80B7B" w:rsidRDefault="00B154A8" w:rsidP="00B154A8">
      <w:pPr>
        <w:tabs>
          <w:tab w:val="right" w:pos="426"/>
        </w:tabs>
        <w:autoSpaceDE w:val="0"/>
        <w:autoSpaceDN w:val="0"/>
        <w:adjustRightInd w:val="0"/>
        <w:ind w:right="-1" w:firstLine="709"/>
        <w:jc w:val="both"/>
        <w:rPr>
          <w:rFonts w:cs="Arial"/>
          <w:sz w:val="28"/>
          <w:szCs w:val="28"/>
        </w:rPr>
      </w:pPr>
    </w:p>
    <w:p w:rsidR="00B154A8" w:rsidRPr="00A80B7B" w:rsidRDefault="00B154A8" w:rsidP="00B154A8">
      <w:pPr>
        <w:tabs>
          <w:tab w:val="right" w:pos="426"/>
        </w:tabs>
        <w:autoSpaceDE w:val="0"/>
        <w:autoSpaceDN w:val="0"/>
        <w:adjustRightInd w:val="0"/>
        <w:ind w:right="-1" w:firstLine="709"/>
        <w:jc w:val="center"/>
        <w:rPr>
          <w:rFonts w:cs="Arial"/>
          <w:sz w:val="28"/>
          <w:szCs w:val="28"/>
        </w:rPr>
      </w:pPr>
      <w:r w:rsidRPr="00A80B7B">
        <w:rPr>
          <w:rFonts w:cs="Arial"/>
          <w:sz w:val="28"/>
          <w:szCs w:val="28"/>
        </w:rPr>
        <w:t>3. ХАРАКТЕРИСТИКА ОСНОВНЫХ МЕРОПРИЯТИЙ МУНИЦИПАЛЬНОЙ ПРОГРАММЫ</w:t>
      </w:r>
    </w:p>
    <w:p w:rsidR="00B154A8" w:rsidRPr="00A80B7B" w:rsidRDefault="00B154A8" w:rsidP="00B154A8">
      <w:pPr>
        <w:tabs>
          <w:tab w:val="right" w:pos="426"/>
        </w:tabs>
        <w:autoSpaceDE w:val="0"/>
        <w:autoSpaceDN w:val="0"/>
        <w:adjustRightInd w:val="0"/>
        <w:ind w:right="-1" w:firstLine="709"/>
        <w:jc w:val="both"/>
        <w:rPr>
          <w:rFonts w:cs="Arial"/>
          <w:sz w:val="28"/>
          <w:szCs w:val="28"/>
        </w:rPr>
      </w:pPr>
    </w:p>
    <w:p w:rsidR="00B154A8" w:rsidRPr="00A80B7B" w:rsidRDefault="00B154A8" w:rsidP="00F00666">
      <w:pPr>
        <w:tabs>
          <w:tab w:val="right" w:pos="426"/>
        </w:tabs>
        <w:autoSpaceDE w:val="0"/>
        <w:autoSpaceDN w:val="0"/>
        <w:adjustRightInd w:val="0"/>
        <w:ind w:right="-1" w:firstLine="709"/>
        <w:jc w:val="both"/>
        <w:rPr>
          <w:rFonts w:cs="Arial"/>
          <w:sz w:val="28"/>
          <w:szCs w:val="28"/>
        </w:rPr>
      </w:pPr>
      <w:r w:rsidRPr="00A80B7B">
        <w:rPr>
          <w:rFonts w:cs="Arial"/>
          <w:sz w:val="28"/>
          <w:szCs w:val="28"/>
        </w:rPr>
        <w:t>Для достижения целей и решения задач муниципальной программы необходимо реализовать ряд основных мероприятий.</w:t>
      </w:r>
    </w:p>
    <w:p w:rsidR="00B154A8" w:rsidRPr="00A80B7B" w:rsidRDefault="00B154A8" w:rsidP="00B154A8">
      <w:pPr>
        <w:tabs>
          <w:tab w:val="right" w:pos="426"/>
        </w:tabs>
        <w:autoSpaceDE w:val="0"/>
        <w:autoSpaceDN w:val="0"/>
        <w:adjustRightInd w:val="0"/>
        <w:ind w:right="-1" w:firstLine="709"/>
        <w:jc w:val="both"/>
        <w:rPr>
          <w:rFonts w:cs="Arial"/>
          <w:sz w:val="28"/>
          <w:szCs w:val="28"/>
        </w:rPr>
      </w:pPr>
      <w:r w:rsidRPr="00A80B7B">
        <w:rPr>
          <w:rFonts w:cs="Arial"/>
          <w:sz w:val="28"/>
          <w:szCs w:val="28"/>
        </w:rPr>
        <w:t>Основное мероприятие 1 «Создание благоприятных условий для развития малого и среднего предпринимательства».</w:t>
      </w:r>
    </w:p>
    <w:p w:rsidR="00B154A8" w:rsidRPr="00A80B7B" w:rsidRDefault="00B154A8" w:rsidP="00B154A8">
      <w:pPr>
        <w:tabs>
          <w:tab w:val="right" w:pos="426"/>
        </w:tabs>
        <w:autoSpaceDE w:val="0"/>
        <w:autoSpaceDN w:val="0"/>
        <w:adjustRightInd w:val="0"/>
        <w:ind w:right="-1" w:firstLine="709"/>
        <w:jc w:val="both"/>
        <w:rPr>
          <w:rFonts w:cs="Arial"/>
          <w:sz w:val="28"/>
          <w:szCs w:val="28"/>
        </w:rPr>
      </w:pPr>
      <w:r w:rsidRPr="00A80B7B">
        <w:rPr>
          <w:rFonts w:cs="Arial"/>
          <w:sz w:val="28"/>
          <w:szCs w:val="28"/>
        </w:rPr>
        <w:t>В рамках осуществления данного основного мероприятия предусматриваются:</w:t>
      </w:r>
    </w:p>
    <w:p w:rsidR="00B154A8" w:rsidRPr="00A80B7B" w:rsidRDefault="00B154A8" w:rsidP="00B154A8">
      <w:pPr>
        <w:numPr>
          <w:ilvl w:val="1"/>
          <w:numId w:val="9"/>
        </w:numPr>
        <w:tabs>
          <w:tab w:val="right" w:pos="426"/>
          <w:tab w:val="left" w:pos="1276"/>
        </w:tabs>
        <w:autoSpaceDE w:val="0"/>
        <w:autoSpaceDN w:val="0"/>
        <w:adjustRightInd w:val="0"/>
        <w:ind w:left="0" w:right="-1" w:firstLine="709"/>
        <w:jc w:val="both"/>
        <w:rPr>
          <w:rFonts w:cs="Arial"/>
          <w:sz w:val="28"/>
          <w:szCs w:val="28"/>
        </w:rPr>
      </w:pPr>
      <w:r w:rsidRPr="00A80B7B">
        <w:rPr>
          <w:rFonts w:cs="Arial"/>
          <w:sz w:val="28"/>
          <w:szCs w:val="28"/>
        </w:rPr>
        <w:t>организация и проведение ежегодных сезонных ярмарок-распродаж, проведения ярмарки-распродажи «Бабаевская осень»;</w:t>
      </w:r>
    </w:p>
    <w:p w:rsidR="00B154A8" w:rsidRPr="00A80B7B" w:rsidRDefault="00B154A8" w:rsidP="00B154A8">
      <w:pPr>
        <w:numPr>
          <w:ilvl w:val="1"/>
          <w:numId w:val="9"/>
        </w:numPr>
        <w:tabs>
          <w:tab w:val="right" w:pos="426"/>
          <w:tab w:val="left" w:pos="1276"/>
        </w:tabs>
        <w:autoSpaceDE w:val="0"/>
        <w:autoSpaceDN w:val="0"/>
        <w:adjustRightInd w:val="0"/>
        <w:ind w:left="0" w:right="-1" w:firstLine="709"/>
        <w:jc w:val="both"/>
        <w:rPr>
          <w:rFonts w:cs="Arial"/>
          <w:sz w:val="28"/>
          <w:szCs w:val="28"/>
        </w:rPr>
      </w:pPr>
      <w:r w:rsidRPr="00A80B7B">
        <w:rPr>
          <w:rFonts w:cs="Arial"/>
          <w:sz w:val="28"/>
          <w:szCs w:val="28"/>
        </w:rPr>
        <w:t>организация и проведение конкурса среди субъектов малого предпринимательства округа «Предприниматель года»;</w:t>
      </w:r>
    </w:p>
    <w:p w:rsidR="00B154A8" w:rsidRPr="00A80B7B" w:rsidRDefault="00B154A8" w:rsidP="00B154A8">
      <w:pPr>
        <w:numPr>
          <w:ilvl w:val="1"/>
          <w:numId w:val="9"/>
        </w:numPr>
        <w:tabs>
          <w:tab w:val="right" w:pos="426"/>
          <w:tab w:val="left" w:pos="1276"/>
        </w:tabs>
        <w:autoSpaceDE w:val="0"/>
        <w:autoSpaceDN w:val="0"/>
        <w:adjustRightInd w:val="0"/>
        <w:ind w:left="0" w:right="-1" w:firstLine="709"/>
        <w:jc w:val="both"/>
        <w:rPr>
          <w:rFonts w:cs="Arial"/>
          <w:sz w:val="28"/>
          <w:szCs w:val="28"/>
        </w:rPr>
      </w:pPr>
      <w:r w:rsidRPr="00A80B7B">
        <w:rPr>
          <w:rFonts w:cs="Arial"/>
          <w:sz w:val="28"/>
          <w:szCs w:val="28"/>
        </w:rPr>
        <w:t>организация и проведение конференций, семинаров, «круглых» столов, встреч с представителями бизнеса;</w:t>
      </w:r>
    </w:p>
    <w:p w:rsidR="00B154A8" w:rsidRPr="00A80B7B" w:rsidRDefault="00B154A8" w:rsidP="00B154A8">
      <w:pPr>
        <w:numPr>
          <w:ilvl w:val="1"/>
          <w:numId w:val="9"/>
        </w:numPr>
        <w:tabs>
          <w:tab w:val="right" w:pos="426"/>
          <w:tab w:val="left" w:pos="1276"/>
        </w:tabs>
        <w:autoSpaceDE w:val="0"/>
        <w:autoSpaceDN w:val="0"/>
        <w:adjustRightInd w:val="0"/>
        <w:ind w:left="0" w:right="-1" w:firstLine="709"/>
        <w:jc w:val="both"/>
        <w:rPr>
          <w:rFonts w:cs="Arial"/>
          <w:sz w:val="28"/>
          <w:szCs w:val="28"/>
        </w:rPr>
      </w:pPr>
      <w:r w:rsidRPr="00A80B7B">
        <w:rPr>
          <w:rFonts w:cs="Arial"/>
          <w:sz w:val="28"/>
          <w:szCs w:val="28"/>
        </w:rPr>
        <w:t>содействие производителям пищевой продукции округа в участии в выставках, ярмарках, презентациях путем информирования о проводимых мероприятиях;</w:t>
      </w:r>
    </w:p>
    <w:p w:rsidR="00B154A8" w:rsidRPr="00A80B7B" w:rsidRDefault="00B154A8" w:rsidP="00B154A8">
      <w:pPr>
        <w:numPr>
          <w:ilvl w:val="1"/>
          <w:numId w:val="9"/>
        </w:numPr>
        <w:tabs>
          <w:tab w:val="right" w:pos="426"/>
          <w:tab w:val="left" w:pos="1276"/>
        </w:tabs>
        <w:autoSpaceDE w:val="0"/>
        <w:autoSpaceDN w:val="0"/>
        <w:adjustRightInd w:val="0"/>
        <w:ind w:left="0" w:right="-1" w:firstLine="709"/>
        <w:jc w:val="both"/>
        <w:rPr>
          <w:rFonts w:cs="Arial"/>
          <w:sz w:val="28"/>
          <w:szCs w:val="28"/>
        </w:rPr>
      </w:pPr>
      <w:r w:rsidRPr="00A80B7B">
        <w:rPr>
          <w:rFonts w:cs="Arial"/>
          <w:sz w:val="28"/>
          <w:szCs w:val="28"/>
        </w:rPr>
        <w:t>информирование, размещение актуальной информации для субъектов малого и среднего предпринимательства на официальном сайте администрации округа;</w:t>
      </w:r>
    </w:p>
    <w:p w:rsidR="00B154A8" w:rsidRPr="00A80B7B" w:rsidRDefault="00B154A8" w:rsidP="00B154A8">
      <w:pPr>
        <w:numPr>
          <w:ilvl w:val="1"/>
          <w:numId w:val="9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proofErr w:type="gramStart"/>
      <w:r w:rsidRPr="00A80B7B">
        <w:rPr>
          <w:sz w:val="28"/>
          <w:szCs w:val="28"/>
        </w:rPr>
        <w:t>предоставление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доход», в аренду имущества округа, не включенного в перечень имущества округа,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</w:t>
      </w:r>
      <w:proofErr w:type="gramEnd"/>
      <w:r w:rsidRPr="00A80B7B">
        <w:rPr>
          <w:sz w:val="28"/>
          <w:szCs w:val="28"/>
        </w:rPr>
        <w:t xml:space="preserve"> малого и среднего предпринимательства.</w:t>
      </w:r>
    </w:p>
    <w:p w:rsidR="00B154A8" w:rsidRPr="00A80B7B" w:rsidRDefault="00B154A8" w:rsidP="00B154A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A80B7B">
        <w:rPr>
          <w:sz w:val="28"/>
          <w:szCs w:val="28"/>
        </w:rPr>
        <w:t xml:space="preserve">На период реализации мероприятия </w:t>
      </w:r>
      <w:r>
        <w:rPr>
          <w:sz w:val="28"/>
          <w:szCs w:val="28"/>
        </w:rPr>
        <w:t>1.6</w:t>
      </w:r>
      <w:r w:rsidRPr="00A80B7B">
        <w:rPr>
          <w:sz w:val="28"/>
          <w:szCs w:val="28"/>
        </w:rPr>
        <w:t xml:space="preserve"> муниципальной программы устанавливаются следующие приоритетные направления деятельности субъектов малого и среднего предпринимательства, организаций, образующих инфраструктуру поддержки субъектов малого и среднего предпринимательства, а также физических лиц, применяющих специальный налоговый режим «Налог на профессиональный доход», дающие преимущественное право на получение имущественной поддержки:</w:t>
      </w:r>
    </w:p>
    <w:p w:rsidR="00B154A8" w:rsidRPr="00A80B7B" w:rsidRDefault="00B154A8" w:rsidP="00B154A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A80B7B">
        <w:rPr>
          <w:sz w:val="28"/>
          <w:szCs w:val="28"/>
        </w:rPr>
        <w:t>предоставление услуг населению и организациям в сфере жилищно-коммунального хозяйства;</w:t>
      </w:r>
    </w:p>
    <w:p w:rsidR="00B154A8" w:rsidRPr="00A80B7B" w:rsidRDefault="00B154A8" w:rsidP="00B154A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A80B7B">
        <w:rPr>
          <w:sz w:val="28"/>
          <w:szCs w:val="28"/>
        </w:rPr>
        <w:t>утилизация и переработка отходов производства и потребления;</w:t>
      </w:r>
    </w:p>
    <w:p w:rsidR="00B154A8" w:rsidRPr="00A80B7B" w:rsidRDefault="00B154A8" w:rsidP="00B154A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A80B7B">
        <w:rPr>
          <w:sz w:val="28"/>
          <w:szCs w:val="28"/>
        </w:rPr>
        <w:t>бытовое обслуживание населения;</w:t>
      </w:r>
    </w:p>
    <w:p w:rsidR="00B154A8" w:rsidRPr="00A80B7B" w:rsidRDefault="00B154A8" w:rsidP="00B154A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A80B7B">
        <w:rPr>
          <w:sz w:val="28"/>
          <w:szCs w:val="28"/>
        </w:rPr>
        <w:lastRenderedPageBreak/>
        <w:t>предоставление услуг в сфере образования, включая проведение занятий с детьми и дополнительное образование детей и взрослых;</w:t>
      </w:r>
    </w:p>
    <w:p w:rsidR="00B154A8" w:rsidRPr="00A80B7B" w:rsidRDefault="00B154A8" w:rsidP="00B154A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A80B7B">
        <w:rPr>
          <w:sz w:val="28"/>
          <w:szCs w:val="28"/>
        </w:rPr>
        <w:t>организация досуга детей и молодежи;</w:t>
      </w:r>
    </w:p>
    <w:p w:rsidR="00B154A8" w:rsidRPr="00A80B7B" w:rsidRDefault="00B154A8" w:rsidP="00B154A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A80B7B">
        <w:rPr>
          <w:sz w:val="28"/>
          <w:szCs w:val="28"/>
        </w:rPr>
        <w:t>услуги в сфере здравоохранения;</w:t>
      </w:r>
    </w:p>
    <w:p w:rsidR="00B154A8" w:rsidRPr="00A80B7B" w:rsidRDefault="00B154A8" w:rsidP="00B154A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A80B7B">
        <w:rPr>
          <w:sz w:val="28"/>
          <w:szCs w:val="28"/>
        </w:rPr>
        <w:t>социальное обслуживание населения;</w:t>
      </w:r>
    </w:p>
    <w:p w:rsidR="00B154A8" w:rsidRPr="00A80B7B" w:rsidRDefault="00B154A8" w:rsidP="00B154A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A80B7B">
        <w:rPr>
          <w:sz w:val="28"/>
          <w:szCs w:val="28"/>
        </w:rPr>
        <w:t>выпуск инновационной и наукоемкой продукции;</w:t>
      </w:r>
    </w:p>
    <w:p w:rsidR="00B154A8" w:rsidRPr="00A80B7B" w:rsidRDefault="00B154A8" w:rsidP="00B154A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A80B7B">
        <w:rPr>
          <w:sz w:val="28"/>
          <w:szCs w:val="28"/>
        </w:rPr>
        <w:t>выпуск периодических печатных изданий, а также книжной продукции, связанной с образованием, наукой и культурой, в соответствии с Перечнем видов периодических печатных изданий и книжной продукции, связанной с образованием, наукой и культурой, утвержденным постановлением Правительства Российской Федерации от 23 января 2003 года № 41;</w:t>
      </w:r>
    </w:p>
    <w:p w:rsidR="00B154A8" w:rsidRPr="00A80B7B" w:rsidRDefault="00B154A8" w:rsidP="00B154A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A80B7B">
        <w:rPr>
          <w:sz w:val="28"/>
          <w:szCs w:val="28"/>
        </w:rPr>
        <w:t>производство и переработка сельскохозяйственной продукции;</w:t>
      </w:r>
    </w:p>
    <w:p w:rsidR="00B154A8" w:rsidRPr="00A80B7B" w:rsidRDefault="00B154A8" w:rsidP="00B154A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A80B7B">
        <w:rPr>
          <w:sz w:val="28"/>
          <w:szCs w:val="28"/>
        </w:rPr>
        <w:t>производство продовольственных и промышленных товаров, включая продукцию льняного комплекса, товаров народного потребления, лекарственных средств и изделий медицинского назначения;</w:t>
      </w:r>
    </w:p>
    <w:p w:rsidR="00B154A8" w:rsidRPr="00A80B7B" w:rsidRDefault="00B154A8" w:rsidP="00B154A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A80B7B">
        <w:rPr>
          <w:sz w:val="28"/>
          <w:szCs w:val="28"/>
        </w:rPr>
        <w:t>переработка древесины;</w:t>
      </w:r>
    </w:p>
    <w:p w:rsidR="00B154A8" w:rsidRPr="00A80B7B" w:rsidRDefault="00B154A8" w:rsidP="00B154A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A80B7B">
        <w:rPr>
          <w:sz w:val="28"/>
          <w:szCs w:val="28"/>
        </w:rPr>
        <w:t>предоставление услуг в сфере внутреннего и въездного туризма;</w:t>
      </w:r>
    </w:p>
    <w:p w:rsidR="00B154A8" w:rsidRPr="00A80B7B" w:rsidRDefault="00B154A8" w:rsidP="00B154A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A80B7B">
        <w:rPr>
          <w:sz w:val="28"/>
          <w:szCs w:val="28"/>
        </w:rPr>
        <w:t>строительство и реконструкция объектов социального назначения, производство строительных материалов;</w:t>
      </w:r>
    </w:p>
    <w:p w:rsidR="00B154A8" w:rsidRPr="00A80B7B" w:rsidRDefault="00B154A8" w:rsidP="00B154A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A80B7B">
        <w:rPr>
          <w:sz w:val="28"/>
          <w:szCs w:val="28"/>
        </w:rPr>
        <w:t>развитие народных художественных промыслов;</w:t>
      </w:r>
    </w:p>
    <w:p w:rsidR="00B154A8" w:rsidRPr="00A80B7B" w:rsidRDefault="00B154A8" w:rsidP="00B154A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A80B7B">
        <w:rPr>
          <w:sz w:val="28"/>
          <w:szCs w:val="28"/>
        </w:rPr>
        <w:t>организация общественного питания в государственных (муниципальных) учреждениях;</w:t>
      </w:r>
    </w:p>
    <w:p w:rsidR="00B154A8" w:rsidRPr="00A80B7B" w:rsidRDefault="00B154A8" w:rsidP="00B154A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A80B7B">
        <w:rPr>
          <w:sz w:val="28"/>
          <w:szCs w:val="28"/>
        </w:rPr>
        <w:t>осуществление деятельности в целях развития культуры, искусства и сохранения культурных ценностей;</w:t>
      </w:r>
    </w:p>
    <w:p w:rsidR="00B154A8" w:rsidRPr="00A80B7B" w:rsidRDefault="00B154A8" w:rsidP="00B154A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A80B7B">
        <w:rPr>
          <w:sz w:val="28"/>
          <w:szCs w:val="28"/>
        </w:rPr>
        <w:t>ремесленная деятельность.</w:t>
      </w:r>
    </w:p>
    <w:p w:rsidR="00B154A8" w:rsidRPr="00A80B7B" w:rsidRDefault="00B154A8" w:rsidP="00B154A8">
      <w:pPr>
        <w:tabs>
          <w:tab w:val="right" w:pos="426"/>
        </w:tabs>
        <w:autoSpaceDE w:val="0"/>
        <w:autoSpaceDN w:val="0"/>
        <w:adjustRightInd w:val="0"/>
        <w:ind w:right="-1" w:firstLine="709"/>
        <w:jc w:val="both"/>
        <w:rPr>
          <w:rFonts w:cs="Arial"/>
          <w:sz w:val="28"/>
          <w:szCs w:val="28"/>
        </w:rPr>
      </w:pPr>
      <w:r w:rsidRPr="00A80B7B">
        <w:rPr>
          <w:rFonts w:cs="Arial"/>
          <w:sz w:val="28"/>
          <w:szCs w:val="28"/>
        </w:rPr>
        <w:t xml:space="preserve">Основное мероприятие 2 «Создание благоприятных условий для </w:t>
      </w:r>
      <w:r>
        <w:rPr>
          <w:rFonts w:cs="Arial"/>
          <w:sz w:val="28"/>
          <w:szCs w:val="28"/>
        </w:rPr>
        <w:t xml:space="preserve">развития </w:t>
      </w:r>
      <w:r w:rsidRPr="00A80B7B">
        <w:rPr>
          <w:rFonts w:cs="Arial"/>
          <w:sz w:val="28"/>
          <w:szCs w:val="28"/>
        </w:rPr>
        <w:t>торговли в малонаселенных и (или) труднодоступных населенных пунктах».</w:t>
      </w:r>
    </w:p>
    <w:p w:rsidR="00B154A8" w:rsidRPr="00A80B7B" w:rsidRDefault="00B154A8" w:rsidP="00B154A8">
      <w:pPr>
        <w:tabs>
          <w:tab w:val="right" w:pos="426"/>
        </w:tabs>
        <w:autoSpaceDE w:val="0"/>
        <w:autoSpaceDN w:val="0"/>
        <w:adjustRightInd w:val="0"/>
        <w:ind w:right="-1" w:firstLine="709"/>
        <w:jc w:val="both"/>
        <w:rPr>
          <w:rFonts w:cs="Arial"/>
          <w:sz w:val="28"/>
          <w:szCs w:val="28"/>
        </w:rPr>
      </w:pPr>
      <w:r w:rsidRPr="00A80B7B">
        <w:rPr>
          <w:rFonts w:cs="Arial"/>
          <w:sz w:val="28"/>
          <w:szCs w:val="28"/>
        </w:rPr>
        <w:t>В рамках реализации данного мероприятия предусматривается обеспечение жителей малонаселенных и (или) труднодоступных населенных пунктов продовольственными товарами путем предоставления:</w:t>
      </w:r>
    </w:p>
    <w:p w:rsidR="00B154A8" w:rsidRPr="00A80B7B" w:rsidRDefault="00B154A8" w:rsidP="00B154A8">
      <w:pPr>
        <w:tabs>
          <w:tab w:val="right" w:pos="426"/>
          <w:tab w:val="left" w:pos="993"/>
        </w:tabs>
        <w:autoSpaceDE w:val="0"/>
        <w:autoSpaceDN w:val="0"/>
        <w:adjustRightInd w:val="0"/>
        <w:ind w:right="-1" w:firstLine="709"/>
        <w:jc w:val="both"/>
        <w:rPr>
          <w:rFonts w:cs="Arial"/>
          <w:sz w:val="28"/>
          <w:szCs w:val="28"/>
        </w:rPr>
      </w:pPr>
      <w:r w:rsidRPr="00A80B7B">
        <w:rPr>
          <w:rFonts w:cs="Arial"/>
          <w:i/>
          <w:sz w:val="28"/>
          <w:szCs w:val="28"/>
        </w:rPr>
        <w:t>-</w:t>
      </w:r>
      <w:r w:rsidRPr="00A80B7B">
        <w:rPr>
          <w:rFonts w:cs="Arial"/>
          <w:sz w:val="28"/>
          <w:szCs w:val="28"/>
        </w:rPr>
        <w:tab/>
        <w:t>субсидии юридическим лицам (за исключением государственных (муниципальных) учреждений) и индивидуальным предпринимателям на возмещение части затрат на горюче-смазочные материалы (топливо), произведенных при доставке продовольственных товаров</w:t>
      </w:r>
      <w:r w:rsidRPr="00A80B7B">
        <w:t xml:space="preserve"> </w:t>
      </w:r>
      <w:r w:rsidRPr="00A80B7B">
        <w:rPr>
          <w:sz w:val="28"/>
          <w:szCs w:val="28"/>
        </w:rPr>
        <w:t>в</w:t>
      </w:r>
      <w:r w:rsidRPr="00A80B7B">
        <w:t xml:space="preserve"> </w:t>
      </w:r>
      <w:r w:rsidRPr="00A80B7B">
        <w:rPr>
          <w:rFonts w:cs="Arial"/>
          <w:sz w:val="28"/>
          <w:szCs w:val="28"/>
        </w:rPr>
        <w:t>малонаселенные и (или) труднодоступные населенные пункты;</w:t>
      </w:r>
    </w:p>
    <w:p w:rsidR="00B154A8" w:rsidRDefault="00B154A8" w:rsidP="00B154A8">
      <w:pPr>
        <w:tabs>
          <w:tab w:val="right" w:pos="426"/>
          <w:tab w:val="left" w:pos="993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A80B7B">
        <w:rPr>
          <w:rFonts w:cs="Arial"/>
          <w:sz w:val="28"/>
          <w:szCs w:val="28"/>
        </w:rPr>
        <w:t>-</w:t>
      </w:r>
      <w:r w:rsidRPr="00A80B7B">
        <w:rPr>
          <w:rFonts w:cs="Arial"/>
          <w:sz w:val="28"/>
          <w:szCs w:val="28"/>
        </w:rPr>
        <w:tab/>
      </w:r>
      <w:r w:rsidRPr="00A80B7B">
        <w:rPr>
          <w:sz w:val="28"/>
          <w:szCs w:val="28"/>
        </w:rPr>
        <w:t>субсидии организациям любых форм собственности или индивидуальным предпринимателям, занимающимся доставкой товаров в малонаселенные и (или) труднодоступные населенные пункты Бабаевского муниципального округа, на приобретение специализированного автотранспорта для развития торговли в малонаселенных и (или) труднодоступн</w:t>
      </w:r>
      <w:r>
        <w:rPr>
          <w:sz w:val="28"/>
          <w:szCs w:val="28"/>
        </w:rPr>
        <w:t>ых населенных пунктах;</w:t>
      </w:r>
    </w:p>
    <w:p w:rsidR="00B154A8" w:rsidRDefault="00B154A8" w:rsidP="00B154A8">
      <w:pPr>
        <w:tabs>
          <w:tab w:val="right" w:pos="426"/>
          <w:tab w:val="left" w:pos="993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E1108">
        <w:t xml:space="preserve"> </w:t>
      </w:r>
      <w:r w:rsidRPr="002E1108">
        <w:rPr>
          <w:sz w:val="28"/>
          <w:szCs w:val="28"/>
        </w:rPr>
        <w:t xml:space="preserve">субсидии </w:t>
      </w:r>
      <w:r>
        <w:rPr>
          <w:sz w:val="28"/>
          <w:szCs w:val="28"/>
        </w:rPr>
        <w:t>организациям</w:t>
      </w:r>
      <w:r w:rsidRPr="002E1108">
        <w:rPr>
          <w:sz w:val="28"/>
          <w:szCs w:val="28"/>
        </w:rPr>
        <w:t xml:space="preserve"> любых фор</w:t>
      </w:r>
      <w:r>
        <w:rPr>
          <w:sz w:val="28"/>
          <w:szCs w:val="28"/>
        </w:rPr>
        <w:t xml:space="preserve">м собственности и индивидуальным предпринимателям </w:t>
      </w:r>
      <w:r w:rsidRPr="002E1108">
        <w:rPr>
          <w:sz w:val="28"/>
          <w:szCs w:val="28"/>
        </w:rPr>
        <w:t xml:space="preserve">на горюче-смазочные материалы, произведенным при доставке товаров в социально значимые магазины в </w:t>
      </w:r>
      <w:r w:rsidRPr="002E1108">
        <w:rPr>
          <w:sz w:val="28"/>
          <w:szCs w:val="28"/>
        </w:rPr>
        <w:lastRenderedPageBreak/>
        <w:t>малонаселенных и (или) труднодоступных населенных пунктах</w:t>
      </w:r>
      <w:r w:rsidRPr="002E1108">
        <w:t xml:space="preserve"> </w:t>
      </w:r>
      <w:r w:rsidRPr="002E1108">
        <w:rPr>
          <w:sz w:val="28"/>
          <w:szCs w:val="28"/>
        </w:rPr>
        <w:t>Бабаевского муниципального округа</w:t>
      </w:r>
      <w:r>
        <w:rPr>
          <w:sz w:val="28"/>
          <w:szCs w:val="28"/>
        </w:rPr>
        <w:t>.</w:t>
      </w:r>
    </w:p>
    <w:p w:rsidR="00B154A8" w:rsidRPr="002E1108" w:rsidRDefault="00B154A8" w:rsidP="00B154A8">
      <w:pPr>
        <w:tabs>
          <w:tab w:val="right" w:pos="426"/>
          <w:tab w:val="left" w:pos="993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</w:p>
    <w:p w:rsidR="00B06F6B" w:rsidRPr="00F00666" w:rsidRDefault="00B06F6B" w:rsidP="00F00666">
      <w:pPr>
        <w:jc w:val="center"/>
        <w:rPr>
          <w:color w:val="000000"/>
        </w:rPr>
      </w:pPr>
      <w:r w:rsidRPr="00F00666">
        <w:rPr>
          <w:b/>
          <w:bCs/>
          <w:color w:val="000000"/>
        </w:rPr>
        <w:t>ПРОГНОЗНЫЕ ЗНАЧЕНИЯ</w:t>
      </w:r>
    </w:p>
    <w:p w:rsidR="00F1447B" w:rsidRDefault="00B06F6B" w:rsidP="00F1447B">
      <w:pPr>
        <w:jc w:val="center"/>
        <w:rPr>
          <w:color w:val="000000"/>
        </w:rPr>
      </w:pPr>
      <w:r w:rsidRPr="0085335E">
        <w:rPr>
          <w:b/>
          <w:bCs/>
          <w:color w:val="000000"/>
        </w:rPr>
        <w:t>показателей (индикаторов)</w:t>
      </w:r>
      <w:r w:rsidRPr="0085335E">
        <w:rPr>
          <w:b/>
          <w:color w:val="000000"/>
        </w:rPr>
        <w:t xml:space="preserve"> </w:t>
      </w:r>
      <w:r w:rsidRPr="0085335E">
        <w:rPr>
          <w:b/>
          <w:bCs/>
          <w:color w:val="000000"/>
        </w:rPr>
        <w:t>по реализации муниципальной программы</w:t>
      </w:r>
      <w:r w:rsidRPr="00251262">
        <w:rPr>
          <w:color w:val="000000"/>
        </w:rPr>
        <w:t xml:space="preserve"> </w:t>
      </w:r>
    </w:p>
    <w:p w:rsidR="00F1447B" w:rsidRPr="007B1D92" w:rsidRDefault="00F1447B" w:rsidP="00F1447B">
      <w:pPr>
        <w:jc w:val="center"/>
        <w:rPr>
          <w:b/>
          <w:color w:val="000000"/>
        </w:rPr>
      </w:pPr>
      <w:r w:rsidRPr="007B1D92">
        <w:rPr>
          <w:b/>
          <w:color w:val="000000"/>
        </w:rPr>
        <w:t xml:space="preserve">«Развитие малого и среднего предпринимательства </w:t>
      </w:r>
      <w:proofErr w:type="gramStart"/>
      <w:r w:rsidRPr="007B1D92">
        <w:rPr>
          <w:b/>
          <w:color w:val="000000"/>
        </w:rPr>
        <w:t>на</w:t>
      </w:r>
      <w:proofErr w:type="gramEnd"/>
      <w:r w:rsidRPr="007B1D92">
        <w:rPr>
          <w:b/>
          <w:color w:val="000000"/>
        </w:rPr>
        <w:t xml:space="preserve"> </w:t>
      </w:r>
    </w:p>
    <w:p w:rsidR="00F1447B" w:rsidRPr="007B1D92" w:rsidRDefault="00F1447B" w:rsidP="00F1447B">
      <w:pPr>
        <w:jc w:val="center"/>
        <w:rPr>
          <w:b/>
          <w:color w:val="000000"/>
        </w:rPr>
      </w:pPr>
      <w:r w:rsidRPr="007B1D92">
        <w:rPr>
          <w:b/>
          <w:color w:val="000000"/>
        </w:rPr>
        <w:t>территории Бабаевско</w:t>
      </w:r>
      <w:r>
        <w:rPr>
          <w:b/>
          <w:color w:val="000000"/>
        </w:rPr>
        <w:t>го муниципального округа на 2025-2030</w:t>
      </w:r>
      <w:r w:rsidRPr="007B1D92">
        <w:rPr>
          <w:b/>
          <w:color w:val="000000"/>
        </w:rPr>
        <w:t xml:space="preserve"> годы»</w:t>
      </w:r>
    </w:p>
    <w:p w:rsidR="00B06F6B" w:rsidRPr="0085335E" w:rsidRDefault="00B06F6B" w:rsidP="00B06F6B">
      <w:pPr>
        <w:jc w:val="center"/>
        <w:rPr>
          <w:color w:val="000000"/>
          <w:sz w:val="20"/>
          <w:szCs w:val="20"/>
        </w:rPr>
      </w:pPr>
    </w:p>
    <w:p w:rsidR="00EA5E91" w:rsidRDefault="00EA5E91" w:rsidP="009252DB">
      <w:pPr>
        <w:jc w:val="both"/>
        <w:rPr>
          <w:color w:val="000000"/>
        </w:rPr>
      </w:pPr>
    </w:p>
    <w:p w:rsidR="00AB0ED8" w:rsidRDefault="00AB0ED8" w:rsidP="009252DB">
      <w:pPr>
        <w:jc w:val="both"/>
        <w:rPr>
          <w:i/>
          <w:color w:val="000000"/>
        </w:rPr>
      </w:pPr>
    </w:p>
    <w:tbl>
      <w:tblPr>
        <w:tblpPr w:leftFromText="180" w:rightFromText="180" w:vertAnchor="page" w:horzAnchor="page" w:tblpX="925" w:tblpY="3466"/>
        <w:tblW w:w="10927" w:type="dxa"/>
        <w:tblLayout w:type="fixed"/>
        <w:tblCellMar>
          <w:left w:w="135" w:type="dxa"/>
          <w:right w:w="135" w:type="dxa"/>
        </w:tblCellMar>
        <w:tblLook w:val="0000" w:firstRow="0" w:lastRow="0" w:firstColumn="0" w:lastColumn="0" w:noHBand="0" w:noVBand="0"/>
      </w:tblPr>
      <w:tblGrid>
        <w:gridCol w:w="667"/>
        <w:gridCol w:w="2964"/>
        <w:gridCol w:w="135"/>
        <w:gridCol w:w="808"/>
        <w:gridCol w:w="943"/>
        <w:gridCol w:w="135"/>
        <w:gridCol w:w="809"/>
        <w:gridCol w:w="1045"/>
        <w:gridCol w:w="33"/>
        <w:gridCol w:w="960"/>
        <w:gridCol w:w="926"/>
        <w:gridCol w:w="1502"/>
      </w:tblGrid>
      <w:tr w:rsidR="00725816" w:rsidRPr="0085335E" w:rsidTr="005D4FA0">
        <w:trPr>
          <w:trHeight w:val="289"/>
        </w:trPr>
        <w:tc>
          <w:tcPr>
            <w:tcW w:w="66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25816" w:rsidRPr="0085335E" w:rsidRDefault="00725816" w:rsidP="009252DB">
            <w:pPr>
              <w:jc w:val="center"/>
              <w:rPr>
                <w:b/>
                <w:color w:val="000000"/>
              </w:rPr>
            </w:pPr>
            <w:r w:rsidRPr="0085335E">
              <w:rPr>
                <w:b/>
                <w:bCs/>
                <w:color w:val="000000"/>
              </w:rPr>
              <w:t xml:space="preserve">№ </w:t>
            </w:r>
            <w:proofErr w:type="gramStart"/>
            <w:r w:rsidRPr="0085335E">
              <w:rPr>
                <w:b/>
                <w:bCs/>
                <w:color w:val="000000"/>
              </w:rPr>
              <w:lastRenderedPageBreak/>
              <w:t>п</w:t>
            </w:r>
            <w:proofErr w:type="gramEnd"/>
            <w:r w:rsidRPr="0085335E">
              <w:rPr>
                <w:b/>
                <w:bCs/>
                <w:color w:val="000000"/>
              </w:rPr>
              <w:t>/п</w:t>
            </w:r>
            <w:r w:rsidRPr="0085335E">
              <w:rPr>
                <w:b/>
                <w:color w:val="000000"/>
              </w:rPr>
              <w:t xml:space="preserve"> </w:t>
            </w:r>
          </w:p>
        </w:tc>
        <w:tc>
          <w:tcPr>
            <w:tcW w:w="296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25816" w:rsidRPr="0085335E" w:rsidRDefault="00725816" w:rsidP="009252DB">
            <w:pPr>
              <w:jc w:val="center"/>
              <w:rPr>
                <w:b/>
                <w:color w:val="000000"/>
              </w:rPr>
            </w:pPr>
            <w:r w:rsidRPr="0085335E">
              <w:rPr>
                <w:b/>
                <w:bCs/>
                <w:color w:val="000000"/>
              </w:rPr>
              <w:lastRenderedPageBreak/>
              <w:t xml:space="preserve">Наименование </w:t>
            </w:r>
            <w:r w:rsidRPr="0085335E">
              <w:rPr>
                <w:b/>
                <w:bCs/>
                <w:color w:val="000000"/>
              </w:rPr>
              <w:lastRenderedPageBreak/>
              <w:t>показателя</w:t>
            </w:r>
            <w:r w:rsidRPr="0085335E">
              <w:rPr>
                <w:b/>
                <w:color w:val="000000"/>
              </w:rPr>
              <w:t xml:space="preserve"> </w:t>
            </w:r>
          </w:p>
        </w:tc>
        <w:tc>
          <w:tcPr>
            <w:tcW w:w="943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25816" w:rsidRPr="0085335E" w:rsidRDefault="00725816" w:rsidP="009252DB">
            <w:pPr>
              <w:jc w:val="center"/>
              <w:rPr>
                <w:b/>
                <w:bCs/>
                <w:color w:val="000000"/>
              </w:rPr>
            </w:pPr>
            <w:r w:rsidRPr="0085335E">
              <w:rPr>
                <w:b/>
                <w:bCs/>
                <w:color w:val="000000"/>
              </w:rPr>
              <w:lastRenderedPageBreak/>
              <w:t>Един</w:t>
            </w:r>
            <w:r w:rsidRPr="0085335E">
              <w:rPr>
                <w:b/>
                <w:bCs/>
                <w:color w:val="000000"/>
              </w:rPr>
              <w:lastRenderedPageBreak/>
              <w:t xml:space="preserve">ица </w:t>
            </w:r>
          </w:p>
          <w:p w:rsidR="00725816" w:rsidRPr="0085335E" w:rsidRDefault="00725816" w:rsidP="009252DB">
            <w:pPr>
              <w:jc w:val="center"/>
              <w:rPr>
                <w:b/>
                <w:color w:val="000000"/>
              </w:rPr>
            </w:pPr>
            <w:r w:rsidRPr="0085335E">
              <w:rPr>
                <w:b/>
                <w:bCs/>
                <w:color w:val="000000"/>
              </w:rPr>
              <w:t>измерения</w:t>
            </w:r>
            <w:r w:rsidRPr="0085335E">
              <w:rPr>
                <w:b/>
                <w:color w:val="000000"/>
              </w:rPr>
              <w:t xml:space="preserve"> </w:t>
            </w:r>
          </w:p>
        </w:tc>
        <w:tc>
          <w:tcPr>
            <w:tcW w:w="6353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85335E" w:rsidRDefault="00725816" w:rsidP="009252DB">
            <w:pPr>
              <w:jc w:val="center"/>
              <w:rPr>
                <w:b/>
                <w:bCs/>
                <w:color w:val="000000"/>
              </w:rPr>
            </w:pPr>
            <w:r w:rsidRPr="0085335E">
              <w:rPr>
                <w:b/>
                <w:bCs/>
                <w:color w:val="000000"/>
              </w:rPr>
              <w:lastRenderedPageBreak/>
              <w:t>Значение показателя</w:t>
            </w:r>
            <w:r w:rsidRPr="0085335E">
              <w:rPr>
                <w:b/>
                <w:color w:val="000000"/>
              </w:rPr>
              <w:t xml:space="preserve"> </w:t>
            </w:r>
          </w:p>
        </w:tc>
      </w:tr>
      <w:tr w:rsidR="00725816" w:rsidRPr="002207D3" w:rsidTr="00725816">
        <w:trPr>
          <w:trHeight w:val="153"/>
        </w:trPr>
        <w:tc>
          <w:tcPr>
            <w:tcW w:w="66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2207D3" w:rsidRDefault="00725816" w:rsidP="009252D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96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2207D3" w:rsidRDefault="00725816" w:rsidP="009252D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43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2207D3" w:rsidRDefault="00725816" w:rsidP="009252D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2207D3" w:rsidRDefault="00725816" w:rsidP="009252DB">
            <w:pPr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2025</w:t>
            </w:r>
            <w:r w:rsidRPr="002207D3">
              <w:rPr>
                <w:b/>
                <w:bCs/>
                <w:color w:val="000000"/>
              </w:rPr>
              <w:t>г.</w:t>
            </w:r>
          </w:p>
        </w:tc>
        <w:tc>
          <w:tcPr>
            <w:tcW w:w="9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2207D3" w:rsidRDefault="00725816" w:rsidP="009252DB">
            <w:pPr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2026</w:t>
            </w:r>
            <w:r w:rsidRPr="002207D3">
              <w:rPr>
                <w:b/>
                <w:bCs/>
                <w:color w:val="000000"/>
              </w:rPr>
              <w:t>г.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2207D3" w:rsidRDefault="00725816" w:rsidP="009252DB">
            <w:pPr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2027</w:t>
            </w:r>
            <w:r w:rsidRPr="002207D3">
              <w:rPr>
                <w:b/>
                <w:bCs/>
                <w:color w:val="000000"/>
              </w:rPr>
              <w:t xml:space="preserve"> г.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Default="00725816" w:rsidP="009252D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</w:t>
            </w:r>
            <w:r w:rsidRPr="002207D3">
              <w:rPr>
                <w:b/>
                <w:bCs/>
                <w:color w:val="000000"/>
              </w:rPr>
              <w:t xml:space="preserve"> г.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Default="00725816" w:rsidP="009252D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2029</w:t>
            </w:r>
            <w:r w:rsidRPr="002207D3">
              <w:rPr>
                <w:b/>
                <w:bCs/>
                <w:color w:val="000000"/>
              </w:rPr>
              <w:t>г.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Default="00725816" w:rsidP="009252D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2030г.</w:t>
            </w:r>
          </w:p>
        </w:tc>
      </w:tr>
      <w:tr w:rsidR="00725816" w:rsidRPr="00C801EF" w:rsidTr="00725816">
        <w:trPr>
          <w:trHeight w:val="225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C801EF" w:rsidRDefault="00725816" w:rsidP="009252DB">
            <w:pPr>
              <w:jc w:val="center"/>
              <w:rPr>
                <w:color w:val="000000"/>
                <w:sz w:val="20"/>
                <w:szCs w:val="20"/>
              </w:rPr>
            </w:pPr>
            <w:r w:rsidRPr="00C801EF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C801EF" w:rsidRDefault="00725816" w:rsidP="009252DB">
            <w:pPr>
              <w:jc w:val="center"/>
              <w:rPr>
                <w:color w:val="000000"/>
                <w:sz w:val="20"/>
                <w:szCs w:val="20"/>
              </w:rPr>
            </w:pPr>
            <w:r w:rsidRPr="00C801E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C801EF" w:rsidRDefault="00725816" w:rsidP="009252DB">
            <w:pPr>
              <w:jc w:val="center"/>
              <w:rPr>
                <w:color w:val="000000"/>
                <w:sz w:val="20"/>
                <w:szCs w:val="20"/>
              </w:rPr>
            </w:pPr>
            <w:r w:rsidRPr="00C801E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C801EF" w:rsidRDefault="00725816" w:rsidP="009252DB">
            <w:pPr>
              <w:jc w:val="center"/>
              <w:rPr>
                <w:color w:val="000000"/>
                <w:sz w:val="20"/>
                <w:szCs w:val="20"/>
              </w:rPr>
            </w:pPr>
            <w:r w:rsidRPr="00C801E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C801EF" w:rsidRDefault="00725816" w:rsidP="009252DB">
            <w:pPr>
              <w:jc w:val="center"/>
              <w:rPr>
                <w:color w:val="000000"/>
                <w:sz w:val="20"/>
                <w:szCs w:val="20"/>
              </w:rPr>
            </w:pPr>
            <w:r w:rsidRPr="00C801E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C801EF" w:rsidRDefault="00725816" w:rsidP="009252DB">
            <w:pPr>
              <w:jc w:val="center"/>
              <w:rPr>
                <w:color w:val="000000"/>
                <w:sz w:val="20"/>
                <w:szCs w:val="20"/>
              </w:rPr>
            </w:pPr>
            <w:r w:rsidRPr="00C801E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C801EF" w:rsidRDefault="00725816" w:rsidP="009252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C801EF" w:rsidRDefault="00725816" w:rsidP="009252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C801EF" w:rsidRDefault="00725816" w:rsidP="009252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</w:tr>
      <w:tr w:rsidR="00725816" w:rsidRPr="00251262" w:rsidTr="00725816">
        <w:trPr>
          <w:trHeight w:val="289"/>
        </w:trPr>
        <w:tc>
          <w:tcPr>
            <w:tcW w:w="942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F1447B" w:rsidRDefault="00725816" w:rsidP="009252DB">
            <w:pPr>
              <w:rPr>
                <w:b/>
                <w:i/>
                <w:color w:val="000000"/>
              </w:rPr>
            </w:pPr>
            <w:r w:rsidRPr="00F1447B">
              <w:rPr>
                <w:b/>
                <w:i/>
                <w:color w:val="000000"/>
              </w:rPr>
              <w:t xml:space="preserve">1. Создание благоприятных условий для развития малого и среднего предпринимательства  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F1447B" w:rsidRDefault="00725816" w:rsidP="009252DB">
            <w:pPr>
              <w:rPr>
                <w:b/>
                <w:i/>
                <w:color w:val="000000"/>
              </w:rPr>
            </w:pPr>
          </w:p>
        </w:tc>
      </w:tr>
      <w:tr w:rsidR="00725816" w:rsidRPr="00251262" w:rsidTr="00725816">
        <w:trPr>
          <w:trHeight w:val="769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251262" w:rsidRDefault="00725816" w:rsidP="00725816">
            <w:pPr>
              <w:jc w:val="center"/>
              <w:rPr>
                <w:color w:val="000000"/>
              </w:rPr>
            </w:pPr>
            <w:r w:rsidRPr="00251262">
              <w:rPr>
                <w:color w:val="000000"/>
              </w:rPr>
              <w:t>1.</w:t>
            </w:r>
          </w:p>
        </w:tc>
        <w:tc>
          <w:tcPr>
            <w:tcW w:w="309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1F7780" w:rsidRDefault="00725816" w:rsidP="00725816">
            <w:pPr>
              <w:rPr>
                <w:color w:val="000000"/>
                <w:sz w:val="18"/>
                <w:szCs w:val="18"/>
              </w:rPr>
            </w:pPr>
            <w:r w:rsidRPr="001F7780">
              <w:rPr>
                <w:sz w:val="18"/>
                <w:szCs w:val="18"/>
              </w:rPr>
              <w:t>доля среднесписочной численности работников на предприятиях малого и среднего предпринимательства в общей численности занятого населения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1F7780" w:rsidRDefault="00725816" w:rsidP="00725816">
            <w:pPr>
              <w:rPr>
                <w:color w:val="000000"/>
                <w:sz w:val="18"/>
                <w:szCs w:val="18"/>
              </w:rPr>
            </w:pPr>
            <w:r w:rsidRPr="001F7780">
              <w:rPr>
                <w:color w:val="000000"/>
                <w:sz w:val="18"/>
                <w:szCs w:val="18"/>
              </w:rPr>
              <w:t xml:space="preserve">  %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1F7780" w:rsidRDefault="00725816" w:rsidP="00725816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18"/>
              <w:rPr>
                <w:sz w:val="18"/>
                <w:szCs w:val="18"/>
              </w:rPr>
            </w:pPr>
            <w:r w:rsidRPr="001F7780">
              <w:rPr>
                <w:sz w:val="18"/>
                <w:szCs w:val="18"/>
              </w:rPr>
              <w:t>30,1</w:t>
            </w:r>
          </w:p>
        </w:tc>
        <w:tc>
          <w:tcPr>
            <w:tcW w:w="9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1F7780" w:rsidRDefault="00725816" w:rsidP="00725816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18"/>
              <w:rPr>
                <w:sz w:val="18"/>
                <w:szCs w:val="18"/>
              </w:rPr>
            </w:pPr>
            <w:r w:rsidRPr="001F7780">
              <w:rPr>
                <w:sz w:val="18"/>
                <w:szCs w:val="18"/>
              </w:rPr>
              <w:t>30,1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1F7780" w:rsidRDefault="00725816" w:rsidP="00725816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18"/>
              <w:rPr>
                <w:sz w:val="18"/>
                <w:szCs w:val="18"/>
              </w:rPr>
            </w:pPr>
            <w:r w:rsidRPr="001F7780">
              <w:rPr>
                <w:sz w:val="18"/>
                <w:szCs w:val="18"/>
              </w:rPr>
              <w:t>30,1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1F7780" w:rsidRDefault="00725816" w:rsidP="00725816">
            <w:pPr>
              <w:rPr>
                <w:color w:val="000000"/>
                <w:sz w:val="18"/>
                <w:szCs w:val="18"/>
              </w:rPr>
            </w:pPr>
            <w:r w:rsidRPr="001F7780">
              <w:rPr>
                <w:color w:val="000000"/>
                <w:sz w:val="18"/>
                <w:szCs w:val="18"/>
              </w:rPr>
              <w:t>30,3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1F7780" w:rsidRDefault="00725816" w:rsidP="00725816">
            <w:pPr>
              <w:rPr>
                <w:color w:val="000000"/>
                <w:sz w:val="18"/>
                <w:szCs w:val="18"/>
              </w:rPr>
            </w:pPr>
            <w:r w:rsidRPr="001F7780">
              <w:rPr>
                <w:color w:val="000000"/>
                <w:sz w:val="18"/>
                <w:szCs w:val="18"/>
              </w:rPr>
              <w:t>30,3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1F7780" w:rsidRDefault="00725816" w:rsidP="00725816">
            <w:pPr>
              <w:rPr>
                <w:color w:val="000000"/>
                <w:sz w:val="18"/>
                <w:szCs w:val="18"/>
              </w:rPr>
            </w:pPr>
            <w:r w:rsidRPr="001F7780">
              <w:rPr>
                <w:color w:val="000000"/>
                <w:sz w:val="18"/>
                <w:szCs w:val="18"/>
              </w:rPr>
              <w:t>30,</w:t>
            </w:r>
            <w:r w:rsidR="00AB0ED8">
              <w:rPr>
                <w:color w:val="000000"/>
                <w:sz w:val="18"/>
                <w:szCs w:val="18"/>
              </w:rPr>
              <w:t>4</w:t>
            </w:r>
          </w:p>
        </w:tc>
      </w:tr>
      <w:tr w:rsidR="00725816" w:rsidRPr="00251262" w:rsidTr="00725816">
        <w:trPr>
          <w:trHeight w:val="577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251262" w:rsidRDefault="00725816" w:rsidP="007258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309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1F7780" w:rsidRDefault="00725816" w:rsidP="00725816">
            <w:pPr>
              <w:rPr>
                <w:color w:val="000000"/>
                <w:sz w:val="18"/>
                <w:szCs w:val="18"/>
              </w:rPr>
            </w:pPr>
            <w:r w:rsidRPr="001F7780">
              <w:rPr>
                <w:sz w:val="18"/>
                <w:szCs w:val="18"/>
              </w:rPr>
              <w:t>количество субъектов малого и среднего предпринимательства на 10 тыс. человек населения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1F7780" w:rsidRDefault="00725816" w:rsidP="00725816">
            <w:pPr>
              <w:rPr>
                <w:color w:val="000000"/>
                <w:sz w:val="18"/>
                <w:szCs w:val="18"/>
              </w:rPr>
            </w:pPr>
            <w:r w:rsidRPr="001F7780"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1F7780" w:rsidRDefault="00AA101B" w:rsidP="00725816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1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308,2</w:t>
            </w:r>
          </w:p>
        </w:tc>
        <w:tc>
          <w:tcPr>
            <w:tcW w:w="9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1F7780" w:rsidRDefault="00AA101B" w:rsidP="00725816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1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316,3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1F7780" w:rsidRDefault="00AA101B" w:rsidP="00725816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1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324,4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1F7780" w:rsidRDefault="00AA101B" w:rsidP="0072581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332,5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1F7780" w:rsidRDefault="00AA101B" w:rsidP="0072581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340,6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1F7780" w:rsidRDefault="00AA101B" w:rsidP="0072581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348,9</w:t>
            </w:r>
          </w:p>
        </w:tc>
      </w:tr>
      <w:tr w:rsidR="00725816" w:rsidRPr="00251262" w:rsidTr="00725816">
        <w:trPr>
          <w:trHeight w:val="962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Default="00725816" w:rsidP="007258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309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1F7780" w:rsidRDefault="00725816" w:rsidP="00725816">
            <w:pPr>
              <w:rPr>
                <w:sz w:val="18"/>
                <w:szCs w:val="18"/>
              </w:rPr>
            </w:pPr>
            <w:r w:rsidRPr="001F7780">
              <w:rPr>
                <w:sz w:val="18"/>
                <w:szCs w:val="18"/>
              </w:rPr>
              <w:t>количество субъектов малого и среднего предпринимательства, принявших участие в мероприятиях, направленных на развитие малого и среднего предпринимательства округа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1F7780" w:rsidRDefault="00725816" w:rsidP="00725816">
            <w:pPr>
              <w:rPr>
                <w:color w:val="000000"/>
                <w:sz w:val="18"/>
                <w:szCs w:val="18"/>
              </w:rPr>
            </w:pPr>
            <w:r w:rsidRPr="001F7780"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1F7780" w:rsidRDefault="00725816" w:rsidP="00725816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18"/>
              <w:rPr>
                <w:sz w:val="18"/>
                <w:szCs w:val="18"/>
              </w:rPr>
            </w:pPr>
            <w:r w:rsidRPr="001F7780">
              <w:rPr>
                <w:sz w:val="18"/>
                <w:szCs w:val="18"/>
              </w:rPr>
              <w:t>20</w:t>
            </w:r>
          </w:p>
        </w:tc>
        <w:tc>
          <w:tcPr>
            <w:tcW w:w="9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1F7780" w:rsidRDefault="00725816" w:rsidP="00725816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18"/>
              <w:rPr>
                <w:sz w:val="18"/>
                <w:szCs w:val="18"/>
              </w:rPr>
            </w:pPr>
            <w:r w:rsidRPr="001F7780">
              <w:rPr>
                <w:sz w:val="18"/>
                <w:szCs w:val="18"/>
              </w:rPr>
              <w:t>22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1F7780" w:rsidRDefault="00725816" w:rsidP="00725816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18"/>
              <w:rPr>
                <w:sz w:val="18"/>
                <w:szCs w:val="18"/>
              </w:rPr>
            </w:pPr>
            <w:r w:rsidRPr="001F7780">
              <w:rPr>
                <w:sz w:val="18"/>
                <w:szCs w:val="18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1F7780" w:rsidRDefault="00725816" w:rsidP="00725816">
            <w:pPr>
              <w:rPr>
                <w:color w:val="000000"/>
                <w:sz w:val="18"/>
                <w:szCs w:val="18"/>
              </w:rPr>
            </w:pPr>
            <w:r w:rsidRPr="001F7780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1F7780" w:rsidRDefault="00725816" w:rsidP="00725816">
            <w:pPr>
              <w:rPr>
                <w:color w:val="000000"/>
                <w:sz w:val="18"/>
                <w:szCs w:val="18"/>
              </w:rPr>
            </w:pPr>
            <w:r w:rsidRPr="001F7780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1F7780" w:rsidRDefault="00725816" w:rsidP="00725816">
            <w:pPr>
              <w:rPr>
                <w:color w:val="000000"/>
                <w:sz w:val="18"/>
                <w:szCs w:val="18"/>
              </w:rPr>
            </w:pPr>
            <w:r w:rsidRPr="001F7780">
              <w:rPr>
                <w:color w:val="000000"/>
                <w:sz w:val="18"/>
                <w:szCs w:val="18"/>
              </w:rPr>
              <w:t>28</w:t>
            </w:r>
          </w:p>
        </w:tc>
      </w:tr>
      <w:tr w:rsidR="00725816" w:rsidRPr="00251262" w:rsidTr="00725816">
        <w:trPr>
          <w:trHeight w:val="1570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Default="00725816" w:rsidP="007258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309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1F7780" w:rsidRDefault="00725816" w:rsidP="00725816">
            <w:pPr>
              <w:rPr>
                <w:sz w:val="18"/>
                <w:szCs w:val="18"/>
              </w:rPr>
            </w:pPr>
            <w:proofErr w:type="gramStart"/>
            <w:r w:rsidRPr="001F7780">
              <w:rPr>
                <w:sz w:val="18"/>
                <w:szCs w:val="18"/>
              </w:rPr>
              <w:t>доля доходов от имущественной поддержки в виде передачи в аренду имущества Бабаевского муниципального округа Вологодской области (за исключением земельных участков), не включенного в перечень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общем объеме доходов от сдачи в аренду имущества, составляющего казну муниципальных</w:t>
            </w:r>
            <w:proofErr w:type="gramEnd"/>
            <w:r w:rsidRPr="001F7780">
              <w:rPr>
                <w:sz w:val="18"/>
                <w:szCs w:val="18"/>
              </w:rPr>
              <w:t xml:space="preserve"> округов (за исключением земельных участков)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1F7780" w:rsidRDefault="00725816" w:rsidP="00725816">
            <w:pPr>
              <w:rPr>
                <w:color w:val="000000"/>
                <w:sz w:val="18"/>
                <w:szCs w:val="18"/>
              </w:rPr>
            </w:pPr>
            <w:r w:rsidRPr="001F7780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1F7780" w:rsidRDefault="00725816" w:rsidP="00725816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18"/>
              <w:rPr>
                <w:sz w:val="18"/>
                <w:szCs w:val="18"/>
              </w:rPr>
            </w:pPr>
            <w:r w:rsidRPr="001F7780"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1F7780" w:rsidRDefault="00725816" w:rsidP="00725816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18"/>
              <w:rPr>
                <w:sz w:val="18"/>
                <w:szCs w:val="18"/>
              </w:rPr>
            </w:pPr>
            <w:r w:rsidRPr="001F7780">
              <w:rPr>
                <w:sz w:val="18"/>
                <w:szCs w:val="18"/>
              </w:rPr>
              <w:t>2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1F7780" w:rsidRDefault="00725816" w:rsidP="00725816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18"/>
              <w:rPr>
                <w:sz w:val="18"/>
                <w:szCs w:val="18"/>
              </w:rPr>
            </w:pPr>
            <w:r w:rsidRPr="001F7780">
              <w:rPr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1F7780" w:rsidRDefault="00725816" w:rsidP="00725816">
            <w:pPr>
              <w:rPr>
                <w:color w:val="000000"/>
                <w:sz w:val="18"/>
                <w:szCs w:val="18"/>
              </w:rPr>
            </w:pPr>
            <w:r w:rsidRPr="001F7780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1F7780" w:rsidRDefault="00725816" w:rsidP="00725816">
            <w:pPr>
              <w:rPr>
                <w:color w:val="000000"/>
                <w:sz w:val="18"/>
                <w:szCs w:val="18"/>
              </w:rPr>
            </w:pPr>
            <w:r w:rsidRPr="001F7780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1F7780" w:rsidRDefault="00725816" w:rsidP="00725816">
            <w:pPr>
              <w:rPr>
                <w:color w:val="000000"/>
                <w:sz w:val="18"/>
                <w:szCs w:val="18"/>
              </w:rPr>
            </w:pPr>
            <w:r w:rsidRPr="001F7780">
              <w:rPr>
                <w:color w:val="000000"/>
                <w:sz w:val="18"/>
                <w:szCs w:val="18"/>
              </w:rPr>
              <w:t>2</w:t>
            </w:r>
          </w:p>
        </w:tc>
      </w:tr>
      <w:tr w:rsidR="00725816" w:rsidRPr="00251262" w:rsidTr="00BD410B">
        <w:trPr>
          <w:trHeight w:val="153"/>
        </w:trPr>
        <w:tc>
          <w:tcPr>
            <w:tcW w:w="10927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725816" w:rsidRDefault="00725816" w:rsidP="00725816">
            <w:pPr>
              <w:pStyle w:val="a8"/>
              <w:numPr>
                <w:ilvl w:val="0"/>
                <w:numId w:val="9"/>
              </w:numPr>
              <w:rPr>
                <w:b/>
                <w:i/>
                <w:color w:val="000000"/>
              </w:rPr>
            </w:pPr>
            <w:r w:rsidRPr="00725816">
              <w:rPr>
                <w:b/>
                <w:i/>
                <w:color w:val="000000"/>
              </w:rPr>
              <w:t>Создание благоприятных условий для развития торговли в малонаселенных и (или) труднодоступных населенных пунктах</w:t>
            </w:r>
          </w:p>
        </w:tc>
      </w:tr>
      <w:tr w:rsidR="00725816" w:rsidRPr="00251262" w:rsidTr="00725816">
        <w:trPr>
          <w:trHeight w:val="153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251262" w:rsidRDefault="00725816" w:rsidP="007258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309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1F7780" w:rsidRDefault="00725816" w:rsidP="00725816">
            <w:pPr>
              <w:rPr>
                <w:color w:val="000000"/>
                <w:sz w:val="18"/>
                <w:szCs w:val="18"/>
              </w:rPr>
            </w:pPr>
            <w:r w:rsidRPr="001F7780">
              <w:rPr>
                <w:color w:val="000000"/>
                <w:sz w:val="18"/>
                <w:szCs w:val="18"/>
              </w:rPr>
              <w:t xml:space="preserve">доля малонаселенных </w:t>
            </w:r>
            <w:proofErr w:type="gramStart"/>
            <w:r w:rsidRPr="001F7780">
              <w:rPr>
                <w:color w:val="000000"/>
                <w:sz w:val="18"/>
                <w:szCs w:val="18"/>
              </w:rPr>
              <w:t>и(</w:t>
            </w:r>
            <w:proofErr w:type="gramEnd"/>
            <w:r w:rsidRPr="001F7780">
              <w:rPr>
                <w:color w:val="000000"/>
                <w:sz w:val="18"/>
                <w:szCs w:val="18"/>
              </w:rPr>
              <w:t>или) труднодоступных населенных пунктов, в которые фактически осуществляется доставка продовольственных товаров, относительно общего количества малонаселенных и (или) труднодоступных населенных пунктов округа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1F7780" w:rsidRDefault="00725816" w:rsidP="00725816">
            <w:pPr>
              <w:rPr>
                <w:color w:val="000000"/>
                <w:sz w:val="18"/>
                <w:szCs w:val="18"/>
              </w:rPr>
            </w:pPr>
            <w:r w:rsidRPr="001F7780">
              <w:rPr>
                <w:color w:val="000000"/>
                <w:sz w:val="18"/>
                <w:szCs w:val="18"/>
              </w:rPr>
              <w:t xml:space="preserve">  %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1F7780" w:rsidRDefault="00725816" w:rsidP="00725816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18"/>
                <w:szCs w:val="18"/>
              </w:rPr>
            </w:pPr>
            <w:r w:rsidRPr="001F7780">
              <w:rPr>
                <w:sz w:val="18"/>
                <w:szCs w:val="18"/>
              </w:rPr>
              <w:t>Не менее 50%</w:t>
            </w:r>
          </w:p>
        </w:tc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1F7780" w:rsidRDefault="00725816" w:rsidP="00725816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18"/>
                <w:szCs w:val="18"/>
              </w:rPr>
            </w:pPr>
            <w:r w:rsidRPr="001F7780">
              <w:rPr>
                <w:sz w:val="18"/>
                <w:szCs w:val="18"/>
              </w:rPr>
              <w:t>Не менее 50%</w:t>
            </w:r>
          </w:p>
        </w:tc>
        <w:tc>
          <w:tcPr>
            <w:tcW w:w="10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1F7780" w:rsidRDefault="00725816" w:rsidP="00725816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18"/>
                <w:szCs w:val="18"/>
              </w:rPr>
            </w:pPr>
            <w:r w:rsidRPr="001F7780">
              <w:rPr>
                <w:sz w:val="18"/>
                <w:szCs w:val="18"/>
              </w:rPr>
              <w:t>Не менее 50%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1F7780" w:rsidRDefault="00725816" w:rsidP="00725816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18"/>
                <w:szCs w:val="18"/>
              </w:rPr>
            </w:pPr>
            <w:r w:rsidRPr="001F7780">
              <w:rPr>
                <w:sz w:val="18"/>
                <w:szCs w:val="18"/>
              </w:rPr>
              <w:t>Не менее 50%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1F7780" w:rsidRDefault="00725816" w:rsidP="00725816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18"/>
                <w:szCs w:val="18"/>
              </w:rPr>
            </w:pPr>
            <w:r w:rsidRPr="001F7780">
              <w:rPr>
                <w:sz w:val="18"/>
                <w:szCs w:val="18"/>
              </w:rPr>
              <w:t>Не менее 50%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5816" w:rsidRPr="001F7780" w:rsidRDefault="00725816" w:rsidP="00725816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18"/>
                <w:szCs w:val="18"/>
              </w:rPr>
            </w:pPr>
            <w:r w:rsidRPr="00725816">
              <w:rPr>
                <w:sz w:val="18"/>
                <w:szCs w:val="18"/>
              </w:rPr>
              <w:t>Не менее 50%</w:t>
            </w:r>
          </w:p>
        </w:tc>
      </w:tr>
    </w:tbl>
    <w:p w:rsidR="00EA5E91" w:rsidRDefault="00EA5E91" w:rsidP="000C423F">
      <w:pPr>
        <w:jc w:val="both"/>
        <w:rPr>
          <w:i/>
          <w:color w:val="000000"/>
        </w:rPr>
      </w:pPr>
    </w:p>
    <w:p w:rsidR="000C423F" w:rsidRPr="003F3BDF" w:rsidRDefault="000C423F" w:rsidP="000C423F">
      <w:pPr>
        <w:jc w:val="both"/>
        <w:rPr>
          <w:i/>
          <w:color w:val="000000"/>
        </w:rPr>
      </w:pPr>
      <w:r w:rsidRPr="003F3BDF">
        <w:rPr>
          <w:i/>
          <w:color w:val="000000"/>
        </w:rPr>
        <w:t xml:space="preserve">*- </w:t>
      </w:r>
      <w:r>
        <w:rPr>
          <w:i/>
          <w:color w:val="000000"/>
        </w:rPr>
        <w:t>е</w:t>
      </w:r>
      <w:r w:rsidRPr="003F3BDF">
        <w:rPr>
          <w:i/>
          <w:color w:val="000000"/>
        </w:rPr>
        <w:t>сли в программе отсутствуют подпр</w:t>
      </w:r>
      <w:r>
        <w:rPr>
          <w:i/>
          <w:color w:val="000000"/>
        </w:rPr>
        <w:t>ограммы,</w:t>
      </w:r>
      <w:r w:rsidRPr="003F3BDF">
        <w:rPr>
          <w:i/>
          <w:color w:val="000000"/>
        </w:rPr>
        <w:t xml:space="preserve"> показатели указывается без разделения на подпрограммы и мероприятия</w:t>
      </w:r>
    </w:p>
    <w:p w:rsidR="00AC3A79" w:rsidRDefault="00AC3A79" w:rsidP="00577766">
      <w:pPr>
        <w:rPr>
          <w:color w:val="000000"/>
        </w:rPr>
        <w:sectPr w:rsidR="00AC3A79" w:rsidSect="008D4BC7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9E3CC9" w:rsidRPr="00251262" w:rsidRDefault="009E3CC9" w:rsidP="009E3CC9">
      <w:pPr>
        <w:rPr>
          <w:color w:val="000000"/>
        </w:rPr>
      </w:pPr>
    </w:p>
    <w:p w:rsidR="00FD461C" w:rsidRPr="00017560" w:rsidRDefault="00FD461C" w:rsidP="00577766">
      <w:pPr>
        <w:jc w:val="center"/>
        <w:rPr>
          <w:b/>
          <w:bCs/>
          <w:color w:val="000000"/>
        </w:rPr>
      </w:pPr>
      <w:r w:rsidRPr="00017560">
        <w:rPr>
          <w:b/>
          <w:bCs/>
          <w:color w:val="000000"/>
        </w:rPr>
        <w:t>ПЛАН</w:t>
      </w:r>
    </w:p>
    <w:p w:rsidR="00FD461C" w:rsidRPr="00C831E9" w:rsidRDefault="00FD461C" w:rsidP="006D40B6">
      <w:pPr>
        <w:jc w:val="center"/>
        <w:rPr>
          <w:b/>
          <w:color w:val="000000"/>
        </w:rPr>
      </w:pPr>
      <w:r w:rsidRPr="00017560">
        <w:rPr>
          <w:b/>
          <w:bCs/>
          <w:color w:val="000000"/>
        </w:rPr>
        <w:t>реализации муниципальной программы</w:t>
      </w:r>
    </w:p>
    <w:p w:rsidR="00577766" w:rsidRPr="00577766" w:rsidRDefault="00577766" w:rsidP="00577766">
      <w:pPr>
        <w:jc w:val="center"/>
        <w:rPr>
          <w:b/>
          <w:color w:val="000000"/>
        </w:rPr>
      </w:pPr>
      <w:r w:rsidRPr="00577766">
        <w:rPr>
          <w:b/>
          <w:color w:val="000000"/>
        </w:rPr>
        <w:t xml:space="preserve">«Развитие малого и среднего предпринимательства </w:t>
      </w:r>
      <w:proofErr w:type="gramStart"/>
      <w:r w:rsidRPr="00577766">
        <w:rPr>
          <w:b/>
          <w:color w:val="000000"/>
        </w:rPr>
        <w:t>на</w:t>
      </w:r>
      <w:proofErr w:type="gramEnd"/>
      <w:r w:rsidRPr="00577766">
        <w:rPr>
          <w:b/>
          <w:color w:val="000000"/>
        </w:rPr>
        <w:t xml:space="preserve"> </w:t>
      </w:r>
    </w:p>
    <w:p w:rsidR="00FD461C" w:rsidRPr="00577766" w:rsidRDefault="00577766" w:rsidP="00577766">
      <w:pPr>
        <w:jc w:val="center"/>
        <w:rPr>
          <w:b/>
          <w:color w:val="000000"/>
        </w:rPr>
      </w:pPr>
      <w:r w:rsidRPr="00577766">
        <w:rPr>
          <w:b/>
          <w:color w:val="000000"/>
        </w:rPr>
        <w:t>территории Бабаевского муниципального округа на 2025-2030 годы»</w:t>
      </w:r>
    </w:p>
    <w:tbl>
      <w:tblPr>
        <w:tblW w:w="15182" w:type="dxa"/>
        <w:jc w:val="center"/>
        <w:tblLayout w:type="fixed"/>
        <w:tblCellMar>
          <w:left w:w="165" w:type="dxa"/>
          <w:right w:w="165" w:type="dxa"/>
        </w:tblCellMar>
        <w:tblLook w:val="0000" w:firstRow="0" w:lastRow="0" w:firstColumn="0" w:lastColumn="0" w:noHBand="0" w:noVBand="0"/>
      </w:tblPr>
      <w:tblGrid>
        <w:gridCol w:w="5242"/>
        <w:gridCol w:w="2126"/>
        <w:gridCol w:w="1225"/>
        <w:gridCol w:w="1729"/>
        <w:gridCol w:w="1572"/>
        <w:gridCol w:w="1729"/>
        <w:gridCol w:w="1559"/>
      </w:tblGrid>
      <w:tr w:rsidR="001D1608" w:rsidRPr="00FD3340" w:rsidTr="00574B76">
        <w:trPr>
          <w:trHeight w:val="507"/>
          <w:jc w:val="center"/>
        </w:trPr>
        <w:tc>
          <w:tcPr>
            <w:tcW w:w="524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D1608" w:rsidRDefault="001D1608" w:rsidP="006D40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EB6A7A" w:rsidRDefault="001D1608" w:rsidP="00EB6A7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D3340">
              <w:rPr>
                <w:b/>
                <w:bCs/>
                <w:color w:val="000000"/>
                <w:sz w:val="22"/>
                <w:szCs w:val="22"/>
              </w:rPr>
              <w:t xml:space="preserve">Наименование </w:t>
            </w:r>
          </w:p>
          <w:p w:rsidR="001D1608" w:rsidRPr="00FD3340" w:rsidRDefault="00EB6A7A" w:rsidP="00EB6A7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D1608" w:rsidRPr="00FD3340" w:rsidRDefault="001D1608" w:rsidP="00F007C4">
            <w:pPr>
              <w:jc w:val="center"/>
              <w:rPr>
                <w:color w:val="000000"/>
                <w:sz w:val="22"/>
                <w:szCs w:val="22"/>
              </w:rPr>
            </w:pPr>
            <w:r w:rsidRPr="00FD3340">
              <w:rPr>
                <w:b/>
                <w:bCs/>
                <w:color w:val="000000"/>
                <w:sz w:val="22"/>
                <w:szCs w:val="22"/>
              </w:rPr>
              <w:t>Ответственный исполнитель, соисполнители, участники</w:t>
            </w:r>
            <w:r w:rsidRPr="00FD334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2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D1608" w:rsidRPr="00FD3340" w:rsidRDefault="001D1608" w:rsidP="006C5164">
            <w:pPr>
              <w:jc w:val="center"/>
              <w:rPr>
                <w:color w:val="000000"/>
                <w:sz w:val="22"/>
                <w:szCs w:val="22"/>
              </w:rPr>
            </w:pPr>
            <w:r w:rsidRPr="00FD3340">
              <w:rPr>
                <w:b/>
                <w:bCs/>
                <w:color w:val="000000"/>
                <w:sz w:val="22"/>
                <w:szCs w:val="22"/>
              </w:rPr>
              <w:t>Годы реализации</w:t>
            </w:r>
          </w:p>
          <w:p w:rsidR="001D1608" w:rsidRPr="00FD3340" w:rsidRDefault="001D1608" w:rsidP="006C5164">
            <w:pPr>
              <w:rPr>
                <w:color w:val="000000"/>
                <w:sz w:val="22"/>
                <w:szCs w:val="22"/>
              </w:rPr>
            </w:pPr>
            <w:r w:rsidRPr="00FD3340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658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1608" w:rsidRPr="00FD3340" w:rsidRDefault="001D1608" w:rsidP="006C516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D1608" w:rsidRPr="00FD3340" w:rsidRDefault="001D1608" w:rsidP="006C5164">
            <w:pPr>
              <w:jc w:val="center"/>
              <w:rPr>
                <w:color w:val="000000"/>
                <w:sz w:val="22"/>
                <w:szCs w:val="22"/>
              </w:rPr>
            </w:pPr>
            <w:r w:rsidRPr="00FD3340">
              <w:rPr>
                <w:b/>
                <w:bCs/>
                <w:color w:val="000000"/>
                <w:sz w:val="22"/>
                <w:szCs w:val="22"/>
              </w:rPr>
              <w:t>Планируемые объемы финансирования, тыс. руб.</w:t>
            </w:r>
            <w:r w:rsidRPr="00FD3340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1D1608" w:rsidRPr="00FD3340" w:rsidTr="00574B76">
        <w:trPr>
          <w:trHeight w:val="592"/>
          <w:jc w:val="center"/>
        </w:trPr>
        <w:tc>
          <w:tcPr>
            <w:tcW w:w="52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1608" w:rsidRPr="00FD3340" w:rsidRDefault="001D1608" w:rsidP="006C51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1608" w:rsidRPr="00FD3340" w:rsidRDefault="001D1608" w:rsidP="006C51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1608" w:rsidRPr="00FD3340" w:rsidRDefault="001D1608" w:rsidP="006C51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1608" w:rsidRPr="00FD3340" w:rsidRDefault="001D1608" w:rsidP="006C5164">
            <w:pPr>
              <w:jc w:val="center"/>
              <w:rPr>
                <w:color w:val="000000"/>
                <w:sz w:val="22"/>
                <w:szCs w:val="22"/>
              </w:rPr>
            </w:pPr>
            <w:r w:rsidRPr="00FD3340">
              <w:rPr>
                <w:b/>
                <w:bCs/>
                <w:color w:val="000000"/>
                <w:sz w:val="22"/>
                <w:szCs w:val="22"/>
              </w:rPr>
              <w:t>Всего</w:t>
            </w:r>
            <w:r w:rsidRPr="00FD334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1608" w:rsidRPr="00FD3340" w:rsidRDefault="001D1608" w:rsidP="006C5164">
            <w:pPr>
              <w:jc w:val="center"/>
              <w:rPr>
                <w:color w:val="000000"/>
                <w:sz w:val="22"/>
                <w:szCs w:val="22"/>
              </w:rPr>
            </w:pPr>
            <w:r w:rsidRPr="00FD3340">
              <w:rPr>
                <w:b/>
                <w:bCs/>
                <w:color w:val="000000"/>
                <w:sz w:val="22"/>
                <w:szCs w:val="22"/>
              </w:rPr>
              <w:t>Федерал. бюджет</w:t>
            </w:r>
            <w:r w:rsidRPr="00FD334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1608" w:rsidRPr="00FD3340" w:rsidRDefault="001D1608" w:rsidP="006C5164">
            <w:pPr>
              <w:jc w:val="center"/>
              <w:rPr>
                <w:color w:val="000000"/>
                <w:sz w:val="22"/>
                <w:szCs w:val="22"/>
              </w:rPr>
            </w:pPr>
            <w:r w:rsidRPr="00FD3340">
              <w:rPr>
                <w:b/>
                <w:bCs/>
                <w:color w:val="000000"/>
                <w:sz w:val="22"/>
                <w:szCs w:val="22"/>
              </w:rPr>
              <w:t>Областной бюджет</w:t>
            </w:r>
            <w:r w:rsidRPr="00FD334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1608" w:rsidRPr="00FD3340" w:rsidRDefault="001D1608" w:rsidP="006C5164">
            <w:pPr>
              <w:jc w:val="center"/>
              <w:rPr>
                <w:color w:val="000000"/>
                <w:sz w:val="22"/>
                <w:szCs w:val="22"/>
              </w:rPr>
            </w:pPr>
            <w:r w:rsidRPr="00FD3340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FD3340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1D1608" w:rsidRPr="00FD3340" w:rsidTr="00574B76">
        <w:trPr>
          <w:trHeight w:val="241"/>
          <w:jc w:val="center"/>
        </w:trPr>
        <w:tc>
          <w:tcPr>
            <w:tcW w:w="5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1608" w:rsidRPr="00FD3340" w:rsidRDefault="00444CBB" w:rsidP="006C51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1608" w:rsidRPr="00FD3340" w:rsidRDefault="00444CBB" w:rsidP="006C51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1608" w:rsidRPr="00FD3340" w:rsidRDefault="00444CBB" w:rsidP="006C51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1608" w:rsidRPr="00FD3340" w:rsidRDefault="00444CBB" w:rsidP="00B074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1608" w:rsidRPr="00FD3340" w:rsidRDefault="00444CBB" w:rsidP="006C51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1608" w:rsidRPr="00FD3340" w:rsidRDefault="00444CBB" w:rsidP="006C51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1608" w:rsidRPr="00FD3340" w:rsidRDefault="00444CBB" w:rsidP="006C51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</w:tr>
      <w:tr w:rsidR="001D1608" w:rsidRPr="00FD3340" w:rsidTr="001D1608">
        <w:trPr>
          <w:trHeight w:val="253"/>
          <w:jc w:val="center"/>
        </w:trPr>
        <w:tc>
          <w:tcPr>
            <w:tcW w:w="1518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1608" w:rsidRPr="004C3E38" w:rsidRDefault="00577766" w:rsidP="004C3E38">
            <w:pPr>
              <w:pStyle w:val="a8"/>
              <w:numPr>
                <w:ilvl w:val="0"/>
                <w:numId w:val="10"/>
              </w:numPr>
              <w:rPr>
                <w:color w:val="000000"/>
              </w:rPr>
            </w:pPr>
            <w:r w:rsidRPr="004C3E38">
              <w:rPr>
                <w:b/>
                <w:i/>
                <w:color w:val="000000"/>
              </w:rPr>
              <w:t>Создание благоприятных условий для развития малого и среднего предпринимательства</w:t>
            </w:r>
          </w:p>
        </w:tc>
      </w:tr>
      <w:tr w:rsidR="001D1608" w:rsidRPr="00FD3340" w:rsidTr="001D1608">
        <w:trPr>
          <w:trHeight w:val="241"/>
          <w:jc w:val="center"/>
        </w:trPr>
        <w:tc>
          <w:tcPr>
            <w:tcW w:w="1518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257E" w:rsidRPr="003A5E63" w:rsidRDefault="0030257E" w:rsidP="0030257E">
            <w:pPr>
              <w:tabs>
                <w:tab w:val="center" w:pos="7426"/>
                <w:tab w:val="left" w:pos="9180"/>
              </w:tabs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ab/>
            </w:r>
            <w:r w:rsidR="001D1608">
              <w:rPr>
                <w:b/>
                <w:i/>
                <w:color w:val="000000"/>
                <w:sz w:val="22"/>
                <w:szCs w:val="22"/>
              </w:rPr>
              <w:t>Проектная часть</w:t>
            </w:r>
            <w:r>
              <w:rPr>
                <w:b/>
                <w:i/>
                <w:color w:val="000000"/>
                <w:sz w:val="22"/>
                <w:szCs w:val="22"/>
              </w:rPr>
              <w:tab/>
            </w:r>
          </w:p>
        </w:tc>
      </w:tr>
      <w:tr w:rsidR="001D1608" w:rsidRPr="00FD3340" w:rsidTr="00574B76">
        <w:trPr>
          <w:trHeight w:val="264"/>
          <w:jc w:val="center"/>
        </w:trPr>
        <w:tc>
          <w:tcPr>
            <w:tcW w:w="5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1608" w:rsidRPr="00577766" w:rsidRDefault="00577766" w:rsidP="00577766">
            <w:pPr>
              <w:rPr>
                <w:color w:val="000000"/>
                <w:sz w:val="20"/>
                <w:szCs w:val="20"/>
              </w:rPr>
            </w:pPr>
            <w:r w:rsidRPr="00577766">
              <w:rPr>
                <w:color w:val="000000"/>
                <w:sz w:val="20"/>
                <w:szCs w:val="20"/>
              </w:rPr>
              <w:t>Организация и проведение ежегодных сезонных ярмарок-распродаж, проведения  ярмарки-распродажи «Бабаевская осень»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1608" w:rsidRPr="004C3E38" w:rsidRDefault="004C3E38" w:rsidP="006C51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Бабаевского муниципального округа</w:t>
            </w: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1608" w:rsidRPr="00FD3340" w:rsidRDefault="004C3E38" w:rsidP="00C801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2025-2030</w:t>
            </w: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1608" w:rsidRPr="00FD3340" w:rsidRDefault="001D1608" w:rsidP="000C2C4B">
            <w:pPr>
              <w:rPr>
                <w:color w:val="000000"/>
                <w:sz w:val="22"/>
                <w:szCs w:val="22"/>
              </w:rPr>
            </w:pPr>
            <w:r w:rsidRPr="00FD3340">
              <w:rPr>
                <w:color w:val="000000"/>
                <w:sz w:val="22"/>
                <w:szCs w:val="22"/>
              </w:rPr>
              <w:t xml:space="preserve">  </w:t>
            </w:r>
            <w:r w:rsidR="000C2C4B">
              <w:rPr>
                <w:color w:val="000000"/>
                <w:sz w:val="22"/>
                <w:szCs w:val="22"/>
              </w:rPr>
              <w:t>200</w:t>
            </w:r>
            <w:r w:rsidR="004C3E38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1608" w:rsidRPr="00FD3340" w:rsidRDefault="001D1608" w:rsidP="006C5164">
            <w:pPr>
              <w:rPr>
                <w:color w:val="000000"/>
                <w:sz w:val="22"/>
                <w:szCs w:val="22"/>
              </w:rPr>
            </w:pPr>
            <w:r w:rsidRPr="00FD3340">
              <w:rPr>
                <w:color w:val="000000"/>
                <w:sz w:val="22"/>
                <w:szCs w:val="22"/>
              </w:rPr>
              <w:t xml:space="preserve">  </w:t>
            </w:r>
            <w:r w:rsidR="000C2C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1608" w:rsidRPr="00FD3340" w:rsidRDefault="001D1608" w:rsidP="006C5164">
            <w:pPr>
              <w:rPr>
                <w:color w:val="000000"/>
                <w:sz w:val="22"/>
                <w:szCs w:val="22"/>
              </w:rPr>
            </w:pPr>
            <w:r w:rsidRPr="00FD3340">
              <w:rPr>
                <w:color w:val="000000"/>
                <w:sz w:val="22"/>
                <w:szCs w:val="22"/>
              </w:rPr>
              <w:t xml:space="preserve">  </w:t>
            </w:r>
            <w:r w:rsidR="000C2C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1608" w:rsidRPr="00FD3340" w:rsidRDefault="001D1608" w:rsidP="000C2C4B">
            <w:pPr>
              <w:rPr>
                <w:color w:val="000000"/>
                <w:sz w:val="22"/>
                <w:szCs w:val="22"/>
              </w:rPr>
            </w:pPr>
            <w:r w:rsidRPr="00FD3340">
              <w:rPr>
                <w:color w:val="000000"/>
                <w:sz w:val="22"/>
                <w:szCs w:val="22"/>
              </w:rPr>
              <w:t xml:space="preserve"> </w:t>
            </w:r>
            <w:r w:rsidR="000C2C4B">
              <w:rPr>
                <w:color w:val="000000"/>
                <w:sz w:val="22"/>
                <w:szCs w:val="22"/>
              </w:rPr>
              <w:t>200</w:t>
            </w:r>
            <w:r w:rsidR="004C3E38">
              <w:rPr>
                <w:color w:val="000000"/>
                <w:sz w:val="22"/>
                <w:szCs w:val="22"/>
              </w:rPr>
              <w:t>,00</w:t>
            </w:r>
            <w:r w:rsidRPr="00FD3340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0C2C4B" w:rsidRPr="00FD3340" w:rsidTr="00574B76">
        <w:trPr>
          <w:trHeight w:val="171"/>
          <w:jc w:val="center"/>
        </w:trPr>
        <w:tc>
          <w:tcPr>
            <w:tcW w:w="5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Pr="00577766" w:rsidRDefault="000C2C4B" w:rsidP="001876E4">
            <w:pPr>
              <w:rPr>
                <w:color w:val="000000"/>
                <w:sz w:val="20"/>
                <w:szCs w:val="20"/>
              </w:rPr>
            </w:pPr>
            <w:r w:rsidRPr="00577766">
              <w:rPr>
                <w:color w:val="000000"/>
                <w:sz w:val="20"/>
                <w:szCs w:val="20"/>
              </w:rPr>
              <w:t>Организация и проведение конкурса среди субъектов малого предпринимательства округа «Предприниматель года»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Default="000C2C4B">
            <w:r w:rsidRPr="001868C4">
              <w:rPr>
                <w:color w:val="000000"/>
                <w:sz w:val="20"/>
                <w:szCs w:val="20"/>
              </w:rPr>
              <w:t>Администрация Бабаевского муниципального округа</w:t>
            </w: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Default="000C2C4B">
            <w:r w:rsidRPr="00A30F65">
              <w:t>2025-2030</w:t>
            </w: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Pr="00FD3340" w:rsidRDefault="000C2C4B" w:rsidP="006C516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Default="000C2C4B">
            <w:r w:rsidRPr="006837A1">
              <w:rPr>
                <w:color w:val="000000"/>
                <w:sz w:val="22"/>
                <w:szCs w:val="22"/>
              </w:rPr>
              <w:t xml:space="preserve">  0,0</w:t>
            </w: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Default="000C2C4B">
            <w:r w:rsidRPr="006837A1">
              <w:rPr>
                <w:color w:val="000000"/>
                <w:sz w:val="22"/>
                <w:szCs w:val="22"/>
              </w:rPr>
              <w:t xml:space="preserve">  0,0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Pr="00FD3340" w:rsidRDefault="000C2C4B" w:rsidP="006C516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0C2C4B" w:rsidRPr="00FD3340" w:rsidTr="00574B76">
        <w:trPr>
          <w:trHeight w:val="171"/>
          <w:jc w:val="center"/>
        </w:trPr>
        <w:tc>
          <w:tcPr>
            <w:tcW w:w="5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Pr="00577766" w:rsidRDefault="000C2C4B" w:rsidP="00F71B17">
            <w:pPr>
              <w:rPr>
                <w:color w:val="000000"/>
                <w:sz w:val="20"/>
                <w:szCs w:val="20"/>
              </w:rPr>
            </w:pPr>
            <w:r w:rsidRPr="00577766">
              <w:rPr>
                <w:color w:val="000000"/>
                <w:sz w:val="20"/>
                <w:szCs w:val="20"/>
              </w:rPr>
              <w:t>Организация и проведение конференций, семинаров, «круглых» столов, встреч с представителями бизнеса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Default="000C2C4B">
            <w:r w:rsidRPr="001868C4">
              <w:rPr>
                <w:color w:val="000000"/>
                <w:sz w:val="20"/>
                <w:szCs w:val="20"/>
              </w:rPr>
              <w:t>Администрация Бабаевского муниципального округа</w:t>
            </w: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Default="000C2C4B">
            <w:r w:rsidRPr="00A30F65">
              <w:t>2025-2030</w:t>
            </w: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Pr="00FD3340" w:rsidRDefault="000C2C4B" w:rsidP="006C5164">
            <w:pPr>
              <w:rPr>
                <w:color w:val="000000"/>
                <w:sz w:val="22"/>
                <w:szCs w:val="22"/>
              </w:rPr>
            </w:pPr>
            <w:r w:rsidRPr="00FD3340">
              <w:rPr>
                <w:color w:val="000000"/>
                <w:sz w:val="22"/>
                <w:szCs w:val="22"/>
              </w:rPr>
              <w:t xml:space="preserve">  </w:t>
            </w:r>
            <w:r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Default="000C2C4B">
            <w:r w:rsidRPr="006837A1">
              <w:rPr>
                <w:color w:val="000000"/>
                <w:sz w:val="22"/>
                <w:szCs w:val="22"/>
              </w:rPr>
              <w:t xml:space="preserve">  0,0</w:t>
            </w: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Default="000C2C4B">
            <w:r w:rsidRPr="006837A1">
              <w:rPr>
                <w:color w:val="000000"/>
                <w:sz w:val="22"/>
                <w:szCs w:val="22"/>
              </w:rPr>
              <w:t xml:space="preserve">  0,0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Pr="00FD3340" w:rsidRDefault="000C2C4B" w:rsidP="006C5164">
            <w:pPr>
              <w:rPr>
                <w:color w:val="000000"/>
                <w:sz w:val="22"/>
                <w:szCs w:val="22"/>
              </w:rPr>
            </w:pPr>
            <w:r w:rsidRPr="00FD3340">
              <w:rPr>
                <w:color w:val="000000"/>
                <w:sz w:val="22"/>
                <w:szCs w:val="22"/>
              </w:rPr>
              <w:t xml:space="preserve">  </w:t>
            </w:r>
            <w:r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0C2C4B" w:rsidRPr="00FD3340" w:rsidTr="00574B76">
        <w:trPr>
          <w:trHeight w:val="171"/>
          <w:jc w:val="center"/>
        </w:trPr>
        <w:tc>
          <w:tcPr>
            <w:tcW w:w="5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Pr="00577766" w:rsidRDefault="000C2C4B" w:rsidP="001876E4">
            <w:pPr>
              <w:rPr>
                <w:color w:val="000000"/>
                <w:sz w:val="20"/>
                <w:szCs w:val="20"/>
              </w:rPr>
            </w:pPr>
            <w:r w:rsidRPr="00577766">
              <w:rPr>
                <w:color w:val="000000"/>
                <w:sz w:val="20"/>
                <w:szCs w:val="20"/>
              </w:rPr>
              <w:t>Содействие производителям пищевой продукции округа в участии в выставках, ярмарках, презентациях путем информирования о проводимых мероприятиях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Default="000C2C4B">
            <w:r w:rsidRPr="001868C4">
              <w:rPr>
                <w:color w:val="000000"/>
                <w:sz w:val="20"/>
                <w:szCs w:val="20"/>
              </w:rPr>
              <w:t>Администрация Бабаевского муниципального округа</w:t>
            </w: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Default="000C2C4B">
            <w:r w:rsidRPr="00A30F65">
              <w:t>2025-2030</w:t>
            </w: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Pr="00FD3340" w:rsidRDefault="000C2C4B" w:rsidP="006C516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Default="000C2C4B">
            <w:r w:rsidRPr="006837A1">
              <w:rPr>
                <w:color w:val="000000"/>
                <w:sz w:val="22"/>
                <w:szCs w:val="22"/>
              </w:rPr>
              <w:t xml:space="preserve">  0,0</w:t>
            </w: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Default="000C2C4B">
            <w:r w:rsidRPr="006837A1">
              <w:rPr>
                <w:color w:val="000000"/>
                <w:sz w:val="22"/>
                <w:szCs w:val="22"/>
              </w:rPr>
              <w:t xml:space="preserve">  0,0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Pr="00FD3340" w:rsidRDefault="000C2C4B" w:rsidP="006C516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C2C4B" w:rsidRPr="00FD3340" w:rsidTr="00574B76">
        <w:trPr>
          <w:trHeight w:val="171"/>
          <w:jc w:val="center"/>
        </w:trPr>
        <w:tc>
          <w:tcPr>
            <w:tcW w:w="5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Pr="00577766" w:rsidRDefault="000C2C4B" w:rsidP="001876E4">
            <w:pPr>
              <w:rPr>
                <w:color w:val="000000"/>
                <w:sz w:val="20"/>
                <w:szCs w:val="20"/>
              </w:rPr>
            </w:pPr>
            <w:r w:rsidRPr="00577766">
              <w:rPr>
                <w:color w:val="000000"/>
                <w:sz w:val="20"/>
                <w:szCs w:val="20"/>
              </w:rPr>
              <w:t>Информирование, размещение актуальной информации для субъектов малого и среднего предпринимательства на официальном сайте администрации округа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Default="000C2C4B">
            <w:r w:rsidRPr="001868C4">
              <w:rPr>
                <w:color w:val="000000"/>
                <w:sz w:val="20"/>
                <w:szCs w:val="20"/>
              </w:rPr>
              <w:t>Администрация Бабаевского муниципального округа</w:t>
            </w: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Default="000C2C4B">
            <w:r w:rsidRPr="00A30F65">
              <w:t>2025-2030</w:t>
            </w: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Pr="00FD3340" w:rsidRDefault="000C2C4B" w:rsidP="006C516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Default="000C2C4B">
            <w:r w:rsidRPr="006837A1">
              <w:rPr>
                <w:color w:val="000000"/>
                <w:sz w:val="22"/>
                <w:szCs w:val="22"/>
              </w:rPr>
              <w:t xml:space="preserve">  0,0</w:t>
            </w: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Default="000C2C4B">
            <w:r w:rsidRPr="006837A1">
              <w:rPr>
                <w:color w:val="000000"/>
                <w:sz w:val="22"/>
                <w:szCs w:val="22"/>
              </w:rPr>
              <w:t xml:space="preserve">  0,0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Pr="00FD3340" w:rsidRDefault="000C2C4B" w:rsidP="006C516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C2C4B" w:rsidRPr="00FD3340" w:rsidTr="00574B76">
        <w:trPr>
          <w:trHeight w:val="171"/>
          <w:jc w:val="center"/>
        </w:trPr>
        <w:tc>
          <w:tcPr>
            <w:tcW w:w="5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Pr="00577766" w:rsidRDefault="000C2C4B" w:rsidP="001876E4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7766">
              <w:rPr>
                <w:color w:val="000000"/>
                <w:sz w:val="20"/>
                <w:szCs w:val="20"/>
              </w:rPr>
              <w:t xml:space="preserve">Предоставление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доход», в аренду имущества округа, не включенного в перечень имущества округа, </w:t>
            </w:r>
            <w:r w:rsidRPr="00577766">
              <w:rPr>
                <w:color w:val="000000"/>
                <w:sz w:val="20"/>
                <w:szCs w:val="20"/>
              </w:rPr>
              <w:lastRenderedPageBreak/>
              <w:t>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</w:t>
            </w:r>
            <w:proofErr w:type="gramEnd"/>
            <w:r w:rsidRPr="00577766">
              <w:rPr>
                <w:color w:val="000000"/>
                <w:sz w:val="20"/>
                <w:szCs w:val="20"/>
              </w:rPr>
              <w:t xml:space="preserve"> малого и среднего предпринимательства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Default="000C2C4B">
            <w:r w:rsidRPr="001868C4">
              <w:rPr>
                <w:color w:val="000000"/>
                <w:sz w:val="20"/>
                <w:szCs w:val="20"/>
              </w:rPr>
              <w:lastRenderedPageBreak/>
              <w:t>Администрация Бабаевского муниципального округа</w:t>
            </w: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Default="000C2C4B">
            <w:r w:rsidRPr="00A30F65">
              <w:t>2025-2030</w:t>
            </w: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Pr="00FD3340" w:rsidRDefault="000C2C4B" w:rsidP="006C516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Default="000C2C4B">
            <w:r w:rsidRPr="006837A1">
              <w:rPr>
                <w:color w:val="000000"/>
                <w:sz w:val="22"/>
                <w:szCs w:val="22"/>
              </w:rPr>
              <w:t xml:space="preserve">  0,0</w:t>
            </w: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Default="000C2C4B">
            <w:r w:rsidRPr="006837A1">
              <w:rPr>
                <w:color w:val="000000"/>
                <w:sz w:val="22"/>
                <w:szCs w:val="22"/>
              </w:rPr>
              <w:t xml:space="preserve">  0,0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Pr="00FD3340" w:rsidRDefault="000C2C4B" w:rsidP="006C516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3019C" w:rsidRPr="00FD3340" w:rsidTr="00574B76">
        <w:trPr>
          <w:trHeight w:val="171"/>
          <w:jc w:val="center"/>
        </w:trPr>
        <w:tc>
          <w:tcPr>
            <w:tcW w:w="5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019C" w:rsidRPr="00B70B25" w:rsidRDefault="00910987" w:rsidP="00F71B17">
            <w:pPr>
              <w:rPr>
                <w:b/>
                <w:i/>
                <w:color w:val="000000"/>
                <w:sz w:val="22"/>
                <w:szCs w:val="22"/>
              </w:rPr>
            </w:pPr>
            <w:r w:rsidRPr="00B70B25">
              <w:rPr>
                <w:b/>
                <w:i/>
                <w:color w:val="000000"/>
                <w:sz w:val="22"/>
                <w:szCs w:val="22"/>
              </w:rPr>
              <w:lastRenderedPageBreak/>
              <w:t>Итого по проектной части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019C" w:rsidRPr="00FD3340" w:rsidRDefault="0003019C" w:rsidP="006C51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019C" w:rsidRPr="00FD3340" w:rsidRDefault="0003019C" w:rsidP="006C51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019C" w:rsidRPr="0030257E" w:rsidRDefault="000C2C4B" w:rsidP="006C5164">
            <w:pPr>
              <w:rPr>
                <w:b/>
                <w:color w:val="000000"/>
                <w:sz w:val="22"/>
                <w:szCs w:val="22"/>
              </w:rPr>
            </w:pPr>
            <w:r w:rsidRPr="0030257E">
              <w:rPr>
                <w:b/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019C" w:rsidRPr="0030257E" w:rsidRDefault="000C2C4B" w:rsidP="006C5164">
            <w:pPr>
              <w:rPr>
                <w:b/>
                <w:color w:val="000000"/>
                <w:sz w:val="22"/>
                <w:szCs w:val="22"/>
              </w:rPr>
            </w:pPr>
            <w:r w:rsidRPr="0030257E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019C" w:rsidRPr="0030257E" w:rsidRDefault="000C2C4B" w:rsidP="006C5164">
            <w:pPr>
              <w:rPr>
                <w:b/>
                <w:color w:val="000000"/>
                <w:sz w:val="22"/>
                <w:szCs w:val="22"/>
              </w:rPr>
            </w:pPr>
            <w:r w:rsidRPr="0030257E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019C" w:rsidRPr="0030257E" w:rsidRDefault="000C2C4B" w:rsidP="006C5164">
            <w:pPr>
              <w:rPr>
                <w:b/>
                <w:color w:val="000000"/>
                <w:sz w:val="22"/>
                <w:szCs w:val="22"/>
              </w:rPr>
            </w:pPr>
            <w:r w:rsidRPr="0030257E">
              <w:rPr>
                <w:b/>
                <w:color w:val="000000"/>
                <w:sz w:val="22"/>
                <w:szCs w:val="22"/>
              </w:rPr>
              <w:t>800,00</w:t>
            </w:r>
          </w:p>
        </w:tc>
      </w:tr>
      <w:tr w:rsidR="001D1608" w:rsidRPr="00FD3340" w:rsidTr="001D1608">
        <w:trPr>
          <w:trHeight w:val="241"/>
          <w:jc w:val="center"/>
        </w:trPr>
        <w:tc>
          <w:tcPr>
            <w:tcW w:w="1518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257E" w:rsidRPr="00182224" w:rsidRDefault="001D1608" w:rsidP="0030257E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182224">
              <w:rPr>
                <w:b/>
                <w:i/>
                <w:color w:val="000000"/>
                <w:sz w:val="22"/>
                <w:szCs w:val="22"/>
              </w:rPr>
              <w:t>Процессная часть</w:t>
            </w:r>
          </w:p>
        </w:tc>
      </w:tr>
      <w:tr w:rsidR="000C2C4B" w:rsidRPr="00FD3340" w:rsidTr="00103B53">
        <w:trPr>
          <w:trHeight w:val="218"/>
          <w:jc w:val="center"/>
        </w:trPr>
        <w:tc>
          <w:tcPr>
            <w:tcW w:w="1518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Pr="00FD3340" w:rsidRDefault="000C2C4B" w:rsidP="00182224">
            <w:pPr>
              <w:rPr>
                <w:color w:val="000000"/>
                <w:sz w:val="22"/>
                <w:szCs w:val="22"/>
              </w:rPr>
            </w:pPr>
            <w:r w:rsidRPr="004C3E38">
              <w:rPr>
                <w:b/>
                <w:color w:val="000000"/>
                <w:sz w:val="22"/>
                <w:szCs w:val="22"/>
              </w:rPr>
              <w:t>Создание благоприятных условий для развития торговли в малонаселенных и (или) труднодоступных населенных пунктах</w:t>
            </w:r>
          </w:p>
        </w:tc>
      </w:tr>
      <w:tr w:rsidR="000C2C4B" w:rsidRPr="00FD3340" w:rsidTr="00574B76">
        <w:trPr>
          <w:trHeight w:val="218"/>
          <w:jc w:val="center"/>
        </w:trPr>
        <w:tc>
          <w:tcPr>
            <w:tcW w:w="5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Pr="003A5E63" w:rsidRDefault="000C2C4B" w:rsidP="001876E4">
            <w:pPr>
              <w:rPr>
                <w:color w:val="000000"/>
                <w:sz w:val="22"/>
                <w:szCs w:val="22"/>
              </w:rPr>
            </w:pPr>
            <w:r w:rsidRPr="00577766">
              <w:rPr>
                <w:color w:val="000000"/>
                <w:sz w:val="22"/>
                <w:szCs w:val="22"/>
              </w:rPr>
              <w:t>Обеспечение жителей малонаселенных и (или) труднодоступных населенных пунктов продовольственными товарами путем предоставления субсидии юридическим лицам (за исключением государственных (муниципальных) учреждений) и индивидуальным предпринимателям на возмещение части затрат на горюче-смазочные материалы (топливо), произведенных при доставке продовольственных товаров в малонаселенные и (или) труднодоступные населенные пункты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Pr="00FD3340" w:rsidRDefault="000C2C4B" w:rsidP="0018222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Администрация Бабаевского муниципального округа</w:t>
            </w: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Default="000C2C4B" w:rsidP="00BF1463">
            <w:r w:rsidRPr="00A30F65">
              <w:t>2025-2030</w:t>
            </w: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Pr="00FD3340" w:rsidRDefault="0030257E" w:rsidP="0018222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3937,5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Pr="00FD3340" w:rsidRDefault="000C2C4B" w:rsidP="0018222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Pr="00FD3340" w:rsidRDefault="000C2C4B" w:rsidP="0018222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3740,5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Pr="00FD3340" w:rsidRDefault="0030257E" w:rsidP="0018222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197,0</w:t>
            </w:r>
          </w:p>
        </w:tc>
      </w:tr>
      <w:tr w:rsidR="000C2C4B" w:rsidRPr="00FD3340" w:rsidTr="00574B76">
        <w:trPr>
          <w:trHeight w:val="293"/>
          <w:jc w:val="center"/>
        </w:trPr>
        <w:tc>
          <w:tcPr>
            <w:tcW w:w="5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Pr="00FD3340" w:rsidRDefault="000C2C4B" w:rsidP="0083333B">
            <w:pPr>
              <w:rPr>
                <w:color w:val="000000"/>
                <w:sz w:val="22"/>
                <w:szCs w:val="22"/>
              </w:rPr>
            </w:pPr>
            <w:r w:rsidRPr="00577766">
              <w:rPr>
                <w:color w:val="000000"/>
                <w:sz w:val="22"/>
                <w:szCs w:val="22"/>
              </w:rPr>
              <w:t>Создание условий для обеспечения услугами торговли жителей малонаселенных и (или) труднодоступных населенных пунктов округа, в которых функционируют социально значимые магазины, путем компенсации организациям любых форм собственности и индивидуальным предпринимателям, части затрат на горюче-смазочные материалы, произведенных при доставке продовольственных товаров в социально значимые магазины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Pr="00FD3340" w:rsidRDefault="000C2C4B" w:rsidP="0018222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Администрация Бабаевского муниципального округа</w:t>
            </w: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Default="000C2C4B" w:rsidP="00BF1463">
            <w:r w:rsidRPr="00A30F65">
              <w:t>2025-2030</w:t>
            </w: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Pr="00FD3340" w:rsidRDefault="0030257E" w:rsidP="0018222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12631,5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Pr="00FD3340" w:rsidRDefault="000C2C4B" w:rsidP="0018222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Pr="00FD3340" w:rsidRDefault="0030257E" w:rsidP="0018222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12000,00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Pr="00FD3340" w:rsidRDefault="0030257E" w:rsidP="0018222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631,5</w:t>
            </w:r>
          </w:p>
        </w:tc>
      </w:tr>
      <w:tr w:rsidR="000C2C4B" w:rsidRPr="00FD3340" w:rsidTr="00574B76">
        <w:trPr>
          <w:trHeight w:val="293"/>
          <w:jc w:val="center"/>
        </w:trPr>
        <w:tc>
          <w:tcPr>
            <w:tcW w:w="5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Pr="00B70B25" w:rsidRDefault="000C2C4B" w:rsidP="00182224">
            <w:pPr>
              <w:rPr>
                <w:b/>
                <w:i/>
                <w:color w:val="000000"/>
                <w:sz w:val="22"/>
                <w:szCs w:val="22"/>
              </w:rPr>
            </w:pPr>
            <w:r w:rsidRPr="00B70B25">
              <w:rPr>
                <w:b/>
                <w:i/>
                <w:color w:val="000000"/>
                <w:sz w:val="22"/>
                <w:szCs w:val="22"/>
              </w:rPr>
              <w:t>Итого по процессной части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Pr="00FD3340" w:rsidRDefault="000C2C4B" w:rsidP="0018222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Pr="00FD3340" w:rsidRDefault="0030257E" w:rsidP="00182224">
            <w:pPr>
              <w:rPr>
                <w:color w:val="000000"/>
                <w:sz w:val="22"/>
                <w:szCs w:val="22"/>
              </w:rPr>
            </w:pPr>
            <w:r w:rsidRPr="0030257E">
              <w:rPr>
                <w:color w:val="000000"/>
                <w:sz w:val="22"/>
                <w:szCs w:val="22"/>
              </w:rPr>
              <w:t>2025-2030</w:t>
            </w: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Pr="0030257E" w:rsidRDefault="0030257E" w:rsidP="00182224">
            <w:pPr>
              <w:rPr>
                <w:b/>
                <w:color w:val="000000"/>
                <w:sz w:val="22"/>
                <w:szCs w:val="22"/>
              </w:rPr>
            </w:pPr>
            <w:r w:rsidRPr="0030257E">
              <w:rPr>
                <w:b/>
                <w:color w:val="000000"/>
                <w:sz w:val="22"/>
                <w:szCs w:val="22"/>
              </w:rPr>
              <w:t>16569,00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Pr="0030257E" w:rsidRDefault="0030257E" w:rsidP="00182224">
            <w:pPr>
              <w:rPr>
                <w:b/>
                <w:color w:val="000000"/>
                <w:sz w:val="22"/>
                <w:szCs w:val="22"/>
              </w:rPr>
            </w:pPr>
            <w:r w:rsidRPr="0030257E"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Pr="0030257E" w:rsidRDefault="0030257E" w:rsidP="00182224">
            <w:pPr>
              <w:rPr>
                <w:b/>
                <w:color w:val="000000"/>
                <w:sz w:val="22"/>
                <w:szCs w:val="22"/>
              </w:rPr>
            </w:pPr>
            <w:r w:rsidRPr="0030257E">
              <w:rPr>
                <w:b/>
                <w:color w:val="000000"/>
                <w:sz w:val="22"/>
                <w:szCs w:val="22"/>
              </w:rPr>
              <w:t>15740,5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C4B" w:rsidRPr="0030257E" w:rsidRDefault="0030257E" w:rsidP="00182224">
            <w:pPr>
              <w:rPr>
                <w:b/>
                <w:color w:val="000000"/>
                <w:sz w:val="22"/>
                <w:szCs w:val="22"/>
              </w:rPr>
            </w:pPr>
            <w:r w:rsidRPr="0030257E">
              <w:rPr>
                <w:b/>
                <w:color w:val="000000"/>
                <w:sz w:val="22"/>
                <w:szCs w:val="22"/>
              </w:rPr>
              <w:t>828,5</w:t>
            </w:r>
          </w:p>
        </w:tc>
      </w:tr>
      <w:tr w:rsidR="0030257E" w:rsidRPr="00FD3340" w:rsidTr="00F00666">
        <w:trPr>
          <w:trHeight w:val="600"/>
          <w:jc w:val="center"/>
        </w:trPr>
        <w:tc>
          <w:tcPr>
            <w:tcW w:w="5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257E" w:rsidRPr="00B70B25" w:rsidRDefault="0030257E" w:rsidP="006C5164">
            <w:pPr>
              <w:rPr>
                <w:b/>
                <w:bCs/>
                <w:color w:val="000000"/>
              </w:rPr>
            </w:pPr>
            <w:r w:rsidRPr="00B70B25">
              <w:rPr>
                <w:b/>
                <w:bCs/>
                <w:color w:val="000000"/>
              </w:rPr>
              <w:t xml:space="preserve">Итого по программе, </w:t>
            </w:r>
          </w:p>
          <w:p w:rsidR="0030257E" w:rsidRPr="00C558AC" w:rsidRDefault="0030257E" w:rsidP="006C516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70B25">
              <w:rPr>
                <w:b/>
                <w:bCs/>
                <w:color w:val="000000"/>
              </w:rPr>
              <w:t>в т.ч.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257E" w:rsidRPr="00FD3340" w:rsidRDefault="0030257E" w:rsidP="006C51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257E" w:rsidRDefault="0030257E">
            <w:r w:rsidRPr="00DE54B0">
              <w:rPr>
                <w:color w:val="000000"/>
                <w:sz w:val="22"/>
                <w:szCs w:val="22"/>
              </w:rPr>
              <w:t>2025-2030</w:t>
            </w: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257E" w:rsidRPr="0030257E" w:rsidRDefault="0030257E" w:rsidP="006C5164">
            <w:pPr>
              <w:rPr>
                <w:b/>
                <w:color w:val="000000"/>
                <w:sz w:val="22"/>
                <w:szCs w:val="22"/>
              </w:rPr>
            </w:pPr>
            <w:r w:rsidRPr="0030257E">
              <w:rPr>
                <w:b/>
                <w:color w:val="000000"/>
                <w:sz w:val="22"/>
                <w:szCs w:val="22"/>
              </w:rPr>
              <w:t>17369,00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257E" w:rsidRPr="0030257E" w:rsidRDefault="0030257E" w:rsidP="006C5164">
            <w:pPr>
              <w:rPr>
                <w:b/>
                <w:color w:val="000000"/>
                <w:sz w:val="22"/>
                <w:szCs w:val="22"/>
              </w:rPr>
            </w:pPr>
            <w:r w:rsidRPr="0030257E"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257E" w:rsidRPr="0030257E" w:rsidRDefault="0030257E" w:rsidP="006C5164">
            <w:pPr>
              <w:rPr>
                <w:b/>
                <w:color w:val="000000"/>
                <w:sz w:val="22"/>
                <w:szCs w:val="22"/>
              </w:rPr>
            </w:pPr>
            <w:r w:rsidRPr="0030257E">
              <w:rPr>
                <w:b/>
                <w:color w:val="000000"/>
                <w:sz w:val="22"/>
                <w:szCs w:val="22"/>
              </w:rPr>
              <w:t>15740,5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257E" w:rsidRPr="0030257E" w:rsidRDefault="0030257E" w:rsidP="006C5164">
            <w:pPr>
              <w:rPr>
                <w:b/>
                <w:color w:val="000000"/>
                <w:sz w:val="22"/>
                <w:szCs w:val="22"/>
              </w:rPr>
            </w:pPr>
            <w:r w:rsidRPr="0030257E">
              <w:rPr>
                <w:b/>
                <w:color w:val="000000"/>
                <w:sz w:val="22"/>
                <w:szCs w:val="22"/>
              </w:rPr>
              <w:t>1628,5</w:t>
            </w:r>
          </w:p>
        </w:tc>
      </w:tr>
      <w:tr w:rsidR="0030257E" w:rsidRPr="00FD3340" w:rsidTr="00574B76">
        <w:trPr>
          <w:trHeight w:val="241"/>
          <w:jc w:val="center"/>
        </w:trPr>
        <w:tc>
          <w:tcPr>
            <w:tcW w:w="5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257E" w:rsidRDefault="0030257E" w:rsidP="006C5164">
            <w:pPr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910987">
              <w:rPr>
                <w:b/>
                <w:color w:val="000000"/>
                <w:sz w:val="22"/>
                <w:szCs w:val="22"/>
              </w:rPr>
              <w:t>Итого по проектной части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257E" w:rsidRPr="00FD3340" w:rsidRDefault="0030257E" w:rsidP="006C51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257E" w:rsidRDefault="0030257E">
            <w:r w:rsidRPr="00DE54B0">
              <w:rPr>
                <w:color w:val="000000"/>
                <w:sz w:val="22"/>
                <w:szCs w:val="22"/>
              </w:rPr>
              <w:t>2025-2030</w:t>
            </w: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257E" w:rsidRPr="0030257E" w:rsidRDefault="0030257E" w:rsidP="00BF1463">
            <w:pPr>
              <w:rPr>
                <w:b/>
                <w:color w:val="000000"/>
                <w:sz w:val="22"/>
                <w:szCs w:val="22"/>
              </w:rPr>
            </w:pPr>
            <w:r w:rsidRPr="0030257E">
              <w:rPr>
                <w:b/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257E" w:rsidRPr="0030257E" w:rsidRDefault="0030257E" w:rsidP="00BF1463">
            <w:pPr>
              <w:rPr>
                <w:b/>
                <w:color w:val="000000"/>
                <w:sz w:val="22"/>
                <w:szCs w:val="22"/>
              </w:rPr>
            </w:pPr>
            <w:r w:rsidRPr="0030257E"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257E" w:rsidRPr="0030257E" w:rsidRDefault="0030257E" w:rsidP="00BF1463">
            <w:pPr>
              <w:rPr>
                <w:b/>
                <w:color w:val="000000"/>
                <w:sz w:val="22"/>
                <w:szCs w:val="22"/>
              </w:rPr>
            </w:pPr>
            <w:r w:rsidRPr="0030257E"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257E" w:rsidRPr="0030257E" w:rsidRDefault="0030257E" w:rsidP="00BF1463">
            <w:pPr>
              <w:rPr>
                <w:b/>
                <w:color w:val="000000"/>
                <w:sz w:val="22"/>
                <w:szCs w:val="22"/>
              </w:rPr>
            </w:pPr>
            <w:r w:rsidRPr="0030257E">
              <w:rPr>
                <w:b/>
                <w:color w:val="000000"/>
                <w:sz w:val="22"/>
                <w:szCs w:val="22"/>
              </w:rPr>
              <w:t>800,00</w:t>
            </w:r>
          </w:p>
        </w:tc>
      </w:tr>
      <w:tr w:rsidR="0030257E" w:rsidRPr="00FD3340" w:rsidTr="00574B76">
        <w:trPr>
          <w:trHeight w:val="85"/>
          <w:jc w:val="center"/>
        </w:trPr>
        <w:tc>
          <w:tcPr>
            <w:tcW w:w="5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257E" w:rsidRPr="00FD3340" w:rsidRDefault="0030257E" w:rsidP="006C516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0987">
              <w:rPr>
                <w:b/>
                <w:color w:val="000000"/>
                <w:sz w:val="22"/>
                <w:szCs w:val="22"/>
              </w:rPr>
              <w:t>Итого по процессной части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257E" w:rsidRPr="00FD3340" w:rsidRDefault="0030257E" w:rsidP="006C51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257E" w:rsidRDefault="0030257E">
            <w:r w:rsidRPr="00DE54B0">
              <w:rPr>
                <w:color w:val="000000"/>
                <w:sz w:val="22"/>
                <w:szCs w:val="22"/>
              </w:rPr>
              <w:t>2025-2030</w:t>
            </w: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257E" w:rsidRPr="0030257E" w:rsidRDefault="0030257E" w:rsidP="00BF1463">
            <w:pPr>
              <w:rPr>
                <w:b/>
                <w:color w:val="000000"/>
                <w:sz w:val="22"/>
                <w:szCs w:val="22"/>
              </w:rPr>
            </w:pPr>
            <w:r w:rsidRPr="0030257E">
              <w:rPr>
                <w:b/>
                <w:color w:val="000000"/>
                <w:sz w:val="22"/>
                <w:szCs w:val="22"/>
              </w:rPr>
              <w:t>16569,00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257E" w:rsidRPr="0030257E" w:rsidRDefault="0030257E" w:rsidP="00BF1463">
            <w:pPr>
              <w:rPr>
                <w:b/>
                <w:color w:val="000000"/>
                <w:sz w:val="22"/>
                <w:szCs w:val="22"/>
              </w:rPr>
            </w:pPr>
            <w:r w:rsidRPr="0030257E"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257E" w:rsidRPr="0030257E" w:rsidRDefault="0030257E" w:rsidP="00BF1463">
            <w:pPr>
              <w:rPr>
                <w:b/>
                <w:color w:val="000000"/>
                <w:sz w:val="22"/>
                <w:szCs w:val="22"/>
              </w:rPr>
            </w:pPr>
            <w:r w:rsidRPr="0030257E">
              <w:rPr>
                <w:b/>
                <w:color w:val="000000"/>
                <w:sz w:val="22"/>
                <w:szCs w:val="22"/>
              </w:rPr>
              <w:t>15740,5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257E" w:rsidRPr="0030257E" w:rsidRDefault="0030257E" w:rsidP="00BF1463">
            <w:pPr>
              <w:rPr>
                <w:b/>
                <w:color w:val="000000"/>
                <w:sz w:val="22"/>
                <w:szCs w:val="22"/>
              </w:rPr>
            </w:pPr>
            <w:r w:rsidRPr="0030257E">
              <w:rPr>
                <w:b/>
                <w:color w:val="000000"/>
                <w:sz w:val="22"/>
                <w:szCs w:val="22"/>
              </w:rPr>
              <w:t>828,5</w:t>
            </w:r>
          </w:p>
        </w:tc>
      </w:tr>
    </w:tbl>
    <w:p w:rsidR="007B1D92" w:rsidRPr="003A7A4F" w:rsidRDefault="007B1D92" w:rsidP="0030257E">
      <w:pPr>
        <w:rPr>
          <w:sz w:val="22"/>
          <w:szCs w:val="22"/>
        </w:rPr>
      </w:pPr>
    </w:p>
    <w:sectPr w:rsidR="007B1D92" w:rsidRPr="003A7A4F" w:rsidSect="00B70B25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086" w:rsidRDefault="005A3086">
      <w:r>
        <w:separator/>
      </w:r>
    </w:p>
  </w:endnote>
  <w:endnote w:type="continuationSeparator" w:id="0">
    <w:p w:rsidR="005A3086" w:rsidRDefault="005A3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C66" w:rsidRDefault="006C0C66" w:rsidP="00D9436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C0C66" w:rsidRDefault="006C0C6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C66" w:rsidRPr="008D4BC7" w:rsidRDefault="006C0C66" w:rsidP="00D94369">
    <w:pPr>
      <w:pStyle w:val="a3"/>
      <w:framePr w:wrap="around" w:vAnchor="text" w:hAnchor="margin" w:xAlign="center" w:y="1"/>
      <w:rPr>
        <w:rStyle w:val="a4"/>
        <w:sz w:val="20"/>
        <w:szCs w:val="20"/>
      </w:rPr>
    </w:pPr>
    <w:r w:rsidRPr="008D4BC7">
      <w:rPr>
        <w:rStyle w:val="a4"/>
        <w:sz w:val="20"/>
        <w:szCs w:val="20"/>
      </w:rPr>
      <w:fldChar w:fldCharType="begin"/>
    </w:r>
    <w:r w:rsidRPr="008D4BC7">
      <w:rPr>
        <w:rStyle w:val="a4"/>
        <w:sz w:val="20"/>
        <w:szCs w:val="20"/>
      </w:rPr>
      <w:instrText xml:space="preserve">PAGE  </w:instrText>
    </w:r>
    <w:r w:rsidRPr="008D4BC7">
      <w:rPr>
        <w:rStyle w:val="a4"/>
        <w:sz w:val="20"/>
        <w:szCs w:val="20"/>
      </w:rPr>
      <w:fldChar w:fldCharType="separate"/>
    </w:r>
    <w:r w:rsidR="0027329F">
      <w:rPr>
        <w:rStyle w:val="a4"/>
        <w:noProof/>
        <w:sz w:val="20"/>
        <w:szCs w:val="20"/>
      </w:rPr>
      <w:t>12</w:t>
    </w:r>
    <w:r w:rsidRPr="008D4BC7">
      <w:rPr>
        <w:rStyle w:val="a4"/>
        <w:sz w:val="20"/>
        <w:szCs w:val="20"/>
      </w:rPr>
      <w:fldChar w:fldCharType="end"/>
    </w:r>
  </w:p>
  <w:p w:rsidR="006C0C66" w:rsidRDefault="006C0C6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086" w:rsidRDefault="005A3086">
      <w:r>
        <w:separator/>
      </w:r>
    </w:p>
  </w:footnote>
  <w:footnote w:type="continuationSeparator" w:id="0">
    <w:p w:rsidR="005A3086" w:rsidRDefault="005A30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4287997"/>
    <w:multiLevelType w:val="hybridMultilevel"/>
    <w:tmpl w:val="CCF42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82244E"/>
    <w:multiLevelType w:val="multilevel"/>
    <w:tmpl w:val="13366098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D0740C7"/>
    <w:multiLevelType w:val="multilevel"/>
    <w:tmpl w:val="5D8E97C2"/>
    <w:lvl w:ilvl="0">
      <w:start w:val="1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35"/>
        </w:tabs>
        <w:ind w:left="16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90"/>
        </w:tabs>
        <w:ind w:left="21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95"/>
        </w:tabs>
        <w:ind w:left="34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90"/>
        </w:tabs>
        <w:ind w:left="36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245"/>
        </w:tabs>
        <w:ind w:left="4245" w:hanging="2160"/>
      </w:pPr>
      <w:rPr>
        <w:rFonts w:hint="default"/>
      </w:rPr>
    </w:lvl>
  </w:abstractNum>
  <w:abstractNum w:abstractNumId="4">
    <w:nsid w:val="27D84870"/>
    <w:multiLevelType w:val="hybridMultilevel"/>
    <w:tmpl w:val="E27402B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033DD"/>
    <w:multiLevelType w:val="multilevel"/>
    <w:tmpl w:val="BA0CEB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44E541EE"/>
    <w:multiLevelType w:val="hybridMultilevel"/>
    <w:tmpl w:val="F7E81DAE"/>
    <w:lvl w:ilvl="0" w:tplc="940CFCE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50104561"/>
    <w:multiLevelType w:val="multilevel"/>
    <w:tmpl w:val="B42C68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64BF3755"/>
    <w:multiLevelType w:val="hybridMultilevel"/>
    <w:tmpl w:val="F8E892DA"/>
    <w:lvl w:ilvl="0" w:tplc="D5DA9A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A317BF"/>
    <w:multiLevelType w:val="hybridMultilevel"/>
    <w:tmpl w:val="16A4059E"/>
    <w:lvl w:ilvl="0" w:tplc="13E0BA3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307954"/>
    <w:multiLevelType w:val="hybridMultilevel"/>
    <w:tmpl w:val="C52813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"/>
  </w:num>
  <w:num w:numId="7">
    <w:abstractNumId w:val="8"/>
  </w:num>
  <w:num w:numId="8">
    <w:abstractNumId w:val="1"/>
  </w:num>
  <w:num w:numId="9">
    <w:abstractNumId w:val="5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F6B"/>
    <w:rsid w:val="00001338"/>
    <w:rsid w:val="00001A22"/>
    <w:rsid w:val="00002A3B"/>
    <w:rsid w:val="000074F6"/>
    <w:rsid w:val="00007720"/>
    <w:rsid w:val="00017560"/>
    <w:rsid w:val="00017F3F"/>
    <w:rsid w:val="00021CC9"/>
    <w:rsid w:val="000242A8"/>
    <w:rsid w:val="0003019C"/>
    <w:rsid w:val="0003140B"/>
    <w:rsid w:val="0003443C"/>
    <w:rsid w:val="00035F22"/>
    <w:rsid w:val="000427FA"/>
    <w:rsid w:val="00046F47"/>
    <w:rsid w:val="0004773D"/>
    <w:rsid w:val="0005285B"/>
    <w:rsid w:val="00052A90"/>
    <w:rsid w:val="00054F3C"/>
    <w:rsid w:val="00060FBF"/>
    <w:rsid w:val="0006152A"/>
    <w:rsid w:val="00061DAF"/>
    <w:rsid w:val="0007282F"/>
    <w:rsid w:val="00072E5F"/>
    <w:rsid w:val="00074143"/>
    <w:rsid w:val="0007430C"/>
    <w:rsid w:val="00076A67"/>
    <w:rsid w:val="00083D0F"/>
    <w:rsid w:val="00086AEE"/>
    <w:rsid w:val="000930B5"/>
    <w:rsid w:val="00097236"/>
    <w:rsid w:val="000977B1"/>
    <w:rsid w:val="000A56AA"/>
    <w:rsid w:val="000B01D1"/>
    <w:rsid w:val="000B4173"/>
    <w:rsid w:val="000C2C4B"/>
    <w:rsid w:val="000C423F"/>
    <w:rsid w:val="000D5DEE"/>
    <w:rsid w:val="000E1694"/>
    <w:rsid w:val="000E37F5"/>
    <w:rsid w:val="000F080F"/>
    <w:rsid w:val="000F0CBB"/>
    <w:rsid w:val="00105606"/>
    <w:rsid w:val="00107DD0"/>
    <w:rsid w:val="001143C1"/>
    <w:rsid w:val="0012269D"/>
    <w:rsid w:val="001318A2"/>
    <w:rsid w:val="00133FBD"/>
    <w:rsid w:val="00135EA3"/>
    <w:rsid w:val="001404F9"/>
    <w:rsid w:val="00142AAC"/>
    <w:rsid w:val="00144407"/>
    <w:rsid w:val="0015087C"/>
    <w:rsid w:val="00154B58"/>
    <w:rsid w:val="00161F56"/>
    <w:rsid w:val="0016452B"/>
    <w:rsid w:val="00164B53"/>
    <w:rsid w:val="00182224"/>
    <w:rsid w:val="001829FA"/>
    <w:rsid w:val="00185C50"/>
    <w:rsid w:val="001876E4"/>
    <w:rsid w:val="001953DF"/>
    <w:rsid w:val="001A115D"/>
    <w:rsid w:val="001A17CA"/>
    <w:rsid w:val="001A1A4C"/>
    <w:rsid w:val="001A5D80"/>
    <w:rsid w:val="001B012F"/>
    <w:rsid w:val="001B1CBE"/>
    <w:rsid w:val="001D0335"/>
    <w:rsid w:val="001D1608"/>
    <w:rsid w:val="001D1653"/>
    <w:rsid w:val="001D4E7B"/>
    <w:rsid w:val="001E79EF"/>
    <w:rsid w:val="001F05F1"/>
    <w:rsid w:val="001F2A8E"/>
    <w:rsid w:val="001F7780"/>
    <w:rsid w:val="00200926"/>
    <w:rsid w:val="00213F2A"/>
    <w:rsid w:val="00217067"/>
    <w:rsid w:val="00220ED4"/>
    <w:rsid w:val="0022665C"/>
    <w:rsid w:val="00234F60"/>
    <w:rsid w:val="002400F0"/>
    <w:rsid w:val="00254EBE"/>
    <w:rsid w:val="00256DD3"/>
    <w:rsid w:val="00261F88"/>
    <w:rsid w:val="002704FE"/>
    <w:rsid w:val="00273096"/>
    <w:rsid w:val="0027329F"/>
    <w:rsid w:val="00273D70"/>
    <w:rsid w:val="002834C6"/>
    <w:rsid w:val="00284551"/>
    <w:rsid w:val="002878E5"/>
    <w:rsid w:val="00291D68"/>
    <w:rsid w:val="00296D23"/>
    <w:rsid w:val="00296E5D"/>
    <w:rsid w:val="002A0A4A"/>
    <w:rsid w:val="002A5DFC"/>
    <w:rsid w:val="002B341C"/>
    <w:rsid w:val="002B69D2"/>
    <w:rsid w:val="002C5851"/>
    <w:rsid w:val="002C68B2"/>
    <w:rsid w:val="002D0FA8"/>
    <w:rsid w:val="002D48F5"/>
    <w:rsid w:val="002D5757"/>
    <w:rsid w:val="002F15A2"/>
    <w:rsid w:val="002F2A2B"/>
    <w:rsid w:val="00301924"/>
    <w:rsid w:val="0030257E"/>
    <w:rsid w:val="00311A25"/>
    <w:rsid w:val="00311BE5"/>
    <w:rsid w:val="0033206A"/>
    <w:rsid w:val="00334D14"/>
    <w:rsid w:val="00341511"/>
    <w:rsid w:val="0034246C"/>
    <w:rsid w:val="00342E83"/>
    <w:rsid w:val="0036291E"/>
    <w:rsid w:val="003679EB"/>
    <w:rsid w:val="003717DF"/>
    <w:rsid w:val="00372A8D"/>
    <w:rsid w:val="003770EE"/>
    <w:rsid w:val="00380F51"/>
    <w:rsid w:val="0038504F"/>
    <w:rsid w:val="003A19A0"/>
    <w:rsid w:val="003A356D"/>
    <w:rsid w:val="003A5E63"/>
    <w:rsid w:val="003A7A4F"/>
    <w:rsid w:val="003B5FFA"/>
    <w:rsid w:val="003C1780"/>
    <w:rsid w:val="003C1B98"/>
    <w:rsid w:val="003C7808"/>
    <w:rsid w:val="003D7B50"/>
    <w:rsid w:val="003E230D"/>
    <w:rsid w:val="003F077E"/>
    <w:rsid w:val="003F4B39"/>
    <w:rsid w:val="00402107"/>
    <w:rsid w:val="00411F1E"/>
    <w:rsid w:val="00415407"/>
    <w:rsid w:val="004212DC"/>
    <w:rsid w:val="004320DC"/>
    <w:rsid w:val="004353CB"/>
    <w:rsid w:val="004366F5"/>
    <w:rsid w:val="00444CBB"/>
    <w:rsid w:val="00447E29"/>
    <w:rsid w:val="00450274"/>
    <w:rsid w:val="004561D8"/>
    <w:rsid w:val="00456E6E"/>
    <w:rsid w:val="00465BD3"/>
    <w:rsid w:val="00467A20"/>
    <w:rsid w:val="00475AE5"/>
    <w:rsid w:val="00483E5D"/>
    <w:rsid w:val="00483EB6"/>
    <w:rsid w:val="00485B88"/>
    <w:rsid w:val="00491C4A"/>
    <w:rsid w:val="00495AE9"/>
    <w:rsid w:val="004C3E38"/>
    <w:rsid w:val="004C509C"/>
    <w:rsid w:val="004C6D9F"/>
    <w:rsid w:val="004E4086"/>
    <w:rsid w:val="004E5E7D"/>
    <w:rsid w:val="004E766F"/>
    <w:rsid w:val="004F1F8E"/>
    <w:rsid w:val="00500C0B"/>
    <w:rsid w:val="00502489"/>
    <w:rsid w:val="00503190"/>
    <w:rsid w:val="005136D7"/>
    <w:rsid w:val="0051431F"/>
    <w:rsid w:val="005146EF"/>
    <w:rsid w:val="00515A61"/>
    <w:rsid w:val="00524C52"/>
    <w:rsid w:val="00525897"/>
    <w:rsid w:val="0052738B"/>
    <w:rsid w:val="00530490"/>
    <w:rsid w:val="005347D9"/>
    <w:rsid w:val="0054372A"/>
    <w:rsid w:val="00547FB8"/>
    <w:rsid w:val="005501A8"/>
    <w:rsid w:val="005527EE"/>
    <w:rsid w:val="0055432F"/>
    <w:rsid w:val="00574B76"/>
    <w:rsid w:val="00577766"/>
    <w:rsid w:val="00595548"/>
    <w:rsid w:val="0059557E"/>
    <w:rsid w:val="00597F9C"/>
    <w:rsid w:val="005A3086"/>
    <w:rsid w:val="005B0642"/>
    <w:rsid w:val="005C2127"/>
    <w:rsid w:val="005D1015"/>
    <w:rsid w:val="005E5805"/>
    <w:rsid w:val="005E69D7"/>
    <w:rsid w:val="005F0239"/>
    <w:rsid w:val="005F6629"/>
    <w:rsid w:val="00615FD1"/>
    <w:rsid w:val="00621B84"/>
    <w:rsid w:val="00622948"/>
    <w:rsid w:val="00625556"/>
    <w:rsid w:val="006324E7"/>
    <w:rsid w:val="00636DD3"/>
    <w:rsid w:val="006518D8"/>
    <w:rsid w:val="00652077"/>
    <w:rsid w:val="006529A4"/>
    <w:rsid w:val="006558CE"/>
    <w:rsid w:val="00656916"/>
    <w:rsid w:val="0066237A"/>
    <w:rsid w:val="00664386"/>
    <w:rsid w:val="006645D1"/>
    <w:rsid w:val="00673812"/>
    <w:rsid w:val="0067471A"/>
    <w:rsid w:val="00676266"/>
    <w:rsid w:val="00687F72"/>
    <w:rsid w:val="00691B0D"/>
    <w:rsid w:val="006A0DC1"/>
    <w:rsid w:val="006A7140"/>
    <w:rsid w:val="006B2FBA"/>
    <w:rsid w:val="006C0C66"/>
    <w:rsid w:val="006C5164"/>
    <w:rsid w:val="006D40B6"/>
    <w:rsid w:val="006E3D87"/>
    <w:rsid w:val="006E5D3A"/>
    <w:rsid w:val="006E61A5"/>
    <w:rsid w:val="006F13EC"/>
    <w:rsid w:val="006F1890"/>
    <w:rsid w:val="006F6CD0"/>
    <w:rsid w:val="00707A31"/>
    <w:rsid w:val="00720032"/>
    <w:rsid w:val="00720C6E"/>
    <w:rsid w:val="00725122"/>
    <w:rsid w:val="00725816"/>
    <w:rsid w:val="0072761C"/>
    <w:rsid w:val="007277D2"/>
    <w:rsid w:val="00755B19"/>
    <w:rsid w:val="00767FF2"/>
    <w:rsid w:val="0078523B"/>
    <w:rsid w:val="00787BE5"/>
    <w:rsid w:val="00791B7C"/>
    <w:rsid w:val="00792CDF"/>
    <w:rsid w:val="007A1D45"/>
    <w:rsid w:val="007A6A18"/>
    <w:rsid w:val="007B1D92"/>
    <w:rsid w:val="007B2562"/>
    <w:rsid w:val="007B3A0C"/>
    <w:rsid w:val="007B4B64"/>
    <w:rsid w:val="007B7DED"/>
    <w:rsid w:val="007C0FB2"/>
    <w:rsid w:val="007C2BCC"/>
    <w:rsid w:val="007C6BA0"/>
    <w:rsid w:val="007C70A9"/>
    <w:rsid w:val="007D723B"/>
    <w:rsid w:val="007E376E"/>
    <w:rsid w:val="007F0C77"/>
    <w:rsid w:val="00801D1E"/>
    <w:rsid w:val="0080266C"/>
    <w:rsid w:val="00806C31"/>
    <w:rsid w:val="00813937"/>
    <w:rsid w:val="00814175"/>
    <w:rsid w:val="00820716"/>
    <w:rsid w:val="00821B72"/>
    <w:rsid w:val="008263A2"/>
    <w:rsid w:val="0083333B"/>
    <w:rsid w:val="008372C1"/>
    <w:rsid w:val="00844555"/>
    <w:rsid w:val="00850B45"/>
    <w:rsid w:val="008561B3"/>
    <w:rsid w:val="00861779"/>
    <w:rsid w:val="00870535"/>
    <w:rsid w:val="0087060E"/>
    <w:rsid w:val="00872744"/>
    <w:rsid w:val="008728DD"/>
    <w:rsid w:val="00873816"/>
    <w:rsid w:val="00873D74"/>
    <w:rsid w:val="00886176"/>
    <w:rsid w:val="00895E8A"/>
    <w:rsid w:val="00896FE0"/>
    <w:rsid w:val="008A052E"/>
    <w:rsid w:val="008B41B2"/>
    <w:rsid w:val="008C00C5"/>
    <w:rsid w:val="008C6647"/>
    <w:rsid w:val="008C67C4"/>
    <w:rsid w:val="008D4BC7"/>
    <w:rsid w:val="008E5F7F"/>
    <w:rsid w:val="008F0C01"/>
    <w:rsid w:val="008F3C65"/>
    <w:rsid w:val="008F418D"/>
    <w:rsid w:val="008F55CD"/>
    <w:rsid w:val="008F76ED"/>
    <w:rsid w:val="0090078A"/>
    <w:rsid w:val="00907918"/>
    <w:rsid w:val="00910987"/>
    <w:rsid w:val="0091374E"/>
    <w:rsid w:val="009252DB"/>
    <w:rsid w:val="00925E58"/>
    <w:rsid w:val="00946182"/>
    <w:rsid w:val="00950DB9"/>
    <w:rsid w:val="009562C2"/>
    <w:rsid w:val="00957103"/>
    <w:rsid w:val="009646EF"/>
    <w:rsid w:val="00970301"/>
    <w:rsid w:val="009708DA"/>
    <w:rsid w:val="009731F1"/>
    <w:rsid w:val="0097612C"/>
    <w:rsid w:val="0097740A"/>
    <w:rsid w:val="009958A5"/>
    <w:rsid w:val="009A02B0"/>
    <w:rsid w:val="009A1079"/>
    <w:rsid w:val="009A119D"/>
    <w:rsid w:val="009A41B9"/>
    <w:rsid w:val="009A4740"/>
    <w:rsid w:val="009A70DA"/>
    <w:rsid w:val="009B3013"/>
    <w:rsid w:val="009C5F17"/>
    <w:rsid w:val="009C6095"/>
    <w:rsid w:val="009C7551"/>
    <w:rsid w:val="009C7694"/>
    <w:rsid w:val="009D233D"/>
    <w:rsid w:val="009D5660"/>
    <w:rsid w:val="009E3950"/>
    <w:rsid w:val="009E3CC9"/>
    <w:rsid w:val="009F1DD5"/>
    <w:rsid w:val="00A00CDE"/>
    <w:rsid w:val="00A0776F"/>
    <w:rsid w:val="00A1285C"/>
    <w:rsid w:val="00A171FA"/>
    <w:rsid w:val="00A23629"/>
    <w:rsid w:val="00A24168"/>
    <w:rsid w:val="00A42394"/>
    <w:rsid w:val="00A436B8"/>
    <w:rsid w:val="00A51EB3"/>
    <w:rsid w:val="00A556AE"/>
    <w:rsid w:val="00A62AB8"/>
    <w:rsid w:val="00A65C42"/>
    <w:rsid w:val="00A72E46"/>
    <w:rsid w:val="00A848D5"/>
    <w:rsid w:val="00A926AD"/>
    <w:rsid w:val="00A94712"/>
    <w:rsid w:val="00A975F5"/>
    <w:rsid w:val="00AA101B"/>
    <w:rsid w:val="00AA2B0A"/>
    <w:rsid w:val="00AA305C"/>
    <w:rsid w:val="00AA53EC"/>
    <w:rsid w:val="00AB0ED8"/>
    <w:rsid w:val="00AB40B4"/>
    <w:rsid w:val="00AB5344"/>
    <w:rsid w:val="00AB54A2"/>
    <w:rsid w:val="00AC386C"/>
    <w:rsid w:val="00AC3A79"/>
    <w:rsid w:val="00AC4C07"/>
    <w:rsid w:val="00AE09AB"/>
    <w:rsid w:val="00AE6A80"/>
    <w:rsid w:val="00AF0DCC"/>
    <w:rsid w:val="00AF4833"/>
    <w:rsid w:val="00B007BA"/>
    <w:rsid w:val="00B01044"/>
    <w:rsid w:val="00B02086"/>
    <w:rsid w:val="00B039A9"/>
    <w:rsid w:val="00B06F6B"/>
    <w:rsid w:val="00B0742F"/>
    <w:rsid w:val="00B13851"/>
    <w:rsid w:val="00B14590"/>
    <w:rsid w:val="00B1510A"/>
    <w:rsid w:val="00B154A8"/>
    <w:rsid w:val="00B174B3"/>
    <w:rsid w:val="00B273AB"/>
    <w:rsid w:val="00B40220"/>
    <w:rsid w:val="00B64D99"/>
    <w:rsid w:val="00B661B3"/>
    <w:rsid w:val="00B70B25"/>
    <w:rsid w:val="00B71FCC"/>
    <w:rsid w:val="00BA4508"/>
    <w:rsid w:val="00BB0BBF"/>
    <w:rsid w:val="00BB1014"/>
    <w:rsid w:val="00BC1C7C"/>
    <w:rsid w:val="00BD5E7A"/>
    <w:rsid w:val="00C04463"/>
    <w:rsid w:val="00C161B9"/>
    <w:rsid w:val="00C16F2A"/>
    <w:rsid w:val="00C22AFC"/>
    <w:rsid w:val="00C25CEC"/>
    <w:rsid w:val="00C27BB6"/>
    <w:rsid w:val="00C303F5"/>
    <w:rsid w:val="00C3087D"/>
    <w:rsid w:val="00C446A4"/>
    <w:rsid w:val="00C45989"/>
    <w:rsid w:val="00C47821"/>
    <w:rsid w:val="00C50A85"/>
    <w:rsid w:val="00C50BB9"/>
    <w:rsid w:val="00C51853"/>
    <w:rsid w:val="00C52711"/>
    <w:rsid w:val="00C558AC"/>
    <w:rsid w:val="00C62D76"/>
    <w:rsid w:val="00C65E71"/>
    <w:rsid w:val="00C767B5"/>
    <w:rsid w:val="00C801EF"/>
    <w:rsid w:val="00C86704"/>
    <w:rsid w:val="00C96733"/>
    <w:rsid w:val="00C97B05"/>
    <w:rsid w:val="00CA19ED"/>
    <w:rsid w:val="00CB5D1B"/>
    <w:rsid w:val="00CC2B00"/>
    <w:rsid w:val="00CC37E3"/>
    <w:rsid w:val="00CD355C"/>
    <w:rsid w:val="00CD5B69"/>
    <w:rsid w:val="00D22757"/>
    <w:rsid w:val="00D24E26"/>
    <w:rsid w:val="00D3243D"/>
    <w:rsid w:val="00D342AD"/>
    <w:rsid w:val="00D577C7"/>
    <w:rsid w:val="00D65FE4"/>
    <w:rsid w:val="00D70B94"/>
    <w:rsid w:val="00D72EDE"/>
    <w:rsid w:val="00D83CE0"/>
    <w:rsid w:val="00D92E87"/>
    <w:rsid w:val="00D94369"/>
    <w:rsid w:val="00D97379"/>
    <w:rsid w:val="00DA0249"/>
    <w:rsid w:val="00DA0902"/>
    <w:rsid w:val="00DA3D2A"/>
    <w:rsid w:val="00DA53FC"/>
    <w:rsid w:val="00DC3ABA"/>
    <w:rsid w:val="00DC3CFB"/>
    <w:rsid w:val="00DD47A1"/>
    <w:rsid w:val="00DE01C1"/>
    <w:rsid w:val="00DE104C"/>
    <w:rsid w:val="00DE5B7E"/>
    <w:rsid w:val="00E11B47"/>
    <w:rsid w:val="00E22668"/>
    <w:rsid w:val="00E26983"/>
    <w:rsid w:val="00E32EF7"/>
    <w:rsid w:val="00E40FDE"/>
    <w:rsid w:val="00E428A3"/>
    <w:rsid w:val="00E43939"/>
    <w:rsid w:val="00E52F50"/>
    <w:rsid w:val="00E536C0"/>
    <w:rsid w:val="00E55752"/>
    <w:rsid w:val="00E568A8"/>
    <w:rsid w:val="00E60C1F"/>
    <w:rsid w:val="00E71361"/>
    <w:rsid w:val="00E73684"/>
    <w:rsid w:val="00E833D9"/>
    <w:rsid w:val="00E83A70"/>
    <w:rsid w:val="00E84087"/>
    <w:rsid w:val="00E85D69"/>
    <w:rsid w:val="00E9080A"/>
    <w:rsid w:val="00E90AC5"/>
    <w:rsid w:val="00E93D35"/>
    <w:rsid w:val="00EA5E91"/>
    <w:rsid w:val="00EA6EE9"/>
    <w:rsid w:val="00EB0A4F"/>
    <w:rsid w:val="00EB6A7A"/>
    <w:rsid w:val="00EC7C1E"/>
    <w:rsid w:val="00ED68B5"/>
    <w:rsid w:val="00EE579E"/>
    <w:rsid w:val="00EE6092"/>
    <w:rsid w:val="00EE6722"/>
    <w:rsid w:val="00EF291C"/>
    <w:rsid w:val="00EF31D7"/>
    <w:rsid w:val="00EF40B5"/>
    <w:rsid w:val="00EF4283"/>
    <w:rsid w:val="00EF4477"/>
    <w:rsid w:val="00EF4720"/>
    <w:rsid w:val="00F00666"/>
    <w:rsid w:val="00F007C4"/>
    <w:rsid w:val="00F0313B"/>
    <w:rsid w:val="00F0461E"/>
    <w:rsid w:val="00F04E03"/>
    <w:rsid w:val="00F07FC0"/>
    <w:rsid w:val="00F10F0A"/>
    <w:rsid w:val="00F12179"/>
    <w:rsid w:val="00F13F77"/>
    <w:rsid w:val="00F1447B"/>
    <w:rsid w:val="00F1720E"/>
    <w:rsid w:val="00F17ECA"/>
    <w:rsid w:val="00F24906"/>
    <w:rsid w:val="00F24C05"/>
    <w:rsid w:val="00F34109"/>
    <w:rsid w:val="00F35371"/>
    <w:rsid w:val="00F41BAE"/>
    <w:rsid w:val="00F43416"/>
    <w:rsid w:val="00F437EF"/>
    <w:rsid w:val="00F53799"/>
    <w:rsid w:val="00F60787"/>
    <w:rsid w:val="00F64F80"/>
    <w:rsid w:val="00F71B17"/>
    <w:rsid w:val="00F735C9"/>
    <w:rsid w:val="00F73A16"/>
    <w:rsid w:val="00F76B57"/>
    <w:rsid w:val="00F76C84"/>
    <w:rsid w:val="00F77CC5"/>
    <w:rsid w:val="00F805BE"/>
    <w:rsid w:val="00F8351B"/>
    <w:rsid w:val="00FA0470"/>
    <w:rsid w:val="00FB34F4"/>
    <w:rsid w:val="00FB43B5"/>
    <w:rsid w:val="00FC4BD3"/>
    <w:rsid w:val="00FC7BCB"/>
    <w:rsid w:val="00FD3340"/>
    <w:rsid w:val="00FD461C"/>
    <w:rsid w:val="00FD611A"/>
    <w:rsid w:val="00FE0AB3"/>
    <w:rsid w:val="00FE2490"/>
    <w:rsid w:val="00FE4C7B"/>
    <w:rsid w:val="00FF4A81"/>
    <w:rsid w:val="00FF5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D0335"/>
    <w:pPr>
      <w:keepNext/>
      <w:numPr>
        <w:numId w:val="2"/>
      </w:numPr>
      <w:tabs>
        <w:tab w:val="left" w:pos="0"/>
      </w:tabs>
      <w:suppressAutoHyphens/>
      <w:ind w:left="432" w:hanging="432"/>
      <w:jc w:val="center"/>
      <w:outlineLvl w:val="0"/>
    </w:pPr>
    <w:rPr>
      <w:b/>
      <w:bCs/>
      <w:w w:val="90"/>
      <w:sz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B06F6B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FD461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FD461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footer"/>
    <w:basedOn w:val="a"/>
    <w:rsid w:val="008D4BC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D4BC7"/>
  </w:style>
  <w:style w:type="paragraph" w:styleId="a5">
    <w:name w:val="header"/>
    <w:basedOn w:val="a"/>
    <w:rsid w:val="008D4BC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A2362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rsid w:val="00A23629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F71B1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D0335"/>
    <w:rPr>
      <w:b/>
      <w:bCs/>
      <w:w w:val="90"/>
      <w:sz w:val="36"/>
      <w:szCs w:val="24"/>
      <w:lang w:eastAsia="zh-CN"/>
    </w:rPr>
  </w:style>
  <w:style w:type="paragraph" w:styleId="a9">
    <w:name w:val="Body Text"/>
    <w:basedOn w:val="a"/>
    <w:link w:val="aa"/>
    <w:unhideWhenUsed/>
    <w:rsid w:val="001D0335"/>
    <w:pPr>
      <w:tabs>
        <w:tab w:val="left" w:pos="9712"/>
      </w:tabs>
      <w:suppressAutoHyphens/>
    </w:pPr>
    <w:rPr>
      <w:w w:val="90"/>
      <w:sz w:val="18"/>
      <w:lang w:eastAsia="zh-CN"/>
    </w:rPr>
  </w:style>
  <w:style w:type="character" w:customStyle="1" w:styleId="aa">
    <w:name w:val="Основной текст Знак"/>
    <w:basedOn w:val="a0"/>
    <w:link w:val="a9"/>
    <w:rsid w:val="001D0335"/>
    <w:rPr>
      <w:w w:val="90"/>
      <w:sz w:val="18"/>
      <w:szCs w:val="24"/>
      <w:lang w:eastAsia="zh-CN"/>
    </w:rPr>
  </w:style>
  <w:style w:type="character" w:customStyle="1" w:styleId="ab">
    <w:name w:val="Гипертекстовая ссылка"/>
    <w:uiPriority w:val="99"/>
    <w:rsid w:val="00291D68"/>
    <w:rPr>
      <w:color w:val="106BBE"/>
    </w:rPr>
  </w:style>
  <w:style w:type="paragraph" w:styleId="ac">
    <w:name w:val="No Spacing"/>
    <w:uiPriority w:val="1"/>
    <w:qFormat/>
    <w:rsid w:val="007B1D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D0335"/>
    <w:pPr>
      <w:keepNext/>
      <w:numPr>
        <w:numId w:val="2"/>
      </w:numPr>
      <w:tabs>
        <w:tab w:val="left" w:pos="0"/>
      </w:tabs>
      <w:suppressAutoHyphens/>
      <w:ind w:left="432" w:hanging="432"/>
      <w:jc w:val="center"/>
      <w:outlineLvl w:val="0"/>
    </w:pPr>
    <w:rPr>
      <w:b/>
      <w:bCs/>
      <w:w w:val="90"/>
      <w:sz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B06F6B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FD461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FD461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footer"/>
    <w:basedOn w:val="a"/>
    <w:rsid w:val="008D4BC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D4BC7"/>
  </w:style>
  <w:style w:type="paragraph" w:styleId="a5">
    <w:name w:val="header"/>
    <w:basedOn w:val="a"/>
    <w:rsid w:val="008D4BC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A2362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rsid w:val="00A23629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F71B1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D0335"/>
    <w:rPr>
      <w:b/>
      <w:bCs/>
      <w:w w:val="90"/>
      <w:sz w:val="36"/>
      <w:szCs w:val="24"/>
      <w:lang w:eastAsia="zh-CN"/>
    </w:rPr>
  </w:style>
  <w:style w:type="paragraph" w:styleId="a9">
    <w:name w:val="Body Text"/>
    <w:basedOn w:val="a"/>
    <w:link w:val="aa"/>
    <w:unhideWhenUsed/>
    <w:rsid w:val="001D0335"/>
    <w:pPr>
      <w:tabs>
        <w:tab w:val="left" w:pos="9712"/>
      </w:tabs>
      <w:suppressAutoHyphens/>
    </w:pPr>
    <w:rPr>
      <w:w w:val="90"/>
      <w:sz w:val="18"/>
      <w:lang w:eastAsia="zh-CN"/>
    </w:rPr>
  </w:style>
  <w:style w:type="character" w:customStyle="1" w:styleId="aa">
    <w:name w:val="Основной текст Знак"/>
    <w:basedOn w:val="a0"/>
    <w:link w:val="a9"/>
    <w:rsid w:val="001D0335"/>
    <w:rPr>
      <w:w w:val="90"/>
      <w:sz w:val="18"/>
      <w:szCs w:val="24"/>
      <w:lang w:eastAsia="zh-CN"/>
    </w:rPr>
  </w:style>
  <w:style w:type="character" w:customStyle="1" w:styleId="ab">
    <w:name w:val="Гипертекстовая ссылка"/>
    <w:uiPriority w:val="99"/>
    <w:rsid w:val="00291D68"/>
    <w:rPr>
      <w:color w:val="106BBE"/>
    </w:rPr>
  </w:style>
  <w:style w:type="paragraph" w:styleId="ac">
    <w:name w:val="No Spacing"/>
    <w:uiPriority w:val="1"/>
    <w:qFormat/>
    <w:rsid w:val="007B1D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F4DF2-5E44-471F-8C81-756F74CDD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3154</TotalTime>
  <Pages>12</Pages>
  <Words>2933</Words>
  <Characters>16721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 </vt:lpstr>
    </vt:vector>
  </TitlesOfParts>
  <Company>2</Company>
  <LinksUpToDate>false</LinksUpToDate>
  <CharactersWithSpaces>19615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 </dc:title>
  <dc:subject/>
  <dc:creator>amur-a-v</dc:creator>
  <cp:keywords/>
  <dc:description/>
  <cp:lastModifiedBy>Пользователь</cp:lastModifiedBy>
  <cp:revision>228</cp:revision>
  <cp:lastPrinted>2024-10-08T07:31:00Z</cp:lastPrinted>
  <dcterms:created xsi:type="dcterms:W3CDTF">2020-12-17T06:38:00Z</dcterms:created>
  <dcterms:modified xsi:type="dcterms:W3CDTF">2024-10-14T08:19:00Z</dcterms:modified>
</cp:coreProperties>
</file>