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91432C" w:rsidRDefault="0091432C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91432C" w:rsidRDefault="0091432C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505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524D9D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27.03.2023 № 207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954C9B" w:rsidRPr="00954C9B" w:rsidRDefault="004A40FE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Внести изменения </w:t>
      </w:r>
      <w:proofErr w:type="gramStart"/>
      <w:r w:rsidR="00D36C2F" w:rsidRPr="00D36C2F">
        <w:rPr>
          <w:rFonts w:ascii="Times New Roman" w:hAnsi="Times New Roman"/>
          <w:snapToGrid w:val="0"/>
          <w:sz w:val="28"/>
          <w:szCs w:val="28"/>
        </w:rPr>
        <w:t>в Административный регламент по предоставлению муниципальной услуги</w:t>
      </w:r>
      <w:r w:rsidR="00D36C2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C2F" w:rsidRPr="00954C9B">
        <w:rPr>
          <w:rFonts w:ascii="Times New Roman" w:hAnsi="Times New Roman"/>
          <w:snapToGrid w:val="0"/>
          <w:sz w:val="28"/>
          <w:szCs w:val="28"/>
        </w:rPr>
        <w:t>по выдаче разрешения на ввод объекта в эксплуатацию</w:t>
      </w:r>
      <w:proofErr w:type="gramEnd"/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D36C2F">
        <w:rPr>
          <w:rFonts w:ascii="Times New Roman" w:hAnsi="Times New Roman"/>
          <w:snapToGrid w:val="0"/>
          <w:sz w:val="28"/>
          <w:szCs w:val="28"/>
        </w:rPr>
        <w:t>27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D36C2F">
        <w:rPr>
          <w:rFonts w:ascii="Times New Roman" w:hAnsi="Times New Roman"/>
          <w:snapToGrid w:val="0"/>
          <w:sz w:val="28"/>
          <w:szCs w:val="28"/>
        </w:rPr>
        <w:t>3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D36C2F">
        <w:rPr>
          <w:rFonts w:ascii="Times New Roman" w:hAnsi="Times New Roman"/>
          <w:snapToGrid w:val="0"/>
          <w:sz w:val="28"/>
          <w:szCs w:val="28"/>
        </w:rPr>
        <w:t>207:</w:t>
      </w:r>
    </w:p>
    <w:p w:rsidR="00954C9B" w:rsidRDefault="00524D9D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>В раздел II пункт 2.6.</w:t>
      </w:r>
      <w:r w:rsidR="00747BA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добавить подпункт 2.6.9. следующего содержания:</w:t>
      </w:r>
    </w:p>
    <w:p w:rsidR="00524D9D" w:rsidRDefault="00524D9D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Pr="00524D9D">
        <w:rPr>
          <w:rFonts w:ascii="Times New Roman" w:hAnsi="Times New Roman"/>
          <w:snapToGrid w:val="0"/>
          <w:sz w:val="28"/>
          <w:szCs w:val="28"/>
        </w:rPr>
        <w:t>2.6.</w:t>
      </w:r>
      <w:r w:rsidR="00CF5D8F">
        <w:rPr>
          <w:rFonts w:ascii="Times New Roman" w:hAnsi="Times New Roman"/>
          <w:snapToGrid w:val="0"/>
          <w:sz w:val="28"/>
          <w:szCs w:val="28"/>
        </w:rPr>
        <w:t>9</w:t>
      </w:r>
      <w:r w:rsidRPr="00524D9D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CF5D8F" w:rsidRPr="00CF5D8F">
        <w:rPr>
          <w:rFonts w:ascii="Times New Roman" w:hAnsi="Times New Roman"/>
          <w:snapToGrid w:val="0"/>
          <w:sz w:val="28"/>
          <w:szCs w:val="28"/>
        </w:rPr>
        <w:t>оформленных</w:t>
      </w:r>
      <w:proofErr w:type="gramEnd"/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lastRenderedPageBreak/>
        <w:t xml:space="preserve">предоставления соответствующей услуги в </w:t>
      </w:r>
      <w:r w:rsidR="00C63BB5">
        <w:rPr>
          <w:rFonts w:ascii="Times New Roman" w:hAnsi="Times New Roman"/>
          <w:snapToGrid w:val="0"/>
          <w:sz w:val="28"/>
          <w:szCs w:val="28"/>
        </w:rPr>
        <w:t>отношении несовершеннолетнего (П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>риложение 13).</w:t>
      </w:r>
      <w:r w:rsidR="00CF5D8F">
        <w:rPr>
          <w:rFonts w:ascii="Times New Roman" w:hAnsi="Times New Roman"/>
          <w:snapToGrid w:val="0"/>
          <w:sz w:val="28"/>
          <w:szCs w:val="28"/>
        </w:rPr>
        <w:t>»</w:t>
      </w:r>
      <w:r w:rsidR="00044325">
        <w:rPr>
          <w:rFonts w:ascii="Times New Roman" w:hAnsi="Times New Roman"/>
          <w:snapToGrid w:val="0"/>
          <w:sz w:val="28"/>
          <w:szCs w:val="28"/>
        </w:rPr>
        <w:t>;</w:t>
      </w:r>
    </w:p>
    <w:p w:rsidR="00747BA1" w:rsidRDefault="00747BA1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BD62B5">
        <w:rPr>
          <w:rFonts w:ascii="Times New Roman" w:hAnsi="Times New Roman"/>
          <w:snapToGrid w:val="0"/>
          <w:sz w:val="28"/>
          <w:szCs w:val="28"/>
        </w:rPr>
        <w:t>Подпункт 3.7.4.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пункт</w:t>
      </w:r>
      <w:r w:rsidR="00BD62B5">
        <w:rPr>
          <w:rFonts w:ascii="Times New Roman" w:hAnsi="Times New Roman"/>
          <w:snapToGrid w:val="0"/>
          <w:sz w:val="28"/>
          <w:szCs w:val="28"/>
        </w:rPr>
        <w:t>а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3.</w:t>
      </w:r>
      <w:r w:rsidR="00261937">
        <w:rPr>
          <w:rFonts w:ascii="Times New Roman" w:hAnsi="Times New Roman"/>
          <w:snapToGrid w:val="0"/>
          <w:sz w:val="28"/>
          <w:szCs w:val="28"/>
        </w:rPr>
        <w:t>7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>.</w:t>
      </w:r>
      <w:r w:rsidR="00BD62B5">
        <w:rPr>
          <w:rFonts w:ascii="Times New Roman" w:hAnsi="Times New Roman"/>
          <w:snapToGrid w:val="0"/>
          <w:sz w:val="28"/>
          <w:szCs w:val="28"/>
        </w:rPr>
        <w:t>,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подпункт 3.</w:t>
      </w:r>
      <w:r w:rsidR="00BD62B5">
        <w:rPr>
          <w:rFonts w:ascii="Times New Roman" w:hAnsi="Times New Roman"/>
          <w:snapToGrid w:val="0"/>
          <w:sz w:val="28"/>
          <w:szCs w:val="28"/>
        </w:rPr>
        <w:t>11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>.</w:t>
      </w:r>
      <w:r w:rsidR="00261937">
        <w:rPr>
          <w:rFonts w:ascii="Times New Roman" w:hAnsi="Times New Roman"/>
          <w:snapToGrid w:val="0"/>
          <w:sz w:val="28"/>
          <w:szCs w:val="28"/>
        </w:rPr>
        <w:t>4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BD62B5">
        <w:rPr>
          <w:rFonts w:ascii="Times New Roman" w:hAnsi="Times New Roman"/>
          <w:snapToGrid w:val="0"/>
          <w:sz w:val="28"/>
          <w:szCs w:val="28"/>
        </w:rPr>
        <w:t xml:space="preserve"> пункта 3.11., подпункт 3.15.4. пункта 3.15., подпункт 3.18.4. пункта 3.18. р</w:t>
      </w:r>
      <w:r w:rsidR="00BD62B5" w:rsidRPr="00261937">
        <w:rPr>
          <w:rFonts w:ascii="Times New Roman" w:hAnsi="Times New Roman"/>
          <w:snapToGrid w:val="0"/>
          <w:sz w:val="28"/>
          <w:szCs w:val="28"/>
        </w:rPr>
        <w:t>аздел</w:t>
      </w:r>
      <w:r w:rsidR="00BD62B5">
        <w:rPr>
          <w:rFonts w:ascii="Times New Roman" w:hAnsi="Times New Roman"/>
          <w:snapToGrid w:val="0"/>
          <w:sz w:val="28"/>
          <w:szCs w:val="28"/>
        </w:rPr>
        <w:t>а</w:t>
      </w:r>
      <w:r w:rsidR="00BD62B5" w:rsidRPr="00261937">
        <w:rPr>
          <w:rFonts w:ascii="Times New Roman" w:hAnsi="Times New Roman"/>
          <w:snapToGrid w:val="0"/>
          <w:sz w:val="28"/>
          <w:szCs w:val="28"/>
        </w:rPr>
        <w:t xml:space="preserve"> III 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>допол</w:t>
      </w:r>
      <w:r w:rsidR="00BD62B5">
        <w:rPr>
          <w:rFonts w:ascii="Times New Roman" w:hAnsi="Times New Roman"/>
          <w:snapToGrid w:val="0"/>
          <w:sz w:val="28"/>
          <w:szCs w:val="28"/>
        </w:rPr>
        <w:t>нить абзацами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следующего содержания:</w:t>
      </w:r>
    </w:p>
    <w:p w:rsidR="00261937" w:rsidRDefault="00261937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Pr="00261937">
        <w:rPr>
          <w:rFonts w:ascii="Times New Roman" w:hAnsi="Times New Roman"/>
          <w:snapToGrid w:val="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proofErr w:type="gramStart"/>
      <w:r w:rsidRPr="00261937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="00044325">
        <w:rPr>
          <w:rFonts w:ascii="Times New Roman" w:hAnsi="Times New Roman"/>
          <w:snapToGrid w:val="0"/>
          <w:sz w:val="28"/>
          <w:szCs w:val="28"/>
        </w:rPr>
        <w:t>;</w:t>
      </w:r>
      <w:proofErr w:type="gramEnd"/>
    </w:p>
    <w:p w:rsidR="004977B8" w:rsidRDefault="004977B8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Дополнить административный регламент приложением </w:t>
      </w:r>
      <w:r w:rsidR="002112E5">
        <w:rPr>
          <w:rFonts w:ascii="Times New Roman" w:hAnsi="Times New Roman"/>
          <w:snapToGrid w:val="0"/>
          <w:sz w:val="28"/>
          <w:szCs w:val="28"/>
        </w:rPr>
        <w:t xml:space="preserve">№ </w:t>
      </w:r>
      <w:r w:rsidR="00C63BB5">
        <w:rPr>
          <w:rFonts w:ascii="Times New Roman" w:hAnsi="Times New Roman"/>
          <w:snapToGrid w:val="0"/>
          <w:sz w:val="28"/>
          <w:szCs w:val="28"/>
        </w:rPr>
        <w:t>13 (П</w:t>
      </w:r>
      <w:r>
        <w:rPr>
          <w:rFonts w:ascii="Times New Roman" w:hAnsi="Times New Roman"/>
          <w:snapToGrid w:val="0"/>
          <w:sz w:val="28"/>
          <w:szCs w:val="28"/>
        </w:rPr>
        <w:t>риложение 1).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Приложение 1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 Постановлению администрации 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4977B8">
        <w:rPr>
          <w:rFonts w:ascii="Times New Roman" w:hAnsi="Times New Roman"/>
          <w:snapToGrid w:val="0"/>
          <w:sz w:val="28"/>
          <w:szCs w:val="28"/>
        </w:rPr>
        <w:t>от</w:t>
      </w:r>
      <w:r w:rsidR="0091432C">
        <w:rPr>
          <w:rFonts w:ascii="Times New Roman" w:hAnsi="Times New Roman"/>
          <w:snapToGrid w:val="0"/>
          <w:sz w:val="28"/>
          <w:szCs w:val="28"/>
        </w:rPr>
        <w:t xml:space="preserve">  30.10.2024  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1432C">
        <w:rPr>
          <w:rFonts w:ascii="Times New Roman" w:hAnsi="Times New Roman"/>
          <w:snapToGrid w:val="0"/>
          <w:sz w:val="28"/>
          <w:szCs w:val="28"/>
        </w:rPr>
        <w:t>№ 505</w:t>
      </w:r>
    </w:p>
    <w:p w:rsidR="004977B8" w:rsidRPr="00302E6A" w:rsidRDefault="004977B8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977B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13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Pr="002331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4977B8" w:rsidRPr="00302E6A" w:rsidRDefault="004977B8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В__________________________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От_________________________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681ECC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681ECC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681ECC">
        <w:rPr>
          <w:rFonts w:ascii="Times New Roman" w:hAnsi="Times New Roman"/>
          <w:sz w:val="28"/>
          <w:szCs w:val="28"/>
        </w:rPr>
        <w:t>о(</w:t>
      </w:r>
      <w:proofErr w:type="gramEnd"/>
      <w:r w:rsidRPr="00681ECC">
        <w:rPr>
          <w:rFonts w:ascii="Times New Roman" w:hAnsi="Times New Roman"/>
          <w:sz w:val="28"/>
          <w:szCs w:val="28"/>
        </w:rPr>
        <w:t>ей) по адресу: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ab/>
        <w:t>________________________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Телефон: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81ECC">
        <w:rPr>
          <w:rFonts w:ascii="Times New Roman" w:hAnsi="Times New Roman"/>
          <w:sz w:val="28"/>
          <w:szCs w:val="28"/>
        </w:rPr>
        <w:t>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Заявление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1ECC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CC">
        <w:rPr>
          <w:rFonts w:ascii="Times New Roman" w:hAnsi="Times New Roman"/>
          <w:sz w:val="28"/>
          <w:szCs w:val="28"/>
        </w:rPr>
        <w:t>который</w:t>
      </w:r>
      <w:proofErr w:type="gramEnd"/>
      <w:r w:rsidRPr="00681ECC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«___»________20__г.</w:t>
      </w:r>
      <w:r w:rsidRPr="00681ECC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81ECC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977B8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FE" w:rsidRDefault="00F746FE">
      <w:pPr>
        <w:spacing w:after="0" w:line="240" w:lineRule="auto"/>
      </w:pPr>
      <w:r>
        <w:separator/>
      </w:r>
    </w:p>
  </w:endnote>
  <w:endnote w:type="continuationSeparator" w:id="0">
    <w:p w:rsidR="00F746FE" w:rsidRDefault="00F746FE">
      <w:pPr>
        <w:spacing w:after="0" w:line="240" w:lineRule="auto"/>
      </w:pPr>
      <w:r>
        <w:continuationSeparator/>
      </w:r>
    </w:p>
  </w:endnote>
  <w:endnote w:type="continuationNotice" w:id="1">
    <w:p w:rsidR="00F746FE" w:rsidRDefault="00F74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2C">
          <w:rPr>
            <w:noProof/>
          </w:rPr>
          <w:t>3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FE" w:rsidRDefault="00F746FE">
      <w:pPr>
        <w:spacing w:after="0" w:line="240" w:lineRule="auto"/>
      </w:pPr>
      <w:r>
        <w:separator/>
      </w:r>
    </w:p>
  </w:footnote>
  <w:footnote w:type="continuationSeparator" w:id="0">
    <w:p w:rsidR="00F746FE" w:rsidRDefault="00F746FE">
      <w:pPr>
        <w:spacing w:after="0" w:line="240" w:lineRule="auto"/>
      </w:pPr>
      <w:r>
        <w:continuationSeparator/>
      </w:r>
    </w:p>
  </w:footnote>
  <w:footnote w:type="continuationNotice" w:id="1">
    <w:p w:rsidR="00F746FE" w:rsidRDefault="00F746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2C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45EF2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416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BB5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6FE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A62C-FC84-4D3D-AC12-298AF34E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3</cp:revision>
  <cp:lastPrinted>2024-10-31T07:33:00Z</cp:lastPrinted>
  <dcterms:created xsi:type="dcterms:W3CDTF">2024-10-25T07:46:00Z</dcterms:created>
  <dcterms:modified xsi:type="dcterms:W3CDTF">2024-10-31T07:34:00Z</dcterms:modified>
</cp:coreProperties>
</file>