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447375" w:rsidRDefault="00447375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31.10.2024</w:t>
            </w:r>
            <w:bookmarkStart w:id="0" w:name="_GoBack"/>
            <w:bookmarkEnd w:id="0"/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447375" w:rsidRDefault="00447375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513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524D9D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27.03.2023 № 207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954C9B" w:rsidRPr="00954C9B" w:rsidRDefault="004A40FE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Внести изменения </w:t>
      </w:r>
      <w:proofErr w:type="gramStart"/>
      <w:r w:rsidR="00D36C2F" w:rsidRPr="00D36C2F">
        <w:rPr>
          <w:rFonts w:ascii="Times New Roman" w:hAnsi="Times New Roman"/>
          <w:snapToGrid w:val="0"/>
          <w:sz w:val="28"/>
          <w:szCs w:val="28"/>
        </w:rPr>
        <w:t>в Административный регламент по предоставлению муниципальной услуги</w:t>
      </w:r>
      <w:r w:rsidR="00D36C2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C2F" w:rsidRPr="00954C9B">
        <w:rPr>
          <w:rFonts w:ascii="Times New Roman" w:hAnsi="Times New Roman"/>
          <w:snapToGrid w:val="0"/>
          <w:sz w:val="28"/>
          <w:szCs w:val="28"/>
        </w:rPr>
        <w:t>по выдаче разрешения на ввод объекта в эксплуатацию</w:t>
      </w:r>
      <w:proofErr w:type="gramEnd"/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D36C2F">
        <w:rPr>
          <w:rFonts w:ascii="Times New Roman" w:hAnsi="Times New Roman"/>
          <w:snapToGrid w:val="0"/>
          <w:sz w:val="28"/>
          <w:szCs w:val="28"/>
        </w:rPr>
        <w:t>27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.0</w:t>
      </w:r>
      <w:r w:rsidR="00D36C2F">
        <w:rPr>
          <w:rFonts w:ascii="Times New Roman" w:hAnsi="Times New Roman"/>
          <w:snapToGrid w:val="0"/>
          <w:sz w:val="28"/>
          <w:szCs w:val="28"/>
        </w:rPr>
        <w:t>3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D36C2F">
        <w:rPr>
          <w:rFonts w:ascii="Times New Roman" w:hAnsi="Times New Roman"/>
          <w:snapToGrid w:val="0"/>
          <w:sz w:val="28"/>
          <w:szCs w:val="28"/>
        </w:rPr>
        <w:t>207:</w:t>
      </w:r>
    </w:p>
    <w:p w:rsidR="00954C9B" w:rsidRDefault="00524D9D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C6800" w:rsidRPr="003C6800">
        <w:rPr>
          <w:rFonts w:ascii="Times New Roman" w:hAnsi="Times New Roman"/>
          <w:snapToGrid w:val="0"/>
          <w:sz w:val="28"/>
          <w:szCs w:val="28"/>
        </w:rPr>
        <w:t xml:space="preserve">абзац </w:t>
      </w:r>
      <w:r w:rsidR="003C6800">
        <w:rPr>
          <w:rFonts w:ascii="Times New Roman" w:hAnsi="Times New Roman"/>
          <w:snapToGrid w:val="0"/>
          <w:sz w:val="28"/>
          <w:szCs w:val="28"/>
        </w:rPr>
        <w:t>«д»</w:t>
      </w:r>
      <w:r w:rsidR="003C6800" w:rsidRPr="003C6800">
        <w:rPr>
          <w:rFonts w:ascii="Times New Roman" w:hAnsi="Times New Roman"/>
          <w:snapToGrid w:val="0"/>
          <w:sz w:val="28"/>
          <w:szCs w:val="28"/>
        </w:rPr>
        <w:t xml:space="preserve"> подпункта 2.</w:t>
      </w:r>
      <w:r w:rsidR="003C6800">
        <w:rPr>
          <w:rFonts w:ascii="Times New Roman" w:hAnsi="Times New Roman"/>
          <w:snapToGrid w:val="0"/>
          <w:sz w:val="28"/>
          <w:szCs w:val="28"/>
        </w:rPr>
        <w:t>7</w:t>
      </w:r>
      <w:r w:rsidR="003C6800" w:rsidRPr="003C6800">
        <w:rPr>
          <w:rFonts w:ascii="Times New Roman" w:hAnsi="Times New Roman"/>
          <w:snapToGrid w:val="0"/>
          <w:sz w:val="28"/>
          <w:szCs w:val="28"/>
        </w:rPr>
        <w:t>.</w:t>
      </w:r>
      <w:r w:rsidR="003C6800">
        <w:rPr>
          <w:rFonts w:ascii="Times New Roman" w:hAnsi="Times New Roman"/>
          <w:snapToGrid w:val="0"/>
          <w:sz w:val="28"/>
          <w:szCs w:val="28"/>
        </w:rPr>
        <w:t>1</w:t>
      </w:r>
      <w:r w:rsidR="003C6800" w:rsidRPr="003C6800">
        <w:rPr>
          <w:rFonts w:ascii="Times New Roman" w:hAnsi="Times New Roman"/>
          <w:snapToGrid w:val="0"/>
          <w:sz w:val="28"/>
          <w:szCs w:val="28"/>
        </w:rPr>
        <w:t>. пункта 2.</w:t>
      </w:r>
      <w:r w:rsidR="003C6800">
        <w:rPr>
          <w:rFonts w:ascii="Times New Roman" w:hAnsi="Times New Roman"/>
          <w:snapToGrid w:val="0"/>
          <w:sz w:val="28"/>
          <w:szCs w:val="28"/>
        </w:rPr>
        <w:t>7</w:t>
      </w:r>
      <w:r w:rsidR="003C6800" w:rsidRPr="003C6800">
        <w:rPr>
          <w:rFonts w:ascii="Times New Roman" w:hAnsi="Times New Roman"/>
          <w:snapToGrid w:val="0"/>
          <w:sz w:val="28"/>
          <w:szCs w:val="28"/>
        </w:rPr>
        <w:t>.</w:t>
      </w:r>
      <w:r w:rsidR="003C6800">
        <w:rPr>
          <w:rFonts w:ascii="Times New Roman" w:hAnsi="Times New Roman"/>
          <w:snapToGrid w:val="0"/>
          <w:sz w:val="28"/>
          <w:szCs w:val="28"/>
        </w:rPr>
        <w:t xml:space="preserve"> раздела II и абзац «д» подпункта 3.5.3. пункта 3.5. раздела III Административного регламента изложить в следующей редакции:</w:t>
      </w:r>
    </w:p>
    <w:p w:rsidR="004977B8" w:rsidRDefault="003C6800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«д) </w:t>
      </w:r>
      <w:r w:rsidRPr="003C6800">
        <w:rPr>
          <w:rFonts w:ascii="Times New Roman" w:hAnsi="Times New Roman"/>
          <w:snapToGrid w:val="0"/>
          <w:sz w:val="28"/>
          <w:szCs w:val="28"/>
        </w:rPr>
        <w:t xml:space="preserve">заключение органа государственного строительного надзора (в случае, </w:t>
      </w:r>
      <w:proofErr w:type="gramStart"/>
      <w:r w:rsidRPr="003C6800">
        <w:rPr>
          <w:rFonts w:ascii="Times New Roman" w:hAnsi="Times New Roman"/>
          <w:snapToGrid w:val="0"/>
          <w:sz w:val="28"/>
          <w:szCs w:val="28"/>
        </w:rPr>
        <w:t>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РФ частью</w:t>
      </w:r>
      <w:proofErr w:type="gramEnd"/>
      <w:r w:rsidRPr="003C6800">
        <w:rPr>
          <w:rFonts w:ascii="Times New Roman" w:hAnsi="Times New Roman"/>
          <w:snapToGrid w:val="0"/>
          <w:sz w:val="28"/>
          <w:szCs w:val="28"/>
        </w:rPr>
        <w:t xml:space="preserve"> такой проектной документации), заключение уполномоченного на осуществление федерального </w:t>
      </w:r>
      <w:r w:rsidRPr="003C6800">
        <w:rPr>
          <w:rFonts w:ascii="Times New Roman" w:hAnsi="Times New Roman"/>
          <w:snapToGrid w:val="0"/>
          <w:sz w:val="28"/>
          <w:szCs w:val="28"/>
        </w:rPr>
        <w:lastRenderedPageBreak/>
        <w:t>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частью 5 статьи 54 Градостроительного Кодекса РФ</w:t>
      </w:r>
      <w:proofErr w:type="gramStart"/>
      <w:r w:rsidRPr="003C6800">
        <w:rPr>
          <w:rFonts w:ascii="Times New Roman" w:hAnsi="Times New Roman"/>
          <w:snapToGrid w:val="0"/>
          <w:sz w:val="28"/>
          <w:szCs w:val="28"/>
        </w:rPr>
        <w:t>;</w:t>
      </w:r>
      <w:r>
        <w:rPr>
          <w:rFonts w:ascii="Times New Roman" w:hAnsi="Times New Roman"/>
          <w:snapToGrid w:val="0"/>
          <w:sz w:val="28"/>
          <w:szCs w:val="28"/>
        </w:rPr>
        <w:t>»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4977B8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74" w:rsidRDefault="00310074">
      <w:pPr>
        <w:spacing w:after="0" w:line="240" w:lineRule="auto"/>
      </w:pPr>
      <w:r>
        <w:separator/>
      </w:r>
    </w:p>
  </w:endnote>
  <w:endnote w:type="continuationSeparator" w:id="0">
    <w:p w:rsidR="00310074" w:rsidRDefault="00310074">
      <w:pPr>
        <w:spacing w:after="0" w:line="240" w:lineRule="auto"/>
      </w:pPr>
      <w:r>
        <w:continuationSeparator/>
      </w:r>
    </w:p>
  </w:endnote>
  <w:endnote w:type="continuationNotice" w:id="1">
    <w:p w:rsidR="00310074" w:rsidRDefault="00310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375">
          <w:rPr>
            <w:noProof/>
          </w:rPr>
          <w:t>2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74" w:rsidRDefault="00310074">
      <w:pPr>
        <w:spacing w:after="0" w:line="240" w:lineRule="auto"/>
      </w:pPr>
      <w:r>
        <w:separator/>
      </w:r>
    </w:p>
  </w:footnote>
  <w:footnote w:type="continuationSeparator" w:id="0">
    <w:p w:rsidR="00310074" w:rsidRDefault="00310074">
      <w:pPr>
        <w:spacing w:after="0" w:line="240" w:lineRule="auto"/>
      </w:pPr>
      <w:r>
        <w:continuationSeparator/>
      </w:r>
    </w:p>
  </w:footnote>
  <w:footnote w:type="continuationNotice" w:id="1">
    <w:p w:rsidR="00310074" w:rsidRDefault="00310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0074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5170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6800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375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45EF2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416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BB5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7A6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EB59-5F11-4264-9D35-CE5DEFAE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5</cp:revision>
  <cp:lastPrinted>2024-05-02T05:35:00Z</cp:lastPrinted>
  <dcterms:created xsi:type="dcterms:W3CDTF">2024-10-30T10:18:00Z</dcterms:created>
  <dcterms:modified xsi:type="dcterms:W3CDTF">2024-10-31T07:51:00Z</dcterms:modified>
</cp:coreProperties>
</file>