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697"/>
        <w:gridCol w:w="1972"/>
        <w:gridCol w:w="3683"/>
      </w:tblGrid>
      <w:tr w:rsidR="008B5E71" w:rsidRPr="008B5E71" w:rsidTr="007A09D1">
        <w:trPr>
          <w:cantSplit/>
        </w:trPr>
        <w:tc>
          <w:tcPr>
            <w:tcW w:w="9483" w:type="dxa"/>
            <w:gridSpan w:val="6"/>
          </w:tcPr>
          <w:p w:rsidR="008B5E71" w:rsidRPr="008B5E71" w:rsidRDefault="008B5E71" w:rsidP="008B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747366" wp14:editId="687BE745">
                  <wp:extent cx="483235" cy="5695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E71" w:rsidRPr="008B5E71" w:rsidRDefault="008B5E71" w:rsidP="008B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B5E71" w:rsidRPr="002F040C" w:rsidTr="007A09D1">
        <w:trPr>
          <w:trHeight w:hRule="exact" w:val="1518"/>
        </w:trPr>
        <w:tc>
          <w:tcPr>
            <w:tcW w:w="9483" w:type="dxa"/>
            <w:gridSpan w:val="6"/>
          </w:tcPr>
          <w:p w:rsidR="008B5E71" w:rsidRPr="00660EDE" w:rsidRDefault="008B5E71" w:rsidP="008B5E7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  БАБАЕВСКОГО    МУНИЦИПАЛЬНОГО    </w:t>
            </w:r>
            <w:r w:rsidR="0095153C" w:rsidRPr="0066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  <w:p w:rsidR="008B5E71" w:rsidRPr="00660EDE" w:rsidRDefault="00AC5BDD" w:rsidP="00AC5BD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660EDE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60EDE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</w:tc>
      </w:tr>
      <w:tr w:rsidR="008B5E71" w:rsidRPr="002F040C" w:rsidTr="007A09D1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8B5E71" w:rsidRPr="002F040C" w:rsidRDefault="00C15686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B5E71"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B5E71" w:rsidRPr="002F040C" w:rsidRDefault="00BB60AC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24.12.2024г</w:t>
            </w:r>
          </w:p>
        </w:tc>
        <w:tc>
          <w:tcPr>
            <w:tcW w:w="499" w:type="dxa"/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B5E71" w:rsidRPr="002F040C" w:rsidRDefault="00BB60AC" w:rsidP="007A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1972" w:type="dxa"/>
            <w:tcBorders>
              <w:left w:val="nil"/>
            </w:tcBorders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E71" w:rsidRPr="002F040C" w:rsidTr="007A09D1">
        <w:trPr>
          <w:trHeight w:hRule="exact" w:val="90"/>
        </w:trPr>
        <w:tc>
          <w:tcPr>
            <w:tcW w:w="9483" w:type="dxa"/>
            <w:gridSpan w:val="6"/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E71" w:rsidRPr="002F040C" w:rsidTr="007A09D1">
        <w:trPr>
          <w:trHeight w:hRule="exact" w:val="413"/>
        </w:trPr>
        <w:tc>
          <w:tcPr>
            <w:tcW w:w="9483" w:type="dxa"/>
            <w:gridSpan w:val="6"/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9D0B7B"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Бабаево</w:t>
            </w:r>
          </w:p>
        </w:tc>
      </w:tr>
      <w:tr w:rsidR="008B5E71" w:rsidRPr="002F040C" w:rsidTr="007A09D1">
        <w:trPr>
          <w:trHeight w:hRule="exact" w:val="1888"/>
        </w:trPr>
        <w:tc>
          <w:tcPr>
            <w:tcW w:w="3828" w:type="dxa"/>
            <w:gridSpan w:val="4"/>
          </w:tcPr>
          <w:p w:rsidR="007A09D1" w:rsidRPr="002F040C" w:rsidRDefault="007A09D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</w:t>
            </w:r>
            <w:r w:rsidR="00A32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сении изменений в постановление администрации </w:t>
            </w: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Бабаевского муниципального округа  от 13.09.2024 № 420</w:t>
            </w:r>
          </w:p>
          <w:p w:rsidR="007A09D1" w:rsidRPr="002F040C" w:rsidRDefault="007A09D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gridSpan w:val="2"/>
          </w:tcPr>
          <w:p w:rsidR="008B5E71" w:rsidRPr="002F040C" w:rsidRDefault="008B5E71" w:rsidP="008B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5E71" w:rsidRPr="002F040C" w:rsidRDefault="008B5E71" w:rsidP="00C1568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8B5E71" w:rsidRPr="002F040C" w:rsidRDefault="008B5E71" w:rsidP="00AC5B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ст.179 Бюджетного</w:t>
      </w:r>
      <w:r w:rsidR="000130E9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п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Бабаевс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24.06.2024 года № 259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5BDD" w:rsidRPr="002F040C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Об утверждении Порядка разработки, реализации и оценки эффективности муниципальных программ Бабаевского муниципального округа»,</w:t>
      </w:r>
      <w:r w:rsidR="00AC5BDD" w:rsidRPr="002F0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F65">
        <w:rPr>
          <w:rFonts w:ascii="Times New Roman" w:hAnsi="Times New Roman" w:cs="Times New Roman"/>
          <w:color w:val="000000"/>
          <w:sz w:val="28"/>
          <w:szCs w:val="28"/>
        </w:rPr>
        <w:t>решением Представительного Собрания Бабаевского муниципального округа от 13.12.2024г № 462 « О бюджете Бабаевского</w:t>
      </w:r>
      <w:proofErr w:type="gramEnd"/>
      <w:r w:rsidR="00AD5F6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на 2025 год и плановый 2026-2027 годов», 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Б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абаевского муниципального округа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 снижения антропогенного воздействия на окружающую среду на территории Бабаевского муниципального 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Бабаевского муниципального 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B5E71" w:rsidRDefault="008B5E71" w:rsidP="008B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330FC" w:rsidRPr="008F3A21" w:rsidRDefault="005330FC" w:rsidP="00F257CD">
      <w:pPr>
        <w:pStyle w:val="a5"/>
        <w:numPr>
          <w:ilvl w:val="0"/>
          <w:numId w:val="3"/>
        </w:numPr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Бабаевского муниципального </w:t>
      </w:r>
      <w:r w:rsidR="00690626"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F3A21"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13.09.2024 № 420</w:t>
      </w:r>
      <w:r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«Охрана окружающей среды и обеспечение экологической безопасности на территории Бабаевского муниципального </w:t>
      </w:r>
      <w:r w:rsidR="008F3A21"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на 2025-2030</w:t>
      </w:r>
      <w:r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</w:t>
      </w:r>
      <w:r w:rsidR="008F3A21"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F3A21" w:rsidRPr="008F3A21" w:rsidRDefault="008F3A21" w:rsidP="008F3A21">
      <w:pPr>
        <w:pStyle w:val="a5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FC" w:rsidRDefault="008F3A21" w:rsidP="0069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30FC" w:rsidRPr="0069062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330FC" w:rsidRPr="00690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Позицию строки 10 столбца 2 Паспорта муниципальной программы Бабаевского муниципального округа изложить в следующей редакции:</w:t>
      </w:r>
    </w:p>
    <w:p w:rsidR="008F3A21" w:rsidRPr="00690626" w:rsidRDefault="008F3A21" w:rsidP="00690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FC" w:rsidRPr="008F3A21" w:rsidRDefault="005330FC" w:rsidP="008F3A21">
      <w:pPr>
        <w:spacing w:after="0" w:line="240" w:lineRule="auto"/>
        <w:ind w:left="-567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«объем бюджетных ассигнований на реализацию муниципально</w:t>
      </w:r>
      <w:r w:rsid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программы  </w:t>
      </w:r>
      <w:r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округа –</w:t>
      </w:r>
      <w:r w:rsid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D0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94,7 </w:t>
      </w:r>
      <w:r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по годам реализации: </w:t>
      </w:r>
    </w:p>
    <w:p w:rsidR="005330FC" w:rsidRPr="008F3A21" w:rsidRDefault="008F3A21" w:rsidP="008F3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2025</w:t>
      </w:r>
      <w:r w:rsidR="005330FC"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9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>6728,3</w:t>
      </w:r>
      <w:r w:rsidR="009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30FC"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5330FC" w:rsidRPr="005330FC" w:rsidRDefault="008F3A21" w:rsidP="005330FC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5330FC"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9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>5903,6</w:t>
      </w:r>
      <w:r w:rsidR="009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30FC"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5330FC" w:rsidRPr="005330FC" w:rsidRDefault="008F3A21" w:rsidP="005330FC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5330FC"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4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>3706,7</w:t>
      </w:r>
      <w:r w:rsidR="004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30FC"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330FC" w:rsidRPr="008F3A21" w:rsidRDefault="008F3A21" w:rsidP="008F3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2028</w:t>
      </w:r>
      <w:r w:rsidR="005330FC"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9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D004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22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00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30FC"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5330FC" w:rsidRDefault="008F3A21" w:rsidP="005330FC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 –</w:t>
      </w:r>
      <w:r w:rsidR="009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D004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22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00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F3A21" w:rsidRDefault="008F3A21" w:rsidP="008F3A21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 –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</w:t>
      </w:r>
      <w:r w:rsidR="006D004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22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00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330FC" w:rsidRPr="005330FC" w:rsidRDefault="005330FC" w:rsidP="008F3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FC" w:rsidRPr="005330FC" w:rsidRDefault="005330FC" w:rsidP="005330FC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5330FC" w:rsidRPr="008F3A21" w:rsidRDefault="008F3A21" w:rsidP="008F3A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30FC"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доходы бюджета округа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01C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D0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01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004E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="00CC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FC"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5330FC" w:rsidRPr="008F3A21" w:rsidRDefault="008F3A21" w:rsidP="008F3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330FC"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5330FC" w:rsidRPr="005330FC" w:rsidRDefault="005330FC" w:rsidP="005330FC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A21" w:rsidRPr="008F3A21" w:rsidRDefault="008F3A21" w:rsidP="008F3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2025</w:t>
      </w:r>
      <w:r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01C8">
        <w:rPr>
          <w:rFonts w:ascii="Times New Roman" w:eastAsia="Times New Roman" w:hAnsi="Times New Roman" w:cs="Times New Roman"/>
          <w:sz w:val="28"/>
          <w:szCs w:val="28"/>
          <w:lang w:eastAsia="ru-RU"/>
        </w:rPr>
        <w:t>3912,5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8F3A21" w:rsidRPr="005330FC" w:rsidRDefault="00993118" w:rsidP="00993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8F3A21"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3887,8 </w:t>
      </w:r>
      <w:r w:rsidR="008F3A21"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8F3A21" w:rsidRPr="005330FC" w:rsidRDefault="00993118" w:rsidP="00993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8F3A21"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3690,9 </w:t>
      </w:r>
      <w:r w:rsidR="008F3A21"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F3A21" w:rsidRPr="008F3A21" w:rsidRDefault="008F3A21" w:rsidP="008F3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2028</w:t>
      </w:r>
      <w:r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04E">
        <w:rPr>
          <w:rFonts w:ascii="Times New Roman" w:eastAsia="Times New Roman" w:hAnsi="Times New Roman" w:cs="Times New Roman"/>
          <w:sz w:val="28"/>
          <w:szCs w:val="28"/>
          <w:lang w:eastAsia="ru-RU"/>
        </w:rPr>
        <w:t>1002,9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8F3A21" w:rsidRDefault="008F3A21" w:rsidP="008F3A21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 –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004E">
        <w:rPr>
          <w:rFonts w:ascii="Times New Roman" w:eastAsia="Times New Roman" w:hAnsi="Times New Roman" w:cs="Times New Roman"/>
          <w:sz w:val="28"/>
          <w:szCs w:val="28"/>
          <w:lang w:eastAsia="ru-RU"/>
        </w:rPr>
        <w:t>1002,9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F3A21" w:rsidRDefault="008F3A21" w:rsidP="008F3A21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 –</w:t>
      </w:r>
      <w:r w:rsidR="009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004E">
        <w:rPr>
          <w:rFonts w:ascii="Times New Roman" w:eastAsia="Times New Roman" w:hAnsi="Times New Roman" w:cs="Times New Roman"/>
          <w:sz w:val="28"/>
          <w:szCs w:val="28"/>
          <w:lang w:eastAsia="ru-RU"/>
        </w:rPr>
        <w:t>1002,9</w:t>
      </w:r>
      <w:bookmarkStart w:id="0" w:name="_GoBack"/>
      <w:bookmarkEnd w:id="0"/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CC01C8" w:rsidRDefault="00CC01C8" w:rsidP="005330FC">
      <w:pPr>
        <w:pStyle w:val="a5"/>
        <w:spacing w:after="0" w:line="240" w:lineRule="auto"/>
        <w:ind w:left="1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FC" w:rsidRPr="005330FC" w:rsidRDefault="005330FC" w:rsidP="005330FC">
      <w:pPr>
        <w:pStyle w:val="a5"/>
        <w:spacing w:after="0" w:line="240" w:lineRule="auto"/>
        <w:ind w:left="1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выделяемые из областного бюджета</w:t>
      </w:r>
      <w:r w:rsidR="00CC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4894,8 тыс. рублей</w:t>
      </w:r>
      <w:r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1C8" w:rsidRDefault="00CC01C8" w:rsidP="005330FC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FC" w:rsidRPr="005330FC" w:rsidRDefault="000F3381" w:rsidP="005330FC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2815,8 </w:t>
      </w:r>
      <w:r w:rsidR="005330FC"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5330FC" w:rsidRPr="005330FC" w:rsidRDefault="005330FC" w:rsidP="0053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F3381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</w:t>
      </w:r>
      <w:r w:rsidR="00A0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2015,8 </w:t>
      </w:r>
      <w:r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5330FC" w:rsidRPr="005330FC" w:rsidRDefault="000F3381" w:rsidP="005330FC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 – 15,8 </w:t>
      </w:r>
      <w:r w:rsidR="005330FC"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330FC" w:rsidRPr="005330FC" w:rsidRDefault="000F3381" w:rsidP="005330FC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2028</w:t>
      </w:r>
      <w:r w:rsidR="005330FC"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15,8 тыс. рублей; </w:t>
      </w:r>
    </w:p>
    <w:p w:rsidR="008F3A21" w:rsidRDefault="000F3381" w:rsidP="008F3A21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 – 15,8 тыс. рублей;</w:t>
      </w:r>
    </w:p>
    <w:p w:rsidR="000F3381" w:rsidRDefault="000F3381" w:rsidP="008F3A21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</w:t>
      </w:r>
      <w:r w:rsidRPr="000F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15,8 тыс.</w:t>
      </w:r>
      <w:r w:rsidR="0099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8F3A21" w:rsidRDefault="008F3A21" w:rsidP="0099311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A21" w:rsidRDefault="003E45BE" w:rsidP="00CC01C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30FC" w:rsidRPr="0053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 муниципальной программы изложить в новой редакции, согласно </w:t>
      </w:r>
      <w:r w:rsidR="0041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="00CC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8F3A21" w:rsidRDefault="008F3A21" w:rsidP="008F3A2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A21" w:rsidRDefault="003E45BE" w:rsidP="003E45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CC01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8B5E71"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="004E2A62"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 2</w:t>
      </w:r>
      <w:r w:rsidR="000130E9"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муниципальной программе</w:t>
      </w:r>
      <w:r w:rsidR="0069230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изложить </w:t>
      </w:r>
      <w:r w:rsidR="000130E9"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новой редакции (прилагается). </w:t>
      </w:r>
    </w:p>
    <w:p w:rsidR="008F3A21" w:rsidRDefault="003E45BE" w:rsidP="003E45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2</w:t>
      </w:r>
      <w:r w:rsidR="008B5E71"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8B5E71" w:rsidRPr="002F040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BD31B7" w:rsidRPr="002F040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BD31B7"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Настоящее</w:t>
      </w:r>
      <w:r w:rsidR="00BD31B7" w:rsidRPr="002F040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BD31B7" w:rsidRPr="002F040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A0BB4" w:rsidRPr="002F040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подлежит </w:t>
      </w:r>
      <w:r w:rsidR="006657D8" w:rsidRPr="002F040C">
        <w:rPr>
          <w:rFonts w:ascii="Times New Roman" w:eastAsia="Times New Roman" w:hAnsi="Times New Roman" w:cs="Times New Roman"/>
          <w:snapToGrid w:val="0"/>
          <w:sz w:val="28"/>
          <w:szCs w:val="28"/>
        </w:rPr>
        <w:t>размещению</w:t>
      </w:r>
      <w:r w:rsidR="005A0BB4" w:rsidRPr="002F040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на официальном сайте администрации Бабаевского муниципального округа в информационно-телеком</w:t>
      </w:r>
      <w:r w:rsidR="006657D8" w:rsidRPr="002F040C">
        <w:rPr>
          <w:rFonts w:ascii="Times New Roman" w:eastAsia="Times New Roman" w:hAnsi="Times New Roman" w:cs="Times New Roman"/>
          <w:snapToGrid w:val="0"/>
          <w:sz w:val="28"/>
          <w:szCs w:val="28"/>
        </w:rPr>
        <w:t>муникационной сети   «Интернет».</w:t>
      </w:r>
    </w:p>
    <w:p w:rsidR="00692306" w:rsidRDefault="003E45BE" w:rsidP="008F3A2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3</w:t>
      </w:r>
      <w:r w:rsidR="00692306">
        <w:rPr>
          <w:rFonts w:ascii="Times New Roman" w:eastAsia="Times New Roman" w:hAnsi="Times New Roman" w:cs="Times New Roman"/>
          <w:snapToGrid w:val="0"/>
          <w:sz w:val="28"/>
          <w:szCs w:val="28"/>
        </w:rPr>
        <w:t>. Постановление вступает в силу с 01.01.2025г.</w:t>
      </w:r>
    </w:p>
    <w:p w:rsidR="00AC5BDD" w:rsidRPr="008F3A21" w:rsidRDefault="003E45BE" w:rsidP="003E45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69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постановления возложить на 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отделом экологии и природопользования</w:t>
      </w:r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Бабаевского муниципального 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Горину Ирину Анатольевну</w:t>
      </w:r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9"/>
        <w:gridCol w:w="4693"/>
      </w:tblGrid>
      <w:tr w:rsidR="0095153C" w:rsidRPr="002F040C" w:rsidTr="00692306">
        <w:tc>
          <w:tcPr>
            <w:tcW w:w="4769" w:type="dxa"/>
          </w:tcPr>
          <w:p w:rsidR="00692306" w:rsidRDefault="00692306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8B5E71" w:rsidRPr="002F040C" w:rsidRDefault="0095153C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Глава Бабаевского</w:t>
            </w:r>
          </w:p>
          <w:p w:rsidR="0095153C" w:rsidRPr="002F040C" w:rsidRDefault="0095153C" w:rsidP="00692306">
            <w:pPr>
              <w:spacing w:after="0" w:line="240" w:lineRule="auto"/>
              <w:ind w:right="-4695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муниципального округа</w:t>
            </w:r>
            <w:r w:rsidR="0069230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693" w:type="dxa"/>
          </w:tcPr>
          <w:p w:rsidR="008B5E71" w:rsidRPr="002F040C" w:rsidRDefault="008B5E71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626787" w:rsidRPr="002F040C" w:rsidRDefault="0095153C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</w:t>
            </w:r>
          </w:p>
          <w:p w:rsidR="008B5E71" w:rsidRPr="002F040C" w:rsidRDefault="00692306" w:rsidP="00692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Ю.В. Парфенов</w:t>
            </w:r>
            <w:r w:rsidR="0095153C" w:rsidRPr="002F040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11F47" w:rsidRDefault="00411F47" w:rsidP="0069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F47" w:rsidRPr="00411F47" w:rsidRDefault="00411F47" w:rsidP="00411F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1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411F47" w:rsidRPr="00411F47" w:rsidRDefault="00411F47" w:rsidP="00411F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1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постановлению администрации </w:t>
      </w:r>
    </w:p>
    <w:p w:rsidR="00411F47" w:rsidRPr="00411F47" w:rsidRDefault="00411F47" w:rsidP="00411F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1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Бабаевского муниципального округа</w:t>
      </w:r>
    </w:p>
    <w:p w:rsidR="00411F47" w:rsidRPr="00411F47" w:rsidRDefault="00411F47" w:rsidP="00411F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1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37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79A3" w:rsidRPr="003779A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24.12.2024</w:t>
      </w:r>
      <w:r w:rsidRPr="003779A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</w:t>
      </w:r>
      <w:r w:rsidRPr="00411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11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37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79A3" w:rsidRPr="003779A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615</w:t>
      </w:r>
      <w:r w:rsidRPr="00411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11F47" w:rsidRPr="00411F47" w:rsidRDefault="00411F47" w:rsidP="00411F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 w:rsidRPr="004310C8">
        <w:rPr>
          <w:rFonts w:ascii="Times New Roman" w:hAnsi="Times New Roman" w:cs="Times New Roman"/>
          <w:sz w:val="28"/>
          <w:szCs w:val="28"/>
        </w:rPr>
        <w:t>.  Объем</w:t>
      </w:r>
      <w:proofErr w:type="gramEnd"/>
      <w:r w:rsidRPr="004310C8">
        <w:rPr>
          <w:rFonts w:ascii="Times New Roman" w:hAnsi="Times New Roman" w:cs="Times New Roman"/>
          <w:sz w:val="28"/>
          <w:szCs w:val="28"/>
        </w:rPr>
        <w:t xml:space="preserve">  финансового обеспечения реализации муниципальной программы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310C8">
        <w:rPr>
          <w:rFonts w:ascii="Times New Roman" w:hAnsi="Times New Roman" w:cs="Times New Roman"/>
          <w:sz w:val="28"/>
          <w:szCs w:val="28"/>
        </w:rPr>
        <w:t>.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F47" w:rsidRDefault="00411F47" w:rsidP="00411F47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310C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Финансовое обеспечение реализации  муниципальной программы за счет средств  бюджета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округа </w:t>
      </w:r>
      <w:r w:rsidRPr="004310C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411F47" w:rsidRPr="004310C8" w:rsidRDefault="00411F47" w:rsidP="00411F47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19</w:t>
      </w:r>
      <w:r w:rsidR="006D00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3</w:t>
      </w:r>
      <w:r w:rsidR="006D004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94,7 </w:t>
      </w:r>
      <w:r w:rsidRPr="004310C8">
        <w:rPr>
          <w:rFonts w:ascii="Times New Roman" w:hAnsi="Times New Roman" w:cs="Times New Roman"/>
          <w:sz w:val="28"/>
          <w:szCs w:val="28"/>
        </w:rPr>
        <w:t>тыс. рублей</w:t>
      </w:r>
      <w:r w:rsidRPr="004310C8">
        <w:rPr>
          <w:rStyle w:val="apple-converted-space"/>
          <w:rFonts w:ascii="Times New Roman" w:hAnsi="Times New Roman" w:cs="Times New Roman"/>
          <w:sz w:val="28"/>
          <w:szCs w:val="28"/>
        </w:rPr>
        <w:t>, в том числе по годам: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6728,3</w:t>
      </w:r>
      <w:r w:rsidRPr="0043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5903,6</w:t>
      </w:r>
      <w:r w:rsidRPr="0043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 xml:space="preserve">  3706,7</w:t>
      </w:r>
      <w:r w:rsidRPr="0043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 </w:t>
      </w: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="006D004E">
        <w:rPr>
          <w:rFonts w:ascii="Times New Roman" w:hAnsi="Times New Roman" w:cs="Times New Roman"/>
          <w:sz w:val="28"/>
          <w:szCs w:val="28"/>
        </w:rPr>
        <w:t>18,7</w:t>
      </w:r>
      <w:r w:rsidRPr="0043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11F47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D004E">
        <w:rPr>
          <w:rFonts w:ascii="Times New Roman" w:hAnsi="Times New Roman" w:cs="Times New Roman"/>
          <w:sz w:val="28"/>
          <w:szCs w:val="28"/>
        </w:rPr>
        <w:t>18,7</w:t>
      </w:r>
      <w:r w:rsidRPr="0043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D004E">
        <w:rPr>
          <w:rFonts w:ascii="Times New Roman" w:hAnsi="Times New Roman" w:cs="Times New Roman"/>
          <w:sz w:val="28"/>
          <w:szCs w:val="28"/>
        </w:rPr>
        <w:t>18,7</w:t>
      </w:r>
      <w:r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>из них: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310C8">
        <w:rPr>
          <w:rFonts w:ascii="Times New Roman" w:hAnsi="Times New Roman" w:cs="Times New Roman"/>
          <w:sz w:val="28"/>
          <w:szCs w:val="28"/>
        </w:rPr>
        <w:t xml:space="preserve"> (собственные доходы)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3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6D00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="006D004E">
        <w:rPr>
          <w:rFonts w:ascii="Times New Roman" w:hAnsi="Times New Roman" w:cs="Times New Roman"/>
          <w:sz w:val="28"/>
          <w:szCs w:val="28"/>
        </w:rPr>
        <w:t xml:space="preserve">49,9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C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 xml:space="preserve">3912,5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 xml:space="preserve">3887,8 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 xml:space="preserve"> 3690,9 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 </w:t>
      </w:r>
      <w:r w:rsidR="006D004E">
        <w:rPr>
          <w:rFonts w:ascii="Times New Roman" w:hAnsi="Times New Roman" w:cs="Times New Roman"/>
          <w:sz w:val="28"/>
          <w:szCs w:val="28"/>
        </w:rPr>
        <w:t>1002,9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C8">
        <w:rPr>
          <w:rFonts w:ascii="Times New Roman" w:hAnsi="Times New Roman" w:cs="Times New Roman"/>
          <w:sz w:val="28"/>
          <w:szCs w:val="28"/>
        </w:rPr>
        <w:t> тыс. руб.,</w:t>
      </w:r>
    </w:p>
    <w:p w:rsidR="00411F47" w:rsidRDefault="00411F47" w:rsidP="00411F47">
      <w:pPr>
        <w:pStyle w:val="aa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2029</w:t>
      </w:r>
      <w:r w:rsidRPr="004310C8">
        <w:rPr>
          <w:sz w:val="28"/>
          <w:szCs w:val="28"/>
        </w:rPr>
        <w:t xml:space="preserve"> год -   </w:t>
      </w:r>
      <w:r>
        <w:rPr>
          <w:sz w:val="28"/>
          <w:szCs w:val="28"/>
        </w:rPr>
        <w:t xml:space="preserve"> </w:t>
      </w:r>
      <w:r w:rsidR="006D004E">
        <w:rPr>
          <w:sz w:val="28"/>
          <w:szCs w:val="28"/>
        </w:rPr>
        <w:t>1002,9</w:t>
      </w:r>
      <w:r>
        <w:rPr>
          <w:sz w:val="28"/>
          <w:szCs w:val="28"/>
        </w:rPr>
        <w:t xml:space="preserve"> </w:t>
      </w:r>
      <w:r w:rsidRPr="004310C8">
        <w:rPr>
          <w:sz w:val="28"/>
          <w:szCs w:val="28"/>
        </w:rPr>
        <w:t>тыс. руб.,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04E">
        <w:rPr>
          <w:rFonts w:ascii="Times New Roman" w:hAnsi="Times New Roman" w:cs="Times New Roman"/>
          <w:sz w:val="28"/>
          <w:szCs w:val="28"/>
        </w:rPr>
        <w:t>1002,9</w:t>
      </w:r>
      <w:r w:rsidRPr="004310C8">
        <w:rPr>
          <w:rFonts w:ascii="Times New Roman" w:hAnsi="Times New Roman" w:cs="Times New Roman"/>
          <w:sz w:val="28"/>
          <w:szCs w:val="28"/>
        </w:rPr>
        <w:t> тыс. руб.,</w:t>
      </w:r>
    </w:p>
    <w:p w:rsidR="00411F47" w:rsidRPr="004310C8" w:rsidRDefault="00411F47" w:rsidP="00411F47">
      <w:pPr>
        <w:pStyle w:val="aa"/>
        <w:spacing w:before="30" w:beforeAutospacing="0" w:after="30" w:afterAutospacing="0"/>
        <w:jc w:val="both"/>
        <w:rPr>
          <w:sz w:val="28"/>
          <w:szCs w:val="28"/>
        </w:rPr>
      </w:pPr>
    </w:p>
    <w:p w:rsidR="00411F47" w:rsidRPr="004310C8" w:rsidRDefault="00411F47" w:rsidP="00411F47">
      <w:pPr>
        <w:pStyle w:val="aa"/>
        <w:spacing w:before="30" w:beforeAutospacing="0" w:after="30" w:afterAutospacing="0"/>
        <w:jc w:val="both"/>
        <w:rPr>
          <w:sz w:val="28"/>
          <w:szCs w:val="28"/>
        </w:rPr>
      </w:pPr>
      <w:r w:rsidRPr="004310C8">
        <w:rPr>
          <w:sz w:val="28"/>
          <w:szCs w:val="28"/>
        </w:rPr>
        <w:t>средства, выделяемые из областного бюджета</w:t>
      </w:r>
      <w:r w:rsidR="00041EC0">
        <w:rPr>
          <w:sz w:val="28"/>
          <w:szCs w:val="28"/>
        </w:rPr>
        <w:t xml:space="preserve"> – 4894,8</w:t>
      </w:r>
      <w:r>
        <w:rPr>
          <w:sz w:val="28"/>
          <w:szCs w:val="28"/>
        </w:rPr>
        <w:t xml:space="preserve"> тыс. рублей</w:t>
      </w:r>
      <w:r w:rsidRPr="004310C8">
        <w:rPr>
          <w:sz w:val="28"/>
          <w:szCs w:val="28"/>
        </w:rPr>
        <w:t>: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860979">
        <w:rPr>
          <w:rFonts w:ascii="Times New Roman" w:hAnsi="Times New Roman" w:cs="Times New Roman"/>
          <w:sz w:val="28"/>
          <w:szCs w:val="28"/>
        </w:rPr>
        <w:t>15,8</w:t>
      </w:r>
      <w:r>
        <w:rPr>
          <w:rFonts w:ascii="Times New Roman" w:hAnsi="Times New Roman" w:cs="Times New Roman"/>
          <w:sz w:val="28"/>
          <w:szCs w:val="28"/>
        </w:rPr>
        <w:t xml:space="preserve">   т</w:t>
      </w:r>
      <w:r w:rsidRPr="004310C8">
        <w:rPr>
          <w:rFonts w:ascii="Times New Roman" w:hAnsi="Times New Roman" w:cs="Times New Roman"/>
          <w:sz w:val="28"/>
          <w:szCs w:val="28"/>
        </w:rPr>
        <w:t>ыс. руб.,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979">
        <w:rPr>
          <w:rFonts w:ascii="Times New Roman" w:hAnsi="Times New Roman" w:cs="Times New Roman"/>
          <w:sz w:val="28"/>
          <w:szCs w:val="28"/>
        </w:rPr>
        <w:t>2015,8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 xml:space="preserve">15,8  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 </w:t>
      </w:r>
      <w:r w:rsidR="005B5CAC">
        <w:rPr>
          <w:rFonts w:ascii="Times New Roman" w:hAnsi="Times New Roman" w:cs="Times New Roman"/>
          <w:sz w:val="28"/>
          <w:szCs w:val="28"/>
        </w:rPr>
        <w:t xml:space="preserve">15,8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11F47" w:rsidRDefault="00411F47" w:rsidP="00411F47">
      <w:pPr>
        <w:pStyle w:val="aa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2029</w:t>
      </w:r>
      <w:r w:rsidRPr="004310C8">
        <w:rPr>
          <w:sz w:val="28"/>
          <w:szCs w:val="28"/>
        </w:rPr>
        <w:t xml:space="preserve"> год -   </w:t>
      </w:r>
      <w:r>
        <w:rPr>
          <w:sz w:val="28"/>
          <w:szCs w:val="28"/>
        </w:rPr>
        <w:t>15,8  тыс. руб.;</w:t>
      </w:r>
    </w:p>
    <w:p w:rsidR="00411F47" w:rsidRPr="004310C8" w:rsidRDefault="00411F47" w:rsidP="00411F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 </w:t>
      </w:r>
      <w:r>
        <w:rPr>
          <w:rFonts w:ascii="Times New Roman" w:hAnsi="Times New Roman" w:cs="Times New Roman"/>
          <w:sz w:val="28"/>
          <w:szCs w:val="28"/>
        </w:rPr>
        <w:t xml:space="preserve"> 15,8</w:t>
      </w:r>
      <w:r w:rsidRPr="004310C8">
        <w:rPr>
          <w:rFonts w:ascii="Times New Roman" w:hAnsi="Times New Roman" w:cs="Times New Roman"/>
          <w:sz w:val="28"/>
          <w:szCs w:val="28"/>
        </w:rPr>
        <w:t> тыс. руб.,</w:t>
      </w:r>
    </w:p>
    <w:p w:rsidR="00411F47" w:rsidRPr="004310C8" w:rsidRDefault="00411F47" w:rsidP="00411F47">
      <w:pPr>
        <w:pStyle w:val="aa"/>
        <w:spacing w:before="30" w:beforeAutospacing="0" w:after="30" w:afterAutospacing="0"/>
        <w:jc w:val="both"/>
        <w:rPr>
          <w:sz w:val="28"/>
          <w:szCs w:val="28"/>
        </w:rPr>
      </w:pPr>
    </w:p>
    <w:p w:rsidR="00411F47" w:rsidRPr="004310C8" w:rsidRDefault="00411F47" w:rsidP="00411F47">
      <w:pPr>
        <w:spacing w:line="240" w:lineRule="auto"/>
        <w:ind w:firstLine="70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310C8">
        <w:rPr>
          <w:rStyle w:val="apple-converted-space"/>
          <w:rFonts w:ascii="Times New Roman" w:hAnsi="Times New Roman" w:cs="Times New Roman"/>
          <w:sz w:val="28"/>
          <w:szCs w:val="28"/>
        </w:rPr>
        <w:t>Сведения об объеме финансовых средств, необходимых для реализации муниципальной программы, приведены в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приложении 2</w:t>
      </w:r>
      <w:r w:rsidRPr="004310C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411F47" w:rsidRDefault="00411F47" w:rsidP="00411F47">
      <w:pPr>
        <w:widowControl w:val="0"/>
        <w:tabs>
          <w:tab w:val="left" w:pos="12049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411F47" w:rsidRPr="002F040C" w:rsidRDefault="00411F47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11F47" w:rsidRPr="002F040C" w:rsidSect="0069230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A75984" w:rsidRPr="00692306" w:rsidRDefault="00411F47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A75984" w:rsidRPr="00692306" w:rsidRDefault="00A75984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постановлению администрации </w:t>
      </w:r>
    </w:p>
    <w:p w:rsidR="004E2A62" w:rsidRPr="00692306" w:rsidRDefault="00A75984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Бабаевского муниципального округа</w:t>
      </w:r>
    </w:p>
    <w:p w:rsidR="00A75984" w:rsidRPr="00692306" w:rsidRDefault="00113C08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692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79A3" w:rsidRPr="003779A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24.12.2024г</w:t>
      </w:r>
      <w:r w:rsidR="00377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5984" w:rsidRPr="00692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692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79A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615</w:t>
      </w:r>
    </w:p>
    <w:p w:rsidR="00A75984" w:rsidRPr="00692306" w:rsidRDefault="00A75984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«Приложение 2 </w:t>
      </w:r>
    </w:p>
    <w:p w:rsidR="004E2A62" w:rsidRPr="00EB7D94" w:rsidRDefault="00A75984" w:rsidP="00EB7D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2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муниципальной программе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4E2A62" w:rsidRPr="000D3B45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</w:p>
    <w:p w:rsidR="004E2A62" w:rsidRPr="000D3B45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муниципальной программы</w:t>
      </w:r>
    </w:p>
    <w:p w:rsidR="004E2A62" w:rsidRPr="000A1DA2" w:rsidRDefault="004E2A62" w:rsidP="004E2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1D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«Охрана окружающей среды и обеспечение экологической безопасности на территории Бабаевского 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ниципального округа на 2025-2030</w:t>
      </w:r>
      <w:r w:rsidRPr="000A1D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гг»</w:t>
      </w:r>
    </w:p>
    <w:p w:rsidR="004E2A62" w:rsidRPr="000D3B45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программы)</w:t>
      </w:r>
    </w:p>
    <w:p w:rsidR="004E2A62" w:rsidRPr="000D3B45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8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126"/>
        <w:gridCol w:w="1302"/>
        <w:gridCol w:w="1652"/>
        <w:gridCol w:w="1572"/>
        <w:gridCol w:w="1729"/>
        <w:gridCol w:w="1559"/>
      </w:tblGrid>
      <w:tr w:rsidR="004E2A62" w:rsidRPr="000D3B45" w:rsidTr="00860979">
        <w:trPr>
          <w:trHeight w:val="507"/>
          <w:jc w:val="center"/>
        </w:trPr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подпрограммы, </w:t>
            </w:r>
          </w:p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исполнитель, соисполнители, участники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Годы реализации</w:t>
            </w:r>
          </w:p>
          <w:p w:rsidR="004E2A62" w:rsidRPr="000D3B45" w:rsidRDefault="004E2A62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6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объемы финансирования, тыс. руб.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E2A62" w:rsidRPr="000D3B45" w:rsidTr="00860979">
        <w:trPr>
          <w:trHeight w:val="592"/>
          <w:jc w:val="center"/>
        </w:trPr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E2A62" w:rsidRPr="000D3B45" w:rsidTr="00860979">
        <w:trPr>
          <w:trHeight w:val="241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E2A62" w:rsidRPr="000D3B45" w:rsidTr="00860979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7019F5" w:rsidRDefault="004E2A62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019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Наименование подпрограммы (при наличии)</w:t>
            </w:r>
          </w:p>
        </w:tc>
      </w:tr>
      <w:tr w:rsidR="004E2A62" w:rsidRPr="000D3B45" w:rsidTr="00860979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7019F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19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</w:tr>
      <w:tr w:rsidR="004E2A62" w:rsidRPr="000D3B45" w:rsidTr="00860979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1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65" w:type="dxa"/>
                <w:right w:w="165" w:type="dxa"/>
              </w:tblCellMar>
              <w:tblLook w:val="0000" w:firstRow="0" w:lastRow="0" w:firstColumn="0" w:lastColumn="0" w:noHBand="0" w:noVBand="0"/>
            </w:tblPr>
            <w:tblGrid>
              <w:gridCol w:w="5242"/>
              <w:gridCol w:w="2126"/>
              <w:gridCol w:w="1302"/>
              <w:gridCol w:w="1652"/>
              <w:gridCol w:w="1572"/>
              <w:gridCol w:w="1729"/>
              <w:gridCol w:w="1559"/>
            </w:tblGrid>
            <w:tr w:rsidR="004E2A62" w:rsidRPr="000D3B45" w:rsidTr="00860979">
              <w:trPr>
                <w:trHeight w:val="218"/>
                <w:jc w:val="center"/>
              </w:trPr>
              <w:tc>
                <w:tcPr>
                  <w:tcW w:w="5242" w:type="dxa"/>
                </w:tcPr>
                <w:p w:rsidR="004E2A62" w:rsidRPr="007019F5" w:rsidRDefault="004E2A62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Подпрограмма 4 «Развитие системы обращения с отходами»,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т.ч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ТКО Вологодской области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рограммы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«Охрана окружающей среды, воспроизводство и рациональное использование природных ресу</w:t>
                  </w:r>
                  <w:r w:rsidR="003555B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сов» утвержденная постановлением Правительства области от 07.10.2019 № 938 с изм</w:t>
                  </w:r>
                  <w:r w:rsidR="003555B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от 24.04.2024 № 910 «О внесении изменений в постановление Правительства области» от 07.10.2019 № 938</w:t>
                  </w:r>
                </w:p>
              </w:tc>
              <w:tc>
                <w:tcPr>
                  <w:tcW w:w="2126" w:type="dxa"/>
                </w:tcPr>
                <w:p w:rsidR="004E2A62" w:rsidRPr="000D3B45" w:rsidRDefault="004E2A62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2" w:type="dxa"/>
                </w:tcPr>
                <w:p w:rsidR="004E2A62" w:rsidRPr="000D3B45" w:rsidRDefault="004E2A62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52" w:type="dxa"/>
                </w:tcPr>
                <w:p w:rsidR="004E2A62" w:rsidRPr="00D539F6" w:rsidRDefault="004E2A62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72" w:type="dxa"/>
                </w:tcPr>
                <w:p w:rsidR="004E2A62" w:rsidRPr="000D3B45" w:rsidRDefault="004E2A62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9" w:type="dxa"/>
                </w:tcPr>
                <w:p w:rsidR="004E2A62" w:rsidRPr="000D3B45" w:rsidRDefault="004E2A62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4E2A62" w:rsidRPr="000D3B45" w:rsidRDefault="004E2A62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393FF0" w:rsidRPr="005724E8" w:rsidTr="007364A1">
              <w:trPr>
                <w:trHeight w:val="218"/>
                <w:jc w:val="center"/>
              </w:trPr>
              <w:tc>
                <w:tcPr>
                  <w:tcW w:w="5242" w:type="dxa"/>
                  <w:vMerge w:val="restart"/>
                  <w:vAlign w:val="center"/>
                </w:tcPr>
                <w:p w:rsidR="00393FF0" w:rsidRPr="00AF75A0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724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стройство контейнерных площадок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393FF0" w:rsidRPr="005724E8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724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Бабаевского муниципального  округа</w:t>
                  </w:r>
                </w:p>
              </w:tc>
              <w:tc>
                <w:tcPr>
                  <w:tcW w:w="1302" w:type="dxa"/>
                </w:tcPr>
                <w:p w:rsidR="00393FF0" w:rsidRPr="005724E8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1652" w:type="dxa"/>
                </w:tcPr>
                <w:p w:rsidR="00393FF0" w:rsidRPr="000D3B45" w:rsidRDefault="00A45F56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2886,6</w:t>
                  </w:r>
                </w:p>
              </w:tc>
              <w:tc>
                <w:tcPr>
                  <w:tcW w:w="1572" w:type="dxa"/>
                </w:tcPr>
                <w:p w:rsidR="00393FF0" w:rsidRPr="00393FF0" w:rsidRDefault="00393FF0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FF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29" w:type="dxa"/>
                </w:tcPr>
                <w:p w:rsidR="00393FF0" w:rsidRPr="00AF75A0" w:rsidRDefault="00393FF0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2800,0</w:t>
                  </w:r>
                </w:p>
              </w:tc>
              <w:tc>
                <w:tcPr>
                  <w:tcW w:w="1559" w:type="dxa"/>
                </w:tcPr>
                <w:p w:rsidR="00393FF0" w:rsidRPr="00AF75A0" w:rsidRDefault="00393FF0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86,6</w:t>
                  </w:r>
                </w:p>
              </w:tc>
            </w:tr>
            <w:tr w:rsidR="00393FF0" w:rsidRPr="005724E8" w:rsidTr="00860979">
              <w:trPr>
                <w:trHeight w:val="218"/>
                <w:jc w:val="center"/>
              </w:trPr>
              <w:tc>
                <w:tcPr>
                  <w:tcW w:w="5242" w:type="dxa"/>
                  <w:vMerge/>
                </w:tcPr>
                <w:p w:rsidR="00393FF0" w:rsidRPr="005724E8" w:rsidRDefault="00393FF0" w:rsidP="00AF7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393FF0" w:rsidRPr="005724E8" w:rsidRDefault="00393FF0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2" w:type="dxa"/>
                </w:tcPr>
                <w:p w:rsidR="00393FF0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2026</w:t>
                  </w:r>
                </w:p>
              </w:tc>
              <w:tc>
                <w:tcPr>
                  <w:tcW w:w="1652" w:type="dxa"/>
                </w:tcPr>
                <w:p w:rsidR="00393FF0" w:rsidRPr="000D3B45" w:rsidRDefault="00A45F56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2061,9</w:t>
                  </w:r>
                </w:p>
              </w:tc>
              <w:tc>
                <w:tcPr>
                  <w:tcW w:w="1572" w:type="dxa"/>
                </w:tcPr>
                <w:p w:rsidR="00393FF0" w:rsidRPr="00393FF0" w:rsidRDefault="00393FF0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FF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29" w:type="dxa"/>
                </w:tcPr>
                <w:p w:rsidR="00393FF0" w:rsidRDefault="00393FF0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2000,0</w:t>
                  </w:r>
                </w:p>
              </w:tc>
              <w:tc>
                <w:tcPr>
                  <w:tcW w:w="1559" w:type="dxa"/>
                </w:tcPr>
                <w:p w:rsidR="00393FF0" w:rsidRDefault="00393FF0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61,</w:t>
                  </w:r>
                  <w:r w:rsidR="00A45F5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393FF0" w:rsidRPr="005724E8" w:rsidTr="00860979">
              <w:trPr>
                <w:trHeight w:val="218"/>
                <w:jc w:val="center"/>
              </w:trPr>
              <w:tc>
                <w:tcPr>
                  <w:tcW w:w="5242" w:type="dxa"/>
                  <w:vMerge/>
                </w:tcPr>
                <w:p w:rsidR="00393FF0" w:rsidRPr="005724E8" w:rsidRDefault="00393FF0" w:rsidP="00AF7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393FF0" w:rsidRPr="005724E8" w:rsidRDefault="00393FF0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2" w:type="dxa"/>
                </w:tcPr>
                <w:p w:rsidR="00393FF0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2027</w:t>
                  </w:r>
                </w:p>
              </w:tc>
              <w:tc>
                <w:tcPr>
                  <w:tcW w:w="1652" w:type="dxa"/>
                </w:tcPr>
                <w:p w:rsidR="00393FF0" w:rsidRPr="000D3B45" w:rsidRDefault="00393FF0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572" w:type="dxa"/>
                </w:tcPr>
                <w:p w:rsidR="00393FF0" w:rsidRPr="00393FF0" w:rsidRDefault="00393FF0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FF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29" w:type="dxa"/>
                </w:tcPr>
                <w:p w:rsidR="00393FF0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393FF0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393FF0" w:rsidRPr="005724E8" w:rsidTr="00860979">
              <w:trPr>
                <w:trHeight w:val="218"/>
                <w:jc w:val="center"/>
              </w:trPr>
              <w:tc>
                <w:tcPr>
                  <w:tcW w:w="5242" w:type="dxa"/>
                  <w:vMerge/>
                </w:tcPr>
                <w:p w:rsidR="00393FF0" w:rsidRPr="005724E8" w:rsidRDefault="00393FF0" w:rsidP="00AF7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393FF0" w:rsidRPr="005724E8" w:rsidRDefault="00393FF0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2" w:type="dxa"/>
                </w:tcPr>
                <w:p w:rsidR="00393FF0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2028</w:t>
                  </w:r>
                </w:p>
              </w:tc>
              <w:tc>
                <w:tcPr>
                  <w:tcW w:w="1652" w:type="dxa"/>
                </w:tcPr>
                <w:p w:rsidR="00393FF0" w:rsidRPr="000D3B45" w:rsidRDefault="00393FF0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572" w:type="dxa"/>
                </w:tcPr>
                <w:p w:rsidR="00393FF0" w:rsidRPr="00393FF0" w:rsidRDefault="00393FF0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FF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29" w:type="dxa"/>
                </w:tcPr>
                <w:p w:rsidR="00393FF0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393FF0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393FF0" w:rsidRPr="005724E8" w:rsidTr="00860979">
              <w:trPr>
                <w:trHeight w:val="218"/>
                <w:jc w:val="center"/>
              </w:trPr>
              <w:tc>
                <w:tcPr>
                  <w:tcW w:w="5242" w:type="dxa"/>
                  <w:vMerge/>
                </w:tcPr>
                <w:p w:rsidR="00393FF0" w:rsidRPr="005724E8" w:rsidRDefault="00393FF0" w:rsidP="00AF7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393FF0" w:rsidRPr="005724E8" w:rsidRDefault="00393FF0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2" w:type="dxa"/>
                </w:tcPr>
                <w:p w:rsidR="00393FF0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2029</w:t>
                  </w:r>
                </w:p>
              </w:tc>
              <w:tc>
                <w:tcPr>
                  <w:tcW w:w="1652" w:type="dxa"/>
                </w:tcPr>
                <w:p w:rsidR="00393FF0" w:rsidRPr="000D3B45" w:rsidRDefault="00393FF0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572" w:type="dxa"/>
                </w:tcPr>
                <w:p w:rsidR="00393FF0" w:rsidRPr="00393FF0" w:rsidRDefault="00393FF0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FF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29" w:type="dxa"/>
                </w:tcPr>
                <w:p w:rsidR="00393FF0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393FF0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393FF0" w:rsidRPr="005724E8" w:rsidTr="00860979">
              <w:trPr>
                <w:trHeight w:val="218"/>
                <w:jc w:val="center"/>
              </w:trPr>
              <w:tc>
                <w:tcPr>
                  <w:tcW w:w="5242" w:type="dxa"/>
                  <w:vMerge/>
                </w:tcPr>
                <w:p w:rsidR="00393FF0" w:rsidRPr="005724E8" w:rsidRDefault="00393FF0" w:rsidP="00AF7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393FF0" w:rsidRPr="005724E8" w:rsidRDefault="00393FF0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2" w:type="dxa"/>
                </w:tcPr>
                <w:p w:rsidR="00393FF0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2030</w:t>
                  </w:r>
                </w:p>
              </w:tc>
              <w:tc>
                <w:tcPr>
                  <w:tcW w:w="1652" w:type="dxa"/>
                </w:tcPr>
                <w:p w:rsidR="00393FF0" w:rsidRPr="000D3B45" w:rsidRDefault="00393FF0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572" w:type="dxa"/>
                </w:tcPr>
                <w:p w:rsidR="00393FF0" w:rsidRPr="00393FF0" w:rsidRDefault="00393FF0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FF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29" w:type="dxa"/>
                </w:tcPr>
                <w:p w:rsidR="00393FF0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393FF0" w:rsidRDefault="00393FF0" w:rsidP="0073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7364A1" w:rsidRPr="005724E8" w:rsidTr="00393FF0">
              <w:trPr>
                <w:trHeight w:val="218"/>
                <w:jc w:val="center"/>
              </w:trPr>
              <w:tc>
                <w:tcPr>
                  <w:tcW w:w="5242" w:type="dxa"/>
                </w:tcPr>
                <w:p w:rsidR="007364A1" w:rsidRPr="005724E8" w:rsidRDefault="007364A1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3B4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lastRenderedPageBreak/>
                    <w:t xml:space="preserve">Итого по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 xml:space="preserve">проектной </w:t>
                  </w:r>
                  <w:r w:rsidRPr="000D3B4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>части</w:t>
                  </w:r>
                </w:p>
              </w:tc>
              <w:tc>
                <w:tcPr>
                  <w:tcW w:w="2126" w:type="dxa"/>
                  <w:vMerge/>
                </w:tcPr>
                <w:p w:rsidR="007364A1" w:rsidRPr="005724E8" w:rsidRDefault="007364A1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2" w:type="dxa"/>
                </w:tcPr>
                <w:p w:rsidR="007364A1" w:rsidRPr="005724E8" w:rsidRDefault="00152F67" w:rsidP="00860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7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2025-2030</w:t>
                  </w:r>
                </w:p>
              </w:tc>
              <w:tc>
                <w:tcPr>
                  <w:tcW w:w="1652" w:type="dxa"/>
                  <w:vAlign w:val="center"/>
                </w:tcPr>
                <w:p w:rsidR="007364A1" w:rsidRPr="00860979" w:rsidRDefault="007364A1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86097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4948,</w:t>
                  </w:r>
                  <w:r w:rsidR="00A45F56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572" w:type="dxa"/>
                  <w:vAlign w:val="center"/>
                </w:tcPr>
                <w:p w:rsidR="007364A1" w:rsidRPr="00393FF0" w:rsidRDefault="00393FF0" w:rsidP="00393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393FF0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29" w:type="dxa"/>
                  <w:vAlign w:val="center"/>
                </w:tcPr>
                <w:p w:rsidR="007364A1" w:rsidRPr="00860979" w:rsidRDefault="007364A1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86097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4800,0</w:t>
                  </w:r>
                </w:p>
              </w:tc>
              <w:tc>
                <w:tcPr>
                  <w:tcW w:w="1559" w:type="dxa"/>
                  <w:vAlign w:val="center"/>
                </w:tcPr>
                <w:p w:rsidR="007364A1" w:rsidRPr="00860979" w:rsidRDefault="007364A1" w:rsidP="00A4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86097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148,5</w:t>
                  </w:r>
                </w:p>
              </w:tc>
            </w:tr>
          </w:tbl>
          <w:p w:rsidR="004E2A62" w:rsidRPr="007019F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E2A62" w:rsidRPr="000D3B45" w:rsidTr="00860979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08" w:rsidRDefault="00113C08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E2A62" w:rsidRPr="000D3B45" w:rsidRDefault="004E2A6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Процессная часть</w:t>
            </w:r>
          </w:p>
        </w:tc>
      </w:tr>
      <w:tr w:rsidR="00913929" w:rsidRPr="000D3B45" w:rsidTr="004E75B5">
        <w:trPr>
          <w:trHeight w:val="218"/>
          <w:jc w:val="center"/>
        </w:trPr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929" w:rsidRPr="000B18C1" w:rsidRDefault="00913929" w:rsidP="004E75B5">
            <w:pPr>
              <w:tabs>
                <w:tab w:val="right" w:pos="-956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B18C1">
              <w:rPr>
                <w:rFonts w:ascii="Times New Roman" w:hAnsi="Times New Roman" w:cs="Times New Roman"/>
                <w:b/>
              </w:rPr>
              <w:t>Участие в организации сбора, транспортирования</w:t>
            </w:r>
          </w:p>
          <w:p w:rsidR="00913929" w:rsidRPr="00A6041F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18C1">
              <w:rPr>
                <w:rFonts w:ascii="Times New Roman" w:hAnsi="Times New Roman" w:cs="Times New Roman"/>
                <w:b/>
              </w:rPr>
              <w:t>и  обезвреживания  отходов  производства и потребления  на территории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D539F6" w:rsidRDefault="00BA23D5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3283,7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D539F6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3283,7</w:t>
            </w:r>
          </w:p>
        </w:tc>
      </w:tr>
      <w:tr w:rsidR="00913929" w:rsidRPr="000D3B45" w:rsidTr="00860979">
        <w:trPr>
          <w:trHeight w:val="218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Pr="000B18C1" w:rsidRDefault="00913929" w:rsidP="00860979">
            <w:pPr>
              <w:tabs>
                <w:tab w:val="right" w:pos="-9562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D539F6" w:rsidRDefault="00BA23D5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3283,7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D539F6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3283,7</w:t>
            </w:r>
          </w:p>
        </w:tc>
      </w:tr>
      <w:tr w:rsidR="00913929" w:rsidRPr="000D3B45" w:rsidTr="00860979">
        <w:trPr>
          <w:trHeight w:val="218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Pr="000B18C1" w:rsidRDefault="00913929" w:rsidP="00860979">
            <w:pPr>
              <w:tabs>
                <w:tab w:val="right" w:pos="-9562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D539F6" w:rsidRDefault="00BA23D5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3148,7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D539F6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3148,7</w:t>
            </w:r>
          </w:p>
        </w:tc>
      </w:tr>
      <w:tr w:rsidR="00913929" w:rsidRPr="000D3B45" w:rsidTr="00860979">
        <w:trPr>
          <w:trHeight w:val="218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Pr="000B18C1" w:rsidRDefault="00913929" w:rsidP="00860979">
            <w:pPr>
              <w:tabs>
                <w:tab w:val="right" w:pos="-9562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D539F6" w:rsidRDefault="00BA23D5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D539F6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460,7</w:t>
            </w:r>
          </w:p>
        </w:tc>
      </w:tr>
      <w:tr w:rsidR="00913929" w:rsidRPr="000D3B45" w:rsidTr="00860979">
        <w:trPr>
          <w:trHeight w:val="218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Pr="000B18C1" w:rsidRDefault="00913929" w:rsidP="00860979">
            <w:pPr>
              <w:tabs>
                <w:tab w:val="right" w:pos="-9562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D539F6" w:rsidRDefault="00BA23D5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D539F6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460,7</w:t>
            </w:r>
          </w:p>
        </w:tc>
      </w:tr>
      <w:tr w:rsidR="00913929" w:rsidRPr="000D3B45" w:rsidTr="00860979">
        <w:trPr>
          <w:trHeight w:val="218"/>
          <w:jc w:val="center"/>
        </w:trPr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B18C1" w:rsidRDefault="00913929" w:rsidP="00860979">
            <w:pPr>
              <w:tabs>
                <w:tab w:val="right" w:pos="-9562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D539F6" w:rsidRDefault="00BA23D5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29" w:rsidRPr="00D539F6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460,7</w:t>
            </w:r>
          </w:p>
        </w:tc>
      </w:tr>
      <w:tr w:rsidR="00913929" w:rsidRPr="000D3B45" w:rsidTr="004E75B5">
        <w:trPr>
          <w:trHeight w:val="164"/>
          <w:jc w:val="center"/>
        </w:trPr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1A">
              <w:rPr>
                <w:rFonts w:ascii="Times New Roman" w:hAnsi="Times New Roman" w:cs="Times New Roman"/>
              </w:rPr>
              <w:t xml:space="preserve">Организация работы по централизованному сбору, транспортированию и обезвреживанию  опасных и особо опасных отходов на территории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0141A">
              <w:rPr>
                <w:rFonts w:ascii="Times New Roman" w:hAnsi="Times New Roman" w:cs="Times New Roman"/>
              </w:rPr>
              <w:t xml:space="preserve"> с привлечением специализированных организаций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BA23D5" w:rsidP="00B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3188,7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3188,7</w:t>
            </w:r>
          </w:p>
        </w:tc>
      </w:tr>
      <w:tr w:rsidR="00913929" w:rsidRPr="000D3B45" w:rsidTr="00860979">
        <w:trPr>
          <w:trHeight w:val="277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Pr="0010141A" w:rsidRDefault="00913929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BA23D5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3188,7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3188,7</w:t>
            </w:r>
          </w:p>
        </w:tc>
      </w:tr>
      <w:tr w:rsidR="00913929" w:rsidRPr="000D3B45" w:rsidTr="00860979">
        <w:trPr>
          <w:trHeight w:val="277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Pr="0010141A" w:rsidRDefault="00913929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BA23D5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3053,7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3053,7</w:t>
            </w:r>
          </w:p>
        </w:tc>
      </w:tr>
      <w:tr w:rsidR="00913929" w:rsidRPr="000D3B45" w:rsidTr="00860979">
        <w:trPr>
          <w:trHeight w:val="277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Pr="0010141A" w:rsidRDefault="00913929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D5" w:rsidRPr="000D3B45" w:rsidRDefault="00BA23D5" w:rsidP="00B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365,7</w:t>
            </w:r>
          </w:p>
        </w:tc>
      </w:tr>
      <w:tr w:rsidR="00913929" w:rsidRPr="000D3B45" w:rsidTr="00860979">
        <w:trPr>
          <w:trHeight w:val="277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Pr="0010141A" w:rsidRDefault="00913929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BA23D5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365,7</w:t>
            </w:r>
          </w:p>
        </w:tc>
      </w:tr>
      <w:tr w:rsidR="00913929" w:rsidRPr="000D3B45" w:rsidTr="00860979">
        <w:trPr>
          <w:trHeight w:val="268"/>
          <w:jc w:val="center"/>
        </w:trPr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10141A" w:rsidRDefault="00913929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BA23D5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365,7</w:t>
            </w:r>
          </w:p>
        </w:tc>
      </w:tr>
      <w:tr w:rsidR="00913929" w:rsidRPr="000D3B45" w:rsidTr="004E75B5">
        <w:trPr>
          <w:trHeight w:val="293"/>
          <w:jc w:val="center"/>
        </w:trPr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929" w:rsidRPr="0010141A" w:rsidRDefault="00913929" w:rsidP="004E7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t>Организация и проведение экологических акций, десантов, субботников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929" w:rsidRPr="000D3B45" w:rsidRDefault="00913929" w:rsidP="004E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</w:tr>
      <w:tr w:rsidR="00913929" w:rsidRPr="000D3B45" w:rsidTr="00860979">
        <w:trPr>
          <w:trHeight w:val="293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Pr="0010141A" w:rsidRDefault="00913929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</w:tr>
      <w:tr w:rsidR="00913929" w:rsidRPr="000D3B45" w:rsidTr="00860979">
        <w:trPr>
          <w:trHeight w:val="293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Pr="0010141A" w:rsidRDefault="00913929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</w:tr>
      <w:tr w:rsidR="00913929" w:rsidRPr="000D3B45" w:rsidTr="00860979">
        <w:trPr>
          <w:trHeight w:val="293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Pr="0010141A" w:rsidRDefault="00913929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A4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</w:tr>
      <w:tr w:rsidR="00913929" w:rsidRPr="000D3B45" w:rsidTr="00860979">
        <w:trPr>
          <w:trHeight w:val="293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Pr="0010141A" w:rsidRDefault="00913929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A4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</w:tr>
      <w:tr w:rsidR="00913929" w:rsidRPr="000D3B45" w:rsidTr="00860979">
        <w:trPr>
          <w:trHeight w:val="293"/>
          <w:jc w:val="center"/>
        </w:trPr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10141A" w:rsidRDefault="00913929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A4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29" w:rsidRPr="000D3B45" w:rsidRDefault="00913929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</w:tr>
      <w:tr w:rsidR="006B6E04" w:rsidRPr="000D3B45" w:rsidTr="00C6112A">
        <w:trPr>
          <w:trHeight w:val="293"/>
          <w:jc w:val="center"/>
        </w:trPr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E04" w:rsidRPr="00380ABF" w:rsidRDefault="006B6E04" w:rsidP="00A4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ABF">
              <w:rPr>
                <w:rFonts w:ascii="Times New Roman" w:hAnsi="Times New Roman" w:cs="Times New Roman"/>
                <w:b/>
              </w:rPr>
              <w:t>Проведение мероприятий по информированию населения  информацией экологической направленности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E04" w:rsidRPr="000D3B45" w:rsidRDefault="006B6E04" w:rsidP="00A4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Pr="000D3B45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04" w:rsidRPr="000D3B45" w:rsidRDefault="00FF4DCC" w:rsidP="00C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Pr="000D3B45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Pr="000D3B45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04" w:rsidRPr="000D3B45" w:rsidRDefault="00FF4DCC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</w:t>
            </w:r>
          </w:p>
        </w:tc>
      </w:tr>
      <w:tr w:rsidR="006B6E04" w:rsidRPr="000D3B45" w:rsidTr="00C6112A">
        <w:trPr>
          <w:trHeight w:val="293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E04" w:rsidRPr="00380ABF" w:rsidRDefault="006B6E04" w:rsidP="008609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E04" w:rsidRDefault="006B6E04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04" w:rsidRPr="000D3B45" w:rsidRDefault="00FF4DCC" w:rsidP="00C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Pr="000D3B45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Pr="000D3B45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04" w:rsidRPr="000D3B45" w:rsidRDefault="00FF4DCC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</w:t>
            </w:r>
          </w:p>
        </w:tc>
      </w:tr>
      <w:tr w:rsidR="006B6E04" w:rsidRPr="000D3B45" w:rsidTr="00C6112A">
        <w:trPr>
          <w:trHeight w:val="293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E04" w:rsidRPr="00380ABF" w:rsidRDefault="006B6E04" w:rsidP="008609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E04" w:rsidRDefault="006B6E04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04" w:rsidRPr="000D3B45" w:rsidRDefault="00FF4DCC" w:rsidP="00C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Pr="000D3B45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Pr="000D3B45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04" w:rsidRPr="000D3B45" w:rsidRDefault="00FF4DCC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</w:t>
            </w:r>
          </w:p>
        </w:tc>
      </w:tr>
      <w:tr w:rsidR="006B6E04" w:rsidRPr="000D3B45" w:rsidTr="00C6112A">
        <w:trPr>
          <w:trHeight w:val="293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E04" w:rsidRPr="00380ABF" w:rsidRDefault="006B6E04" w:rsidP="008609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E04" w:rsidRDefault="006B6E04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04" w:rsidRPr="000D3B45" w:rsidRDefault="00FF4DCC" w:rsidP="00C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Pr="000D3B45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Pr="000D3B45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04" w:rsidRPr="000D3B45" w:rsidRDefault="00FF4DCC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</w:t>
            </w:r>
          </w:p>
        </w:tc>
      </w:tr>
      <w:tr w:rsidR="006B6E04" w:rsidRPr="000D3B45" w:rsidTr="00C6112A">
        <w:trPr>
          <w:trHeight w:val="293"/>
          <w:jc w:val="center"/>
        </w:trPr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E04" w:rsidRPr="00380ABF" w:rsidRDefault="006B6E04" w:rsidP="008609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E04" w:rsidRDefault="006B6E04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04" w:rsidRPr="000D3B45" w:rsidRDefault="00FF4DCC" w:rsidP="00C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Pr="000D3B45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Pr="000D3B45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04" w:rsidRPr="000D3B45" w:rsidRDefault="00FF4DCC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</w:t>
            </w:r>
          </w:p>
        </w:tc>
      </w:tr>
      <w:tr w:rsidR="006B6E04" w:rsidRPr="000D3B45" w:rsidTr="00C6112A">
        <w:trPr>
          <w:trHeight w:val="293"/>
          <w:jc w:val="center"/>
        </w:trPr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Pr="00380ABF" w:rsidRDefault="006B6E04" w:rsidP="008609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Default="006B6E04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04" w:rsidRPr="000D3B45" w:rsidRDefault="00FF4DCC" w:rsidP="00C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Pr="000D3B45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04" w:rsidRPr="000D3B45" w:rsidRDefault="006B6E04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04" w:rsidRPr="000D3B45" w:rsidRDefault="00FF4DCC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192,5</w:t>
            </w:r>
          </w:p>
        </w:tc>
      </w:tr>
      <w:tr w:rsidR="008A03C0" w:rsidRPr="000D3B45" w:rsidTr="00EB7D94">
        <w:trPr>
          <w:trHeight w:val="293"/>
          <w:jc w:val="center"/>
        </w:trPr>
        <w:tc>
          <w:tcPr>
            <w:tcW w:w="524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03C0" w:rsidRPr="00380ABF" w:rsidRDefault="008A03C0" w:rsidP="00F6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ABF">
              <w:rPr>
                <w:rFonts w:ascii="Times New Roman" w:hAnsi="Times New Roman" w:cs="Times New Roman"/>
                <w:b/>
              </w:rPr>
              <w:t>Проведение  мероприятий в области экологического  воспитания и образования  населения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F6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округа,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образования 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2D1122" w:rsidP="00EB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EB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F0738C" w:rsidP="00EB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2D1122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349,7</w:t>
            </w:r>
          </w:p>
        </w:tc>
      </w:tr>
      <w:tr w:rsidR="008A03C0" w:rsidRPr="000D3B45" w:rsidTr="00860979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380ABF" w:rsidRDefault="008A03C0" w:rsidP="008609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EB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F0738C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349,7</w:t>
            </w:r>
          </w:p>
        </w:tc>
      </w:tr>
      <w:tr w:rsidR="008A03C0" w:rsidRPr="000D3B45" w:rsidTr="00860979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380ABF" w:rsidRDefault="008A03C0" w:rsidP="008609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2D1122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F0738C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2D1122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349,7</w:t>
            </w:r>
          </w:p>
        </w:tc>
      </w:tr>
      <w:tr w:rsidR="008A03C0" w:rsidRPr="000D3B45" w:rsidTr="00860979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380ABF" w:rsidRDefault="008A03C0" w:rsidP="008609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F0738C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349,7</w:t>
            </w:r>
          </w:p>
        </w:tc>
      </w:tr>
      <w:tr w:rsidR="008A03C0" w:rsidRPr="000D3B45" w:rsidTr="00860979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380ABF" w:rsidRDefault="008A03C0" w:rsidP="008609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2D1122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F0738C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2D1122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349,7</w:t>
            </w:r>
          </w:p>
        </w:tc>
      </w:tr>
      <w:tr w:rsidR="008A03C0" w:rsidRPr="000D3B45" w:rsidTr="00152F67">
        <w:trPr>
          <w:trHeight w:val="70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380ABF" w:rsidRDefault="008A03C0" w:rsidP="008609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1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82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F0738C" w:rsidP="0082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349,7</w:t>
            </w:r>
          </w:p>
        </w:tc>
      </w:tr>
      <w:tr w:rsidR="008A03C0" w:rsidRPr="000D3B45" w:rsidTr="00BE245C">
        <w:trPr>
          <w:trHeight w:val="293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03C0" w:rsidRPr="0010141A" w:rsidRDefault="008A03C0" w:rsidP="00EB7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lastRenderedPageBreak/>
              <w:t>Организация участия населения во Всероссийских конкурсах, областных мероприятиях  экологической направленности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EB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округа, Управление образования 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BE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2D1122" w:rsidP="00EB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122" w:rsidRPr="000D3B45" w:rsidRDefault="002D1122" w:rsidP="002D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</w:tr>
      <w:tr w:rsidR="008A03C0" w:rsidRPr="000D3B45" w:rsidTr="00BE245C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BE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EB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</w:tr>
      <w:tr w:rsidR="008A03C0" w:rsidRPr="000D3B45" w:rsidTr="00BE245C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BE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EB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</w:tr>
      <w:tr w:rsidR="008A03C0" w:rsidRPr="000D3B45" w:rsidTr="00BE245C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BE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EB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</w:tr>
      <w:tr w:rsidR="008A03C0" w:rsidRPr="000D3B45" w:rsidTr="00BE245C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BE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EB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</w:tr>
      <w:tr w:rsidR="008A03C0" w:rsidRPr="000D3B45" w:rsidTr="00393FF0">
        <w:trPr>
          <w:trHeight w:val="1058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BE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EB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9F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9F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2D1122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</w:tr>
      <w:tr w:rsidR="008A03C0" w:rsidRPr="000D3B45" w:rsidTr="00A45F56">
        <w:trPr>
          <w:trHeight w:val="293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03C0" w:rsidRPr="0010141A" w:rsidRDefault="008A03C0" w:rsidP="009F6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>окружных</w:t>
            </w:r>
            <w:r w:rsidRPr="0010141A">
              <w:rPr>
                <w:rFonts w:ascii="Times New Roman" w:hAnsi="Times New Roman" w:cs="Times New Roman"/>
              </w:rPr>
              <w:t xml:space="preserve"> конкурсов, выставок, фестивалей экологической направленности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9F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округа, Управление образования 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9F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A03C0" w:rsidRPr="000D3B45" w:rsidTr="00A45F56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9F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A03C0" w:rsidRPr="000D3B45" w:rsidTr="00A45F56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9F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A03C0" w:rsidRPr="000D3B45" w:rsidTr="00A45F56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9F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A03C0" w:rsidRPr="000D3B45" w:rsidTr="00A45F56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9F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A03C0" w:rsidRPr="000D3B45" w:rsidTr="00F25DD8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9F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A03C0" w:rsidRPr="000D3B45" w:rsidTr="00860979">
        <w:trPr>
          <w:trHeight w:val="293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03C0" w:rsidRPr="0010141A" w:rsidRDefault="008A03C0" w:rsidP="00F20E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t xml:space="preserve">Реализация мероприятий по экологическому информированию учащихся  </w:t>
            </w:r>
            <w:r>
              <w:rPr>
                <w:rFonts w:ascii="Times New Roman" w:hAnsi="Times New Roman" w:cs="Times New Roman"/>
              </w:rPr>
              <w:t>в учреждениях образования округа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F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округа, Управление образования 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7927A1" w:rsidP="007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F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F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7927A1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</w:tr>
      <w:tr w:rsidR="008A03C0" w:rsidRPr="000D3B45" w:rsidTr="00860979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7927A1" w:rsidP="00D9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</w:tr>
      <w:tr w:rsidR="008A03C0" w:rsidRPr="000D3B45" w:rsidTr="00860979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7927A1" w:rsidP="00D9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</w:tr>
      <w:tr w:rsidR="008A03C0" w:rsidRPr="000D3B45" w:rsidTr="00860979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7927A1" w:rsidP="00D9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</w:tr>
      <w:tr w:rsidR="008A03C0" w:rsidRPr="000D3B45" w:rsidTr="00860979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7927A1" w:rsidP="00D9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</w:tr>
      <w:tr w:rsidR="008A03C0" w:rsidRPr="000D3B45" w:rsidTr="00860979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Pr="0010141A" w:rsidRDefault="008A03C0" w:rsidP="00860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3C0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7927A1" w:rsidP="00D9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D9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D9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BA23D5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</w:tr>
      <w:tr w:rsidR="008A03C0" w:rsidRPr="000D3B45" w:rsidTr="00913929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860979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09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860979" w:rsidRDefault="008A03C0" w:rsidP="00A4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09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14446,2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860979" w:rsidRDefault="008A03C0" w:rsidP="0091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09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860979" w:rsidRDefault="008A03C0" w:rsidP="0091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09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Default="008A03C0" w:rsidP="0091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14351,4</w:t>
            </w:r>
          </w:p>
          <w:p w:rsidR="008A03C0" w:rsidRPr="00860979" w:rsidRDefault="008A03C0" w:rsidP="0015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A03C0" w:rsidRPr="000D3B45" w:rsidTr="00860979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8A03C0" w:rsidRPr="000D3B45" w:rsidTr="00860979">
        <w:trPr>
          <w:trHeight w:val="80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9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860979" w:rsidRDefault="008A03C0" w:rsidP="002D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09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19394,</w:t>
            </w:r>
            <w:r w:rsidR="002D11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860979" w:rsidRDefault="008A03C0" w:rsidP="00F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860979" w:rsidRDefault="008A03C0" w:rsidP="00F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860979" w:rsidRDefault="008A03C0" w:rsidP="00F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A03C0" w:rsidRPr="000D3B45" w:rsidTr="00860979">
        <w:trPr>
          <w:trHeight w:val="8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проектной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9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860979" w:rsidRDefault="008A03C0" w:rsidP="00FF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09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4948,</w:t>
            </w:r>
            <w:r w:rsidR="00FF4D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860979" w:rsidRDefault="00BC56DC" w:rsidP="00F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860979" w:rsidRDefault="008A03C0" w:rsidP="00FF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09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860979" w:rsidRDefault="008A03C0" w:rsidP="00FF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09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148,5</w:t>
            </w:r>
          </w:p>
        </w:tc>
      </w:tr>
      <w:tr w:rsidR="008A03C0" w:rsidRPr="000D3B45" w:rsidTr="00860979">
        <w:trPr>
          <w:trHeight w:val="8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0D3B45" w:rsidRDefault="008A03C0" w:rsidP="008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9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860979" w:rsidRDefault="008A03C0" w:rsidP="002D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09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14446,2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860979" w:rsidRDefault="008A03C0" w:rsidP="00F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09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860979" w:rsidRDefault="008A03C0" w:rsidP="00F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3C0" w:rsidRPr="00860979" w:rsidRDefault="008A03C0" w:rsidP="002D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14351,</w:t>
            </w:r>
            <w:r w:rsidR="002D112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</w:tr>
    </w:tbl>
    <w:p w:rsidR="004E2A62" w:rsidRPr="000D3B45" w:rsidRDefault="004E2A62" w:rsidP="004E2A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09D1" w:rsidRDefault="007A09D1" w:rsidP="00241B32">
      <w:pPr>
        <w:widowControl w:val="0"/>
        <w:tabs>
          <w:tab w:val="left" w:pos="12049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C01C8" w:rsidRDefault="00CC01C8" w:rsidP="00CC0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C8" w:rsidRDefault="00CC01C8" w:rsidP="00CC0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01C8" w:rsidSect="004E2A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CD" w:rsidRDefault="00172BCD" w:rsidP="007A09D1">
      <w:pPr>
        <w:spacing w:after="0" w:line="240" w:lineRule="auto"/>
      </w:pPr>
      <w:r>
        <w:separator/>
      </w:r>
    </w:p>
  </w:endnote>
  <w:endnote w:type="continuationSeparator" w:id="0">
    <w:p w:rsidR="00172BCD" w:rsidRDefault="00172BCD" w:rsidP="007A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CD" w:rsidRDefault="00172BCD" w:rsidP="007A09D1">
      <w:pPr>
        <w:spacing w:after="0" w:line="240" w:lineRule="auto"/>
      </w:pPr>
      <w:r>
        <w:separator/>
      </w:r>
    </w:p>
  </w:footnote>
  <w:footnote w:type="continuationSeparator" w:id="0">
    <w:p w:rsidR="00172BCD" w:rsidRDefault="00172BCD" w:rsidP="007A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0E09"/>
    <w:multiLevelType w:val="hybridMultilevel"/>
    <w:tmpl w:val="CCB4D3BC"/>
    <w:lvl w:ilvl="0" w:tplc="317A8E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5577AD0"/>
    <w:multiLevelType w:val="hybridMultilevel"/>
    <w:tmpl w:val="50D0C236"/>
    <w:lvl w:ilvl="0" w:tplc="CCCAF2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E71C0"/>
    <w:multiLevelType w:val="hybridMultilevel"/>
    <w:tmpl w:val="01F69054"/>
    <w:lvl w:ilvl="0" w:tplc="1B62C9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71"/>
    <w:rsid w:val="000130E9"/>
    <w:rsid w:val="000348EB"/>
    <w:rsid w:val="00041EC0"/>
    <w:rsid w:val="00087211"/>
    <w:rsid w:val="000912F3"/>
    <w:rsid w:val="000F3381"/>
    <w:rsid w:val="00113C08"/>
    <w:rsid w:val="00152F67"/>
    <w:rsid w:val="00172BCD"/>
    <w:rsid w:val="00241B32"/>
    <w:rsid w:val="00281CBB"/>
    <w:rsid w:val="002D1122"/>
    <w:rsid w:val="002F040C"/>
    <w:rsid w:val="003555B1"/>
    <w:rsid w:val="003576DF"/>
    <w:rsid w:val="003779A3"/>
    <w:rsid w:val="00393FF0"/>
    <w:rsid w:val="003E45BE"/>
    <w:rsid w:val="00411F47"/>
    <w:rsid w:val="00422467"/>
    <w:rsid w:val="0046590A"/>
    <w:rsid w:val="004A31B2"/>
    <w:rsid w:val="004B0442"/>
    <w:rsid w:val="004E2A62"/>
    <w:rsid w:val="004E75B5"/>
    <w:rsid w:val="005330FC"/>
    <w:rsid w:val="005670C1"/>
    <w:rsid w:val="005A0BB4"/>
    <w:rsid w:val="005B5CAC"/>
    <w:rsid w:val="00626787"/>
    <w:rsid w:val="00660EDE"/>
    <w:rsid w:val="006657D8"/>
    <w:rsid w:val="00690626"/>
    <w:rsid w:val="00692306"/>
    <w:rsid w:val="006B6E04"/>
    <w:rsid w:val="006D004E"/>
    <w:rsid w:val="006E5314"/>
    <w:rsid w:val="007364A1"/>
    <w:rsid w:val="007927A1"/>
    <w:rsid w:val="007A09D1"/>
    <w:rsid w:val="00821C93"/>
    <w:rsid w:val="00855CDA"/>
    <w:rsid w:val="00860979"/>
    <w:rsid w:val="008A03C0"/>
    <w:rsid w:val="008B5E71"/>
    <w:rsid w:val="008E62EA"/>
    <w:rsid w:val="008F3A21"/>
    <w:rsid w:val="009072D8"/>
    <w:rsid w:val="00913929"/>
    <w:rsid w:val="0095153C"/>
    <w:rsid w:val="0098065E"/>
    <w:rsid w:val="00993118"/>
    <w:rsid w:val="009B7177"/>
    <w:rsid w:val="009D0B7B"/>
    <w:rsid w:val="009F6218"/>
    <w:rsid w:val="00A01ECA"/>
    <w:rsid w:val="00A32A75"/>
    <w:rsid w:val="00A45F56"/>
    <w:rsid w:val="00A46873"/>
    <w:rsid w:val="00A642EF"/>
    <w:rsid w:val="00A75984"/>
    <w:rsid w:val="00A779DB"/>
    <w:rsid w:val="00AC5BDD"/>
    <w:rsid w:val="00AD5F65"/>
    <w:rsid w:val="00AF2402"/>
    <w:rsid w:val="00AF75A0"/>
    <w:rsid w:val="00B7257D"/>
    <w:rsid w:val="00BA0317"/>
    <w:rsid w:val="00BA23D5"/>
    <w:rsid w:val="00BB60AC"/>
    <w:rsid w:val="00BC56DC"/>
    <w:rsid w:val="00BD31B7"/>
    <w:rsid w:val="00BE245C"/>
    <w:rsid w:val="00C15686"/>
    <w:rsid w:val="00C6112A"/>
    <w:rsid w:val="00C64DF6"/>
    <w:rsid w:val="00C953F5"/>
    <w:rsid w:val="00CC01C8"/>
    <w:rsid w:val="00CF443E"/>
    <w:rsid w:val="00D92C19"/>
    <w:rsid w:val="00D95BA7"/>
    <w:rsid w:val="00DA26E9"/>
    <w:rsid w:val="00E235FC"/>
    <w:rsid w:val="00EB7D94"/>
    <w:rsid w:val="00F00DC9"/>
    <w:rsid w:val="00F019F9"/>
    <w:rsid w:val="00F030FB"/>
    <w:rsid w:val="00F0738C"/>
    <w:rsid w:val="00F20E36"/>
    <w:rsid w:val="00F257CD"/>
    <w:rsid w:val="00F25DD8"/>
    <w:rsid w:val="00F61412"/>
    <w:rsid w:val="00FC0769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0B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9D1"/>
  </w:style>
  <w:style w:type="paragraph" w:styleId="a8">
    <w:name w:val="footer"/>
    <w:basedOn w:val="a"/>
    <w:link w:val="a9"/>
    <w:uiPriority w:val="99"/>
    <w:unhideWhenUsed/>
    <w:rsid w:val="007A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9D1"/>
  </w:style>
  <w:style w:type="paragraph" w:styleId="aa">
    <w:name w:val="Normal (Web)"/>
    <w:basedOn w:val="a"/>
    <w:rsid w:val="00CC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0B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9D1"/>
  </w:style>
  <w:style w:type="paragraph" w:styleId="a8">
    <w:name w:val="footer"/>
    <w:basedOn w:val="a"/>
    <w:link w:val="a9"/>
    <w:uiPriority w:val="99"/>
    <w:unhideWhenUsed/>
    <w:rsid w:val="007A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9D1"/>
  </w:style>
  <w:style w:type="paragraph" w:styleId="aa">
    <w:name w:val="Normal (Web)"/>
    <w:basedOn w:val="a"/>
    <w:rsid w:val="00CC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2024-12-27T06:40:00Z</cp:lastPrinted>
  <dcterms:created xsi:type="dcterms:W3CDTF">2024-12-27T06:45:00Z</dcterms:created>
  <dcterms:modified xsi:type="dcterms:W3CDTF">2024-12-27T06:45:00Z</dcterms:modified>
</cp:coreProperties>
</file>