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792" w:rsidRPr="00CC4195" w:rsidRDefault="00172792" w:rsidP="00E114BF">
      <w:pPr>
        <w:pStyle w:val="ConsPlusNormal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CC4195">
        <w:rPr>
          <w:rFonts w:ascii="Times New Roman" w:hAnsi="Times New Roman" w:cs="Times New Roman"/>
          <w:sz w:val="24"/>
          <w:szCs w:val="24"/>
        </w:rPr>
        <w:t>Раздел 1. Общая характеристика сферы реализации муниципальной программы</w:t>
      </w:r>
    </w:p>
    <w:p w:rsidR="00172792" w:rsidRPr="00CC4195" w:rsidRDefault="00172792" w:rsidP="00E114B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72792" w:rsidRPr="00CC4195" w:rsidRDefault="00172792" w:rsidP="00E114B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4195">
        <w:rPr>
          <w:rFonts w:ascii="Times New Roman" w:hAnsi="Times New Roman" w:cs="Times New Roman"/>
          <w:sz w:val="24"/>
          <w:szCs w:val="24"/>
        </w:rPr>
        <w:t xml:space="preserve">Эффективное управление муниципальными финансами является важным условием для повышения уровня и качества жизни населения </w:t>
      </w:r>
      <w:proofErr w:type="gramStart"/>
      <w:r w:rsidRPr="00CC4195">
        <w:rPr>
          <w:rFonts w:ascii="Times New Roman" w:hAnsi="Times New Roman" w:cs="Times New Roman"/>
          <w:sz w:val="24"/>
          <w:szCs w:val="24"/>
        </w:rPr>
        <w:t xml:space="preserve">Бабаевского 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округ</w:t>
      </w:r>
      <w:r w:rsidRPr="00CC4195">
        <w:rPr>
          <w:rFonts w:ascii="Times New Roman" w:hAnsi="Times New Roman" w:cs="Times New Roman"/>
          <w:sz w:val="24"/>
          <w:szCs w:val="24"/>
        </w:rPr>
        <w:t>а, устойчивого экономического роста, модернизации экономики и социальной сферы, достижения других стратегических целей социально-экономического развития.</w:t>
      </w:r>
    </w:p>
    <w:p w:rsidR="00172792" w:rsidRPr="00CC4195" w:rsidRDefault="00172792" w:rsidP="00E114B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4195">
        <w:rPr>
          <w:rFonts w:ascii="Times New Roman" w:hAnsi="Times New Roman" w:cs="Times New Roman"/>
          <w:sz w:val="24"/>
          <w:szCs w:val="24"/>
        </w:rPr>
        <w:t xml:space="preserve">В рамках </w:t>
      </w:r>
      <w:proofErr w:type="gramStart"/>
      <w:r w:rsidRPr="00CC4195">
        <w:rPr>
          <w:rFonts w:ascii="Times New Roman" w:hAnsi="Times New Roman" w:cs="Times New Roman"/>
          <w:sz w:val="24"/>
          <w:szCs w:val="24"/>
        </w:rPr>
        <w:t>реализации  налоговой</w:t>
      </w:r>
      <w:proofErr w:type="gramEnd"/>
      <w:r w:rsidRPr="00CC4195">
        <w:rPr>
          <w:rFonts w:ascii="Times New Roman" w:hAnsi="Times New Roman" w:cs="Times New Roman"/>
          <w:sz w:val="24"/>
          <w:szCs w:val="24"/>
        </w:rPr>
        <w:t xml:space="preserve"> и бюджетной политики в Бабаевском  муниципальном </w:t>
      </w:r>
      <w:r>
        <w:rPr>
          <w:rFonts w:ascii="Times New Roman" w:hAnsi="Times New Roman" w:cs="Times New Roman"/>
          <w:sz w:val="24"/>
          <w:szCs w:val="24"/>
        </w:rPr>
        <w:t>округ</w:t>
      </w:r>
      <w:r w:rsidRPr="00CC4195">
        <w:rPr>
          <w:rFonts w:ascii="Times New Roman" w:hAnsi="Times New Roman" w:cs="Times New Roman"/>
          <w:sz w:val="24"/>
          <w:szCs w:val="24"/>
        </w:rPr>
        <w:t>е достигнуты следующие результаты:</w:t>
      </w:r>
    </w:p>
    <w:p w:rsidR="00172792" w:rsidRPr="00CC4195" w:rsidRDefault="00172792" w:rsidP="00E114B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4195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CC4195">
        <w:rPr>
          <w:rFonts w:ascii="Times New Roman" w:hAnsi="Times New Roman" w:cs="Times New Roman"/>
          <w:sz w:val="24"/>
          <w:szCs w:val="24"/>
        </w:rPr>
        <w:t>утверждены  нормативные</w:t>
      </w:r>
      <w:proofErr w:type="gramEnd"/>
      <w:r w:rsidRPr="00CC4195">
        <w:rPr>
          <w:rFonts w:ascii="Times New Roman" w:hAnsi="Times New Roman" w:cs="Times New Roman"/>
          <w:sz w:val="24"/>
          <w:szCs w:val="24"/>
        </w:rPr>
        <w:t xml:space="preserve"> правовые акты </w:t>
      </w:r>
      <w:r>
        <w:rPr>
          <w:rFonts w:ascii="Times New Roman" w:hAnsi="Times New Roman" w:cs="Times New Roman"/>
          <w:sz w:val="24"/>
          <w:szCs w:val="24"/>
        </w:rPr>
        <w:t>округа</w:t>
      </w:r>
      <w:r w:rsidRPr="00CC4195">
        <w:rPr>
          <w:rFonts w:ascii="Times New Roman" w:hAnsi="Times New Roman" w:cs="Times New Roman"/>
          <w:sz w:val="24"/>
          <w:szCs w:val="24"/>
        </w:rPr>
        <w:t xml:space="preserve"> и реализован комплекс мер в целях обеспечения устойчивости доходной базы бюджета </w:t>
      </w:r>
      <w:r>
        <w:rPr>
          <w:rFonts w:ascii="Times New Roman" w:hAnsi="Times New Roman" w:cs="Times New Roman"/>
          <w:sz w:val="24"/>
          <w:szCs w:val="24"/>
        </w:rPr>
        <w:t>округ</w:t>
      </w:r>
      <w:r w:rsidRPr="00CC4195">
        <w:rPr>
          <w:rFonts w:ascii="Times New Roman" w:hAnsi="Times New Roman" w:cs="Times New Roman"/>
          <w:sz w:val="24"/>
          <w:szCs w:val="24"/>
        </w:rPr>
        <w:t>а;</w:t>
      </w:r>
    </w:p>
    <w:p w:rsidR="00172792" w:rsidRPr="00CC4195" w:rsidRDefault="00172792" w:rsidP="00E114B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55D85">
        <w:rPr>
          <w:rFonts w:ascii="Times New Roman" w:hAnsi="Times New Roman" w:cs="Times New Roman"/>
          <w:sz w:val="24"/>
          <w:szCs w:val="24"/>
        </w:rPr>
        <w:t>2) используется программный метод формирования расходной части бюджета округа при составлении проекта бюджета округа;</w:t>
      </w:r>
    </w:p>
    <w:p w:rsidR="00172792" w:rsidRPr="00CC4195" w:rsidRDefault="00172792" w:rsidP="00E114B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4195">
        <w:rPr>
          <w:rFonts w:ascii="Times New Roman" w:hAnsi="Times New Roman" w:cs="Times New Roman"/>
          <w:sz w:val="24"/>
          <w:szCs w:val="24"/>
        </w:rPr>
        <w:t>3) оказани</w:t>
      </w:r>
      <w:r w:rsidR="00E114BF">
        <w:rPr>
          <w:rFonts w:ascii="Times New Roman" w:hAnsi="Times New Roman" w:cs="Times New Roman"/>
          <w:sz w:val="24"/>
          <w:szCs w:val="24"/>
        </w:rPr>
        <w:t>е</w:t>
      </w:r>
      <w:r w:rsidRPr="00CC4195">
        <w:rPr>
          <w:rFonts w:ascii="Times New Roman" w:hAnsi="Times New Roman" w:cs="Times New Roman"/>
          <w:sz w:val="24"/>
          <w:szCs w:val="24"/>
        </w:rPr>
        <w:t xml:space="preserve"> муниципальных услуг бюджетными организациями производится на основе муниципальных заданий;</w:t>
      </w:r>
    </w:p>
    <w:p w:rsidR="00172792" w:rsidRDefault="00172792" w:rsidP="00E114B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осуществляется мониторинг качества финансового менеджмента </w:t>
      </w:r>
      <w:r w:rsidRPr="00F55BC0">
        <w:rPr>
          <w:rFonts w:ascii="Times New Roman" w:hAnsi="Times New Roman" w:cs="Times New Roman"/>
          <w:sz w:val="24"/>
          <w:szCs w:val="24"/>
        </w:rPr>
        <w:t xml:space="preserve">главных </w:t>
      </w:r>
      <w:proofErr w:type="gramStart"/>
      <w:r w:rsidRPr="00F55BC0">
        <w:rPr>
          <w:rFonts w:ascii="Times New Roman" w:hAnsi="Times New Roman" w:cs="Times New Roman"/>
          <w:sz w:val="24"/>
          <w:szCs w:val="24"/>
        </w:rPr>
        <w:t>администраторов  бюджетных</w:t>
      </w:r>
      <w:proofErr w:type="gramEnd"/>
      <w:r w:rsidRPr="00F55BC0">
        <w:rPr>
          <w:rFonts w:ascii="Times New Roman" w:hAnsi="Times New Roman" w:cs="Times New Roman"/>
          <w:sz w:val="24"/>
          <w:szCs w:val="24"/>
        </w:rPr>
        <w:t xml:space="preserve"> средств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72792" w:rsidRPr="00CC4195" w:rsidRDefault="00172792" w:rsidP="00E114B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4195">
        <w:rPr>
          <w:rFonts w:ascii="Times New Roman" w:hAnsi="Times New Roman" w:cs="Times New Roman"/>
          <w:sz w:val="24"/>
          <w:szCs w:val="24"/>
        </w:rPr>
        <w:t xml:space="preserve">Приоритетами социально-экономического развития </w:t>
      </w:r>
      <w:r>
        <w:rPr>
          <w:rFonts w:ascii="Times New Roman" w:hAnsi="Times New Roman" w:cs="Times New Roman"/>
          <w:sz w:val="24"/>
          <w:szCs w:val="24"/>
        </w:rPr>
        <w:t>округ</w:t>
      </w:r>
      <w:r w:rsidRPr="00CC4195">
        <w:rPr>
          <w:rFonts w:ascii="Times New Roman" w:hAnsi="Times New Roman" w:cs="Times New Roman"/>
          <w:sz w:val="24"/>
          <w:szCs w:val="24"/>
        </w:rPr>
        <w:t>а на период до 2030 года является рост благосостояния и качества жизни населения на основе устойчивого функционирования многопрофильной экономики, развития предпринимательства, социальной инфраструктуры, повышения инвестиционной привлекательности.</w:t>
      </w:r>
    </w:p>
    <w:p w:rsidR="00172792" w:rsidRPr="00CC4195" w:rsidRDefault="00172792" w:rsidP="00E114B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4195">
        <w:rPr>
          <w:rFonts w:ascii="Times New Roman" w:hAnsi="Times New Roman" w:cs="Times New Roman"/>
          <w:sz w:val="24"/>
          <w:szCs w:val="24"/>
        </w:rPr>
        <w:t xml:space="preserve">Стратегия социально-экономического развития </w:t>
      </w:r>
      <w:r>
        <w:rPr>
          <w:rFonts w:ascii="Times New Roman" w:hAnsi="Times New Roman" w:cs="Times New Roman"/>
          <w:sz w:val="24"/>
          <w:szCs w:val="24"/>
        </w:rPr>
        <w:t>округ</w:t>
      </w:r>
      <w:r w:rsidRPr="00CC4195">
        <w:rPr>
          <w:rFonts w:ascii="Times New Roman" w:hAnsi="Times New Roman" w:cs="Times New Roman"/>
          <w:sz w:val="24"/>
          <w:szCs w:val="24"/>
        </w:rPr>
        <w:t>а на период до 2030 года не может быть реализована без принятия мер по совершенствованию бюджетного процесса:</w:t>
      </w:r>
    </w:p>
    <w:p w:rsidR="00172792" w:rsidRPr="00CC4195" w:rsidRDefault="00172792" w:rsidP="00E114B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4195">
        <w:rPr>
          <w:rFonts w:ascii="Times New Roman" w:hAnsi="Times New Roman" w:cs="Times New Roman"/>
          <w:sz w:val="24"/>
          <w:szCs w:val="24"/>
        </w:rPr>
        <w:t>- формирования долгосрочной и среднесрочной финансовой политики в области укрепления доходной базы бюджета;</w:t>
      </w:r>
    </w:p>
    <w:p w:rsidR="00172792" w:rsidRPr="00CC4195" w:rsidRDefault="00172792" w:rsidP="00E114B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4195">
        <w:rPr>
          <w:rFonts w:ascii="Times New Roman" w:hAnsi="Times New Roman" w:cs="Times New Roman"/>
          <w:sz w:val="24"/>
          <w:szCs w:val="24"/>
        </w:rPr>
        <w:t>- повышения эффективности расходования бюджетных средств;</w:t>
      </w:r>
    </w:p>
    <w:p w:rsidR="00E114BF" w:rsidRDefault="00172792" w:rsidP="00E114B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4195">
        <w:rPr>
          <w:rFonts w:ascii="Times New Roman" w:hAnsi="Times New Roman" w:cs="Times New Roman"/>
          <w:sz w:val="24"/>
          <w:szCs w:val="24"/>
        </w:rPr>
        <w:t>- сокращения доли непрограммной части бюджета</w:t>
      </w:r>
      <w:r w:rsidR="00E114BF">
        <w:rPr>
          <w:rFonts w:ascii="Times New Roman" w:hAnsi="Times New Roman" w:cs="Times New Roman"/>
          <w:sz w:val="24"/>
          <w:szCs w:val="24"/>
        </w:rPr>
        <w:t>;</w:t>
      </w:r>
    </w:p>
    <w:p w:rsidR="00172792" w:rsidRPr="00CC4195" w:rsidRDefault="00172792" w:rsidP="00E114B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4195">
        <w:rPr>
          <w:rFonts w:ascii="Times New Roman" w:hAnsi="Times New Roman" w:cs="Times New Roman"/>
          <w:sz w:val="24"/>
          <w:szCs w:val="24"/>
        </w:rPr>
        <w:t>- формирования долговой политики на долгосрочную перспективу;</w:t>
      </w:r>
    </w:p>
    <w:p w:rsidR="00172792" w:rsidRPr="00CC4195" w:rsidRDefault="005C23B9" w:rsidP="00E114B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72792" w:rsidRPr="00CC4195">
        <w:rPr>
          <w:rFonts w:ascii="Times New Roman" w:hAnsi="Times New Roman" w:cs="Times New Roman"/>
          <w:sz w:val="24"/>
          <w:szCs w:val="24"/>
        </w:rPr>
        <w:t>развития системы муниципального финансового контроля.</w:t>
      </w:r>
    </w:p>
    <w:p w:rsidR="00172792" w:rsidRPr="00CC4195" w:rsidRDefault="00172792" w:rsidP="00E114B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72792" w:rsidRPr="00CC4195" w:rsidRDefault="00172792" w:rsidP="00E114BF">
      <w:pPr>
        <w:pStyle w:val="ConsPlusNormal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CC4195">
        <w:rPr>
          <w:rFonts w:ascii="Times New Roman" w:hAnsi="Times New Roman" w:cs="Times New Roman"/>
          <w:sz w:val="24"/>
          <w:szCs w:val="24"/>
        </w:rPr>
        <w:t xml:space="preserve">Раздел </w:t>
      </w:r>
      <w:proofErr w:type="gramStart"/>
      <w:r w:rsidRPr="00CC4195">
        <w:rPr>
          <w:rFonts w:ascii="Times New Roman" w:hAnsi="Times New Roman" w:cs="Times New Roman"/>
          <w:sz w:val="24"/>
          <w:szCs w:val="24"/>
        </w:rPr>
        <w:t>2.Цели</w:t>
      </w:r>
      <w:proofErr w:type="gramEnd"/>
      <w:r w:rsidRPr="00CC4195">
        <w:rPr>
          <w:rFonts w:ascii="Times New Roman" w:hAnsi="Times New Roman" w:cs="Times New Roman"/>
          <w:sz w:val="24"/>
          <w:szCs w:val="24"/>
        </w:rPr>
        <w:t>, задачи, целевые показатели (индикаторы) и ожидаемые результаты реализации муниципальной программы</w:t>
      </w:r>
    </w:p>
    <w:p w:rsidR="00172792" w:rsidRPr="00CC4195" w:rsidRDefault="00172792" w:rsidP="00E114BF">
      <w:pPr>
        <w:pStyle w:val="ConsPlusNormal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172792" w:rsidRPr="00CC4195" w:rsidRDefault="00172792" w:rsidP="00E114B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4195">
        <w:rPr>
          <w:rFonts w:ascii="Times New Roman" w:hAnsi="Times New Roman" w:cs="Times New Roman"/>
          <w:sz w:val="24"/>
          <w:szCs w:val="24"/>
        </w:rPr>
        <w:t xml:space="preserve">Целью реализации мероприятий муниципальной программы является обеспечение долгосрочной сбалансированности и устойчивости бюджета </w:t>
      </w:r>
      <w:r>
        <w:rPr>
          <w:rFonts w:ascii="Times New Roman" w:hAnsi="Times New Roman" w:cs="Times New Roman"/>
          <w:sz w:val="24"/>
          <w:szCs w:val="24"/>
        </w:rPr>
        <w:t>округа</w:t>
      </w:r>
      <w:r w:rsidRPr="00CC4195">
        <w:rPr>
          <w:rFonts w:ascii="Times New Roman" w:hAnsi="Times New Roman" w:cs="Times New Roman"/>
          <w:sz w:val="24"/>
          <w:szCs w:val="24"/>
        </w:rPr>
        <w:t>.</w:t>
      </w:r>
    </w:p>
    <w:p w:rsidR="00172792" w:rsidRPr="00CC4195" w:rsidRDefault="00172792" w:rsidP="00E114B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4195">
        <w:rPr>
          <w:rFonts w:ascii="Times New Roman" w:hAnsi="Times New Roman" w:cs="Times New Roman"/>
          <w:sz w:val="24"/>
          <w:szCs w:val="24"/>
        </w:rPr>
        <w:t>Для достижения указанной цели необходимо решить следующие задачи:</w:t>
      </w:r>
    </w:p>
    <w:p w:rsidR="00172792" w:rsidRDefault="00E114BF" w:rsidP="00E114B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сбалансированности бюджета;</w:t>
      </w:r>
    </w:p>
    <w:p w:rsidR="00172792" w:rsidRPr="00CC4195" w:rsidRDefault="00172792" w:rsidP="00E114B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C23B9">
        <w:rPr>
          <w:rFonts w:ascii="Times New Roman" w:hAnsi="Times New Roman" w:cs="Times New Roman"/>
          <w:sz w:val="24"/>
          <w:szCs w:val="24"/>
        </w:rPr>
        <w:t>поддержание</w:t>
      </w:r>
      <w:r w:rsidRPr="00DF2F61">
        <w:rPr>
          <w:rFonts w:ascii="Times New Roman" w:hAnsi="Times New Roman" w:cs="Times New Roman"/>
          <w:sz w:val="24"/>
          <w:szCs w:val="24"/>
        </w:rPr>
        <w:t xml:space="preserve"> устойчивого исполнения бюджет</w:t>
      </w:r>
      <w:r>
        <w:rPr>
          <w:rFonts w:ascii="Times New Roman" w:hAnsi="Times New Roman" w:cs="Times New Roman"/>
          <w:sz w:val="24"/>
          <w:szCs w:val="24"/>
        </w:rPr>
        <w:t>а округа;</w:t>
      </w:r>
    </w:p>
    <w:p w:rsidR="00172792" w:rsidRPr="00CC4195" w:rsidRDefault="00172792" w:rsidP="00E114B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4195">
        <w:rPr>
          <w:rFonts w:ascii="Times New Roman" w:hAnsi="Times New Roman" w:cs="Times New Roman"/>
          <w:sz w:val="24"/>
          <w:szCs w:val="24"/>
        </w:rPr>
        <w:t>- эффективное управление муниципальным долгом</w:t>
      </w:r>
      <w:r w:rsidR="005C23B9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Pr="00CC41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округа</w:t>
      </w:r>
      <w:r w:rsidRPr="00CC4195">
        <w:rPr>
          <w:rFonts w:ascii="Times New Roman" w:hAnsi="Times New Roman" w:cs="Times New Roman"/>
          <w:sz w:val="24"/>
          <w:szCs w:val="24"/>
        </w:rPr>
        <w:t>.</w:t>
      </w:r>
    </w:p>
    <w:p w:rsidR="00172792" w:rsidRPr="00CC4195" w:rsidRDefault="00172792" w:rsidP="00E114B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4195">
        <w:rPr>
          <w:rFonts w:ascii="Times New Roman" w:hAnsi="Times New Roman" w:cs="Times New Roman"/>
          <w:sz w:val="24"/>
          <w:szCs w:val="24"/>
        </w:rPr>
        <w:t xml:space="preserve">Реализация муниципальной программы позволит достичь следующих результатов: </w:t>
      </w:r>
    </w:p>
    <w:p w:rsidR="00172792" w:rsidRPr="00347034" w:rsidRDefault="00172792" w:rsidP="00E114B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отношение</w:t>
      </w:r>
      <w:r w:rsidRPr="00347034">
        <w:rPr>
          <w:rFonts w:ascii="Times New Roman" w:hAnsi="Times New Roman" w:cs="Times New Roman"/>
          <w:sz w:val="24"/>
          <w:szCs w:val="24"/>
        </w:rPr>
        <w:t xml:space="preserve"> дефицита бюджета </w:t>
      </w:r>
      <w:r>
        <w:rPr>
          <w:rFonts w:ascii="Times New Roman" w:hAnsi="Times New Roman" w:cs="Times New Roman"/>
          <w:sz w:val="24"/>
          <w:szCs w:val="24"/>
        </w:rPr>
        <w:t>округа</w:t>
      </w:r>
      <w:r w:rsidRPr="00347034">
        <w:rPr>
          <w:rFonts w:ascii="Times New Roman" w:hAnsi="Times New Roman" w:cs="Times New Roman"/>
          <w:sz w:val="24"/>
          <w:szCs w:val="24"/>
        </w:rPr>
        <w:t xml:space="preserve"> к объему налоговых и неналоговых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7034">
        <w:rPr>
          <w:rFonts w:ascii="Times New Roman" w:hAnsi="Times New Roman" w:cs="Times New Roman"/>
          <w:sz w:val="24"/>
          <w:szCs w:val="24"/>
        </w:rPr>
        <w:t xml:space="preserve">доходов бюджета </w:t>
      </w:r>
      <w:r>
        <w:rPr>
          <w:rFonts w:ascii="Times New Roman" w:hAnsi="Times New Roman" w:cs="Times New Roman"/>
          <w:sz w:val="24"/>
          <w:szCs w:val="24"/>
        </w:rPr>
        <w:t xml:space="preserve">округа </w:t>
      </w:r>
      <w:r w:rsidRPr="00347034">
        <w:rPr>
          <w:rFonts w:ascii="Times New Roman" w:hAnsi="Times New Roman" w:cs="Times New Roman"/>
          <w:sz w:val="24"/>
          <w:szCs w:val="24"/>
        </w:rPr>
        <w:t xml:space="preserve">без учета замены дотации дополнительными нормативами отчислений от НДФЛ </w:t>
      </w:r>
      <w:r>
        <w:rPr>
          <w:rFonts w:ascii="Times New Roman" w:hAnsi="Times New Roman" w:cs="Times New Roman"/>
          <w:sz w:val="24"/>
          <w:szCs w:val="24"/>
        </w:rPr>
        <w:t>ежегодно не более 5%;</w:t>
      </w:r>
    </w:p>
    <w:p w:rsidR="00172792" w:rsidRPr="00F55BC0" w:rsidRDefault="00172792" w:rsidP="00E114B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F55BC0">
        <w:rPr>
          <w:rFonts w:ascii="Times New Roman" w:hAnsi="Times New Roman" w:cs="Times New Roman"/>
          <w:sz w:val="24"/>
          <w:szCs w:val="24"/>
        </w:rPr>
        <w:t>оля расходов бюджета округа, формируемых в рамках муниципальных программ, к общему объему расходов бюджета округа ежегодно не менее 9</w:t>
      </w:r>
      <w:r w:rsidR="00E54F7F" w:rsidRPr="00E54F7F">
        <w:rPr>
          <w:rFonts w:ascii="Times New Roman" w:hAnsi="Times New Roman" w:cs="Times New Roman"/>
          <w:sz w:val="24"/>
          <w:szCs w:val="24"/>
        </w:rPr>
        <w:t>8</w:t>
      </w:r>
      <w:r w:rsidR="00E54F7F">
        <w:rPr>
          <w:rFonts w:ascii="Times New Roman" w:hAnsi="Times New Roman" w:cs="Times New Roman"/>
          <w:sz w:val="24"/>
          <w:szCs w:val="24"/>
        </w:rPr>
        <w:t>,5</w:t>
      </w:r>
      <w:r>
        <w:rPr>
          <w:rFonts w:ascii="Times New Roman" w:hAnsi="Times New Roman" w:cs="Times New Roman"/>
          <w:sz w:val="24"/>
          <w:szCs w:val="24"/>
        </w:rPr>
        <w:t>%;</w:t>
      </w:r>
    </w:p>
    <w:p w:rsidR="00172792" w:rsidRDefault="00172792" w:rsidP="00E114B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F55BC0">
        <w:rPr>
          <w:rFonts w:ascii="Times New Roman" w:hAnsi="Times New Roman" w:cs="Times New Roman"/>
          <w:sz w:val="24"/>
          <w:szCs w:val="24"/>
        </w:rPr>
        <w:t>тношен</w:t>
      </w:r>
      <w:r>
        <w:rPr>
          <w:rFonts w:ascii="Times New Roman" w:hAnsi="Times New Roman" w:cs="Times New Roman"/>
          <w:sz w:val="24"/>
          <w:szCs w:val="24"/>
        </w:rPr>
        <w:t xml:space="preserve">ие муниципального долга округа </w:t>
      </w:r>
      <w:r w:rsidRPr="00F55BC0">
        <w:rPr>
          <w:rFonts w:ascii="Times New Roman" w:hAnsi="Times New Roman" w:cs="Times New Roman"/>
          <w:sz w:val="24"/>
          <w:szCs w:val="24"/>
        </w:rPr>
        <w:t>к общему годовому объему доходов бюджета округа без учета объема безвозмездных поступлений ежегодно не более 10%.</w:t>
      </w:r>
      <w:r w:rsidRPr="00CC4195">
        <w:rPr>
          <w:rFonts w:ascii="Times New Roman" w:hAnsi="Times New Roman" w:cs="Times New Roman"/>
          <w:sz w:val="24"/>
          <w:szCs w:val="24"/>
        </w:rPr>
        <w:tab/>
      </w:r>
    </w:p>
    <w:p w:rsidR="00172792" w:rsidRPr="00CC4195" w:rsidRDefault="00172792" w:rsidP="00E114B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4195">
        <w:rPr>
          <w:rFonts w:ascii="Times New Roman" w:hAnsi="Times New Roman" w:cs="Times New Roman"/>
          <w:sz w:val="24"/>
          <w:szCs w:val="24"/>
        </w:rPr>
        <w:t>Сведения о целевых показателях (индикаторах) муниципальной програ</w:t>
      </w:r>
      <w:bookmarkStart w:id="0" w:name="_GoBack"/>
      <w:bookmarkEnd w:id="0"/>
      <w:r w:rsidRPr="00CC4195">
        <w:rPr>
          <w:rFonts w:ascii="Times New Roman" w:hAnsi="Times New Roman" w:cs="Times New Roman"/>
          <w:sz w:val="24"/>
          <w:szCs w:val="24"/>
        </w:rPr>
        <w:t>ммы представлены в Приложении 1 к муниципальной программе.</w:t>
      </w:r>
    </w:p>
    <w:p w:rsidR="00172792" w:rsidRPr="00CC4195" w:rsidRDefault="00172792" w:rsidP="00E114B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4195">
        <w:rPr>
          <w:rFonts w:ascii="Times New Roman" w:hAnsi="Times New Roman" w:cs="Times New Roman"/>
          <w:sz w:val="24"/>
          <w:szCs w:val="24"/>
        </w:rPr>
        <w:t>Сведения о порядке сбора информации и методике расчета значений целевых показателей (индикаторов) муниципальной программы приведены в Приложении 2 к муниципальной программе.</w:t>
      </w:r>
    </w:p>
    <w:p w:rsidR="00172792" w:rsidRDefault="00172792" w:rsidP="00E114B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72792" w:rsidRDefault="00172792" w:rsidP="00E114BF">
      <w:pPr>
        <w:autoSpaceDE w:val="0"/>
        <w:autoSpaceDN w:val="0"/>
        <w:adjustRightInd w:val="0"/>
        <w:ind w:firstLine="426"/>
        <w:jc w:val="center"/>
        <w:outlineLvl w:val="2"/>
        <w:rPr>
          <w:sz w:val="24"/>
          <w:szCs w:val="24"/>
        </w:rPr>
      </w:pPr>
      <w:r w:rsidRPr="000F42C1">
        <w:rPr>
          <w:sz w:val="24"/>
          <w:szCs w:val="24"/>
        </w:rPr>
        <w:t>3. Характеристика основных мероприятий муниципальной программы</w:t>
      </w:r>
    </w:p>
    <w:p w:rsidR="00172792" w:rsidRPr="00686CA2" w:rsidRDefault="00172792" w:rsidP="00E114BF">
      <w:pPr>
        <w:pStyle w:val="1"/>
        <w:tabs>
          <w:tab w:val="left" w:pos="0"/>
        </w:tabs>
        <w:autoSpaceDE w:val="0"/>
        <w:autoSpaceDN w:val="0"/>
        <w:adjustRightInd w:val="0"/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686CA2">
        <w:rPr>
          <w:rFonts w:ascii="Times New Roman" w:hAnsi="Times New Roman"/>
          <w:sz w:val="24"/>
          <w:szCs w:val="24"/>
        </w:rPr>
        <w:t xml:space="preserve">Муниципальная программа включает </w:t>
      </w:r>
      <w:r w:rsidRPr="003455D0">
        <w:rPr>
          <w:rFonts w:ascii="Times New Roman" w:hAnsi="Times New Roman"/>
          <w:sz w:val="24"/>
          <w:szCs w:val="24"/>
        </w:rPr>
        <w:t>в себя 3 подпрограммы, содержащих основные мероприятия, направленные на решение поставленных задач.</w:t>
      </w:r>
    </w:p>
    <w:p w:rsidR="00172792" w:rsidRPr="00E213E6" w:rsidRDefault="00172792" w:rsidP="00E114B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213E6">
        <w:rPr>
          <w:rFonts w:ascii="Times New Roman" w:hAnsi="Times New Roman" w:cs="Times New Roman"/>
          <w:sz w:val="24"/>
          <w:szCs w:val="24"/>
        </w:rPr>
        <w:lastRenderedPageBreak/>
        <w:t xml:space="preserve">В рамках подпрограммы 1 «Обеспечение сбалансированности бюджета </w:t>
      </w:r>
      <w:r>
        <w:rPr>
          <w:rFonts w:ascii="Times New Roman" w:hAnsi="Times New Roman" w:cs="Times New Roman"/>
          <w:sz w:val="24"/>
          <w:szCs w:val="24"/>
        </w:rPr>
        <w:t>округа</w:t>
      </w:r>
      <w:r w:rsidRPr="00E213E6">
        <w:rPr>
          <w:rFonts w:ascii="Times New Roman" w:hAnsi="Times New Roman" w:cs="Times New Roman"/>
          <w:sz w:val="24"/>
          <w:szCs w:val="24"/>
        </w:rPr>
        <w:t xml:space="preserve"> и повышение эффективности бюджетных расходов</w:t>
      </w:r>
      <w:r w:rsidR="008F7055">
        <w:rPr>
          <w:rFonts w:ascii="Times New Roman" w:hAnsi="Times New Roman" w:cs="Times New Roman"/>
          <w:sz w:val="24"/>
          <w:szCs w:val="24"/>
        </w:rPr>
        <w:t xml:space="preserve"> на 2024-2028 годы</w:t>
      </w:r>
      <w:r w:rsidRPr="00E213E6">
        <w:rPr>
          <w:rFonts w:ascii="Times New Roman" w:hAnsi="Times New Roman" w:cs="Times New Roman"/>
          <w:sz w:val="24"/>
          <w:szCs w:val="24"/>
        </w:rPr>
        <w:t>» планируется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72792" w:rsidRDefault="008F7055" w:rsidP="00E114B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7055">
        <w:rPr>
          <w:rFonts w:ascii="Times New Roman" w:hAnsi="Times New Roman" w:cs="Times New Roman"/>
          <w:sz w:val="24"/>
          <w:szCs w:val="24"/>
          <w:lang w:eastAsia="en-US"/>
        </w:rPr>
        <w:t>1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. </w:t>
      </w:r>
      <w:r w:rsidR="00172792" w:rsidRPr="00E213E6">
        <w:rPr>
          <w:rFonts w:ascii="Times New Roman" w:hAnsi="Times New Roman" w:cs="Times New Roman"/>
          <w:sz w:val="24"/>
          <w:szCs w:val="24"/>
          <w:lang w:eastAsia="en-US"/>
        </w:rPr>
        <w:t xml:space="preserve">Основное мероприятие 1.1 </w:t>
      </w:r>
      <w:r w:rsidR="00172792" w:rsidRPr="00E213E6">
        <w:rPr>
          <w:rFonts w:ascii="Times New Roman" w:hAnsi="Times New Roman" w:cs="Times New Roman"/>
          <w:sz w:val="24"/>
          <w:szCs w:val="24"/>
        </w:rPr>
        <w:t xml:space="preserve">«Укрепление доходной базы бюджета </w:t>
      </w:r>
      <w:r w:rsidR="00172792">
        <w:rPr>
          <w:rFonts w:ascii="Times New Roman" w:hAnsi="Times New Roman" w:cs="Times New Roman"/>
          <w:sz w:val="24"/>
          <w:szCs w:val="24"/>
        </w:rPr>
        <w:t>округа</w:t>
      </w:r>
      <w:r w:rsidR="00172792" w:rsidRPr="00E213E6">
        <w:rPr>
          <w:rFonts w:ascii="Times New Roman" w:hAnsi="Times New Roman" w:cs="Times New Roman"/>
          <w:sz w:val="24"/>
          <w:szCs w:val="24"/>
        </w:rPr>
        <w:t>».</w:t>
      </w:r>
    </w:p>
    <w:p w:rsidR="008F7055" w:rsidRDefault="008F7055" w:rsidP="00E114B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213E6">
        <w:rPr>
          <w:rFonts w:ascii="Times New Roman" w:hAnsi="Times New Roman" w:cs="Times New Roman"/>
          <w:sz w:val="24"/>
          <w:szCs w:val="24"/>
        </w:rPr>
        <w:t>В рамках основного мероприятия 1.</w:t>
      </w:r>
      <w:r>
        <w:rPr>
          <w:rFonts w:ascii="Times New Roman" w:hAnsi="Times New Roman" w:cs="Times New Roman"/>
          <w:sz w:val="24"/>
          <w:szCs w:val="24"/>
        </w:rPr>
        <w:t>1 предусматривается:</w:t>
      </w:r>
    </w:p>
    <w:p w:rsidR="008F7055" w:rsidRPr="00945C03" w:rsidRDefault="00E114BF" w:rsidP="00E114BF">
      <w:pPr>
        <w:pStyle w:val="ConsPlusNormal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8F7055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еализация п</w:t>
      </w:r>
      <w:r w:rsidR="008F7055" w:rsidRPr="00945C03">
        <w:rPr>
          <w:rFonts w:ascii="Times New Roman" w:hAnsi="Times New Roman"/>
          <w:sz w:val="24"/>
          <w:szCs w:val="24"/>
        </w:rPr>
        <w:t>лана мероприятий по укреплен</w:t>
      </w:r>
      <w:r>
        <w:rPr>
          <w:rFonts w:ascii="Times New Roman" w:hAnsi="Times New Roman"/>
          <w:sz w:val="24"/>
          <w:szCs w:val="24"/>
        </w:rPr>
        <w:t>ию доходного потенциала бюджета Б</w:t>
      </w:r>
      <w:r w:rsidR="008F7055" w:rsidRPr="00945C03">
        <w:rPr>
          <w:rFonts w:ascii="Times New Roman" w:hAnsi="Times New Roman"/>
          <w:sz w:val="24"/>
          <w:szCs w:val="24"/>
        </w:rPr>
        <w:t>абаевского муниципального округа, включающего следующие направления:</w:t>
      </w:r>
    </w:p>
    <w:p w:rsidR="008F7055" w:rsidRPr="00945C03" w:rsidRDefault="00E114BF" w:rsidP="00E114BF">
      <w:pPr>
        <w:widowControl w:val="0"/>
        <w:shd w:val="clear" w:color="auto" w:fill="FFFFFF"/>
        <w:autoSpaceDE w:val="0"/>
        <w:autoSpaceDN w:val="0"/>
        <w:spacing w:line="240" w:lineRule="auto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8F7055" w:rsidRPr="00945C03">
        <w:rPr>
          <w:rFonts w:ascii="Times New Roman" w:hAnsi="Times New Roman"/>
          <w:sz w:val="24"/>
          <w:szCs w:val="24"/>
        </w:rPr>
        <w:t xml:space="preserve">усиление </w:t>
      </w:r>
      <w:proofErr w:type="gramStart"/>
      <w:r w:rsidR="008F7055" w:rsidRPr="00945C03">
        <w:rPr>
          <w:rFonts w:ascii="Times New Roman" w:hAnsi="Times New Roman"/>
          <w:sz w:val="24"/>
          <w:szCs w:val="24"/>
        </w:rPr>
        <w:t>работы  по</w:t>
      </w:r>
      <w:proofErr w:type="gramEnd"/>
      <w:r w:rsidR="008F7055" w:rsidRPr="00945C03">
        <w:rPr>
          <w:rFonts w:ascii="Times New Roman" w:hAnsi="Times New Roman"/>
          <w:sz w:val="24"/>
          <w:szCs w:val="24"/>
        </w:rPr>
        <w:t xml:space="preserve"> неплатежам в бюджет;</w:t>
      </w:r>
    </w:p>
    <w:p w:rsidR="008F7055" w:rsidRPr="00945C03" w:rsidRDefault="00E114BF" w:rsidP="00E114BF">
      <w:pPr>
        <w:widowControl w:val="0"/>
        <w:shd w:val="clear" w:color="auto" w:fill="FFFFFF"/>
        <w:autoSpaceDE w:val="0"/>
        <w:autoSpaceDN w:val="0"/>
        <w:spacing w:line="240" w:lineRule="auto"/>
        <w:ind w:firstLine="42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8F7055" w:rsidRPr="00945C03">
        <w:rPr>
          <w:rFonts w:ascii="Times New Roman" w:hAnsi="Times New Roman"/>
          <w:sz w:val="24"/>
          <w:szCs w:val="24"/>
        </w:rPr>
        <w:t>легализация бизнеса и объектов налогообложения;</w:t>
      </w:r>
    </w:p>
    <w:p w:rsidR="008F7055" w:rsidRPr="00945C03" w:rsidRDefault="00E114BF" w:rsidP="00E114BF">
      <w:pPr>
        <w:widowControl w:val="0"/>
        <w:shd w:val="clear" w:color="auto" w:fill="FFFFFF"/>
        <w:autoSpaceDE w:val="0"/>
        <w:autoSpaceDN w:val="0"/>
        <w:spacing w:line="240" w:lineRule="auto"/>
        <w:ind w:firstLine="42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8F7055" w:rsidRPr="00945C03">
        <w:rPr>
          <w:rFonts w:ascii="Times New Roman" w:hAnsi="Times New Roman"/>
          <w:sz w:val="24"/>
          <w:szCs w:val="24"/>
        </w:rPr>
        <w:t>улучшение качества администрирования неналоговых доходов;</w:t>
      </w:r>
    </w:p>
    <w:p w:rsidR="008F7055" w:rsidRPr="00945C03" w:rsidRDefault="00E114BF" w:rsidP="00E114BF">
      <w:pPr>
        <w:widowControl w:val="0"/>
        <w:shd w:val="clear" w:color="auto" w:fill="FFFFFF"/>
        <w:autoSpaceDE w:val="0"/>
        <w:autoSpaceDN w:val="0"/>
        <w:spacing w:line="240" w:lineRule="auto"/>
        <w:ind w:firstLine="42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8F7055" w:rsidRPr="00945C03">
        <w:rPr>
          <w:rFonts w:ascii="Times New Roman" w:hAnsi="Times New Roman"/>
          <w:sz w:val="24"/>
          <w:szCs w:val="24"/>
        </w:rPr>
        <w:t>содействие созданию рабочих мест;</w:t>
      </w:r>
    </w:p>
    <w:p w:rsidR="008F7055" w:rsidRPr="00945C03" w:rsidRDefault="00E114BF" w:rsidP="00E114BF">
      <w:pPr>
        <w:widowControl w:val="0"/>
        <w:shd w:val="clear" w:color="auto" w:fill="FFFFFF"/>
        <w:autoSpaceDE w:val="0"/>
        <w:autoSpaceDN w:val="0"/>
        <w:spacing w:line="240" w:lineRule="auto"/>
        <w:ind w:firstLine="42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8F7055" w:rsidRPr="00945C03">
        <w:rPr>
          <w:rFonts w:ascii="Times New Roman" w:hAnsi="Times New Roman"/>
          <w:sz w:val="24"/>
          <w:szCs w:val="24"/>
        </w:rPr>
        <w:t>повышение бюджетной отдачи от использования муниципального имущества;</w:t>
      </w:r>
    </w:p>
    <w:p w:rsidR="008F7055" w:rsidRPr="00945C03" w:rsidRDefault="008F7055" w:rsidP="00E114BF">
      <w:pPr>
        <w:autoSpaceDE w:val="0"/>
        <w:autoSpaceDN w:val="0"/>
        <w:adjustRightInd w:val="0"/>
        <w:spacing w:line="240" w:lineRule="auto"/>
        <w:ind w:firstLine="426"/>
        <w:rPr>
          <w:rFonts w:ascii="Times New Roman" w:hAnsi="Times New Roman" w:cs="Arial"/>
          <w:sz w:val="24"/>
          <w:szCs w:val="24"/>
        </w:rPr>
      </w:pPr>
      <w:r w:rsidRPr="00945C03">
        <w:rPr>
          <w:rFonts w:ascii="Times New Roman" w:hAnsi="Times New Roman" w:cs="Arial"/>
          <w:sz w:val="24"/>
          <w:szCs w:val="24"/>
        </w:rPr>
        <w:t xml:space="preserve">2) </w:t>
      </w:r>
      <w:r>
        <w:rPr>
          <w:rFonts w:ascii="Times New Roman" w:hAnsi="Times New Roman" w:cs="Arial"/>
          <w:sz w:val="24"/>
          <w:szCs w:val="24"/>
        </w:rPr>
        <w:t xml:space="preserve">постоянный мониторинг </w:t>
      </w:r>
      <w:r w:rsidRPr="00945C03">
        <w:rPr>
          <w:rFonts w:ascii="Times New Roman" w:hAnsi="Times New Roman" w:cs="Arial"/>
          <w:sz w:val="24"/>
          <w:szCs w:val="24"/>
        </w:rPr>
        <w:t>поступления доходов</w:t>
      </w:r>
      <w:r>
        <w:rPr>
          <w:rFonts w:ascii="Times New Roman" w:hAnsi="Times New Roman" w:cs="Arial"/>
          <w:sz w:val="24"/>
          <w:szCs w:val="24"/>
        </w:rPr>
        <w:t xml:space="preserve"> в бюджет округа.</w:t>
      </w:r>
    </w:p>
    <w:p w:rsidR="00172792" w:rsidRPr="00E213E6" w:rsidRDefault="00172792" w:rsidP="00E114B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E213E6">
        <w:rPr>
          <w:rFonts w:ascii="Times New Roman" w:hAnsi="Times New Roman" w:cs="Times New Roman"/>
          <w:sz w:val="24"/>
          <w:szCs w:val="24"/>
        </w:rPr>
        <w:t xml:space="preserve">Основное мероприятие 1.2 «Обеспечение бюджетного процесса в части формирования и исполнения бюджета </w:t>
      </w:r>
      <w:r>
        <w:rPr>
          <w:rFonts w:ascii="Times New Roman" w:hAnsi="Times New Roman" w:cs="Times New Roman"/>
          <w:sz w:val="24"/>
          <w:szCs w:val="24"/>
        </w:rPr>
        <w:t>округа</w:t>
      </w:r>
      <w:r w:rsidRPr="00E213E6">
        <w:rPr>
          <w:rFonts w:ascii="Times New Roman" w:hAnsi="Times New Roman" w:cs="Times New Roman"/>
          <w:sz w:val="24"/>
          <w:szCs w:val="24"/>
        </w:rPr>
        <w:t xml:space="preserve"> в соответствии с бюджетным законодательством».</w:t>
      </w:r>
    </w:p>
    <w:p w:rsidR="00172792" w:rsidRPr="00E213E6" w:rsidRDefault="00172792" w:rsidP="00E114B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213E6">
        <w:rPr>
          <w:rFonts w:ascii="Times New Roman" w:hAnsi="Times New Roman" w:cs="Times New Roman"/>
          <w:sz w:val="24"/>
          <w:szCs w:val="24"/>
        </w:rPr>
        <w:t>В рамках основного мероприятия 1.2 предусматривается:</w:t>
      </w:r>
    </w:p>
    <w:p w:rsidR="008F7055" w:rsidRPr="00E114BF" w:rsidRDefault="00E114BF" w:rsidP="00E114BF">
      <w:pPr>
        <w:widowControl w:val="0"/>
        <w:autoSpaceDE w:val="0"/>
        <w:autoSpaceDN w:val="0"/>
        <w:adjustRightInd w:val="0"/>
        <w:spacing w:line="240" w:lineRule="auto"/>
        <w:ind w:firstLine="42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8F7055" w:rsidRPr="00E114BF">
        <w:rPr>
          <w:rFonts w:ascii="Times New Roman" w:hAnsi="Times New Roman"/>
          <w:color w:val="000000"/>
          <w:sz w:val="24"/>
          <w:szCs w:val="24"/>
        </w:rPr>
        <w:t xml:space="preserve">соблюдение сроков и порядка подготовки проекта решения о бюджете </w:t>
      </w:r>
      <w:r w:rsidR="008F7055" w:rsidRPr="00E114BF">
        <w:rPr>
          <w:rFonts w:ascii="Times New Roman" w:hAnsi="Times New Roman"/>
          <w:sz w:val="24"/>
          <w:szCs w:val="24"/>
        </w:rPr>
        <w:t>округа</w:t>
      </w:r>
      <w:r w:rsidR="008F7055" w:rsidRPr="00E114BF">
        <w:rPr>
          <w:rFonts w:ascii="Times New Roman" w:hAnsi="Times New Roman"/>
          <w:color w:val="000000"/>
          <w:sz w:val="24"/>
          <w:szCs w:val="24"/>
        </w:rPr>
        <w:t xml:space="preserve"> на очередной финансовый год и плановый период и материалов к нему, утверждение бюджета;</w:t>
      </w:r>
    </w:p>
    <w:p w:rsidR="008F7055" w:rsidRPr="00945C03" w:rsidRDefault="00E114BF" w:rsidP="00E114BF">
      <w:pPr>
        <w:widowControl w:val="0"/>
        <w:autoSpaceDE w:val="0"/>
        <w:autoSpaceDN w:val="0"/>
        <w:adjustRightInd w:val="0"/>
        <w:spacing w:line="240" w:lineRule="auto"/>
        <w:ind w:firstLine="42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8F7055" w:rsidRPr="00945C03">
        <w:rPr>
          <w:rFonts w:ascii="Times New Roman" w:hAnsi="Times New Roman"/>
          <w:sz w:val="24"/>
          <w:szCs w:val="24"/>
        </w:rPr>
        <w:t>планирование бюджетных расходов в рамках муниципальных программ</w:t>
      </w:r>
      <w:r w:rsidR="008F7055">
        <w:rPr>
          <w:rFonts w:ascii="Times New Roman" w:hAnsi="Times New Roman"/>
          <w:sz w:val="24"/>
          <w:szCs w:val="24"/>
        </w:rPr>
        <w:t>;</w:t>
      </w:r>
    </w:p>
    <w:p w:rsidR="008F7055" w:rsidRDefault="00E114BF" w:rsidP="00E114BF">
      <w:pPr>
        <w:widowControl w:val="0"/>
        <w:autoSpaceDE w:val="0"/>
        <w:autoSpaceDN w:val="0"/>
        <w:adjustRightInd w:val="0"/>
        <w:spacing w:line="240" w:lineRule="auto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8F7055">
        <w:rPr>
          <w:rFonts w:ascii="Times New Roman" w:hAnsi="Times New Roman"/>
          <w:sz w:val="24"/>
          <w:szCs w:val="24"/>
        </w:rPr>
        <w:t xml:space="preserve">ежемесячный анализ исполнения </w:t>
      </w:r>
      <w:proofErr w:type="gramStart"/>
      <w:r w:rsidR="008F7055">
        <w:rPr>
          <w:rFonts w:ascii="Times New Roman" w:hAnsi="Times New Roman"/>
          <w:sz w:val="24"/>
          <w:szCs w:val="24"/>
        </w:rPr>
        <w:t xml:space="preserve">бюджета  </w:t>
      </w:r>
      <w:r>
        <w:rPr>
          <w:rFonts w:ascii="Times New Roman" w:hAnsi="Times New Roman"/>
          <w:sz w:val="24"/>
          <w:szCs w:val="24"/>
        </w:rPr>
        <w:t>округа</w:t>
      </w:r>
      <w:proofErr w:type="gramEnd"/>
      <w:r w:rsidR="008F7055">
        <w:rPr>
          <w:rFonts w:ascii="Times New Roman" w:hAnsi="Times New Roman"/>
          <w:sz w:val="24"/>
          <w:szCs w:val="24"/>
        </w:rPr>
        <w:t>;</w:t>
      </w:r>
    </w:p>
    <w:p w:rsidR="008F7055" w:rsidRPr="00945C03" w:rsidRDefault="00E114BF" w:rsidP="00E114BF">
      <w:pPr>
        <w:widowControl w:val="0"/>
        <w:autoSpaceDE w:val="0"/>
        <w:autoSpaceDN w:val="0"/>
        <w:adjustRightInd w:val="0"/>
        <w:spacing w:line="240" w:lineRule="auto"/>
        <w:ind w:firstLine="42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не допущение</w:t>
      </w:r>
      <w:r w:rsidR="008F7055" w:rsidRPr="00EE6E6C">
        <w:rPr>
          <w:rFonts w:ascii="Times New Roman" w:hAnsi="Times New Roman"/>
          <w:color w:val="000000"/>
          <w:sz w:val="24"/>
          <w:szCs w:val="24"/>
        </w:rPr>
        <w:t xml:space="preserve"> возникновения просроченной кредиторской задолженности бюджета </w:t>
      </w:r>
      <w:r w:rsidR="008F7055" w:rsidRPr="00EE6E6C">
        <w:rPr>
          <w:rFonts w:ascii="Times New Roman" w:hAnsi="Times New Roman"/>
          <w:sz w:val="24"/>
          <w:szCs w:val="24"/>
        </w:rPr>
        <w:t>округа</w:t>
      </w:r>
      <w:r w:rsidR="008F7055" w:rsidRPr="00EE6E6C">
        <w:rPr>
          <w:rFonts w:ascii="Times New Roman" w:hAnsi="Times New Roman"/>
          <w:color w:val="000000"/>
          <w:sz w:val="24"/>
          <w:szCs w:val="24"/>
        </w:rPr>
        <w:t>;</w:t>
      </w:r>
      <w:r w:rsidR="008F7055" w:rsidRPr="00945C03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8F7055" w:rsidRPr="00945C03" w:rsidRDefault="00E114BF" w:rsidP="00E114BF">
      <w:pPr>
        <w:widowControl w:val="0"/>
        <w:autoSpaceDE w:val="0"/>
        <w:autoSpaceDN w:val="0"/>
        <w:adjustRightInd w:val="0"/>
        <w:spacing w:line="240" w:lineRule="auto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8F7055" w:rsidRPr="00945C03">
        <w:rPr>
          <w:rFonts w:ascii="Times New Roman" w:hAnsi="Times New Roman"/>
          <w:sz w:val="24"/>
          <w:szCs w:val="24"/>
        </w:rPr>
        <w:t xml:space="preserve">проведение </w:t>
      </w:r>
      <w:r w:rsidR="008F7055">
        <w:rPr>
          <w:rFonts w:ascii="Times New Roman" w:hAnsi="Times New Roman"/>
          <w:sz w:val="24"/>
          <w:szCs w:val="24"/>
        </w:rPr>
        <w:t>оценки</w:t>
      </w:r>
      <w:r w:rsidR="008F7055" w:rsidRPr="00945C03">
        <w:rPr>
          <w:rFonts w:ascii="Times New Roman" w:hAnsi="Times New Roman"/>
          <w:sz w:val="24"/>
          <w:szCs w:val="24"/>
        </w:rPr>
        <w:t xml:space="preserve"> качества финансового менеджмента в отношении главных </w:t>
      </w:r>
      <w:proofErr w:type="gramStart"/>
      <w:r w:rsidR="008F7055" w:rsidRPr="00945C03">
        <w:rPr>
          <w:rFonts w:ascii="Times New Roman" w:hAnsi="Times New Roman"/>
          <w:sz w:val="24"/>
          <w:szCs w:val="24"/>
        </w:rPr>
        <w:t>адм</w:t>
      </w:r>
      <w:r>
        <w:rPr>
          <w:rFonts w:ascii="Times New Roman" w:hAnsi="Times New Roman"/>
          <w:sz w:val="24"/>
          <w:szCs w:val="24"/>
        </w:rPr>
        <w:t>инистраторов  бюджетных</w:t>
      </w:r>
      <w:proofErr w:type="gramEnd"/>
      <w:r>
        <w:rPr>
          <w:rFonts w:ascii="Times New Roman" w:hAnsi="Times New Roman"/>
          <w:sz w:val="24"/>
          <w:szCs w:val="24"/>
        </w:rPr>
        <w:t xml:space="preserve"> средств.</w:t>
      </w:r>
    </w:p>
    <w:p w:rsidR="00172792" w:rsidRPr="00686CA2" w:rsidRDefault="00172792" w:rsidP="00E114BF">
      <w:pPr>
        <w:pStyle w:val="ConsPlusNormal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подпрограммы 2</w:t>
      </w:r>
      <w:r w:rsidRPr="00686CA2">
        <w:rPr>
          <w:rFonts w:ascii="Times New Roman" w:hAnsi="Times New Roman"/>
          <w:sz w:val="24"/>
          <w:szCs w:val="24"/>
        </w:rPr>
        <w:t xml:space="preserve"> </w:t>
      </w:r>
      <w:r w:rsidRPr="007C275E">
        <w:rPr>
          <w:rFonts w:ascii="Times New Roman" w:hAnsi="Times New Roman"/>
          <w:sz w:val="24"/>
          <w:szCs w:val="24"/>
        </w:rPr>
        <w:t>«Управление муниципальным долгом</w:t>
      </w:r>
      <w:r w:rsidR="005C23B9">
        <w:rPr>
          <w:rFonts w:ascii="Times New Roman" w:hAnsi="Times New Roman"/>
          <w:sz w:val="24"/>
          <w:szCs w:val="24"/>
        </w:rPr>
        <w:t xml:space="preserve"> бюджета</w:t>
      </w:r>
      <w:r w:rsidRPr="007C27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округа</w:t>
      </w:r>
      <w:r w:rsidRPr="007C275E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6CA2">
        <w:rPr>
          <w:rFonts w:ascii="Times New Roman" w:hAnsi="Times New Roman"/>
          <w:sz w:val="24"/>
          <w:szCs w:val="24"/>
        </w:rPr>
        <w:t>планируется</w:t>
      </w:r>
      <w:r>
        <w:rPr>
          <w:rFonts w:ascii="Times New Roman" w:hAnsi="Times New Roman"/>
          <w:sz w:val="24"/>
          <w:szCs w:val="24"/>
        </w:rPr>
        <w:t>:</w:t>
      </w:r>
    </w:p>
    <w:p w:rsidR="00172792" w:rsidRPr="00F66F93" w:rsidRDefault="00172792" w:rsidP="00E114BF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66F93">
        <w:rPr>
          <w:rFonts w:ascii="Times New Roman" w:hAnsi="Times New Roman" w:cs="Times New Roman"/>
          <w:sz w:val="24"/>
          <w:szCs w:val="24"/>
          <w:lang w:eastAsia="en-US"/>
        </w:rPr>
        <w:t xml:space="preserve">Основное мероприятие Подпрограммы </w:t>
      </w:r>
      <w:r>
        <w:rPr>
          <w:rFonts w:ascii="Times New Roman" w:hAnsi="Times New Roman" w:cs="Times New Roman"/>
          <w:sz w:val="24"/>
          <w:szCs w:val="24"/>
          <w:lang w:eastAsia="en-US"/>
        </w:rPr>
        <w:t>2.1</w:t>
      </w:r>
      <w:r w:rsidRPr="00F66F93">
        <w:rPr>
          <w:rFonts w:ascii="Times New Roman" w:hAnsi="Times New Roman" w:cs="Times New Roman"/>
          <w:sz w:val="24"/>
          <w:szCs w:val="24"/>
          <w:lang w:eastAsia="en-US"/>
        </w:rPr>
        <w:t xml:space="preserve"> «Обслуживание </w:t>
      </w:r>
      <w:proofErr w:type="gramStart"/>
      <w:r w:rsidRPr="00F66F93">
        <w:rPr>
          <w:rFonts w:ascii="Times New Roman" w:hAnsi="Times New Roman" w:cs="Times New Roman"/>
          <w:sz w:val="24"/>
          <w:szCs w:val="24"/>
          <w:lang w:eastAsia="en-US"/>
        </w:rPr>
        <w:t>муниципального  долга</w:t>
      </w:r>
      <w:proofErr w:type="gramEnd"/>
      <w:r w:rsidRPr="00F66F93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5C23B9">
        <w:rPr>
          <w:rFonts w:ascii="Times New Roman" w:hAnsi="Times New Roman" w:cs="Times New Roman"/>
          <w:sz w:val="24"/>
          <w:szCs w:val="24"/>
          <w:lang w:eastAsia="en-US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  <w:lang w:eastAsia="en-US"/>
        </w:rPr>
        <w:t>округа</w:t>
      </w:r>
      <w:r w:rsidRPr="00F66F93">
        <w:rPr>
          <w:rFonts w:ascii="Times New Roman" w:hAnsi="Times New Roman" w:cs="Times New Roman"/>
          <w:sz w:val="24"/>
          <w:szCs w:val="24"/>
          <w:lang w:eastAsia="en-US"/>
        </w:rPr>
        <w:t>».</w:t>
      </w:r>
    </w:p>
    <w:p w:rsidR="00172792" w:rsidRPr="00F66F93" w:rsidRDefault="00172792" w:rsidP="00E114BF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66F93">
        <w:rPr>
          <w:rFonts w:ascii="Times New Roman" w:hAnsi="Times New Roman" w:cs="Times New Roman"/>
          <w:sz w:val="24"/>
          <w:szCs w:val="24"/>
          <w:lang w:eastAsia="en-US"/>
        </w:rPr>
        <w:t>В рамках осуществления данного мероприятия предусматривается:</w:t>
      </w:r>
    </w:p>
    <w:p w:rsidR="00172792" w:rsidRPr="00F66F93" w:rsidRDefault="00172792" w:rsidP="00E114BF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66F93">
        <w:rPr>
          <w:rFonts w:ascii="Times New Roman" w:hAnsi="Times New Roman" w:cs="Times New Roman"/>
          <w:sz w:val="24"/>
          <w:szCs w:val="24"/>
          <w:lang w:eastAsia="en-US"/>
        </w:rPr>
        <w:t>- о</w:t>
      </w:r>
      <w:r w:rsidRPr="00F66F93">
        <w:rPr>
          <w:rFonts w:ascii="Times New Roman" w:hAnsi="Times New Roman" w:cs="Times New Roman"/>
          <w:sz w:val="24"/>
          <w:szCs w:val="24"/>
        </w:rPr>
        <w:t xml:space="preserve">беспечение </w:t>
      </w:r>
      <w:r w:rsidRPr="00F66F93">
        <w:rPr>
          <w:rFonts w:ascii="Times New Roman" w:hAnsi="Times New Roman" w:cs="Times New Roman"/>
          <w:sz w:val="24"/>
          <w:szCs w:val="24"/>
          <w:lang w:eastAsia="en-US"/>
        </w:rPr>
        <w:t xml:space="preserve">своевременного и полного исполнения обязательств </w:t>
      </w:r>
      <w:r>
        <w:rPr>
          <w:rFonts w:ascii="Times New Roman" w:hAnsi="Times New Roman" w:cs="Times New Roman"/>
          <w:sz w:val="24"/>
          <w:szCs w:val="24"/>
          <w:lang w:eastAsia="en-US"/>
        </w:rPr>
        <w:t>округа</w:t>
      </w:r>
      <w:r w:rsidRPr="00F66F93">
        <w:rPr>
          <w:rFonts w:ascii="Times New Roman" w:hAnsi="Times New Roman" w:cs="Times New Roman"/>
          <w:sz w:val="24"/>
          <w:szCs w:val="24"/>
          <w:lang w:eastAsia="en-US"/>
        </w:rPr>
        <w:t xml:space="preserve"> по муниципальным заимствованиям;</w:t>
      </w:r>
    </w:p>
    <w:p w:rsidR="00172792" w:rsidRPr="00F66F93" w:rsidRDefault="00172792" w:rsidP="00E114BF">
      <w:pPr>
        <w:pStyle w:val="Style1"/>
        <w:widowControl/>
        <w:spacing w:line="240" w:lineRule="auto"/>
        <w:ind w:firstLine="426"/>
        <w:jc w:val="both"/>
        <w:rPr>
          <w:rFonts w:ascii="Times New Roman" w:hAnsi="Times New Roman"/>
        </w:rPr>
      </w:pPr>
      <w:r w:rsidRPr="00F66F93">
        <w:rPr>
          <w:rFonts w:ascii="Times New Roman" w:hAnsi="Times New Roman"/>
        </w:rPr>
        <w:t>- минимизация расходов на обслуживание муниципального долга</w:t>
      </w:r>
      <w:r w:rsidR="005C23B9">
        <w:rPr>
          <w:rFonts w:ascii="Times New Roman" w:hAnsi="Times New Roman"/>
        </w:rPr>
        <w:t xml:space="preserve"> бюджета</w:t>
      </w:r>
      <w:r w:rsidRPr="00F66F9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округа</w:t>
      </w:r>
      <w:r w:rsidR="00E114BF">
        <w:rPr>
          <w:rFonts w:ascii="Times New Roman" w:hAnsi="Times New Roman"/>
        </w:rPr>
        <w:t>.</w:t>
      </w:r>
    </w:p>
    <w:p w:rsidR="00172792" w:rsidRDefault="00172792" w:rsidP="00E114B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66F93">
        <w:rPr>
          <w:rFonts w:ascii="Times New Roman" w:hAnsi="Times New Roman" w:cs="Times New Roman"/>
          <w:sz w:val="24"/>
          <w:szCs w:val="24"/>
          <w:lang w:eastAsia="en-US"/>
        </w:rPr>
        <w:t xml:space="preserve">Осуществление мероприятий позволит обеспечить </w:t>
      </w:r>
      <w:r w:rsidR="00E21231">
        <w:rPr>
          <w:rFonts w:ascii="Times New Roman" w:hAnsi="Times New Roman" w:cs="Times New Roman"/>
          <w:sz w:val="24"/>
          <w:szCs w:val="24"/>
          <w:lang w:eastAsia="en-US"/>
        </w:rPr>
        <w:t xml:space="preserve">минимизацию расходов </w:t>
      </w:r>
      <w:proofErr w:type="gramStart"/>
      <w:r w:rsidR="00E21231">
        <w:rPr>
          <w:rFonts w:ascii="Times New Roman" w:hAnsi="Times New Roman" w:cs="Times New Roman"/>
          <w:sz w:val="24"/>
          <w:szCs w:val="24"/>
          <w:lang w:eastAsia="en-US"/>
        </w:rPr>
        <w:t xml:space="preserve">на  </w:t>
      </w:r>
      <w:r w:rsidR="00E114BF">
        <w:rPr>
          <w:rFonts w:ascii="Times New Roman" w:hAnsi="Times New Roman" w:cs="Times New Roman"/>
          <w:sz w:val="24"/>
          <w:szCs w:val="24"/>
          <w:lang w:eastAsia="en-US"/>
        </w:rPr>
        <w:t>о</w:t>
      </w:r>
      <w:r w:rsidR="00E21231">
        <w:rPr>
          <w:rFonts w:ascii="Times New Roman" w:hAnsi="Times New Roman" w:cs="Times New Roman"/>
          <w:sz w:val="24"/>
          <w:szCs w:val="24"/>
          <w:lang w:eastAsia="en-US"/>
        </w:rPr>
        <w:t>бслуживание</w:t>
      </w:r>
      <w:proofErr w:type="gramEnd"/>
      <w:r w:rsidR="00E21231">
        <w:rPr>
          <w:rFonts w:ascii="Times New Roman" w:hAnsi="Times New Roman" w:cs="Times New Roman"/>
          <w:sz w:val="24"/>
          <w:szCs w:val="24"/>
          <w:lang w:eastAsia="en-US"/>
        </w:rPr>
        <w:t xml:space="preserve"> муниципального долга</w:t>
      </w:r>
      <w:r w:rsidR="005C23B9">
        <w:rPr>
          <w:rFonts w:ascii="Times New Roman" w:hAnsi="Times New Roman" w:cs="Times New Roman"/>
          <w:sz w:val="24"/>
          <w:szCs w:val="24"/>
          <w:lang w:eastAsia="en-US"/>
        </w:rPr>
        <w:t xml:space="preserve"> бюджета</w:t>
      </w:r>
      <w:r w:rsidR="00E21231">
        <w:rPr>
          <w:rFonts w:ascii="Times New Roman" w:hAnsi="Times New Roman" w:cs="Times New Roman"/>
          <w:sz w:val="24"/>
          <w:szCs w:val="24"/>
          <w:lang w:eastAsia="en-US"/>
        </w:rPr>
        <w:t xml:space="preserve">  округа</w:t>
      </w:r>
      <w:r w:rsidRPr="00F106F3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</w:p>
    <w:p w:rsidR="00172792" w:rsidRPr="00F66F93" w:rsidRDefault="00172792" w:rsidP="00E114B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66F93">
        <w:rPr>
          <w:rFonts w:ascii="Times New Roman" w:hAnsi="Times New Roman"/>
          <w:sz w:val="24"/>
          <w:szCs w:val="24"/>
        </w:rPr>
        <w:t xml:space="preserve">В рамках подпрограммы </w:t>
      </w:r>
      <w:r>
        <w:rPr>
          <w:rFonts w:ascii="Times New Roman" w:hAnsi="Times New Roman"/>
          <w:sz w:val="24"/>
          <w:szCs w:val="24"/>
        </w:rPr>
        <w:t>3</w:t>
      </w:r>
      <w:r w:rsidRPr="00F66F93">
        <w:rPr>
          <w:rFonts w:ascii="Times New Roman" w:hAnsi="Times New Roman"/>
          <w:sz w:val="24"/>
          <w:szCs w:val="24"/>
        </w:rPr>
        <w:t xml:space="preserve"> </w:t>
      </w:r>
      <w:r w:rsidRPr="00F66F93">
        <w:rPr>
          <w:rFonts w:ascii="Times New Roman" w:hAnsi="Times New Roman" w:cs="Times New Roman"/>
          <w:sz w:val="24"/>
          <w:szCs w:val="24"/>
        </w:rPr>
        <w:t>«Обеспечение реализации муниципальной программы»</w:t>
      </w:r>
      <w:r w:rsidRPr="00F66F93">
        <w:rPr>
          <w:rFonts w:ascii="Times New Roman" w:hAnsi="Times New Roman"/>
          <w:sz w:val="24"/>
          <w:szCs w:val="24"/>
        </w:rPr>
        <w:t xml:space="preserve"> планируется</w:t>
      </w:r>
      <w:r>
        <w:rPr>
          <w:rFonts w:ascii="Times New Roman" w:hAnsi="Times New Roman"/>
          <w:sz w:val="24"/>
          <w:szCs w:val="24"/>
        </w:rPr>
        <w:t>:</w:t>
      </w:r>
      <w:r w:rsidRPr="00F66F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1231" w:rsidRPr="00E21231" w:rsidRDefault="00172792" w:rsidP="00E114BF">
      <w:pPr>
        <w:widowControl w:val="0"/>
        <w:autoSpaceDE w:val="0"/>
        <w:autoSpaceDN w:val="0"/>
        <w:adjustRightInd w:val="0"/>
        <w:spacing w:line="240" w:lineRule="auto"/>
        <w:ind w:firstLine="426"/>
        <w:rPr>
          <w:rFonts w:ascii="Times New Roman" w:hAnsi="Times New Roman"/>
          <w:sz w:val="24"/>
          <w:szCs w:val="24"/>
        </w:rPr>
      </w:pPr>
      <w:r w:rsidRPr="00F66F93">
        <w:rPr>
          <w:rFonts w:ascii="Times New Roman" w:hAnsi="Times New Roman"/>
          <w:sz w:val="24"/>
          <w:szCs w:val="24"/>
        </w:rPr>
        <w:t xml:space="preserve">1. Основное мероприятие </w:t>
      </w:r>
      <w:r w:rsidR="0001212D">
        <w:rPr>
          <w:rFonts w:ascii="Times New Roman" w:hAnsi="Times New Roman"/>
          <w:sz w:val="24"/>
          <w:szCs w:val="24"/>
        </w:rPr>
        <w:t xml:space="preserve">3.1. </w:t>
      </w:r>
      <w:r w:rsidR="00E21231" w:rsidRPr="00E21231">
        <w:rPr>
          <w:rFonts w:ascii="Times New Roman" w:hAnsi="Times New Roman"/>
          <w:sz w:val="24"/>
          <w:szCs w:val="24"/>
        </w:rPr>
        <w:t xml:space="preserve">«Обеспечение выполнения функций финансового управления администрации округа, в </w:t>
      </w:r>
      <w:proofErr w:type="spellStart"/>
      <w:r w:rsidR="00E21231" w:rsidRPr="00E21231">
        <w:rPr>
          <w:rFonts w:ascii="Times New Roman" w:hAnsi="Times New Roman"/>
          <w:sz w:val="24"/>
          <w:szCs w:val="24"/>
        </w:rPr>
        <w:t>т.ч</w:t>
      </w:r>
      <w:proofErr w:type="spellEnd"/>
      <w:r w:rsidR="00E21231" w:rsidRPr="00E21231">
        <w:rPr>
          <w:rFonts w:ascii="Times New Roman" w:hAnsi="Times New Roman"/>
          <w:sz w:val="24"/>
          <w:szCs w:val="24"/>
        </w:rPr>
        <w:t>. внутреннего муниципального финансового контроля».</w:t>
      </w:r>
    </w:p>
    <w:p w:rsidR="00E21231" w:rsidRPr="00E21231" w:rsidRDefault="00E21231" w:rsidP="00E114BF">
      <w:pPr>
        <w:widowControl w:val="0"/>
        <w:autoSpaceDE w:val="0"/>
        <w:autoSpaceDN w:val="0"/>
        <w:adjustRightInd w:val="0"/>
        <w:spacing w:line="240" w:lineRule="auto"/>
        <w:ind w:firstLine="426"/>
        <w:rPr>
          <w:rFonts w:ascii="Times New Roman" w:hAnsi="Times New Roman"/>
          <w:sz w:val="24"/>
          <w:szCs w:val="24"/>
        </w:rPr>
      </w:pPr>
      <w:r w:rsidRPr="00E21231">
        <w:rPr>
          <w:rFonts w:ascii="Times New Roman" w:hAnsi="Times New Roman"/>
          <w:sz w:val="24"/>
          <w:szCs w:val="24"/>
        </w:rPr>
        <w:t>В рамках осуществления данного мероприятия предусматривается:</w:t>
      </w:r>
    </w:p>
    <w:p w:rsidR="00E21231" w:rsidRPr="00E21231" w:rsidRDefault="00E21231" w:rsidP="00E114BF">
      <w:pPr>
        <w:widowControl w:val="0"/>
        <w:autoSpaceDE w:val="0"/>
        <w:autoSpaceDN w:val="0"/>
        <w:adjustRightInd w:val="0"/>
        <w:spacing w:line="240" w:lineRule="auto"/>
        <w:ind w:firstLine="426"/>
        <w:rPr>
          <w:rFonts w:ascii="Times New Roman" w:hAnsi="Times New Roman"/>
          <w:sz w:val="24"/>
          <w:szCs w:val="24"/>
        </w:rPr>
      </w:pPr>
      <w:r w:rsidRPr="00E21231">
        <w:rPr>
          <w:rFonts w:ascii="Times New Roman" w:hAnsi="Times New Roman"/>
          <w:sz w:val="24"/>
          <w:szCs w:val="24"/>
        </w:rPr>
        <w:t xml:space="preserve">- ежегодное направление средств на обеспечение деятельности финансового управления администрации Бабаевского муниципального округа. </w:t>
      </w:r>
    </w:p>
    <w:p w:rsidR="00E21231" w:rsidRPr="00E21231" w:rsidRDefault="00E21231" w:rsidP="00E114BF">
      <w:pPr>
        <w:widowControl w:val="0"/>
        <w:autoSpaceDE w:val="0"/>
        <w:autoSpaceDN w:val="0"/>
        <w:adjustRightInd w:val="0"/>
        <w:spacing w:line="240" w:lineRule="auto"/>
        <w:ind w:firstLine="426"/>
        <w:rPr>
          <w:rFonts w:ascii="Times New Roman" w:hAnsi="Times New Roman"/>
          <w:sz w:val="24"/>
          <w:szCs w:val="24"/>
        </w:rPr>
      </w:pPr>
      <w:r w:rsidRPr="00E21231">
        <w:rPr>
          <w:rFonts w:ascii="Times New Roman" w:hAnsi="Times New Roman"/>
          <w:sz w:val="24"/>
          <w:szCs w:val="24"/>
        </w:rPr>
        <w:t>- обеспечение контроля за соблюдением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172792" w:rsidRPr="005039F3" w:rsidRDefault="00172792" w:rsidP="00E114B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039F3">
        <w:rPr>
          <w:rFonts w:ascii="Times New Roman" w:hAnsi="Times New Roman" w:cs="Times New Roman"/>
          <w:sz w:val="24"/>
          <w:szCs w:val="24"/>
        </w:rPr>
        <w:t>2. Основное мероприятие 3.2 «</w:t>
      </w:r>
      <w:proofErr w:type="gramStart"/>
      <w:r w:rsidRPr="005039F3">
        <w:rPr>
          <w:rFonts w:ascii="Times New Roman" w:hAnsi="Times New Roman" w:cs="Times New Roman"/>
          <w:sz w:val="24"/>
          <w:szCs w:val="24"/>
        </w:rPr>
        <w:t>Обеспечение  бюджетного</w:t>
      </w:r>
      <w:proofErr w:type="gramEnd"/>
      <w:r w:rsidRPr="005039F3">
        <w:rPr>
          <w:rFonts w:ascii="Times New Roman" w:hAnsi="Times New Roman" w:cs="Times New Roman"/>
          <w:sz w:val="24"/>
          <w:szCs w:val="24"/>
        </w:rPr>
        <w:t xml:space="preserve">  процесса  в части учета  операций со средствами  </w:t>
      </w:r>
      <w:r w:rsidR="0001212D">
        <w:rPr>
          <w:rFonts w:ascii="Times New Roman" w:hAnsi="Times New Roman" w:cs="Times New Roman"/>
          <w:sz w:val="24"/>
          <w:szCs w:val="24"/>
        </w:rPr>
        <w:t>бюджета</w:t>
      </w:r>
      <w:r w:rsidRPr="005039F3">
        <w:rPr>
          <w:rFonts w:ascii="Times New Roman" w:hAnsi="Times New Roman" w:cs="Times New Roman"/>
          <w:sz w:val="24"/>
          <w:szCs w:val="24"/>
        </w:rPr>
        <w:t xml:space="preserve"> округа».</w:t>
      </w:r>
    </w:p>
    <w:p w:rsidR="00E21231" w:rsidRPr="00E21231" w:rsidRDefault="00E21231" w:rsidP="00E114BF">
      <w:pPr>
        <w:autoSpaceDE w:val="0"/>
        <w:autoSpaceDN w:val="0"/>
        <w:adjustRightInd w:val="0"/>
        <w:spacing w:line="240" w:lineRule="auto"/>
        <w:ind w:firstLine="426"/>
        <w:rPr>
          <w:sz w:val="24"/>
          <w:szCs w:val="24"/>
        </w:rPr>
      </w:pPr>
      <w:r w:rsidRPr="00E21231">
        <w:rPr>
          <w:sz w:val="24"/>
          <w:szCs w:val="24"/>
        </w:rPr>
        <w:t xml:space="preserve">В рамках данного мероприятия </w:t>
      </w:r>
      <w:r w:rsidR="0022038B" w:rsidRPr="00F66F93">
        <w:rPr>
          <w:rFonts w:ascii="Times New Roman" w:hAnsi="Times New Roman"/>
          <w:sz w:val="24"/>
          <w:szCs w:val="24"/>
        </w:rPr>
        <w:t xml:space="preserve">предусматривается ежегодное </w:t>
      </w:r>
      <w:r w:rsidR="00920778">
        <w:rPr>
          <w:rFonts w:ascii="Times New Roman" w:hAnsi="Times New Roman"/>
          <w:sz w:val="24"/>
          <w:szCs w:val="24"/>
        </w:rPr>
        <w:t xml:space="preserve">направление средств </w:t>
      </w:r>
      <w:r w:rsidRPr="00E21231">
        <w:rPr>
          <w:sz w:val="24"/>
          <w:szCs w:val="24"/>
        </w:rPr>
        <w:t xml:space="preserve">на </w:t>
      </w:r>
      <w:proofErr w:type="gramStart"/>
      <w:r w:rsidR="005C23B9">
        <w:rPr>
          <w:sz w:val="24"/>
          <w:szCs w:val="24"/>
        </w:rPr>
        <w:t>обеспечение  деятельности</w:t>
      </w:r>
      <w:proofErr w:type="gramEnd"/>
      <w:r w:rsidR="005C23B9">
        <w:rPr>
          <w:sz w:val="24"/>
          <w:szCs w:val="24"/>
        </w:rPr>
        <w:t xml:space="preserve"> МКУ</w:t>
      </w:r>
      <w:r w:rsidRPr="00E21231">
        <w:rPr>
          <w:sz w:val="24"/>
          <w:szCs w:val="24"/>
        </w:rPr>
        <w:t xml:space="preserve"> «Центр бюджетного учета и отчетности Бабаевского муниципального округа».</w:t>
      </w:r>
    </w:p>
    <w:p w:rsidR="00172792" w:rsidRPr="00F66F93" w:rsidRDefault="00172792" w:rsidP="00E114B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</w:t>
      </w:r>
      <w:r w:rsidRPr="00F66F93">
        <w:rPr>
          <w:rFonts w:ascii="Times New Roman" w:hAnsi="Times New Roman" w:cs="Times New Roman"/>
          <w:sz w:val="24"/>
          <w:szCs w:val="24"/>
        </w:rPr>
        <w:t xml:space="preserve">Основное мероприятие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66F9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66F93">
        <w:rPr>
          <w:rFonts w:ascii="Times New Roman" w:hAnsi="Times New Roman" w:cs="Times New Roman"/>
          <w:sz w:val="24"/>
          <w:szCs w:val="24"/>
        </w:rPr>
        <w:t xml:space="preserve"> «Обеспечение выполнения функций </w:t>
      </w:r>
      <w:r>
        <w:rPr>
          <w:rFonts w:ascii="Times New Roman" w:hAnsi="Times New Roman" w:cs="Times New Roman"/>
          <w:sz w:val="24"/>
          <w:szCs w:val="24"/>
        </w:rPr>
        <w:t>контрольно-ревизионной комиссии Бабаевского муниципального округа</w:t>
      </w:r>
      <w:r w:rsidRPr="00F66F93">
        <w:rPr>
          <w:rFonts w:ascii="Times New Roman" w:hAnsi="Times New Roman" w:cs="Times New Roman"/>
          <w:sz w:val="24"/>
          <w:szCs w:val="24"/>
        </w:rPr>
        <w:t>».</w:t>
      </w:r>
    </w:p>
    <w:p w:rsidR="00172792" w:rsidRPr="00F66F93" w:rsidRDefault="00172792" w:rsidP="00E114B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66F93">
        <w:rPr>
          <w:rFonts w:ascii="Times New Roman" w:hAnsi="Times New Roman" w:cs="Times New Roman"/>
          <w:sz w:val="24"/>
          <w:szCs w:val="24"/>
        </w:rPr>
        <w:t xml:space="preserve">В рамках осуществления данного мероприятия предусматривается ежегодное направление средств на обеспечение деятельности </w:t>
      </w:r>
      <w:r>
        <w:rPr>
          <w:rFonts w:ascii="Times New Roman" w:hAnsi="Times New Roman" w:cs="Times New Roman"/>
          <w:sz w:val="24"/>
          <w:szCs w:val="24"/>
        </w:rPr>
        <w:t xml:space="preserve">контрольно-ревизионной комиссии </w:t>
      </w:r>
      <w:r w:rsidRPr="00F66F93">
        <w:rPr>
          <w:rFonts w:ascii="Times New Roman" w:hAnsi="Times New Roman" w:cs="Times New Roman"/>
          <w:sz w:val="24"/>
          <w:szCs w:val="24"/>
        </w:rPr>
        <w:t xml:space="preserve">Бабаевского муниципального </w:t>
      </w:r>
      <w:r>
        <w:rPr>
          <w:rFonts w:ascii="Times New Roman" w:hAnsi="Times New Roman" w:cs="Times New Roman"/>
          <w:sz w:val="24"/>
          <w:szCs w:val="24"/>
        </w:rPr>
        <w:t>округа</w:t>
      </w:r>
      <w:r w:rsidR="00920778">
        <w:rPr>
          <w:rFonts w:ascii="Times New Roman" w:hAnsi="Times New Roman" w:cs="Times New Roman"/>
          <w:sz w:val="24"/>
          <w:szCs w:val="24"/>
        </w:rPr>
        <w:t>.</w:t>
      </w:r>
      <w:r w:rsidRPr="00F66F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2792" w:rsidRDefault="00172792" w:rsidP="00E114BF">
      <w:pPr>
        <w:pStyle w:val="1"/>
        <w:tabs>
          <w:tab w:val="left" w:pos="0"/>
        </w:tabs>
        <w:autoSpaceDE w:val="0"/>
        <w:autoSpaceDN w:val="0"/>
        <w:adjustRightInd w:val="0"/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F66F93">
        <w:rPr>
          <w:rFonts w:ascii="Times New Roman" w:hAnsi="Times New Roman"/>
          <w:sz w:val="24"/>
          <w:szCs w:val="24"/>
        </w:rPr>
        <w:t>Предусмотренные в каждой из подпрограмм системы целей, задач и мероприятий в комплексе</w:t>
      </w:r>
      <w:r w:rsidR="0001212D">
        <w:rPr>
          <w:rFonts w:ascii="Times New Roman" w:hAnsi="Times New Roman"/>
          <w:sz w:val="24"/>
          <w:szCs w:val="24"/>
        </w:rPr>
        <w:t>,</w:t>
      </w:r>
      <w:r w:rsidRPr="00F66F93">
        <w:rPr>
          <w:rFonts w:ascii="Times New Roman" w:hAnsi="Times New Roman"/>
          <w:sz w:val="24"/>
          <w:szCs w:val="24"/>
        </w:rPr>
        <w:t xml:space="preserve"> наиболее полным образом охватывают весь диапазон заданных приоритетных направлений муниципальной </w:t>
      </w:r>
      <w:proofErr w:type="gramStart"/>
      <w:r w:rsidRPr="00F66F93">
        <w:rPr>
          <w:rFonts w:ascii="Times New Roman" w:hAnsi="Times New Roman"/>
          <w:sz w:val="24"/>
          <w:szCs w:val="24"/>
        </w:rPr>
        <w:t>политики  в</w:t>
      </w:r>
      <w:proofErr w:type="gramEnd"/>
      <w:r w:rsidRPr="00F66F93">
        <w:rPr>
          <w:rFonts w:ascii="Times New Roman" w:hAnsi="Times New Roman"/>
          <w:sz w:val="24"/>
          <w:szCs w:val="24"/>
        </w:rPr>
        <w:t xml:space="preserve"> сфере реализации муниципальной программы и в </w:t>
      </w:r>
      <w:r w:rsidRPr="00F66F93">
        <w:rPr>
          <w:rFonts w:ascii="Times New Roman" w:hAnsi="Times New Roman"/>
          <w:sz w:val="24"/>
          <w:szCs w:val="24"/>
        </w:rPr>
        <w:lastRenderedPageBreak/>
        <w:t>максимальной степени будут способствовать достижению целей и конечных результатов настоящей муниципальной программы</w:t>
      </w:r>
      <w:r w:rsidRPr="00686CA2">
        <w:rPr>
          <w:rFonts w:ascii="Times New Roman" w:hAnsi="Times New Roman"/>
          <w:sz w:val="24"/>
          <w:szCs w:val="24"/>
        </w:rPr>
        <w:t>.</w:t>
      </w:r>
    </w:p>
    <w:p w:rsidR="00172792" w:rsidRPr="00686CA2" w:rsidRDefault="00172792" w:rsidP="00E114BF">
      <w:pPr>
        <w:pStyle w:val="1"/>
        <w:tabs>
          <w:tab w:val="left" w:pos="0"/>
        </w:tabs>
        <w:autoSpaceDE w:val="0"/>
        <w:autoSpaceDN w:val="0"/>
        <w:adjustRightInd w:val="0"/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об основных мероприятиях реализации муниципальной программы приведены в Приложении 3 к муниципальной программе.</w:t>
      </w:r>
    </w:p>
    <w:p w:rsidR="00172792" w:rsidRPr="00CC4195" w:rsidRDefault="00172792" w:rsidP="00E114B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72792" w:rsidRPr="00DF2F61" w:rsidRDefault="00172792" w:rsidP="00E114BF">
      <w:pPr>
        <w:pStyle w:val="ConsPlusNormal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CC4195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C4195">
        <w:rPr>
          <w:rFonts w:ascii="Times New Roman" w:hAnsi="Times New Roman" w:cs="Times New Roman"/>
          <w:sz w:val="24"/>
          <w:szCs w:val="24"/>
        </w:rPr>
        <w:t xml:space="preserve">. Объем финансового обеспечения реализации муниципальной программы за счет средств бюджета </w:t>
      </w:r>
      <w:r>
        <w:rPr>
          <w:rFonts w:ascii="Times New Roman" w:hAnsi="Times New Roman" w:cs="Times New Roman"/>
          <w:sz w:val="24"/>
          <w:szCs w:val="24"/>
        </w:rPr>
        <w:t>округа</w:t>
      </w:r>
      <w:r w:rsidR="0001212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4498" w:rsidRPr="00104498" w:rsidRDefault="00172792" w:rsidP="00E114BF">
      <w:pPr>
        <w:pStyle w:val="ConsPlusNormal"/>
        <w:ind w:firstLine="426"/>
        <w:jc w:val="both"/>
        <w:rPr>
          <w:rFonts w:ascii="Times New Roman" w:eastAsia="Calibri" w:hAnsi="Times New Roman"/>
          <w:sz w:val="24"/>
          <w:szCs w:val="24"/>
        </w:rPr>
      </w:pPr>
      <w:r w:rsidRPr="002A36AF">
        <w:rPr>
          <w:rFonts w:ascii="Times New Roman" w:hAnsi="Times New Roman" w:cs="Times New Roman"/>
          <w:sz w:val="24"/>
          <w:szCs w:val="24"/>
        </w:rPr>
        <w:t>Объем ф</w:t>
      </w:r>
      <w:r w:rsidRPr="00DF2F61">
        <w:rPr>
          <w:rFonts w:ascii="Times New Roman" w:hAnsi="Times New Roman" w:cs="Times New Roman"/>
          <w:sz w:val="24"/>
          <w:szCs w:val="24"/>
        </w:rPr>
        <w:t>инансового обеспечения муниципальной программы всего</w:t>
      </w:r>
      <w:r w:rsidR="00104498" w:rsidRPr="00104498">
        <w:rPr>
          <w:rFonts w:ascii="Times New Roman" w:eastAsia="Calibri" w:hAnsi="Times New Roman"/>
          <w:sz w:val="24"/>
          <w:szCs w:val="24"/>
        </w:rPr>
        <w:t xml:space="preserve"> 148459,</w:t>
      </w:r>
      <w:proofErr w:type="gramStart"/>
      <w:r w:rsidR="00104498" w:rsidRPr="00104498">
        <w:rPr>
          <w:rFonts w:ascii="Times New Roman" w:eastAsia="Calibri" w:hAnsi="Times New Roman"/>
          <w:sz w:val="24"/>
          <w:szCs w:val="24"/>
        </w:rPr>
        <w:t>0  тыс.</w:t>
      </w:r>
      <w:proofErr w:type="gramEnd"/>
      <w:r w:rsidR="00104498" w:rsidRPr="00104498">
        <w:rPr>
          <w:rFonts w:ascii="Times New Roman" w:eastAsia="Calibri" w:hAnsi="Times New Roman"/>
          <w:sz w:val="24"/>
          <w:szCs w:val="24"/>
        </w:rPr>
        <w:t xml:space="preserve"> руб., в том числе по годам: </w:t>
      </w:r>
    </w:p>
    <w:p w:rsidR="00104498" w:rsidRPr="00104498" w:rsidRDefault="00104498" w:rsidP="00E114BF">
      <w:pPr>
        <w:widowControl w:val="0"/>
        <w:autoSpaceDE w:val="0"/>
        <w:autoSpaceDN w:val="0"/>
        <w:adjustRightInd w:val="0"/>
        <w:spacing w:line="240" w:lineRule="auto"/>
        <w:ind w:firstLine="426"/>
        <w:rPr>
          <w:rFonts w:ascii="Times New Roman" w:eastAsia="Calibri" w:hAnsi="Times New Roman"/>
          <w:sz w:val="24"/>
          <w:szCs w:val="24"/>
        </w:rPr>
      </w:pPr>
      <w:r w:rsidRPr="00104498">
        <w:rPr>
          <w:rFonts w:ascii="Times New Roman" w:eastAsia="Calibri" w:hAnsi="Times New Roman"/>
          <w:sz w:val="24"/>
          <w:szCs w:val="24"/>
        </w:rPr>
        <w:t xml:space="preserve">2024 </w:t>
      </w:r>
      <w:proofErr w:type="gramStart"/>
      <w:r w:rsidRPr="00104498">
        <w:rPr>
          <w:rFonts w:ascii="Times New Roman" w:eastAsia="Calibri" w:hAnsi="Times New Roman"/>
          <w:sz w:val="24"/>
          <w:szCs w:val="24"/>
        </w:rPr>
        <w:t>году  -</w:t>
      </w:r>
      <w:proofErr w:type="gramEnd"/>
      <w:r w:rsidRPr="00104498">
        <w:rPr>
          <w:rFonts w:ascii="Times New Roman" w:eastAsia="Calibri" w:hAnsi="Times New Roman"/>
          <w:sz w:val="24"/>
          <w:szCs w:val="24"/>
        </w:rPr>
        <w:t xml:space="preserve">   29715,8 тыс. рублей, </w:t>
      </w:r>
    </w:p>
    <w:p w:rsidR="00104498" w:rsidRPr="00104498" w:rsidRDefault="00104498" w:rsidP="00E114BF">
      <w:pPr>
        <w:widowControl w:val="0"/>
        <w:autoSpaceDE w:val="0"/>
        <w:autoSpaceDN w:val="0"/>
        <w:adjustRightInd w:val="0"/>
        <w:spacing w:line="240" w:lineRule="auto"/>
        <w:ind w:firstLine="426"/>
        <w:rPr>
          <w:rFonts w:ascii="Times New Roman" w:eastAsia="Calibri" w:hAnsi="Times New Roman"/>
          <w:sz w:val="24"/>
          <w:szCs w:val="24"/>
        </w:rPr>
      </w:pPr>
      <w:r w:rsidRPr="00104498">
        <w:rPr>
          <w:rFonts w:ascii="Times New Roman" w:eastAsia="Calibri" w:hAnsi="Times New Roman"/>
          <w:sz w:val="24"/>
          <w:szCs w:val="24"/>
        </w:rPr>
        <w:t xml:space="preserve">2025 </w:t>
      </w:r>
      <w:proofErr w:type="gramStart"/>
      <w:r w:rsidRPr="00104498">
        <w:rPr>
          <w:rFonts w:ascii="Times New Roman" w:eastAsia="Calibri" w:hAnsi="Times New Roman"/>
          <w:sz w:val="24"/>
          <w:szCs w:val="24"/>
        </w:rPr>
        <w:t>году  -</w:t>
      </w:r>
      <w:proofErr w:type="gramEnd"/>
      <w:r w:rsidRPr="00104498">
        <w:rPr>
          <w:rFonts w:ascii="Times New Roman" w:eastAsia="Calibri" w:hAnsi="Times New Roman"/>
          <w:sz w:val="24"/>
          <w:szCs w:val="24"/>
        </w:rPr>
        <w:t xml:space="preserve">   29685,8 тыс. рублей.</w:t>
      </w:r>
    </w:p>
    <w:p w:rsidR="00104498" w:rsidRPr="00104498" w:rsidRDefault="00104498" w:rsidP="00E114BF">
      <w:pPr>
        <w:widowControl w:val="0"/>
        <w:autoSpaceDE w:val="0"/>
        <w:autoSpaceDN w:val="0"/>
        <w:adjustRightInd w:val="0"/>
        <w:spacing w:line="240" w:lineRule="auto"/>
        <w:ind w:firstLine="426"/>
        <w:rPr>
          <w:rFonts w:ascii="Times New Roman" w:eastAsia="Calibri" w:hAnsi="Times New Roman"/>
          <w:sz w:val="24"/>
          <w:szCs w:val="24"/>
        </w:rPr>
      </w:pPr>
      <w:r w:rsidRPr="00104498">
        <w:rPr>
          <w:rFonts w:ascii="Times New Roman" w:eastAsia="Calibri" w:hAnsi="Times New Roman"/>
          <w:sz w:val="24"/>
          <w:szCs w:val="24"/>
        </w:rPr>
        <w:t>2026 году   -  29685,8 тыс. рублей,</w:t>
      </w:r>
    </w:p>
    <w:p w:rsidR="00104498" w:rsidRPr="00104498" w:rsidRDefault="00104498" w:rsidP="00E114BF">
      <w:pPr>
        <w:widowControl w:val="0"/>
        <w:autoSpaceDE w:val="0"/>
        <w:autoSpaceDN w:val="0"/>
        <w:adjustRightInd w:val="0"/>
        <w:spacing w:line="240" w:lineRule="auto"/>
        <w:ind w:firstLine="426"/>
        <w:rPr>
          <w:rFonts w:ascii="Times New Roman" w:eastAsia="Calibri" w:hAnsi="Times New Roman"/>
          <w:sz w:val="24"/>
          <w:szCs w:val="24"/>
        </w:rPr>
      </w:pPr>
      <w:r w:rsidRPr="00104498">
        <w:rPr>
          <w:rFonts w:ascii="Times New Roman" w:eastAsia="Calibri" w:hAnsi="Times New Roman"/>
          <w:sz w:val="24"/>
          <w:szCs w:val="24"/>
        </w:rPr>
        <w:t xml:space="preserve">2027 </w:t>
      </w:r>
      <w:proofErr w:type="gramStart"/>
      <w:r w:rsidRPr="00104498">
        <w:rPr>
          <w:rFonts w:ascii="Times New Roman" w:eastAsia="Calibri" w:hAnsi="Times New Roman"/>
          <w:sz w:val="24"/>
          <w:szCs w:val="24"/>
        </w:rPr>
        <w:t>году  -</w:t>
      </w:r>
      <w:proofErr w:type="gramEnd"/>
      <w:r w:rsidRPr="00104498">
        <w:rPr>
          <w:rFonts w:ascii="Times New Roman" w:eastAsia="Calibri" w:hAnsi="Times New Roman"/>
          <w:sz w:val="24"/>
          <w:szCs w:val="24"/>
        </w:rPr>
        <w:t xml:space="preserve">   29685,8 тыс. рублей,</w:t>
      </w:r>
    </w:p>
    <w:p w:rsidR="00104498" w:rsidRPr="00104498" w:rsidRDefault="00104498" w:rsidP="00E114BF">
      <w:pPr>
        <w:widowControl w:val="0"/>
        <w:autoSpaceDE w:val="0"/>
        <w:autoSpaceDN w:val="0"/>
        <w:adjustRightInd w:val="0"/>
        <w:spacing w:line="240" w:lineRule="auto"/>
        <w:ind w:firstLine="426"/>
        <w:rPr>
          <w:rFonts w:ascii="Times New Roman" w:eastAsia="Calibri" w:hAnsi="Times New Roman"/>
          <w:sz w:val="24"/>
          <w:szCs w:val="24"/>
        </w:rPr>
      </w:pPr>
      <w:r w:rsidRPr="00104498">
        <w:rPr>
          <w:rFonts w:ascii="Times New Roman" w:eastAsia="Calibri" w:hAnsi="Times New Roman"/>
          <w:sz w:val="24"/>
          <w:szCs w:val="24"/>
        </w:rPr>
        <w:t xml:space="preserve">2028 </w:t>
      </w:r>
      <w:proofErr w:type="gramStart"/>
      <w:r w:rsidRPr="00104498">
        <w:rPr>
          <w:rFonts w:ascii="Times New Roman" w:eastAsia="Calibri" w:hAnsi="Times New Roman"/>
          <w:sz w:val="24"/>
          <w:szCs w:val="24"/>
        </w:rPr>
        <w:t>году  -</w:t>
      </w:r>
      <w:proofErr w:type="gramEnd"/>
      <w:r w:rsidRPr="00104498">
        <w:rPr>
          <w:rFonts w:ascii="Times New Roman" w:eastAsia="Calibri" w:hAnsi="Times New Roman"/>
          <w:sz w:val="24"/>
          <w:szCs w:val="24"/>
        </w:rPr>
        <w:t xml:space="preserve">   29685,8 тыс. рублей., из них:</w:t>
      </w:r>
    </w:p>
    <w:p w:rsidR="00104498" w:rsidRPr="00104498" w:rsidRDefault="00104498" w:rsidP="00E114BF">
      <w:pPr>
        <w:widowControl w:val="0"/>
        <w:autoSpaceDE w:val="0"/>
        <w:autoSpaceDN w:val="0"/>
        <w:adjustRightInd w:val="0"/>
        <w:spacing w:line="240" w:lineRule="auto"/>
        <w:ind w:firstLine="426"/>
        <w:rPr>
          <w:rFonts w:ascii="Times New Roman" w:eastAsia="Calibri" w:hAnsi="Times New Roman"/>
          <w:sz w:val="24"/>
          <w:szCs w:val="24"/>
        </w:rPr>
      </w:pPr>
      <w:r w:rsidRPr="00104498">
        <w:rPr>
          <w:rFonts w:ascii="Times New Roman" w:eastAsia="Calibri" w:hAnsi="Times New Roman"/>
          <w:sz w:val="24"/>
          <w:szCs w:val="24"/>
        </w:rPr>
        <w:t>за счет собственных доходов – 148459,0 тыс. руб., в том числе по годам реализации:</w:t>
      </w:r>
    </w:p>
    <w:p w:rsidR="00104498" w:rsidRPr="00104498" w:rsidRDefault="00104498" w:rsidP="00E114BF">
      <w:pPr>
        <w:widowControl w:val="0"/>
        <w:autoSpaceDE w:val="0"/>
        <w:autoSpaceDN w:val="0"/>
        <w:adjustRightInd w:val="0"/>
        <w:spacing w:line="240" w:lineRule="auto"/>
        <w:ind w:firstLine="426"/>
        <w:rPr>
          <w:rFonts w:ascii="Times New Roman" w:eastAsia="Calibri" w:hAnsi="Times New Roman"/>
          <w:sz w:val="24"/>
          <w:szCs w:val="24"/>
        </w:rPr>
      </w:pPr>
      <w:r w:rsidRPr="00104498">
        <w:rPr>
          <w:rFonts w:ascii="Times New Roman" w:eastAsia="Calibri" w:hAnsi="Times New Roman"/>
          <w:sz w:val="24"/>
          <w:szCs w:val="24"/>
        </w:rPr>
        <w:t xml:space="preserve">2024 </w:t>
      </w:r>
      <w:proofErr w:type="gramStart"/>
      <w:r w:rsidRPr="00104498">
        <w:rPr>
          <w:rFonts w:ascii="Times New Roman" w:eastAsia="Calibri" w:hAnsi="Times New Roman"/>
          <w:sz w:val="24"/>
          <w:szCs w:val="24"/>
        </w:rPr>
        <w:t>году  -</w:t>
      </w:r>
      <w:proofErr w:type="gramEnd"/>
      <w:r w:rsidRPr="00104498">
        <w:rPr>
          <w:rFonts w:ascii="Times New Roman" w:eastAsia="Calibri" w:hAnsi="Times New Roman"/>
          <w:sz w:val="24"/>
          <w:szCs w:val="24"/>
        </w:rPr>
        <w:t xml:space="preserve">   29715,8 тыс. рублей, </w:t>
      </w:r>
    </w:p>
    <w:p w:rsidR="00104498" w:rsidRPr="00104498" w:rsidRDefault="00104498" w:rsidP="00E114BF">
      <w:pPr>
        <w:widowControl w:val="0"/>
        <w:autoSpaceDE w:val="0"/>
        <w:autoSpaceDN w:val="0"/>
        <w:adjustRightInd w:val="0"/>
        <w:spacing w:line="240" w:lineRule="auto"/>
        <w:ind w:firstLine="426"/>
        <w:rPr>
          <w:rFonts w:ascii="Times New Roman" w:eastAsia="Calibri" w:hAnsi="Times New Roman"/>
          <w:sz w:val="24"/>
          <w:szCs w:val="24"/>
        </w:rPr>
      </w:pPr>
      <w:r w:rsidRPr="00104498">
        <w:rPr>
          <w:rFonts w:ascii="Times New Roman" w:eastAsia="Calibri" w:hAnsi="Times New Roman"/>
          <w:sz w:val="24"/>
          <w:szCs w:val="24"/>
        </w:rPr>
        <w:t xml:space="preserve">2025 </w:t>
      </w:r>
      <w:proofErr w:type="gramStart"/>
      <w:r w:rsidRPr="00104498">
        <w:rPr>
          <w:rFonts w:ascii="Times New Roman" w:eastAsia="Calibri" w:hAnsi="Times New Roman"/>
          <w:sz w:val="24"/>
          <w:szCs w:val="24"/>
        </w:rPr>
        <w:t>году  -</w:t>
      </w:r>
      <w:proofErr w:type="gramEnd"/>
      <w:r w:rsidRPr="00104498">
        <w:rPr>
          <w:rFonts w:ascii="Times New Roman" w:eastAsia="Calibri" w:hAnsi="Times New Roman"/>
          <w:sz w:val="24"/>
          <w:szCs w:val="24"/>
        </w:rPr>
        <w:t xml:space="preserve">   29685,8 тыс. рублей.</w:t>
      </w:r>
    </w:p>
    <w:p w:rsidR="00104498" w:rsidRPr="00104498" w:rsidRDefault="00104498" w:rsidP="00E114BF">
      <w:pPr>
        <w:widowControl w:val="0"/>
        <w:autoSpaceDE w:val="0"/>
        <w:autoSpaceDN w:val="0"/>
        <w:adjustRightInd w:val="0"/>
        <w:spacing w:line="240" w:lineRule="auto"/>
        <w:ind w:firstLine="426"/>
        <w:rPr>
          <w:rFonts w:ascii="Times New Roman" w:eastAsia="Calibri" w:hAnsi="Times New Roman"/>
          <w:sz w:val="24"/>
          <w:szCs w:val="24"/>
        </w:rPr>
      </w:pPr>
      <w:r w:rsidRPr="00104498">
        <w:rPr>
          <w:rFonts w:ascii="Times New Roman" w:eastAsia="Calibri" w:hAnsi="Times New Roman"/>
          <w:sz w:val="24"/>
          <w:szCs w:val="24"/>
        </w:rPr>
        <w:t>2026 году   -  29685,8 тыс. рублей,</w:t>
      </w:r>
    </w:p>
    <w:p w:rsidR="00104498" w:rsidRPr="00104498" w:rsidRDefault="00104498" w:rsidP="00E114BF">
      <w:pPr>
        <w:widowControl w:val="0"/>
        <w:autoSpaceDE w:val="0"/>
        <w:autoSpaceDN w:val="0"/>
        <w:adjustRightInd w:val="0"/>
        <w:spacing w:line="240" w:lineRule="auto"/>
        <w:ind w:firstLine="426"/>
        <w:rPr>
          <w:rFonts w:ascii="Times New Roman" w:eastAsia="Calibri" w:hAnsi="Times New Roman"/>
          <w:sz w:val="24"/>
          <w:szCs w:val="24"/>
        </w:rPr>
      </w:pPr>
      <w:r w:rsidRPr="00104498">
        <w:rPr>
          <w:rFonts w:ascii="Times New Roman" w:eastAsia="Calibri" w:hAnsi="Times New Roman"/>
          <w:sz w:val="24"/>
          <w:szCs w:val="24"/>
        </w:rPr>
        <w:t xml:space="preserve">2027 </w:t>
      </w:r>
      <w:proofErr w:type="gramStart"/>
      <w:r w:rsidRPr="00104498">
        <w:rPr>
          <w:rFonts w:ascii="Times New Roman" w:eastAsia="Calibri" w:hAnsi="Times New Roman"/>
          <w:sz w:val="24"/>
          <w:szCs w:val="24"/>
        </w:rPr>
        <w:t>году  -</w:t>
      </w:r>
      <w:proofErr w:type="gramEnd"/>
      <w:r w:rsidRPr="00104498">
        <w:rPr>
          <w:rFonts w:ascii="Times New Roman" w:eastAsia="Calibri" w:hAnsi="Times New Roman"/>
          <w:sz w:val="24"/>
          <w:szCs w:val="24"/>
        </w:rPr>
        <w:t xml:space="preserve">   29685,8 тыс. рублей,</w:t>
      </w:r>
    </w:p>
    <w:p w:rsidR="00104498" w:rsidRPr="00104498" w:rsidRDefault="00104498" w:rsidP="00E114BF">
      <w:pPr>
        <w:widowControl w:val="0"/>
        <w:autoSpaceDE w:val="0"/>
        <w:autoSpaceDN w:val="0"/>
        <w:adjustRightInd w:val="0"/>
        <w:spacing w:line="240" w:lineRule="auto"/>
        <w:ind w:firstLine="426"/>
        <w:rPr>
          <w:rFonts w:ascii="Times New Roman" w:eastAsia="Calibri" w:hAnsi="Times New Roman"/>
          <w:sz w:val="24"/>
          <w:szCs w:val="24"/>
        </w:rPr>
      </w:pPr>
      <w:r w:rsidRPr="00104498">
        <w:rPr>
          <w:rFonts w:ascii="Times New Roman" w:eastAsia="Calibri" w:hAnsi="Times New Roman"/>
          <w:sz w:val="24"/>
          <w:szCs w:val="24"/>
        </w:rPr>
        <w:t xml:space="preserve">2028 </w:t>
      </w:r>
      <w:proofErr w:type="gramStart"/>
      <w:r w:rsidRPr="00104498">
        <w:rPr>
          <w:rFonts w:ascii="Times New Roman" w:eastAsia="Calibri" w:hAnsi="Times New Roman"/>
          <w:sz w:val="24"/>
          <w:szCs w:val="24"/>
        </w:rPr>
        <w:t>году  -</w:t>
      </w:r>
      <w:proofErr w:type="gramEnd"/>
      <w:r w:rsidRPr="00104498">
        <w:rPr>
          <w:rFonts w:ascii="Times New Roman" w:eastAsia="Calibri" w:hAnsi="Times New Roman"/>
          <w:sz w:val="24"/>
          <w:szCs w:val="24"/>
        </w:rPr>
        <w:t xml:space="preserve">   29685,8 тыс. рублей.</w:t>
      </w:r>
    </w:p>
    <w:p w:rsidR="00104498" w:rsidRPr="00104498" w:rsidRDefault="00104498" w:rsidP="00E114BF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Calibri" w:hAnsi="Times New Roman"/>
          <w:sz w:val="24"/>
          <w:szCs w:val="24"/>
        </w:rPr>
      </w:pPr>
      <w:r w:rsidRPr="00104498">
        <w:rPr>
          <w:rFonts w:ascii="Times New Roman" w:eastAsia="Calibri" w:hAnsi="Times New Roman"/>
          <w:sz w:val="24"/>
          <w:szCs w:val="24"/>
        </w:rPr>
        <w:t>за счет средств из областного бюджета – 0,0 тыс. руб., в том числе по годам реализации:</w:t>
      </w:r>
    </w:p>
    <w:p w:rsidR="00104498" w:rsidRPr="00104498" w:rsidRDefault="00104498" w:rsidP="00E114BF">
      <w:pPr>
        <w:widowControl w:val="0"/>
        <w:autoSpaceDE w:val="0"/>
        <w:autoSpaceDN w:val="0"/>
        <w:adjustRightInd w:val="0"/>
        <w:spacing w:line="240" w:lineRule="auto"/>
        <w:ind w:firstLine="426"/>
        <w:rPr>
          <w:rFonts w:ascii="Times New Roman" w:eastAsia="Calibri" w:hAnsi="Times New Roman"/>
          <w:sz w:val="24"/>
          <w:szCs w:val="24"/>
        </w:rPr>
      </w:pPr>
      <w:r w:rsidRPr="00104498">
        <w:rPr>
          <w:rFonts w:ascii="Times New Roman" w:eastAsia="Calibri" w:hAnsi="Times New Roman"/>
          <w:sz w:val="24"/>
          <w:szCs w:val="24"/>
        </w:rPr>
        <w:t xml:space="preserve">2024 </w:t>
      </w:r>
      <w:proofErr w:type="gramStart"/>
      <w:r w:rsidRPr="00104498">
        <w:rPr>
          <w:rFonts w:ascii="Times New Roman" w:eastAsia="Calibri" w:hAnsi="Times New Roman"/>
          <w:sz w:val="24"/>
          <w:szCs w:val="24"/>
        </w:rPr>
        <w:t>году  -</w:t>
      </w:r>
      <w:proofErr w:type="gramEnd"/>
      <w:r w:rsidRPr="00104498">
        <w:rPr>
          <w:rFonts w:ascii="Times New Roman" w:eastAsia="Calibri" w:hAnsi="Times New Roman"/>
          <w:sz w:val="24"/>
          <w:szCs w:val="24"/>
        </w:rPr>
        <w:t xml:space="preserve">   0,0 тыс. рублей, </w:t>
      </w:r>
    </w:p>
    <w:p w:rsidR="00104498" w:rsidRPr="00104498" w:rsidRDefault="00104498" w:rsidP="00E114BF">
      <w:pPr>
        <w:widowControl w:val="0"/>
        <w:autoSpaceDE w:val="0"/>
        <w:autoSpaceDN w:val="0"/>
        <w:adjustRightInd w:val="0"/>
        <w:spacing w:line="240" w:lineRule="auto"/>
        <w:ind w:firstLine="426"/>
        <w:rPr>
          <w:rFonts w:ascii="Times New Roman" w:eastAsia="Calibri" w:hAnsi="Times New Roman"/>
          <w:sz w:val="24"/>
          <w:szCs w:val="24"/>
        </w:rPr>
      </w:pPr>
      <w:r w:rsidRPr="00104498">
        <w:rPr>
          <w:rFonts w:ascii="Times New Roman" w:eastAsia="Calibri" w:hAnsi="Times New Roman"/>
          <w:sz w:val="24"/>
          <w:szCs w:val="24"/>
        </w:rPr>
        <w:t xml:space="preserve">2025 </w:t>
      </w:r>
      <w:proofErr w:type="gramStart"/>
      <w:r w:rsidRPr="00104498">
        <w:rPr>
          <w:rFonts w:ascii="Times New Roman" w:eastAsia="Calibri" w:hAnsi="Times New Roman"/>
          <w:sz w:val="24"/>
          <w:szCs w:val="24"/>
        </w:rPr>
        <w:t>году  -</w:t>
      </w:r>
      <w:proofErr w:type="gramEnd"/>
      <w:r w:rsidRPr="00104498">
        <w:rPr>
          <w:rFonts w:ascii="Times New Roman" w:eastAsia="Calibri" w:hAnsi="Times New Roman"/>
          <w:sz w:val="24"/>
          <w:szCs w:val="24"/>
        </w:rPr>
        <w:t xml:space="preserve">   0,0 тыс. рублей.</w:t>
      </w:r>
    </w:p>
    <w:p w:rsidR="00104498" w:rsidRPr="00104498" w:rsidRDefault="00104498" w:rsidP="00E114BF">
      <w:pPr>
        <w:widowControl w:val="0"/>
        <w:autoSpaceDE w:val="0"/>
        <w:autoSpaceDN w:val="0"/>
        <w:adjustRightInd w:val="0"/>
        <w:spacing w:line="240" w:lineRule="auto"/>
        <w:ind w:firstLine="426"/>
        <w:rPr>
          <w:rFonts w:ascii="Times New Roman" w:eastAsia="Calibri" w:hAnsi="Times New Roman"/>
          <w:sz w:val="24"/>
          <w:szCs w:val="24"/>
        </w:rPr>
      </w:pPr>
      <w:r w:rsidRPr="00104498">
        <w:rPr>
          <w:rFonts w:ascii="Times New Roman" w:eastAsia="Calibri" w:hAnsi="Times New Roman"/>
          <w:sz w:val="24"/>
          <w:szCs w:val="24"/>
        </w:rPr>
        <w:t>2026 году   -  0,0 тыс. рублей,</w:t>
      </w:r>
    </w:p>
    <w:p w:rsidR="00104498" w:rsidRPr="00104498" w:rsidRDefault="00104498" w:rsidP="00E114BF">
      <w:pPr>
        <w:widowControl w:val="0"/>
        <w:autoSpaceDE w:val="0"/>
        <w:autoSpaceDN w:val="0"/>
        <w:adjustRightInd w:val="0"/>
        <w:spacing w:line="240" w:lineRule="auto"/>
        <w:ind w:firstLine="426"/>
        <w:rPr>
          <w:rFonts w:ascii="Times New Roman" w:eastAsia="Calibri" w:hAnsi="Times New Roman"/>
          <w:sz w:val="24"/>
          <w:szCs w:val="24"/>
        </w:rPr>
      </w:pPr>
      <w:r w:rsidRPr="00104498">
        <w:rPr>
          <w:rFonts w:ascii="Times New Roman" w:eastAsia="Calibri" w:hAnsi="Times New Roman"/>
          <w:sz w:val="24"/>
          <w:szCs w:val="24"/>
        </w:rPr>
        <w:t xml:space="preserve">2027 </w:t>
      </w:r>
      <w:proofErr w:type="gramStart"/>
      <w:r w:rsidRPr="00104498">
        <w:rPr>
          <w:rFonts w:ascii="Times New Roman" w:eastAsia="Calibri" w:hAnsi="Times New Roman"/>
          <w:sz w:val="24"/>
          <w:szCs w:val="24"/>
        </w:rPr>
        <w:t>году  -</w:t>
      </w:r>
      <w:proofErr w:type="gramEnd"/>
      <w:r w:rsidRPr="00104498">
        <w:rPr>
          <w:rFonts w:ascii="Times New Roman" w:eastAsia="Calibri" w:hAnsi="Times New Roman"/>
          <w:sz w:val="24"/>
          <w:szCs w:val="24"/>
        </w:rPr>
        <w:t xml:space="preserve">   0,0 тыс. рублей,</w:t>
      </w:r>
    </w:p>
    <w:p w:rsidR="00104498" w:rsidRPr="00104498" w:rsidRDefault="00104498" w:rsidP="00E114BF">
      <w:pPr>
        <w:widowControl w:val="0"/>
        <w:autoSpaceDE w:val="0"/>
        <w:autoSpaceDN w:val="0"/>
        <w:adjustRightInd w:val="0"/>
        <w:spacing w:line="240" w:lineRule="auto"/>
        <w:ind w:firstLine="426"/>
        <w:rPr>
          <w:rFonts w:ascii="Calibri" w:eastAsia="Calibri" w:hAnsi="Calibri" w:cs="Calibri"/>
          <w:color w:val="000000"/>
          <w:sz w:val="24"/>
          <w:szCs w:val="24"/>
        </w:rPr>
      </w:pPr>
      <w:r w:rsidRPr="00104498">
        <w:rPr>
          <w:rFonts w:ascii="Times New Roman" w:eastAsia="Calibri" w:hAnsi="Times New Roman"/>
          <w:sz w:val="24"/>
          <w:szCs w:val="24"/>
        </w:rPr>
        <w:t xml:space="preserve">2028 </w:t>
      </w:r>
      <w:proofErr w:type="gramStart"/>
      <w:r w:rsidRPr="00104498">
        <w:rPr>
          <w:rFonts w:ascii="Times New Roman" w:eastAsia="Calibri" w:hAnsi="Times New Roman"/>
          <w:sz w:val="24"/>
          <w:szCs w:val="24"/>
        </w:rPr>
        <w:t>году  -</w:t>
      </w:r>
      <w:proofErr w:type="gramEnd"/>
      <w:r w:rsidRPr="00104498">
        <w:rPr>
          <w:rFonts w:ascii="Times New Roman" w:eastAsia="Calibri" w:hAnsi="Times New Roman"/>
          <w:sz w:val="24"/>
          <w:szCs w:val="24"/>
        </w:rPr>
        <w:t xml:space="preserve">  0,0 тыс. рублей.</w:t>
      </w:r>
      <w:r w:rsidRPr="00104498">
        <w:rPr>
          <w:rFonts w:ascii="Calibri" w:eastAsia="Calibri" w:hAnsi="Calibri" w:cs="Calibri"/>
          <w:color w:val="000000"/>
          <w:sz w:val="24"/>
          <w:szCs w:val="24"/>
        </w:rPr>
        <w:t xml:space="preserve">  </w:t>
      </w:r>
    </w:p>
    <w:p w:rsidR="00172792" w:rsidRDefault="00172792" w:rsidP="00E114B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2F61">
        <w:rPr>
          <w:rFonts w:ascii="Times New Roman" w:hAnsi="Times New Roman" w:cs="Times New Roman"/>
          <w:sz w:val="24"/>
          <w:szCs w:val="24"/>
        </w:rPr>
        <w:t xml:space="preserve">Финансовое обеспечение реализации муниципальной программы за счет средств бюджета </w:t>
      </w:r>
      <w:r>
        <w:rPr>
          <w:rFonts w:ascii="Times New Roman" w:hAnsi="Times New Roman" w:cs="Times New Roman"/>
          <w:sz w:val="24"/>
          <w:szCs w:val="24"/>
        </w:rPr>
        <w:t>округа</w:t>
      </w:r>
      <w:r w:rsidRPr="00DF2F6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F2F61">
        <w:rPr>
          <w:rFonts w:ascii="Times New Roman" w:hAnsi="Times New Roman" w:cs="Times New Roman"/>
          <w:sz w:val="24"/>
          <w:szCs w:val="24"/>
        </w:rPr>
        <w:t>приведено  в</w:t>
      </w:r>
      <w:proofErr w:type="gramEnd"/>
      <w:r w:rsidRPr="00DF2F61">
        <w:rPr>
          <w:rFonts w:ascii="Times New Roman" w:hAnsi="Times New Roman" w:cs="Times New Roman"/>
          <w:sz w:val="24"/>
          <w:szCs w:val="24"/>
        </w:rPr>
        <w:t xml:space="preserve"> Приложении 4 к муниципальной программе.</w:t>
      </w:r>
    </w:p>
    <w:p w:rsidR="00172792" w:rsidRPr="00DF2F61" w:rsidRDefault="00172792" w:rsidP="00E114B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72792" w:rsidRPr="00E9724C" w:rsidRDefault="00172792" w:rsidP="00E114BF">
      <w:pPr>
        <w:pStyle w:val="ConsPlusNormal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>Раздел 5</w:t>
      </w:r>
      <w:r w:rsidRPr="00E9724C">
        <w:rPr>
          <w:rFonts w:ascii="Times New Roman" w:hAnsi="Times New Roman" w:cs="Times New Roman"/>
          <w:sz w:val="24"/>
          <w:szCs w:val="24"/>
        </w:rPr>
        <w:t>. Подпрограммы муниципальной программы</w:t>
      </w:r>
    </w:p>
    <w:p w:rsidR="00172792" w:rsidRPr="00E9724C" w:rsidRDefault="00172792" w:rsidP="00E114BF">
      <w:pPr>
        <w:pStyle w:val="ConsPlusNormal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2792" w:rsidRPr="00E9724C" w:rsidRDefault="00172792" w:rsidP="00E114BF">
      <w:pPr>
        <w:pStyle w:val="1"/>
        <w:tabs>
          <w:tab w:val="left" w:pos="0"/>
        </w:tabs>
        <w:autoSpaceDE w:val="0"/>
        <w:autoSpaceDN w:val="0"/>
        <w:adjustRightInd w:val="0"/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E9724C">
        <w:rPr>
          <w:rFonts w:ascii="Times New Roman" w:hAnsi="Times New Roman"/>
          <w:sz w:val="24"/>
          <w:szCs w:val="24"/>
        </w:rPr>
        <w:t xml:space="preserve">Муниципальная программа включает в себя </w:t>
      </w:r>
      <w:r>
        <w:rPr>
          <w:rFonts w:ascii="Times New Roman" w:hAnsi="Times New Roman"/>
          <w:sz w:val="24"/>
          <w:szCs w:val="24"/>
        </w:rPr>
        <w:t>3</w:t>
      </w:r>
      <w:r w:rsidRPr="00E9724C">
        <w:rPr>
          <w:rFonts w:ascii="Times New Roman" w:hAnsi="Times New Roman"/>
          <w:sz w:val="24"/>
          <w:szCs w:val="24"/>
        </w:rPr>
        <w:t xml:space="preserve"> подпрограммы:</w:t>
      </w:r>
    </w:p>
    <w:p w:rsidR="00172792" w:rsidRPr="00E9724C" w:rsidRDefault="00172792" w:rsidP="00E114BF">
      <w:pPr>
        <w:pStyle w:val="ConsPlusCel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реализации </w:t>
      </w:r>
      <w:r w:rsidRPr="00E9724C">
        <w:rPr>
          <w:rFonts w:ascii="Times New Roman" w:hAnsi="Times New Roman" w:cs="Times New Roman"/>
          <w:sz w:val="24"/>
          <w:szCs w:val="24"/>
        </w:rPr>
        <w:t>Подпрограмм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E9724C">
        <w:rPr>
          <w:rFonts w:ascii="Times New Roman" w:hAnsi="Times New Roman" w:cs="Times New Roman"/>
          <w:sz w:val="24"/>
          <w:szCs w:val="24"/>
        </w:rPr>
        <w:t xml:space="preserve"> 1 «Обеспечение сбалансированности бюджета </w:t>
      </w:r>
      <w:r>
        <w:rPr>
          <w:rFonts w:ascii="Times New Roman" w:hAnsi="Times New Roman" w:cs="Times New Roman"/>
          <w:sz w:val="24"/>
          <w:szCs w:val="24"/>
        </w:rPr>
        <w:t xml:space="preserve">округа </w:t>
      </w:r>
      <w:r w:rsidRPr="00E9724C">
        <w:rPr>
          <w:rFonts w:ascii="Times New Roman" w:hAnsi="Times New Roman" w:cs="Times New Roman"/>
          <w:sz w:val="24"/>
          <w:szCs w:val="24"/>
        </w:rPr>
        <w:t>и повышение эффективности бюджетных расходов</w:t>
      </w:r>
      <w:r w:rsidR="00104498">
        <w:rPr>
          <w:rFonts w:ascii="Times New Roman" w:hAnsi="Times New Roman" w:cs="Times New Roman"/>
          <w:sz w:val="24"/>
          <w:szCs w:val="24"/>
        </w:rPr>
        <w:t xml:space="preserve"> на 2024-2028 годы</w:t>
      </w:r>
      <w:r w:rsidRPr="00E9724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предусматривается:</w:t>
      </w:r>
    </w:p>
    <w:p w:rsidR="00104498" w:rsidRDefault="00104498" w:rsidP="00E114BF">
      <w:pPr>
        <w:pStyle w:val="ConsPlusNormal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о</w:t>
      </w:r>
      <w:r w:rsidRPr="00104498">
        <w:rPr>
          <w:rFonts w:ascii="Times New Roman" w:hAnsi="Times New Roman" w:cs="Times New Roman"/>
          <w:color w:val="000000"/>
          <w:sz w:val="24"/>
          <w:szCs w:val="24"/>
        </w:rPr>
        <w:t xml:space="preserve">беспечение исполнения бюджета округа на </w:t>
      </w:r>
      <w:proofErr w:type="gramStart"/>
      <w:r w:rsidRPr="00104498">
        <w:rPr>
          <w:rFonts w:ascii="Times New Roman" w:hAnsi="Times New Roman" w:cs="Times New Roman"/>
          <w:color w:val="000000"/>
          <w:sz w:val="24"/>
          <w:szCs w:val="24"/>
        </w:rPr>
        <w:t>основе  принципов</w:t>
      </w:r>
      <w:proofErr w:type="gramEnd"/>
      <w:r w:rsidRPr="00104498">
        <w:rPr>
          <w:rFonts w:ascii="Times New Roman" w:hAnsi="Times New Roman" w:cs="Times New Roman"/>
          <w:color w:val="000000"/>
          <w:sz w:val="24"/>
          <w:szCs w:val="24"/>
        </w:rPr>
        <w:t xml:space="preserve"> долгосрочной сбалансированности и устойчивости бюджета округа, повышения эффективности бюджетных расходов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72792" w:rsidRDefault="00172792" w:rsidP="00E114B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22E86">
        <w:rPr>
          <w:rFonts w:ascii="Times New Roman" w:hAnsi="Times New Roman" w:cs="Times New Roman"/>
          <w:sz w:val="24"/>
          <w:szCs w:val="24"/>
        </w:rPr>
        <w:t xml:space="preserve">В рамках реализации Подпрограммы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22E86">
        <w:rPr>
          <w:rFonts w:ascii="Times New Roman" w:hAnsi="Times New Roman" w:cs="Times New Roman"/>
          <w:sz w:val="24"/>
          <w:szCs w:val="24"/>
        </w:rPr>
        <w:t xml:space="preserve"> «Управление муниципальным долгом</w:t>
      </w:r>
      <w:r w:rsidR="00920778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Pr="00122E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округа</w:t>
      </w:r>
      <w:r w:rsidRPr="00122E86">
        <w:rPr>
          <w:rFonts w:ascii="Times New Roman" w:hAnsi="Times New Roman" w:cs="Times New Roman"/>
          <w:sz w:val="24"/>
          <w:szCs w:val="24"/>
        </w:rPr>
        <w:t>» предусматривается:</w:t>
      </w:r>
    </w:p>
    <w:p w:rsidR="00172792" w:rsidRPr="00E9724C" w:rsidRDefault="00104498" w:rsidP="00E114BF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- у</w:t>
      </w:r>
      <w:r w:rsidRPr="00104498">
        <w:rPr>
          <w:rFonts w:ascii="Times New Roman" w:hAnsi="Times New Roman" w:cs="Times New Roman"/>
          <w:sz w:val="24"/>
          <w:szCs w:val="24"/>
          <w:lang w:eastAsia="en-US"/>
        </w:rPr>
        <w:t>правление муниципальным долгом бюджета округа на экономически безопасном уровне.</w:t>
      </w:r>
    </w:p>
    <w:p w:rsidR="00172792" w:rsidRDefault="00172792" w:rsidP="00E114B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22E86">
        <w:rPr>
          <w:rFonts w:ascii="Times New Roman" w:hAnsi="Times New Roman" w:cs="Times New Roman"/>
          <w:sz w:val="24"/>
          <w:szCs w:val="24"/>
        </w:rPr>
        <w:t xml:space="preserve">В рамках реализации Подпрограммы 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122E86">
        <w:rPr>
          <w:rFonts w:ascii="Times New Roman" w:hAnsi="Times New Roman" w:cs="Times New Roman"/>
          <w:sz w:val="24"/>
          <w:szCs w:val="24"/>
        </w:rPr>
        <w:t>«Обеспечение реализации муниципальной программы» предусматривается:</w:t>
      </w:r>
    </w:p>
    <w:p w:rsidR="00496D47" w:rsidRDefault="00104498" w:rsidP="00E114B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4498">
        <w:rPr>
          <w:rFonts w:ascii="Times New Roman" w:hAnsi="Times New Roman" w:cs="Times New Roman"/>
          <w:sz w:val="24"/>
          <w:szCs w:val="24"/>
        </w:rPr>
        <w:t>- обеспечение комплексного плана действий по реализации муниципальной программы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04498" w:rsidRPr="00104498" w:rsidRDefault="00104498" w:rsidP="00E114B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sectPr w:rsidR="00104498" w:rsidRPr="00104498" w:rsidSect="005C23B9">
      <w:pgSz w:w="11906" w:h="16838"/>
      <w:pgMar w:top="720" w:right="720" w:bottom="720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56554"/>
    <w:multiLevelType w:val="hybridMultilevel"/>
    <w:tmpl w:val="9B0C81B6"/>
    <w:lvl w:ilvl="0" w:tplc="E04C56E2">
      <w:start w:val="1"/>
      <w:numFmt w:val="decimal"/>
      <w:lvlText w:val="%1)"/>
      <w:lvlJc w:val="left"/>
      <w:pPr>
        <w:ind w:left="1092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3A13E60"/>
    <w:multiLevelType w:val="hybridMultilevel"/>
    <w:tmpl w:val="D966D39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136611"/>
    <w:multiLevelType w:val="hybridMultilevel"/>
    <w:tmpl w:val="AA564C1E"/>
    <w:lvl w:ilvl="0" w:tplc="B932416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95B2F53"/>
    <w:multiLevelType w:val="hybridMultilevel"/>
    <w:tmpl w:val="CDA8500E"/>
    <w:lvl w:ilvl="0" w:tplc="4E602F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6EE5866"/>
    <w:multiLevelType w:val="hybridMultilevel"/>
    <w:tmpl w:val="8796E44E"/>
    <w:lvl w:ilvl="0" w:tplc="2AFEA556">
      <w:start w:val="1"/>
      <w:numFmt w:val="decimal"/>
      <w:lvlText w:val="%1)"/>
      <w:lvlJc w:val="left"/>
      <w:pPr>
        <w:ind w:left="106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DE5"/>
    <w:rsid w:val="0001212D"/>
    <w:rsid w:val="00104498"/>
    <w:rsid w:val="00171BE3"/>
    <w:rsid w:val="00172792"/>
    <w:rsid w:val="0022038B"/>
    <w:rsid w:val="002802B4"/>
    <w:rsid w:val="00496D47"/>
    <w:rsid w:val="005C23B9"/>
    <w:rsid w:val="008F7055"/>
    <w:rsid w:val="00920778"/>
    <w:rsid w:val="00973BDD"/>
    <w:rsid w:val="009B289A"/>
    <w:rsid w:val="00B14C84"/>
    <w:rsid w:val="00B8139B"/>
    <w:rsid w:val="00C82DE5"/>
    <w:rsid w:val="00E114BF"/>
    <w:rsid w:val="00E21231"/>
    <w:rsid w:val="00E54F7F"/>
    <w:rsid w:val="00F064E5"/>
    <w:rsid w:val="00FB2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5BC37"/>
  <w15:docId w15:val="{B16893F4-D963-4E31-8E60-017D8ABA4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DE5"/>
    <w:pPr>
      <w:spacing w:after="0" w:line="360" w:lineRule="atLeast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7279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uiPriority w:val="99"/>
    <w:rsid w:val="0017279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Style1">
    <w:name w:val="Style1"/>
    <w:basedOn w:val="a"/>
    <w:rsid w:val="00172792"/>
    <w:pPr>
      <w:widowControl w:val="0"/>
      <w:autoSpaceDE w:val="0"/>
      <w:autoSpaceDN w:val="0"/>
      <w:adjustRightInd w:val="0"/>
      <w:spacing w:line="1205" w:lineRule="exact"/>
      <w:jc w:val="left"/>
    </w:pPr>
    <w:rPr>
      <w:rFonts w:ascii="Calibri" w:hAnsi="Calibri"/>
      <w:sz w:val="24"/>
      <w:szCs w:val="24"/>
    </w:rPr>
  </w:style>
  <w:style w:type="paragraph" w:customStyle="1" w:styleId="1">
    <w:name w:val="Абзац списка1"/>
    <w:basedOn w:val="a"/>
    <w:rsid w:val="00172792"/>
    <w:pPr>
      <w:ind w:left="720"/>
      <w:contextualSpacing/>
    </w:pPr>
    <w:rPr>
      <w:rFonts w:eastAsia="Calibri"/>
    </w:rPr>
  </w:style>
  <w:style w:type="paragraph" w:styleId="a3">
    <w:name w:val="List Paragraph"/>
    <w:basedOn w:val="a"/>
    <w:uiPriority w:val="34"/>
    <w:qFormat/>
    <w:rsid w:val="008F705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104498"/>
    <w:pPr>
      <w:spacing w:line="240" w:lineRule="auto"/>
      <w:jc w:val="left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10449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1316</Words>
  <Characters>7507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Тиханова</dc:creator>
  <cp:lastModifiedBy>Смола</cp:lastModifiedBy>
  <cp:revision>15</cp:revision>
  <dcterms:created xsi:type="dcterms:W3CDTF">2020-07-17T06:21:00Z</dcterms:created>
  <dcterms:modified xsi:type="dcterms:W3CDTF">2023-08-02T10:44:00Z</dcterms:modified>
</cp:coreProperties>
</file>