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76"/>
        <w:gridCol w:w="1948"/>
        <w:gridCol w:w="455"/>
        <w:gridCol w:w="1294"/>
        <w:gridCol w:w="968"/>
        <w:gridCol w:w="1053"/>
        <w:gridCol w:w="3377"/>
      </w:tblGrid>
      <w:tr w:rsidR="0097296D" w:rsidRPr="0097296D" w14:paraId="1F096835" w14:textId="77777777" w:rsidTr="005B09B2">
        <w:trPr>
          <w:cantSplit/>
        </w:trPr>
        <w:tc>
          <w:tcPr>
            <w:tcW w:w="5000" w:type="pct"/>
            <w:gridSpan w:val="7"/>
          </w:tcPr>
          <w:p w14:paraId="4FFB983B" w14:textId="77777777" w:rsidR="0097296D" w:rsidRPr="0097296D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97296D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09EA4ED7" wp14:editId="7CDF537C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BF02C" w14:textId="77777777" w:rsidR="0097296D" w:rsidRPr="0097296D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</w:p>
        </w:tc>
      </w:tr>
      <w:tr w:rsidR="0097296D" w:rsidRPr="00026CFA" w14:paraId="18775ACA" w14:textId="77777777" w:rsidTr="005B09B2">
        <w:trPr>
          <w:trHeight w:hRule="exact" w:val="1400"/>
        </w:trPr>
        <w:tc>
          <w:tcPr>
            <w:tcW w:w="5000" w:type="pct"/>
            <w:gridSpan w:val="7"/>
          </w:tcPr>
          <w:p w14:paraId="46EF70C7" w14:textId="77777777" w:rsidR="0097296D" w:rsidRPr="00026CFA" w:rsidRDefault="0097296D" w:rsidP="0097296D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АДМИНИСТРАЦИЯ БАБАЕВСКОГО МУНИЦИПАЛЬНОГО ОКРУГА </w:t>
            </w:r>
          </w:p>
          <w:p w14:paraId="6AC6639F" w14:textId="77777777" w:rsidR="0097296D" w:rsidRPr="00026CFA" w:rsidRDefault="0097296D" w:rsidP="0097296D">
            <w:pPr>
              <w:keepNext/>
              <w:spacing w:before="240" w:after="6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026CFA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026CFA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14:paraId="57E8C917" w14:textId="77777777" w:rsidR="0097296D" w:rsidRPr="00026CFA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7296D" w:rsidRPr="00026CFA" w14:paraId="3EE5248E" w14:textId="77777777" w:rsidTr="005B09B2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42" w:type="pct"/>
          </w:tcPr>
          <w:p w14:paraId="35E2AC48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3F82923" w14:textId="6E31D724" w:rsidR="0097296D" w:rsidRPr="00026CFA" w:rsidRDefault="00B54AAF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19.10.2023</w:t>
            </w:r>
          </w:p>
        </w:tc>
        <w:tc>
          <w:tcPr>
            <w:tcW w:w="239" w:type="pct"/>
          </w:tcPr>
          <w:p w14:paraId="724EFB87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B1465C0" w14:textId="6B5D1D16" w:rsidR="0097296D" w:rsidRPr="00026CFA" w:rsidRDefault="00B54AAF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1058" w:type="pct"/>
            <w:gridSpan w:val="2"/>
            <w:tcBorders>
              <w:left w:val="nil"/>
            </w:tcBorders>
          </w:tcPr>
          <w:p w14:paraId="38904C65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65" w:type="pct"/>
          </w:tcPr>
          <w:p w14:paraId="12CF89C6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7296D" w:rsidRPr="00026CFA" w14:paraId="71C3BE4F" w14:textId="77777777" w:rsidTr="005B09B2">
        <w:trPr>
          <w:trHeight w:hRule="exact" w:val="90"/>
        </w:trPr>
        <w:tc>
          <w:tcPr>
            <w:tcW w:w="5000" w:type="pct"/>
            <w:gridSpan w:val="7"/>
          </w:tcPr>
          <w:p w14:paraId="77B83B31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7296D" w:rsidRPr="00026CFA" w14:paraId="39516E4A" w14:textId="77777777" w:rsidTr="0097296D">
        <w:trPr>
          <w:trHeight w:hRule="exact" w:val="413"/>
        </w:trPr>
        <w:tc>
          <w:tcPr>
            <w:tcW w:w="5000" w:type="pct"/>
            <w:gridSpan w:val="7"/>
          </w:tcPr>
          <w:p w14:paraId="7D68D21C" w14:textId="77777777" w:rsidR="0097296D" w:rsidRPr="00026CFA" w:rsidRDefault="0097296D" w:rsidP="00B54A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г. Бабаево</w:t>
            </w:r>
          </w:p>
        </w:tc>
      </w:tr>
      <w:tr w:rsidR="0097296D" w:rsidRPr="00026CFA" w14:paraId="16139FE8" w14:textId="77777777" w:rsidTr="0097296D">
        <w:trPr>
          <w:trHeight w:hRule="exact" w:val="1721"/>
        </w:trPr>
        <w:tc>
          <w:tcPr>
            <w:tcW w:w="2684" w:type="pct"/>
            <w:gridSpan w:val="5"/>
          </w:tcPr>
          <w:p w14:paraId="43F4B89F" w14:textId="77777777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</w:t>
            </w:r>
          </w:p>
          <w:p w14:paraId="1E5B7DA6" w14:textId="77777777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затрат на оказание </w:t>
            </w:r>
          </w:p>
          <w:p w14:paraId="311D26AE" w14:textId="67FBF1A0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в социальной сфере по реализации дополнительных </w:t>
            </w:r>
          </w:p>
          <w:p w14:paraId="4661BAAD" w14:textId="77777777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>общеразвивающих программ для детей</w:t>
            </w: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F8F30AD" w14:textId="77777777" w:rsidR="0097296D" w:rsidRPr="00026CFA" w:rsidRDefault="0097296D" w:rsidP="0097296D">
            <w:pPr>
              <w:tabs>
                <w:tab w:val="left" w:pos="1160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6" w:type="pct"/>
            <w:gridSpan w:val="2"/>
          </w:tcPr>
          <w:p w14:paraId="234B2D3F" w14:textId="77777777" w:rsidR="0097296D" w:rsidRPr="00026CFA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14:paraId="09176D8D" w14:textId="77777777" w:rsidR="00B54AAF" w:rsidRDefault="0097296D" w:rsidP="009729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ab/>
      </w:r>
    </w:p>
    <w:p w14:paraId="3FF4E49C" w14:textId="77777777" w:rsidR="00B54AAF" w:rsidRDefault="00B54AAF" w:rsidP="009729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E6554D" w14:textId="6ADE3EFA" w:rsidR="0097296D" w:rsidRPr="00026CFA" w:rsidRDefault="0097296D" w:rsidP="00B54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13.07.2020 года №189-ФЗ «О государственном (муниципальном) социальном заказе на оказание государственных (муниципальных) услуг в социальной сфере», положением о персонифицированном дополнительном образовании, утвержденном постановлением администрации Бабаевского муниципального округа Вологодской области от </w:t>
      </w:r>
      <w:r w:rsidR="00632768" w:rsidRPr="00026CFA">
        <w:rPr>
          <w:rFonts w:ascii="Times New Roman" w:hAnsi="Times New Roman" w:cs="Times New Roman"/>
          <w:sz w:val="28"/>
          <w:szCs w:val="28"/>
        </w:rPr>
        <w:t>14.09.</w:t>
      </w:r>
      <w:r w:rsidRPr="00026CFA">
        <w:rPr>
          <w:rFonts w:ascii="Times New Roman" w:hAnsi="Times New Roman" w:cs="Times New Roman"/>
          <w:sz w:val="28"/>
          <w:szCs w:val="28"/>
        </w:rPr>
        <w:t>2023 года №</w:t>
      </w:r>
      <w:r w:rsidR="00632768" w:rsidRPr="00026CFA">
        <w:rPr>
          <w:rFonts w:ascii="Times New Roman" w:hAnsi="Times New Roman" w:cs="Times New Roman"/>
          <w:sz w:val="28"/>
          <w:szCs w:val="28"/>
        </w:rPr>
        <w:t>602</w:t>
      </w:r>
      <w:r w:rsidRPr="00026CF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персонифицированном дополнительном образовании в Бабаевском муниципальном округе Вологодской области», на основании Устава Бабаевского муниципального округа, администрация Ба</w:t>
      </w:r>
      <w:r w:rsidR="00B54AAF">
        <w:rPr>
          <w:rFonts w:ascii="Times New Roman" w:hAnsi="Times New Roman" w:cs="Times New Roman"/>
          <w:sz w:val="28"/>
          <w:szCs w:val="28"/>
        </w:rPr>
        <w:t>баевского</w:t>
      </w:r>
      <w:proofErr w:type="gramEnd"/>
      <w:r w:rsidR="00B54AA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26CF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6632412" w14:textId="77777777" w:rsidR="0097296D" w:rsidRPr="00026CFA" w:rsidRDefault="0097296D" w:rsidP="00B54AA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9155B" w14:textId="592AEBB2" w:rsidR="004541EE" w:rsidRDefault="004541EE" w:rsidP="00B54AAF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026CFA">
        <w:rPr>
          <w:rFonts w:ascii="Times New Roman" w:hAnsi="Times New Roman" w:cs="Times New Roman"/>
          <w:sz w:val="28"/>
        </w:rPr>
        <w:t xml:space="preserve">Утвердить </w:t>
      </w:r>
      <w:r w:rsidR="00493B77">
        <w:rPr>
          <w:rFonts w:ascii="Times New Roman" w:hAnsi="Times New Roman" w:cs="Times New Roman"/>
          <w:sz w:val="28"/>
        </w:rPr>
        <w:t xml:space="preserve">прилагаемый </w:t>
      </w:r>
      <w:r w:rsidR="00E61AFC" w:rsidRPr="00026CFA">
        <w:rPr>
          <w:rFonts w:ascii="Times New Roman" w:hAnsi="Times New Roman" w:cs="Times New Roman"/>
          <w:sz w:val="28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493B77">
        <w:rPr>
          <w:rFonts w:ascii="Times New Roman" w:hAnsi="Times New Roman" w:cs="Times New Roman"/>
          <w:sz w:val="28"/>
        </w:rPr>
        <w:t>.</w:t>
      </w:r>
    </w:p>
    <w:p w14:paraId="60E02B98" w14:textId="064C32C2" w:rsidR="00493B77" w:rsidRDefault="00493B77" w:rsidP="00B54AA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93B77">
        <w:rPr>
          <w:rFonts w:ascii="Times New Roman" w:hAnsi="Times New Roman" w:cs="Times New Roman"/>
          <w:sz w:val="28"/>
        </w:rPr>
        <w:t>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 и распространяет свои действия на правоотношения, в</w:t>
      </w:r>
      <w:r w:rsidR="002E7705">
        <w:rPr>
          <w:rFonts w:ascii="Times New Roman" w:hAnsi="Times New Roman" w:cs="Times New Roman"/>
          <w:sz w:val="28"/>
        </w:rPr>
        <w:t>озникшие с 1 ок</w:t>
      </w:r>
      <w:r>
        <w:rPr>
          <w:rFonts w:ascii="Times New Roman" w:hAnsi="Times New Roman" w:cs="Times New Roman"/>
          <w:sz w:val="28"/>
        </w:rPr>
        <w:t>тября 2023 года.</w:t>
      </w:r>
    </w:p>
    <w:p w14:paraId="2235CC4E" w14:textId="641212D4" w:rsidR="00632768" w:rsidRPr="00493B77" w:rsidRDefault="00632768" w:rsidP="00B54AA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93B77">
        <w:rPr>
          <w:rFonts w:ascii="Times New Roman" w:hAnsi="Times New Roman" w:cs="Times New Roman"/>
          <w:sz w:val="28"/>
        </w:rPr>
        <w:t>Контроль за</w:t>
      </w:r>
      <w:proofErr w:type="gramEnd"/>
      <w:r w:rsidRPr="00493B77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</w:t>
      </w:r>
      <w:r w:rsidR="00B54AAF">
        <w:rPr>
          <w:rFonts w:ascii="Times New Roman" w:hAnsi="Times New Roman" w:cs="Times New Roman"/>
          <w:sz w:val="28"/>
        </w:rPr>
        <w:t xml:space="preserve">           </w:t>
      </w:r>
      <w:r w:rsidRPr="00493B77">
        <w:rPr>
          <w:rFonts w:ascii="Times New Roman" w:hAnsi="Times New Roman" w:cs="Times New Roman"/>
          <w:sz w:val="28"/>
        </w:rPr>
        <w:t xml:space="preserve">Л.Р. </w:t>
      </w:r>
      <w:proofErr w:type="spellStart"/>
      <w:r w:rsidRPr="00493B77">
        <w:rPr>
          <w:rFonts w:ascii="Times New Roman" w:hAnsi="Times New Roman" w:cs="Times New Roman"/>
          <w:sz w:val="28"/>
        </w:rPr>
        <w:t>Ахутину</w:t>
      </w:r>
      <w:proofErr w:type="spellEnd"/>
      <w:r w:rsidRPr="00493B77">
        <w:rPr>
          <w:rFonts w:ascii="Times New Roman" w:hAnsi="Times New Roman" w:cs="Times New Roman"/>
          <w:sz w:val="28"/>
        </w:rPr>
        <w:t>.</w:t>
      </w:r>
    </w:p>
    <w:p w14:paraId="5439DBC2" w14:textId="77777777" w:rsidR="004541EE" w:rsidRPr="00026CFA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1EC19" w14:textId="77777777" w:rsidR="0097296D" w:rsidRDefault="0097296D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 xml:space="preserve">Глава Бабаевского муниципального округа        </w:t>
      </w:r>
      <w:bookmarkStart w:id="0" w:name="_GoBack"/>
      <w:bookmarkEnd w:id="0"/>
      <w:r w:rsidRPr="00026CFA">
        <w:rPr>
          <w:rFonts w:ascii="Times New Roman" w:hAnsi="Times New Roman" w:cs="Times New Roman"/>
          <w:sz w:val="28"/>
          <w:szCs w:val="28"/>
        </w:rPr>
        <w:t xml:space="preserve">                         Ю.В. Парфенов</w:t>
      </w:r>
    </w:p>
    <w:p w14:paraId="6B22F8AD" w14:textId="77777777" w:rsidR="00B54AAF" w:rsidRPr="00026CFA" w:rsidRDefault="00B54AAF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86" w:type="dxa"/>
        <w:tblInd w:w="4503" w:type="dxa"/>
        <w:tblLook w:val="01E0" w:firstRow="1" w:lastRow="1" w:firstColumn="1" w:lastColumn="1" w:noHBand="0" w:noVBand="0"/>
      </w:tblPr>
      <w:tblGrid>
        <w:gridCol w:w="801"/>
        <w:gridCol w:w="4585"/>
      </w:tblGrid>
      <w:tr w:rsidR="00632768" w:rsidRPr="00026CFA" w14:paraId="732231FF" w14:textId="77777777" w:rsidTr="00632768">
        <w:tc>
          <w:tcPr>
            <w:tcW w:w="801" w:type="dxa"/>
            <w:shd w:val="clear" w:color="auto" w:fill="auto"/>
          </w:tcPr>
          <w:p w14:paraId="62657133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68B4976D" w14:textId="32A386DF" w:rsidR="00632768" w:rsidRPr="00026CFA" w:rsidRDefault="00B54AAF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632768" w:rsidRPr="00026CFA" w14:paraId="55BA1A97" w14:textId="77777777" w:rsidTr="00632768">
        <w:tc>
          <w:tcPr>
            <w:tcW w:w="801" w:type="dxa"/>
            <w:shd w:val="clear" w:color="auto" w:fill="auto"/>
          </w:tcPr>
          <w:p w14:paraId="01E4F814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480DD53B" w14:textId="77777777" w:rsidR="00632768" w:rsidRPr="00026CFA" w:rsidRDefault="00632768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Бабаевского муниципального округа </w:t>
            </w:r>
          </w:p>
        </w:tc>
      </w:tr>
      <w:tr w:rsidR="00632768" w:rsidRPr="00026CFA" w14:paraId="655009E8" w14:textId="77777777" w:rsidTr="00632768">
        <w:tc>
          <w:tcPr>
            <w:tcW w:w="801" w:type="dxa"/>
            <w:shd w:val="clear" w:color="auto" w:fill="auto"/>
          </w:tcPr>
          <w:p w14:paraId="5F9B01BF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589EF5FF" w14:textId="38442F26" w:rsidR="00632768" w:rsidRPr="00026CFA" w:rsidRDefault="00632768" w:rsidP="00B5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54AAF">
              <w:rPr>
                <w:rFonts w:ascii="Times New Roman" w:eastAsia="Times New Roman" w:hAnsi="Times New Roman" w:cs="Times New Roman"/>
                <w:sz w:val="24"/>
                <w:szCs w:val="24"/>
              </w:rPr>
              <w:t>19.10.</w:t>
            </w: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№ </w:t>
            </w:r>
            <w:r w:rsidR="00B54AAF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632768" w:rsidRPr="00026CFA" w14:paraId="30D73E81" w14:textId="77777777" w:rsidTr="00632768">
        <w:tc>
          <w:tcPr>
            <w:tcW w:w="801" w:type="dxa"/>
            <w:shd w:val="clear" w:color="auto" w:fill="auto"/>
          </w:tcPr>
          <w:p w14:paraId="4A98F40E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68D790B4" w14:textId="51E04E0B" w:rsidR="00632768" w:rsidRPr="00026CFA" w:rsidRDefault="00B54AAF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</w:t>
            </w:r>
            <w:r w:rsidR="00632768"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787E42B" w14:textId="77777777" w:rsidR="00632768" w:rsidRPr="00026CFA" w:rsidRDefault="00632768" w:rsidP="001D64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E1678D" w14:textId="7CBED08A" w:rsidR="004D21CB" w:rsidRPr="00026CFA" w:rsidRDefault="003841DD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CF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72E00" w:rsidRPr="00026CFA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026CF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72E00" w:rsidRPr="00026CFA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026CFA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E45902" w:rsidRPr="00026CFA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</w:p>
    <w:p w14:paraId="1AE4C775" w14:textId="77777777" w:rsidR="00172E00" w:rsidRPr="00026CFA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28D63" w14:textId="5DE1A7A9" w:rsidR="0008660B" w:rsidRPr="00026CF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026CFA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026CF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026CFA">
        <w:rPr>
          <w:rFonts w:ascii="Times New Roman" w:hAnsi="Times New Roman" w:cs="Times New Roman"/>
          <w:sz w:val="28"/>
          <w:szCs w:val="28"/>
        </w:rPr>
        <w:t>ых</w:t>
      </w:r>
      <w:r w:rsidRPr="00026CF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026CF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026CF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026CF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026CFA">
        <w:rPr>
          <w:rFonts w:ascii="Times New Roman" w:hAnsi="Times New Roman" w:cs="Times New Roman"/>
          <w:sz w:val="28"/>
          <w:szCs w:val="28"/>
        </w:rPr>
        <w:t>,</w:t>
      </w:r>
      <w:r w:rsidRPr="00026CFA">
        <w:rPr>
          <w:rFonts w:ascii="Times New Roman" w:hAnsi="Times New Roman" w:cs="Times New Roman"/>
          <w:sz w:val="28"/>
          <w:szCs w:val="28"/>
        </w:rPr>
        <w:t xml:space="preserve"> в </w:t>
      </w:r>
      <w:r w:rsidR="0097296D" w:rsidRPr="00026CFA">
        <w:rPr>
          <w:rFonts w:ascii="Times New Roman" w:hAnsi="Times New Roman" w:cs="Times New Roman"/>
          <w:sz w:val="28"/>
          <w:szCs w:val="28"/>
        </w:rPr>
        <w:t>Бабаевском муниципальном округе</w:t>
      </w:r>
      <w:r w:rsidR="009D5FF1" w:rsidRPr="00026CFA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</w:t>
      </w:r>
      <w:r w:rsidRPr="00026CFA">
        <w:rPr>
          <w:rFonts w:ascii="Times New Roman" w:hAnsi="Times New Roman" w:cs="Times New Roman"/>
          <w:sz w:val="28"/>
          <w:szCs w:val="28"/>
        </w:rPr>
        <w:t>.</w:t>
      </w:r>
    </w:p>
    <w:p w14:paraId="659D8690" w14:textId="52DC2CC3" w:rsidR="0050255B" w:rsidRPr="00026CF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2ABA7540" w14:textId="0A3D98C1" w:rsidR="0050255B" w:rsidRPr="00026CF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026CFA">
        <w:rPr>
          <w:rFonts w:ascii="Times New Roman" w:hAnsi="Times New Roman" w:cs="Times New Roman"/>
          <w:sz w:val="28"/>
          <w:szCs w:val="28"/>
        </w:rPr>
        <w:t>й</w:t>
      </w:r>
      <w:r w:rsidRPr="00026CF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026CFA">
        <w:rPr>
          <w:rFonts w:ascii="Times New Roman" w:hAnsi="Times New Roman" w:cs="Times New Roman"/>
          <w:sz w:val="28"/>
          <w:szCs w:val="28"/>
        </w:rPr>
        <w:t>–</w:t>
      </w:r>
      <w:r w:rsidRPr="00026CFA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026CF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026CFA">
        <w:rPr>
          <w:rFonts w:ascii="Times New Roman" w:hAnsi="Times New Roman" w:cs="Times New Roman"/>
          <w:sz w:val="28"/>
          <w:szCs w:val="28"/>
        </w:rPr>
        <w:t>е</w:t>
      </w:r>
      <w:r w:rsidR="00E25325" w:rsidRPr="00026CF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026CF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026CFA">
        <w:rPr>
          <w:rFonts w:ascii="Times New Roman" w:hAnsi="Times New Roman" w:cs="Times New Roman"/>
          <w:sz w:val="28"/>
          <w:szCs w:val="28"/>
        </w:rPr>
        <w:t>;</w:t>
      </w:r>
    </w:p>
    <w:p w14:paraId="08190F38" w14:textId="63FCDD14" w:rsidR="00355E9C" w:rsidRPr="00026CF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026CF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026CFA">
        <w:rPr>
          <w:rFonts w:ascii="Times New Roman" w:hAnsi="Times New Roman" w:cs="Times New Roman"/>
          <w:sz w:val="28"/>
          <w:szCs w:val="28"/>
        </w:rPr>
        <w:t>е</w:t>
      </w:r>
      <w:r w:rsidR="002E5677" w:rsidRPr="00026CF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026CF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026CFA">
        <w:rPr>
          <w:rFonts w:ascii="Times New Roman" w:hAnsi="Times New Roman" w:cs="Times New Roman"/>
          <w:sz w:val="28"/>
          <w:szCs w:val="28"/>
        </w:rPr>
        <w:t>с учетом</w:t>
      </w:r>
      <w:r w:rsidR="006A04AD" w:rsidRPr="00026CF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026CF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026CF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026CF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026CFA">
        <w:rPr>
          <w:rFonts w:ascii="Times New Roman" w:hAnsi="Times New Roman" w:cs="Times New Roman"/>
          <w:sz w:val="28"/>
          <w:szCs w:val="28"/>
        </w:rPr>
        <w:t>е</w:t>
      </w:r>
      <w:r w:rsidR="00A53617" w:rsidRPr="00026CF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026CF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026CF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026CFA">
        <w:rPr>
          <w:rFonts w:ascii="Times New Roman" w:hAnsi="Times New Roman" w:cs="Times New Roman"/>
          <w:sz w:val="28"/>
          <w:szCs w:val="28"/>
        </w:rPr>
        <w:t>;</w:t>
      </w:r>
    </w:p>
    <w:p w14:paraId="70E841A2" w14:textId="08486675"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026CF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026CF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026CF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026CFA">
        <w:rPr>
          <w:rFonts w:ascii="Times New Roman" w:hAnsi="Times New Roman" w:cs="Times New Roman"/>
          <w:sz w:val="28"/>
          <w:szCs w:val="28"/>
        </w:rPr>
        <w:t>отражающие отраслевые</w:t>
      </w:r>
      <w:r w:rsidR="006B7A28" w:rsidRPr="001D641A">
        <w:rPr>
          <w:rFonts w:ascii="Times New Roman" w:hAnsi="Times New Roman" w:cs="Times New Roman"/>
          <w:sz w:val="28"/>
          <w:szCs w:val="28"/>
        </w:rPr>
        <w:t xml:space="preserve">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14:paraId="58813AB9" w14:textId="77777777"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38123B7" w14:textId="17475525"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14:paraId="544A8BFB" w14:textId="536030D1"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>в,  которые не принимают непосредственного участия в оказании 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и начисления на выплаты по </w:t>
      </w:r>
      <w:r w:rsidRPr="001D641A">
        <w:rPr>
          <w:rFonts w:ascii="Times New Roman" w:hAnsi="Times New Roman" w:cs="Times New Roman"/>
          <w:sz w:val="28"/>
          <w:szCs w:val="28"/>
        </w:rPr>
        <w:lastRenderedPageBreak/>
        <w:t>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BE42448" w14:textId="34B648B6"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346D6D1A" w14:textId="77081DA4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4FF4600" w14:textId="74943DEE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6D8D5DE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14:paraId="57918B8D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14:paraId="65DBF2EB" w14:textId="77777777"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</w:p>
    <w:p w14:paraId="70651490" w14:textId="4C02552B"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14:paraId="76BED38F" w14:textId="77777777"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81D33" w14:textId="5D50BDDB" w:rsidR="00172E00" w:rsidRPr="001D641A" w:rsidRDefault="0096070D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14:paraId="016646A9" w14:textId="6C47086B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AE502" w14:textId="3953AED0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9668AB2" w14:textId="78BE8F95" w:rsidR="00195A14" w:rsidRPr="001D641A" w:rsidRDefault="0096070D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632768" w14:paraId="096CB63F" w14:textId="77777777" w:rsidTr="008E2DA9">
        <w:tc>
          <w:tcPr>
            <w:tcW w:w="4672" w:type="dxa"/>
          </w:tcPr>
          <w:p w14:paraId="6B603E9F" w14:textId="69CC2F56" w:rsidR="00537B06" w:rsidRPr="00632768" w:rsidRDefault="00537B06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</w:t>
            </w:r>
            <w:r w:rsidR="007C776F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14:paraId="664F4090" w14:textId="0E0C2AB7" w:rsidR="00537B06" w:rsidRPr="00632768" w:rsidRDefault="007C776F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базового норматива затрат</w:t>
            </w:r>
            <w:r w:rsidR="00537B06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5D653F" w:rsidRPr="006327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D64B4" w:rsidRPr="006327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5D653F" w:rsidRPr="0063276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537B06" w:rsidRPr="00632768" w14:paraId="2FB1F043" w14:textId="77777777" w:rsidTr="008E2DA9">
        <w:tc>
          <w:tcPr>
            <w:tcW w:w="4672" w:type="dxa"/>
          </w:tcPr>
          <w:p w14:paraId="2A9851E0" w14:textId="5518F327" w:rsidR="00537B06" w:rsidRPr="00632768" w:rsidRDefault="00EB65AB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3089C0B0" w14:textId="52B38F8E" w:rsidR="00537B06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129,92</w:t>
            </w:r>
          </w:p>
        </w:tc>
      </w:tr>
      <w:tr w:rsidR="000A0044" w:rsidRPr="00632768" w14:paraId="5FF3CABC" w14:textId="77777777" w:rsidTr="008E2DA9">
        <w:tc>
          <w:tcPr>
            <w:tcW w:w="4672" w:type="dxa"/>
          </w:tcPr>
          <w:p w14:paraId="585B0963" w14:textId="3178096A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37840D02" w14:textId="644B37E2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74,82</w:t>
            </w:r>
          </w:p>
        </w:tc>
      </w:tr>
      <w:tr w:rsidR="000A0044" w:rsidRPr="00632768" w14:paraId="383DC910" w14:textId="77777777" w:rsidTr="008E2DA9">
        <w:tc>
          <w:tcPr>
            <w:tcW w:w="4672" w:type="dxa"/>
          </w:tcPr>
          <w:p w14:paraId="26B5734D" w14:textId="3E076AAA" w:rsidR="000A0044" w:rsidRPr="00632768" w:rsidRDefault="00F3665C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0A0044" w:rsidRPr="00632768">
              <w:rPr>
                <w:rFonts w:ascii="Times New Roman" w:hAnsi="Times New Roman" w:cs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4673" w:type="dxa"/>
          </w:tcPr>
          <w:p w14:paraId="1A15251F" w14:textId="673EB72B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95,77</w:t>
            </w:r>
          </w:p>
        </w:tc>
      </w:tr>
      <w:tr w:rsidR="000A0044" w:rsidRPr="00632768" w14:paraId="7C3DA196" w14:textId="77777777" w:rsidTr="008E2DA9">
        <w:tc>
          <w:tcPr>
            <w:tcW w:w="4672" w:type="dxa"/>
          </w:tcPr>
          <w:p w14:paraId="693CC0AE" w14:textId="43C2303D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AB8BD29" w14:textId="1174CB60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95,77</w:t>
            </w:r>
          </w:p>
        </w:tc>
      </w:tr>
      <w:tr w:rsidR="000A0044" w:rsidRPr="00632768" w14:paraId="5D42A56B" w14:textId="77777777" w:rsidTr="008E2DA9">
        <w:tc>
          <w:tcPr>
            <w:tcW w:w="4672" w:type="dxa"/>
          </w:tcPr>
          <w:p w14:paraId="5DD54877" w14:textId="152190F1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A49D379" w14:textId="05DDDF0D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</w:tr>
      <w:tr w:rsidR="000A0044" w:rsidRPr="00632768" w14:paraId="59C27CC9" w14:textId="77777777" w:rsidTr="008E2DA9">
        <w:tc>
          <w:tcPr>
            <w:tcW w:w="4672" w:type="dxa"/>
          </w:tcPr>
          <w:p w14:paraId="3E12154E" w14:textId="16A1E67A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56C835BD" w14:textId="3318D0A8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76,11</w:t>
            </w:r>
          </w:p>
        </w:tc>
      </w:tr>
    </w:tbl>
    <w:p w14:paraId="3B21E7AD" w14:textId="77777777" w:rsidR="00537B06" w:rsidRPr="00632768" w:rsidRDefault="00537B06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3303FF" w14:textId="10E722F6" w:rsidR="000D618A" w:rsidRPr="00632768" w:rsidRDefault="0096070D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63276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AE23B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632768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632768" w14:paraId="6E7808E8" w14:textId="77777777" w:rsidTr="000D618A">
        <w:tc>
          <w:tcPr>
            <w:tcW w:w="4672" w:type="dxa"/>
          </w:tcPr>
          <w:p w14:paraId="2FEBB076" w14:textId="340C5E9E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14:paraId="7FDD7901" w14:textId="01C43794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0D618A" w:rsidRPr="00632768" w14:paraId="7FE7BE97" w14:textId="77777777" w:rsidTr="000D618A">
        <w:tc>
          <w:tcPr>
            <w:tcW w:w="4672" w:type="dxa"/>
          </w:tcPr>
          <w:p w14:paraId="0DFA9BB4" w14:textId="6EEFB6D6" w:rsidR="000D618A" w:rsidRPr="00632768" w:rsidRDefault="000D618A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14:paraId="6233FFC3" w14:textId="369380D4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632768" w14:paraId="4A89E013" w14:textId="77777777" w:rsidTr="000D618A">
        <w:tc>
          <w:tcPr>
            <w:tcW w:w="4672" w:type="dxa"/>
          </w:tcPr>
          <w:p w14:paraId="7887B67D" w14:textId="07169EE5" w:rsidR="000D618A" w:rsidRPr="00632768" w:rsidRDefault="000D618A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0970E18F" w14:textId="318CD9AA" w:rsidR="000D618A" w:rsidRPr="00632768" w:rsidRDefault="002730D5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632768" w14:paraId="3909A031" w14:textId="77777777" w:rsidTr="000D618A">
        <w:tc>
          <w:tcPr>
            <w:tcW w:w="4672" w:type="dxa"/>
          </w:tcPr>
          <w:p w14:paraId="26660A6D" w14:textId="6EB3C11C" w:rsidR="000D618A" w:rsidRPr="00632768" w:rsidRDefault="000D618A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14:paraId="33AAC30D" w14:textId="73B1814D" w:rsidR="000D618A" w:rsidRPr="00632768" w:rsidRDefault="002730D5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2C2335D" w14:textId="77777777" w:rsidR="000D618A" w:rsidRPr="00632768" w:rsidRDefault="000D618A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E67899" w14:textId="755C5DCC" w:rsidR="000D618A" w:rsidRPr="00632768" w:rsidRDefault="0096070D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63276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632768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632768" w14:paraId="13952354" w14:textId="77777777" w:rsidTr="008E2DA9">
        <w:tc>
          <w:tcPr>
            <w:tcW w:w="4672" w:type="dxa"/>
          </w:tcPr>
          <w:p w14:paraId="51AD3E14" w14:textId="6139A789" w:rsidR="000D618A" w:rsidRPr="00632768" w:rsidRDefault="0048200D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  <w:r w:rsidR="000D618A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14:paraId="7E335D74" w14:textId="224E7A9C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0D618A" w:rsidRPr="00632768" w14:paraId="3A964EA0" w14:textId="77777777" w:rsidTr="008E2DA9">
        <w:tc>
          <w:tcPr>
            <w:tcW w:w="4672" w:type="dxa"/>
          </w:tcPr>
          <w:p w14:paraId="5B790E7A" w14:textId="6227A07A" w:rsidR="000D618A" w:rsidRPr="00632768" w:rsidRDefault="0048200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4E2D4AAB" w14:textId="77777777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632768" w14:paraId="7BA7734F" w14:textId="77777777" w:rsidTr="008E2DA9">
        <w:tc>
          <w:tcPr>
            <w:tcW w:w="4672" w:type="dxa"/>
          </w:tcPr>
          <w:p w14:paraId="3353150F" w14:textId="61AF026E" w:rsidR="000D618A" w:rsidRPr="00632768" w:rsidRDefault="0048200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14:paraId="155BBE7D" w14:textId="75BCF58C" w:rsidR="000D618A" w:rsidRPr="00632768" w:rsidRDefault="002730D5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D06D02A" w14:textId="2B8B28E0" w:rsidR="000D618A" w:rsidRPr="00632768" w:rsidRDefault="000D618A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00A" w14:textId="6B3504D1" w:rsidR="002730D5" w:rsidRPr="00632768" w:rsidRDefault="0096070D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для дополнительной общеразвивающей программы (либо ее части) в зависимости от 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 w:rsidRPr="00632768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</w:t>
      </w:r>
      <w:proofErr w:type="gramStart"/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840BD" w:rsidRPr="0063276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 w:rsidRPr="00632768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C06A3E2" w14:textId="77777777" w:rsidR="002730D5" w:rsidRPr="00632768" w:rsidRDefault="002730D5" w:rsidP="00632768">
      <w:pPr>
        <w:rPr>
          <w:rFonts w:ascii="Times New Roman" w:eastAsiaTheme="minorEastAsia" w:hAnsi="Times New Roman" w:cs="Times New Roman"/>
          <w:sz w:val="28"/>
          <w:szCs w:val="28"/>
        </w:rPr>
      </w:pPr>
      <w:r w:rsidRPr="00632768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3E234C5B" w14:textId="77777777" w:rsidR="00C330D2" w:rsidRPr="00632768" w:rsidRDefault="00C330D2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7C07" w:rsidRPr="00632768" w14:paraId="20575533" w14:textId="77777777" w:rsidTr="007D5666">
        <w:tc>
          <w:tcPr>
            <w:tcW w:w="4672" w:type="dxa"/>
          </w:tcPr>
          <w:p w14:paraId="3D8E6863" w14:textId="6BE882C1" w:rsidR="00977C07" w:rsidRPr="00632768" w:rsidRDefault="00977C07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дистанционных технологий и</w:t>
            </w:r>
            <w:r w:rsidR="009840BD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9840BD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1B477B71" w14:textId="2D102B24" w:rsidR="00977C07" w:rsidRPr="00632768" w:rsidRDefault="00977C07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977C07" w:rsidRPr="00632768" w14:paraId="5773A52C" w14:textId="77777777" w:rsidTr="007D5666">
        <w:tc>
          <w:tcPr>
            <w:tcW w:w="4672" w:type="dxa"/>
          </w:tcPr>
          <w:p w14:paraId="516C5361" w14:textId="301C64EF" w:rsidR="00977C07" w:rsidRPr="00632768" w:rsidRDefault="0028714B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Без применения </w:t>
            </w:r>
            <w:r w:rsidR="009840BD"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AF74B0" w:rsidRPr="00632768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 и</w:t>
            </w:r>
            <w:r w:rsidR="009840BD" w:rsidRPr="00632768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AF74B0"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14:paraId="43C77F83" w14:textId="77777777" w:rsidR="00977C07" w:rsidRPr="00632768" w:rsidRDefault="00977C07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C07" w:rsidRPr="00632768" w14:paraId="44B375FF" w14:textId="77777777" w:rsidTr="007D5666">
        <w:tc>
          <w:tcPr>
            <w:tcW w:w="4672" w:type="dxa"/>
          </w:tcPr>
          <w:p w14:paraId="0A9467FF" w14:textId="678A25DA" w:rsidR="00977C07" w:rsidRPr="00632768" w:rsidRDefault="008F1D3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7A666166" w14:textId="435E3191" w:rsidR="00977C07" w:rsidRPr="00632768" w:rsidRDefault="002730D5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7919573" w14:textId="77777777" w:rsidR="000A2193" w:rsidRPr="00632768" w:rsidRDefault="000A2193" w:rsidP="0063276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691F03A" w14:textId="03AC6EF2" w:rsidR="003A361C" w:rsidRPr="00632768" w:rsidRDefault="0096070D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0D2" w:rsidRPr="00632768" w14:paraId="10E3C986" w14:textId="77777777" w:rsidTr="007414AB">
        <w:tc>
          <w:tcPr>
            <w:tcW w:w="4672" w:type="dxa"/>
            <w:vAlign w:val="center"/>
          </w:tcPr>
          <w:p w14:paraId="346AC10C" w14:textId="5CCF7C0C" w:rsidR="00C330D2" w:rsidRPr="00632768" w:rsidRDefault="00C330D2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14:paraId="7E7CB2C9" w14:textId="184B15C2" w:rsidR="00C330D2" w:rsidRPr="00632768" w:rsidRDefault="00C330D2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C330D2" w:rsidRPr="00632768" w14:paraId="21475C6B" w14:textId="77777777" w:rsidTr="007414AB">
        <w:tc>
          <w:tcPr>
            <w:tcW w:w="4672" w:type="dxa"/>
            <w:vAlign w:val="center"/>
          </w:tcPr>
          <w:p w14:paraId="0DB6E0F1" w14:textId="4EB822E2" w:rsidR="00C330D2" w:rsidRPr="00632768" w:rsidRDefault="00C330D2" w:rsidP="0063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3BE02710" w14:textId="77777777" w:rsidR="00C330D2" w:rsidRPr="00632768" w:rsidRDefault="00C330D2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0D2" w:rsidRPr="00632768" w14:paraId="10E64257" w14:textId="77777777" w:rsidTr="007414AB">
        <w:tc>
          <w:tcPr>
            <w:tcW w:w="4672" w:type="dxa"/>
            <w:vAlign w:val="center"/>
          </w:tcPr>
          <w:p w14:paraId="49B132E9" w14:textId="78D1C04D" w:rsidR="00C330D2" w:rsidRPr="00632768" w:rsidRDefault="00C330D2" w:rsidP="0063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2DFAFDC5" w14:textId="17F1E94F" w:rsidR="00C330D2" w:rsidRPr="00632768" w:rsidRDefault="002730D5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ABDB3D" w14:textId="77777777" w:rsidR="00C330D2" w:rsidRPr="00632768" w:rsidRDefault="00C330D2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56C21" w14:textId="74715E01" w:rsidR="0048200D" w:rsidRPr="00632768" w:rsidRDefault="0096070D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90567D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676D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корректирующий </w:t>
      </w:r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75368D" w:rsidRPr="0063276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</w:t>
      </w:r>
      <w:r w:rsidR="0090567D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90567D" w:rsidRPr="00632768">
        <w:rPr>
          <w:rFonts w:ascii="Times New Roman" w:eastAsiaTheme="minorEastAsia" w:hAnsi="Times New Roman" w:cs="Times New Roman"/>
          <w:sz w:val="28"/>
          <w:szCs w:val="28"/>
        </w:rPr>
        <w:t>от условий, для которых определено значение базового норматива затрат, определяемый по формул</w:t>
      </w:r>
      <w:r w:rsidR="00297A3F" w:rsidRPr="00632768">
        <w:rPr>
          <w:rFonts w:ascii="Times New Roman" w:eastAsiaTheme="minorEastAsia" w:hAnsi="Times New Roman" w:cs="Times New Roman"/>
          <w:sz w:val="28"/>
          <w:szCs w:val="28"/>
        </w:rPr>
        <w:t>е:</w:t>
      </w:r>
    </w:p>
    <w:p w14:paraId="3852DA6C" w14:textId="69EB9684" w:rsidR="0090567D" w:rsidRPr="00632768" w:rsidRDefault="0096070D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14:paraId="44D6B3B1" w14:textId="77777777" w:rsidR="007E0E62" w:rsidRPr="00632768" w:rsidRDefault="007E0E62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68">
        <w:rPr>
          <w:rFonts w:ascii="Times New Roman" w:hAnsi="Times New Roman" w:cs="Times New Roman"/>
          <w:sz w:val="28"/>
          <w:szCs w:val="28"/>
        </w:rPr>
        <w:t>, где</w:t>
      </w:r>
    </w:p>
    <w:p w14:paraId="58404E08" w14:textId="5BE645B0" w:rsidR="000D618A" w:rsidRPr="00632768" w:rsidRDefault="0096070D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E0E6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</w:t>
      </w:r>
      <w:r w:rsidR="005424F7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7E0E6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дополнительной общеразвивающей программы, на основании которого определен базовый норматив затрат для  </w:t>
      </w:r>
      <w:r w:rsidR="007E0E62" w:rsidRPr="00632768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7E0E62" w:rsidRPr="00632768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BF59B2" w:rsidRPr="00632768">
        <w:rPr>
          <w:rFonts w:ascii="Times New Roman" w:eastAsiaTheme="minorEastAsia" w:hAnsi="Times New Roman" w:cs="Times New Roman"/>
          <w:sz w:val="28"/>
          <w:szCs w:val="28"/>
        </w:rPr>
        <w:t>, установленное в следующих размерах</w:t>
      </w:r>
      <w:r w:rsidR="0075368D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368D" w:rsidRPr="00632768" w14:paraId="182C56D6" w14:textId="77777777" w:rsidTr="008E2DA9">
        <w:tc>
          <w:tcPr>
            <w:tcW w:w="4672" w:type="dxa"/>
          </w:tcPr>
          <w:p w14:paraId="6662CD6E" w14:textId="77777777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776FD431" w14:textId="6738FE22" w:rsidR="0075368D" w:rsidRPr="00632768" w:rsidRDefault="003E40C7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  <w:r w:rsidR="0075368D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базовой наполняемости </w:t>
            </w:r>
            <w:r w:rsidR="00987001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75368D" w:rsidRPr="00632768" w14:paraId="50BA058F" w14:textId="77777777" w:rsidTr="008E2DA9">
        <w:tc>
          <w:tcPr>
            <w:tcW w:w="4672" w:type="dxa"/>
          </w:tcPr>
          <w:p w14:paraId="780C0D1B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015FBBF3" w14:textId="6E4E1655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  <w:tr w:rsidR="0075368D" w:rsidRPr="00632768" w14:paraId="17F2FC1F" w14:textId="77777777" w:rsidTr="008E2DA9">
        <w:tc>
          <w:tcPr>
            <w:tcW w:w="4672" w:type="dxa"/>
          </w:tcPr>
          <w:p w14:paraId="0B742635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направленность</w:t>
            </w:r>
          </w:p>
        </w:tc>
        <w:tc>
          <w:tcPr>
            <w:tcW w:w="4673" w:type="dxa"/>
          </w:tcPr>
          <w:p w14:paraId="01EA6360" w14:textId="67F86CC6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75368D" w:rsidRPr="00632768" w14:paraId="766B3804" w14:textId="77777777" w:rsidTr="008E2DA9">
        <w:tc>
          <w:tcPr>
            <w:tcW w:w="4672" w:type="dxa"/>
          </w:tcPr>
          <w:p w14:paraId="5FBEE51D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39686EB0" w14:textId="1CB0990E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75368D" w:rsidRPr="00632768" w14:paraId="036818CC" w14:textId="77777777" w:rsidTr="008E2DA9">
        <w:tc>
          <w:tcPr>
            <w:tcW w:w="4672" w:type="dxa"/>
          </w:tcPr>
          <w:p w14:paraId="0A50E8BE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CFD7B17" w14:textId="0839DE04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632768" w14:paraId="1C69F3AC" w14:textId="77777777" w:rsidTr="008E2DA9">
        <w:tc>
          <w:tcPr>
            <w:tcW w:w="4672" w:type="dxa"/>
          </w:tcPr>
          <w:p w14:paraId="4B8BEBC0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1E013F1" w14:textId="37F75DD4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1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3F11AD24" w14:textId="77777777" w:rsidTr="008E2DA9">
        <w:tc>
          <w:tcPr>
            <w:tcW w:w="4672" w:type="dxa"/>
          </w:tcPr>
          <w:p w14:paraId="27B5CF46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04DD7657" w14:textId="58AB817D" w:rsidR="0075368D" w:rsidRPr="001D641A" w:rsidRDefault="0075368D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</w:tbl>
    <w:p w14:paraId="35E9D37A" w14:textId="09AC67B1" w:rsidR="0075368D" w:rsidRPr="001D641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E22CE" w14:textId="2855DD1B" w:rsidR="007414AB" w:rsidRPr="001D641A" w:rsidRDefault="0096070D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>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в часах в рамках часов учебного плана, предусматриваемых реализацию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дополнительной общеразвивающей программы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одновременно для объединения</w:t>
      </w:r>
      <w:r w:rsidR="00BF534E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CC5D92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335CA0" w14:textId="1DEA0FD0" w:rsidR="007414AB" w:rsidRPr="001D641A" w:rsidRDefault="0096070D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0400B0" w:rsidRPr="001D641A">
        <w:rPr>
          <w:rFonts w:ascii="Times New Roman" w:eastAsiaTheme="minorEastAsia" w:hAnsi="Times New Roman" w:cs="Times New Roman"/>
          <w:sz w:val="28"/>
          <w:szCs w:val="28"/>
        </w:rPr>
        <w:t>реализации дополнительной общеразвивающей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группы детей;</w:t>
      </w:r>
    </w:p>
    <w:p w14:paraId="706C439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546DB" w14:textId="7EFF0E8A" w:rsidR="007414AB" w:rsidRPr="001D641A" w:rsidRDefault="0096070D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68474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общеразвивающей программы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рамках индивидуальной работы с детьми;</w:t>
      </w:r>
    </w:p>
    <w:p w14:paraId="1CACE53B" w14:textId="2FE2CD85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0F501F" w14:textId="01C85D89" w:rsidR="007414AB" w:rsidRPr="001D641A" w:rsidRDefault="0096070D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для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>объединения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6ACB344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F32CED" w14:textId="0FBAC65A" w:rsidR="007414AB" w:rsidRPr="001D641A" w:rsidRDefault="0096070D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детей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</w:t>
      </w:r>
      <w:r w:rsidR="008F2EBD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реализации </w:t>
      </w:r>
      <w:r w:rsidR="008935F0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19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7414AB" w:rsidRPr="001D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B9B0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566BF" w14:textId="77777777" w:rsidR="0096070D" w:rsidRDefault="0096070D" w:rsidP="00537B06">
      <w:pPr>
        <w:spacing w:after="0" w:line="240" w:lineRule="auto"/>
      </w:pPr>
      <w:r>
        <w:separator/>
      </w:r>
    </w:p>
  </w:endnote>
  <w:endnote w:type="continuationSeparator" w:id="0">
    <w:p w14:paraId="0CD00800" w14:textId="77777777" w:rsidR="0096070D" w:rsidRDefault="0096070D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C4872" w14:textId="77777777" w:rsidR="0096070D" w:rsidRDefault="0096070D" w:rsidP="00537B06">
      <w:pPr>
        <w:spacing w:after="0" w:line="240" w:lineRule="auto"/>
      </w:pPr>
      <w:r>
        <w:separator/>
      </w:r>
    </w:p>
  </w:footnote>
  <w:footnote w:type="continuationSeparator" w:id="0">
    <w:p w14:paraId="495C083B" w14:textId="77777777" w:rsidR="0096070D" w:rsidRDefault="0096070D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07F2"/>
    <w:multiLevelType w:val="hybridMultilevel"/>
    <w:tmpl w:val="052C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51C83CD4"/>
    <w:multiLevelType w:val="hybridMultilevel"/>
    <w:tmpl w:val="96AA60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5908"/>
    <w:multiLevelType w:val="hybridMultilevel"/>
    <w:tmpl w:val="C24EC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B"/>
    <w:rsid w:val="00014A62"/>
    <w:rsid w:val="00026CFA"/>
    <w:rsid w:val="000400B0"/>
    <w:rsid w:val="0004024B"/>
    <w:rsid w:val="000424B6"/>
    <w:rsid w:val="000465BA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D618A"/>
    <w:rsid w:val="001165DA"/>
    <w:rsid w:val="00150C67"/>
    <w:rsid w:val="00155EDB"/>
    <w:rsid w:val="001632DA"/>
    <w:rsid w:val="001641B4"/>
    <w:rsid w:val="00172E00"/>
    <w:rsid w:val="001939D0"/>
    <w:rsid w:val="00194C13"/>
    <w:rsid w:val="00195A14"/>
    <w:rsid w:val="001B7FE1"/>
    <w:rsid w:val="001C5674"/>
    <w:rsid w:val="001D476C"/>
    <w:rsid w:val="001D641A"/>
    <w:rsid w:val="001D6DD9"/>
    <w:rsid w:val="001F2FA2"/>
    <w:rsid w:val="00207572"/>
    <w:rsid w:val="00217F2C"/>
    <w:rsid w:val="00224706"/>
    <w:rsid w:val="00226674"/>
    <w:rsid w:val="002632AC"/>
    <w:rsid w:val="002633D8"/>
    <w:rsid w:val="002656A8"/>
    <w:rsid w:val="002730D5"/>
    <w:rsid w:val="00273FB2"/>
    <w:rsid w:val="0028714B"/>
    <w:rsid w:val="00297A3F"/>
    <w:rsid w:val="00297B1B"/>
    <w:rsid w:val="002B05D2"/>
    <w:rsid w:val="002C0A1E"/>
    <w:rsid w:val="002C3E93"/>
    <w:rsid w:val="002D1066"/>
    <w:rsid w:val="002E5677"/>
    <w:rsid w:val="002E582A"/>
    <w:rsid w:val="002E7705"/>
    <w:rsid w:val="002F687A"/>
    <w:rsid w:val="00317275"/>
    <w:rsid w:val="00326F6E"/>
    <w:rsid w:val="0033061C"/>
    <w:rsid w:val="00334866"/>
    <w:rsid w:val="00350B3B"/>
    <w:rsid w:val="003555EA"/>
    <w:rsid w:val="00355E9C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8200D"/>
    <w:rsid w:val="00493B77"/>
    <w:rsid w:val="004A143F"/>
    <w:rsid w:val="004A1CE1"/>
    <w:rsid w:val="004A3C43"/>
    <w:rsid w:val="004B4536"/>
    <w:rsid w:val="004D21CB"/>
    <w:rsid w:val="004E3CFA"/>
    <w:rsid w:val="0050255B"/>
    <w:rsid w:val="00514E96"/>
    <w:rsid w:val="00514EA2"/>
    <w:rsid w:val="0053184F"/>
    <w:rsid w:val="00537B06"/>
    <w:rsid w:val="005418AB"/>
    <w:rsid w:val="005424F7"/>
    <w:rsid w:val="00581C95"/>
    <w:rsid w:val="00581ECA"/>
    <w:rsid w:val="0058294F"/>
    <w:rsid w:val="005A1FE0"/>
    <w:rsid w:val="005A2A54"/>
    <w:rsid w:val="005D653F"/>
    <w:rsid w:val="00622189"/>
    <w:rsid w:val="00632768"/>
    <w:rsid w:val="00643D0B"/>
    <w:rsid w:val="00666658"/>
    <w:rsid w:val="0068474A"/>
    <w:rsid w:val="00693B6E"/>
    <w:rsid w:val="00697BA3"/>
    <w:rsid w:val="006A04AD"/>
    <w:rsid w:val="006B03FB"/>
    <w:rsid w:val="006B0554"/>
    <w:rsid w:val="006B7A28"/>
    <w:rsid w:val="006F3B61"/>
    <w:rsid w:val="006F7807"/>
    <w:rsid w:val="00706641"/>
    <w:rsid w:val="007227E9"/>
    <w:rsid w:val="007414AB"/>
    <w:rsid w:val="00745108"/>
    <w:rsid w:val="00750CA1"/>
    <w:rsid w:val="0075368D"/>
    <w:rsid w:val="007544F0"/>
    <w:rsid w:val="0076746A"/>
    <w:rsid w:val="007941A7"/>
    <w:rsid w:val="007B18F6"/>
    <w:rsid w:val="007C2EBB"/>
    <w:rsid w:val="007C776F"/>
    <w:rsid w:val="007E0E62"/>
    <w:rsid w:val="007F4336"/>
    <w:rsid w:val="008217FD"/>
    <w:rsid w:val="00861BB6"/>
    <w:rsid w:val="008935F0"/>
    <w:rsid w:val="008B5CDB"/>
    <w:rsid w:val="008E2AB0"/>
    <w:rsid w:val="008E3A03"/>
    <w:rsid w:val="008F1D3D"/>
    <w:rsid w:val="008F2EBD"/>
    <w:rsid w:val="008F5F44"/>
    <w:rsid w:val="0090567D"/>
    <w:rsid w:val="009128CA"/>
    <w:rsid w:val="00926319"/>
    <w:rsid w:val="00937037"/>
    <w:rsid w:val="0096070D"/>
    <w:rsid w:val="0097296D"/>
    <w:rsid w:val="0097731E"/>
    <w:rsid w:val="00977C07"/>
    <w:rsid w:val="009840BD"/>
    <w:rsid w:val="00987001"/>
    <w:rsid w:val="009B77E1"/>
    <w:rsid w:val="009B7848"/>
    <w:rsid w:val="009D5FF1"/>
    <w:rsid w:val="009E2A81"/>
    <w:rsid w:val="00A13615"/>
    <w:rsid w:val="00A211D3"/>
    <w:rsid w:val="00A25BF3"/>
    <w:rsid w:val="00A30CB5"/>
    <w:rsid w:val="00A53617"/>
    <w:rsid w:val="00A803E1"/>
    <w:rsid w:val="00A959B0"/>
    <w:rsid w:val="00AA6521"/>
    <w:rsid w:val="00AB36B8"/>
    <w:rsid w:val="00AB57CA"/>
    <w:rsid w:val="00AC75D6"/>
    <w:rsid w:val="00AD124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27586"/>
    <w:rsid w:val="00B32DC4"/>
    <w:rsid w:val="00B44BB1"/>
    <w:rsid w:val="00B54AAF"/>
    <w:rsid w:val="00B571D3"/>
    <w:rsid w:val="00B70B80"/>
    <w:rsid w:val="00B74446"/>
    <w:rsid w:val="00B901F3"/>
    <w:rsid w:val="00B917D4"/>
    <w:rsid w:val="00BA30E2"/>
    <w:rsid w:val="00BB2310"/>
    <w:rsid w:val="00BB403F"/>
    <w:rsid w:val="00BB74CD"/>
    <w:rsid w:val="00BF534E"/>
    <w:rsid w:val="00BF59B2"/>
    <w:rsid w:val="00C07A7A"/>
    <w:rsid w:val="00C330D2"/>
    <w:rsid w:val="00C56BBF"/>
    <w:rsid w:val="00C657A8"/>
    <w:rsid w:val="00C67F13"/>
    <w:rsid w:val="00C815BC"/>
    <w:rsid w:val="00C90A60"/>
    <w:rsid w:val="00CD475B"/>
    <w:rsid w:val="00CF3CB8"/>
    <w:rsid w:val="00D10B42"/>
    <w:rsid w:val="00D179D4"/>
    <w:rsid w:val="00D26335"/>
    <w:rsid w:val="00D33833"/>
    <w:rsid w:val="00D37677"/>
    <w:rsid w:val="00D407B1"/>
    <w:rsid w:val="00D532BC"/>
    <w:rsid w:val="00D55883"/>
    <w:rsid w:val="00D757B7"/>
    <w:rsid w:val="00DB50C3"/>
    <w:rsid w:val="00DE3C16"/>
    <w:rsid w:val="00E231A7"/>
    <w:rsid w:val="00E243D0"/>
    <w:rsid w:val="00E25325"/>
    <w:rsid w:val="00E30E97"/>
    <w:rsid w:val="00E35E3D"/>
    <w:rsid w:val="00E45902"/>
    <w:rsid w:val="00E47048"/>
    <w:rsid w:val="00E61AFC"/>
    <w:rsid w:val="00E627AD"/>
    <w:rsid w:val="00E63819"/>
    <w:rsid w:val="00E703DC"/>
    <w:rsid w:val="00E77ED9"/>
    <w:rsid w:val="00E8074A"/>
    <w:rsid w:val="00E84627"/>
    <w:rsid w:val="00E93649"/>
    <w:rsid w:val="00E94309"/>
    <w:rsid w:val="00EA3E84"/>
    <w:rsid w:val="00EA7611"/>
    <w:rsid w:val="00EB65AB"/>
    <w:rsid w:val="00EB7FDF"/>
    <w:rsid w:val="00EE020A"/>
    <w:rsid w:val="00EE2CC1"/>
    <w:rsid w:val="00EF6A86"/>
    <w:rsid w:val="00F160F0"/>
    <w:rsid w:val="00F3665C"/>
    <w:rsid w:val="00F37C49"/>
    <w:rsid w:val="00F419AB"/>
    <w:rsid w:val="00F454A2"/>
    <w:rsid w:val="00F75839"/>
    <w:rsid w:val="00FA603C"/>
    <w:rsid w:val="00FA71F0"/>
    <w:rsid w:val="00FB6B78"/>
    <w:rsid w:val="00FC22BE"/>
    <w:rsid w:val="00FC67F2"/>
    <w:rsid w:val="00FD64B4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1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1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729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1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1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72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Пользователь</cp:lastModifiedBy>
  <cp:revision>207</cp:revision>
  <cp:lastPrinted>2023-10-19T05:49:00Z</cp:lastPrinted>
  <dcterms:created xsi:type="dcterms:W3CDTF">2023-04-11T08:26:00Z</dcterms:created>
  <dcterms:modified xsi:type="dcterms:W3CDTF">2023-10-19T05:50:00Z</dcterms:modified>
</cp:coreProperties>
</file>