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"/>
        <w:gridCol w:w="567"/>
        <w:gridCol w:w="1560"/>
        <w:gridCol w:w="499"/>
        <w:gridCol w:w="1909"/>
        <w:gridCol w:w="63"/>
        <w:gridCol w:w="1909"/>
        <w:gridCol w:w="3053"/>
      </w:tblGrid>
      <w:tr w:rsidR="006F7481" w:rsidRPr="006F7481" w:rsidTr="006F7481">
        <w:trPr>
          <w:cantSplit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E1ECF1" wp14:editId="33EF8D27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6F7481" w:rsidRPr="006F7481" w:rsidTr="006F7481">
        <w:trPr>
          <w:trHeight w:val="1152"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БАБАЕВСКОГО МУНИЦИПАЛЬНОГО ОКРУГА</w:t>
            </w:r>
          </w:p>
          <w:p w:rsidR="006F7481" w:rsidRPr="006F7481" w:rsidRDefault="006F7481" w:rsidP="006F7481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</w:pPr>
            <w:proofErr w:type="gramStart"/>
            <w:r w:rsidRPr="006F7481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>П</w:t>
            </w:r>
            <w:proofErr w:type="gramEnd"/>
            <w:r w:rsidRPr="006F7481">
              <w:rPr>
                <w:rFonts w:ascii="Times New Roman" w:eastAsia="Times New Roman" w:hAnsi="Times New Roman" w:cs="Times New Roman"/>
                <w:b/>
                <w:bCs/>
                <w:kern w:val="32"/>
                <w:sz w:val="40"/>
                <w:szCs w:val="40"/>
                <w:lang w:eastAsia="ru-RU"/>
              </w:rPr>
              <w:t xml:space="preserve"> О С Т А Н О В Л Е Н И Е</w:t>
            </w:r>
          </w:p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7481" w:rsidRPr="006F7481" w:rsidTr="006F7481">
        <w:trPr>
          <w:cantSplit/>
        </w:trPr>
        <w:tc>
          <w:tcPr>
            <w:tcW w:w="50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0C54F2" w:rsidRDefault="000C54F2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499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7481" w:rsidRPr="00DC6492" w:rsidRDefault="003C0633" w:rsidP="00307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0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481" w:rsidRPr="006F7481" w:rsidTr="006F7481">
        <w:trPr>
          <w:trHeight w:val="152"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481" w:rsidRPr="006F7481" w:rsidTr="006F7481">
        <w:trPr>
          <w:trHeight w:val="327"/>
        </w:trPr>
        <w:tc>
          <w:tcPr>
            <w:tcW w:w="10065" w:type="dxa"/>
            <w:gridSpan w:val="8"/>
          </w:tcPr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Бабаево</w:t>
            </w:r>
          </w:p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481" w:rsidRPr="006F7481" w:rsidTr="00673AAB">
        <w:trPr>
          <w:trHeight w:hRule="exact" w:val="2583"/>
        </w:trPr>
        <w:tc>
          <w:tcPr>
            <w:tcW w:w="5040" w:type="dxa"/>
            <w:gridSpan w:val="5"/>
          </w:tcPr>
          <w:p w:rsidR="00673AAB" w:rsidRDefault="00673AAB" w:rsidP="0067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внесение изменений в  муниципальную Программу </w:t>
            </w:r>
            <w:r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населения доступным жильем и создание благоприятных условий проживания на территории Бабаевского муниципального округа на 2025-2030</w:t>
            </w:r>
            <w:r w:rsidR="00C42D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  <w:r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673AAB" w:rsidRPr="006F7481" w:rsidRDefault="00673AAB" w:rsidP="0067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26.11.24. № 569</w:t>
            </w:r>
          </w:p>
          <w:p w:rsidR="00673AAB" w:rsidRPr="006F7481" w:rsidRDefault="00673AAB" w:rsidP="00673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7481" w:rsidRPr="006F7481" w:rsidRDefault="006F7481" w:rsidP="006F7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7481" w:rsidRPr="006F7481" w:rsidRDefault="006F7481" w:rsidP="006F7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F7481" w:rsidRPr="006F7481" w:rsidRDefault="006F7481" w:rsidP="006F7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25" w:type="dxa"/>
            <w:gridSpan w:val="3"/>
          </w:tcPr>
          <w:p w:rsidR="006F7481" w:rsidRPr="006F7481" w:rsidRDefault="006F7481" w:rsidP="006F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6F7481" w:rsidRPr="006F7481" w:rsidRDefault="006F7481" w:rsidP="006F748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F7481" w:rsidRPr="006F7481" w:rsidRDefault="006F7481" w:rsidP="006F74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ст.179 Бюджетного кодекса Российской Федерации, Постановлением администрации Бабаевского муниципального округа от 24.06.2024 года № 259 «Об утверждении Порядка разработки, реализации и оценки эффективности муниципальных программ Бабаевского муниципального округа», администрация Бабаевского муниципального округа </w:t>
      </w:r>
    </w:p>
    <w:p w:rsidR="006F7481" w:rsidRPr="006F7481" w:rsidRDefault="006F7481" w:rsidP="006F748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12780" w:rsidRPr="00112780" w:rsidRDefault="006F7481" w:rsidP="00673A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12780" w:rsidRPr="00112780">
        <w:t xml:space="preserve"> </w:t>
      </w:r>
      <w:r w:rsidR="00112780"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Бабаевского муниципального района </w:t>
      </w:r>
      <w:r w:rsidR="0067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26.11.24. № 569 </w:t>
      </w:r>
      <w:r w:rsidR="00673AAB"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3AAB" w:rsidRPr="002D4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населения доступным жильем и создание благоприятных условий проживания на территории Бабаевского муниципального округа на 2025-2030годы</w:t>
      </w:r>
      <w:r w:rsidR="00673AAB"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12780"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F7481" w:rsidRDefault="00112780" w:rsidP="00112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>1.1 Раздел «Паспорт программы» изложить в новой редакции</w:t>
      </w:r>
      <w:r w:rsidR="00D630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Приложения 1 к настоящему постановлению.</w:t>
      </w:r>
    </w:p>
    <w:p w:rsidR="00112780" w:rsidRPr="006F7481" w:rsidRDefault="00112780" w:rsidP="00112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596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  <w:r w:rsidRPr="0011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</w:t>
      </w:r>
      <w:r w:rsidR="00D6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рамме изложить в новой редакции, </w:t>
      </w:r>
      <w:proofErr w:type="gramStart"/>
      <w:r w:rsidR="00D63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D6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Постановлению.</w:t>
      </w:r>
    </w:p>
    <w:p w:rsidR="006F7481" w:rsidRPr="006F7481" w:rsidRDefault="006F7481" w:rsidP="006F7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6F7481" w:rsidRPr="00A71B1E" w:rsidRDefault="006F7481" w:rsidP="00A71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председателя комитета по строительству, ЖКХ, транспорту и дорожной деятельности администрации Бабаевского округа Д.С. </w:t>
      </w:r>
      <w:proofErr w:type="spellStart"/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Ипполитова</w:t>
      </w:r>
      <w:proofErr w:type="spellEnd"/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481" w:rsidRPr="006F7481" w:rsidRDefault="006F7481" w:rsidP="006F74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481" w:rsidRPr="006F7481" w:rsidRDefault="006F7481" w:rsidP="006F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481" w:rsidRPr="006F7481" w:rsidRDefault="00D63041" w:rsidP="006F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7481"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7481"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Бабаевского </w:t>
      </w:r>
    </w:p>
    <w:p w:rsidR="006F7481" w:rsidRPr="006F7481" w:rsidRDefault="006F7481" w:rsidP="006F7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7481" w:rsidRPr="006F7481">
          <w:pgSz w:w="11906" w:h="16838"/>
          <w:pgMar w:top="567" w:right="567" w:bottom="567" w:left="1134" w:header="709" w:footer="709" w:gutter="0"/>
          <w:cols w:space="720"/>
        </w:sectPr>
      </w:pPr>
      <w:r w:rsidRPr="006F7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 </w:t>
      </w:r>
      <w:r w:rsidR="00D6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Ю.В. Парфенов</w:t>
      </w:r>
    </w:p>
    <w:p w:rsidR="00112780" w:rsidRPr="00112780" w:rsidRDefault="00112780" w:rsidP="001127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2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112780" w:rsidRDefault="0059677E" w:rsidP="0059677E">
      <w:pPr>
        <w:tabs>
          <w:tab w:val="left" w:pos="5085"/>
          <w:tab w:val="left" w:pos="68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A97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  <w:r w:rsidR="00A97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12780" w:rsidRPr="00112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A97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112780" w:rsidRPr="00112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остановлению </w:t>
      </w:r>
      <w:r w:rsidR="00A97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17.02.2025 № 76</w:t>
      </w:r>
    </w:p>
    <w:p w:rsidR="00112780" w:rsidRDefault="00112780" w:rsidP="001127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677E" w:rsidRPr="00107442" w:rsidRDefault="0059677E" w:rsidP="00596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7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59677E" w:rsidRPr="00107442" w:rsidRDefault="0059677E" w:rsidP="00596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4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Бабаевского муниципального округа</w:t>
      </w:r>
      <w:r w:rsidRPr="001074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677E" w:rsidRPr="00107442" w:rsidRDefault="0059677E" w:rsidP="00596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074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</w:t>
      </w:r>
      <w:r w:rsidRPr="008460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Обеспечение населения доступным жильем и создание благоприятных условий проживания на территории Бабаевского муниципального округа на 2025-2030годы</w:t>
      </w:r>
      <w:r w:rsidRPr="001074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:rsidR="0059677E" w:rsidRPr="000D3B45" w:rsidRDefault="0059677E" w:rsidP="00596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72"/>
        <w:gridCol w:w="4468"/>
      </w:tblGrid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2025-2030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</w:p>
        </w:tc>
      </w:tr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Бабаевского муниципального округа</w:t>
            </w:r>
          </w:p>
        </w:tc>
      </w:tr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Соисполнители </w:t>
            </w:r>
            <w:proofErr w:type="gramStart"/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строительству, ЖКХ, транспорту и дорожной деятельности</w:t>
            </w:r>
          </w:p>
        </w:tc>
      </w:tr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 </w:t>
            </w:r>
            <w:proofErr w:type="gramStart"/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B04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строительству, ЖКХ, транспорту и дорожной деятельности</w:t>
            </w:r>
          </w:p>
        </w:tc>
      </w:tr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0A3A8F">
              <w:rPr>
                <w:rFonts w:ascii="Times New Roman" w:hAnsi="Times New Roman" w:cs="Times New Roman"/>
                <w:sz w:val="28"/>
                <w:szCs w:val="28"/>
              </w:rPr>
              <w:t>овышение уровня благоустройства, качества и комфорта в населенных пунктах на территории Бабаевского муниципального округа</w:t>
            </w:r>
          </w:p>
        </w:tc>
      </w:tr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A3A8F" w:rsidRDefault="0059677E" w:rsidP="00A767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A3A8F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проведения мероприятий по благоустройству дворовых территорий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территорий общего пользования </w:t>
            </w:r>
            <w:r w:rsidRPr="000A3A8F">
              <w:rPr>
                <w:rFonts w:ascii="Times New Roman" w:hAnsi="Times New Roman" w:cs="Times New Roman"/>
                <w:sz w:val="28"/>
                <w:szCs w:val="28"/>
              </w:rPr>
              <w:t>населенных пунктов округа;</w:t>
            </w:r>
          </w:p>
          <w:p w:rsidR="0059677E" w:rsidRPr="000A3A8F" w:rsidRDefault="0059677E" w:rsidP="00A767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ED1E3B">
              <w:rPr>
                <w:rFonts w:ascii="Times New Roman" w:hAnsi="Times New Roman" w:cs="Times New Roman"/>
                <w:sz w:val="28"/>
                <w:szCs w:val="28"/>
              </w:rPr>
              <w:t>лучшение жилищных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677E" w:rsidRDefault="0059677E" w:rsidP="00A767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A3A8F">
              <w:rPr>
                <w:rFonts w:ascii="Times New Roman" w:hAnsi="Times New Roman" w:cs="Times New Roman"/>
                <w:sz w:val="28"/>
                <w:szCs w:val="28"/>
              </w:rPr>
              <w:t>- повышение уровня вовлеченности заинтересованных граждан;</w:t>
            </w:r>
          </w:p>
          <w:p w:rsidR="0059677E" w:rsidRPr="000A3A8F" w:rsidRDefault="0059677E" w:rsidP="00A767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комфортного проживания населения;</w:t>
            </w:r>
          </w:p>
          <w:p w:rsidR="0059677E" w:rsidRPr="001A4A09" w:rsidRDefault="0059677E" w:rsidP="00A767CB">
            <w:pPr>
              <w:pStyle w:val="a5"/>
              <w:spacing w:before="0" w:beforeAutospacing="0" w:after="0"/>
              <w:rPr>
                <w:sz w:val="28"/>
                <w:szCs w:val="28"/>
              </w:rPr>
            </w:pPr>
            <w:r w:rsidRPr="000A3A8F">
              <w:rPr>
                <w:sz w:val="28"/>
                <w:szCs w:val="28"/>
              </w:rPr>
              <w:t xml:space="preserve">- содержание </w:t>
            </w:r>
            <w:r>
              <w:rPr>
                <w:sz w:val="28"/>
                <w:szCs w:val="28"/>
              </w:rPr>
              <w:t xml:space="preserve">и благоустройство </w:t>
            </w:r>
            <w:r w:rsidRPr="000A3A8F">
              <w:rPr>
                <w:sz w:val="28"/>
                <w:szCs w:val="28"/>
              </w:rPr>
              <w:t>общественных территорий, на территории Бабаевского муниципального округа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474654" w:rsidRDefault="0059677E" w:rsidP="00A76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Pr="00474654">
              <w:rPr>
                <w:rFonts w:ascii="Times New Roman" w:hAnsi="Times New Roman" w:cs="Times New Roman"/>
                <w:sz w:val="28"/>
                <w:szCs w:val="28"/>
              </w:rPr>
              <w:t>лагоус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тройство дворовых территорий – 6 </w:t>
            </w:r>
            <w:proofErr w:type="spellStart"/>
            <w:proofErr w:type="gramStart"/>
            <w:r w:rsidRPr="0047465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47465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677E" w:rsidRDefault="0059677E" w:rsidP="00A76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Pr="00474654">
              <w:rPr>
                <w:rFonts w:ascii="Times New Roman" w:hAnsi="Times New Roman" w:cs="Times New Roman"/>
                <w:sz w:val="28"/>
                <w:szCs w:val="28"/>
              </w:rPr>
              <w:t>лагоустройство общест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венных территорий –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</w:t>
            </w:r>
            <w:r w:rsidRPr="0047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лучшение </w:t>
            </w:r>
            <w:proofErr w:type="gramStart"/>
            <w:r w:rsidRPr="0047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жилищных</w:t>
            </w:r>
            <w:proofErr w:type="gramEnd"/>
            <w:r w:rsidRPr="00474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условия с помощью социальн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выплаты 5-ти молодым семьям; </w:t>
            </w:r>
          </w:p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увеличения д</w:t>
            </w:r>
            <w:r w:rsidRPr="00DD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D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современных </w:t>
            </w:r>
            <w:proofErr w:type="spellStart"/>
            <w:r w:rsidRPr="00DD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энергоэффективных</w:t>
            </w:r>
            <w:proofErr w:type="spellEnd"/>
            <w:r w:rsidRPr="00DD5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светильников в общем количестве светильников наружного освещения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80 шт.</w:t>
            </w:r>
          </w:p>
        </w:tc>
      </w:tr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Подпрограммы муниципальной </w:t>
            </w:r>
          </w:p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44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Проекты, реализуемые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рамках муниципальной программы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проектов не предусмотрена</w:t>
            </w:r>
          </w:p>
        </w:tc>
      </w:tr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A70E71" w:rsidRDefault="0059677E" w:rsidP="00A76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442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муниципальной программы за счет средств бюджета округа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110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292 503,79 </w:t>
            </w:r>
            <w:r w:rsidRPr="00A70E7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0E7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59677E" w:rsidRPr="00DD50CB" w:rsidRDefault="0059677E" w:rsidP="00A767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99 380,79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97 957,2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95 165,8 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округа (собственные доходы)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100 382,76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35 735, 86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32 737 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31 909,9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77E" w:rsidRPr="00520E1D" w:rsidRDefault="0059677E" w:rsidP="00A767CB">
            <w:pPr>
              <w:pStyle w:val="a5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 w:rsidRPr="00520E1D">
              <w:rPr>
                <w:sz w:val="28"/>
                <w:szCs w:val="28"/>
              </w:rPr>
              <w:t xml:space="preserve">средства, выделяемые из областного бюджета – </w:t>
            </w:r>
            <w:r>
              <w:rPr>
                <w:sz w:val="28"/>
                <w:szCs w:val="28"/>
              </w:rPr>
              <w:t>132 721,83</w:t>
            </w:r>
            <w:r w:rsidRPr="00520E1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9677E" w:rsidRPr="00520E1D" w:rsidRDefault="0059677E" w:rsidP="00A767CB">
            <w:pPr>
              <w:pStyle w:val="a5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47 559,43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43 438, 7 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41 723,7 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677E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77E" w:rsidRDefault="0059677E" w:rsidP="00A767CB">
            <w:pPr>
              <w:pStyle w:val="a5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 w:rsidRPr="00520E1D">
              <w:rPr>
                <w:sz w:val="28"/>
                <w:szCs w:val="28"/>
              </w:rPr>
              <w:t xml:space="preserve">средства, выделяемые из </w:t>
            </w:r>
            <w:r>
              <w:rPr>
                <w:sz w:val="28"/>
                <w:szCs w:val="28"/>
              </w:rPr>
              <w:t>федерального</w:t>
            </w:r>
            <w:r w:rsidRPr="00520E1D">
              <w:rPr>
                <w:sz w:val="28"/>
                <w:szCs w:val="28"/>
              </w:rPr>
              <w:t xml:space="preserve"> бюджета – </w:t>
            </w:r>
            <w:r>
              <w:rPr>
                <w:sz w:val="28"/>
                <w:szCs w:val="28"/>
              </w:rPr>
              <w:t>59 399,2</w:t>
            </w:r>
            <w:r w:rsidRPr="00520E1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9677E" w:rsidRDefault="0059677E" w:rsidP="00A767CB">
            <w:pPr>
              <w:pStyle w:val="a5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16 085,5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21 781,5 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21 532,2 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520E1D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59677E" w:rsidRPr="000E79E2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Pr="00520E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677E" w:rsidRPr="000E79E2" w:rsidRDefault="0059677E" w:rsidP="00A76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77E" w:rsidRPr="00107442" w:rsidTr="00A767CB">
        <w:trPr>
          <w:jc w:val="center"/>
        </w:trPr>
        <w:tc>
          <w:tcPr>
            <w:tcW w:w="4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Размер налоговых расходов, направленных на достижение цели муниципальной программы, всего, в </w:t>
            </w:r>
            <w:proofErr w:type="spellStart"/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годам реализации**</w:t>
            </w:r>
          </w:p>
        </w:tc>
        <w:tc>
          <w:tcPr>
            <w:tcW w:w="4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107442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7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расходы не предусмотрены</w:t>
            </w:r>
          </w:p>
        </w:tc>
      </w:tr>
    </w:tbl>
    <w:p w:rsidR="00D63041" w:rsidRDefault="00D63041" w:rsidP="006F7481">
      <w:pPr>
        <w:sectPr w:rsidR="00D63041" w:rsidSect="00D630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2780" w:rsidRDefault="00112780" w:rsidP="006F7481"/>
    <w:p w:rsidR="00112780" w:rsidRPr="000D3B45" w:rsidRDefault="0059677E" w:rsidP="001127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4</w:t>
      </w:r>
    </w:p>
    <w:p w:rsidR="00112780" w:rsidRDefault="00112780" w:rsidP="001127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B45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муниципальной программе</w:t>
      </w:r>
    </w:p>
    <w:p w:rsidR="00D63041" w:rsidRDefault="00D63041" w:rsidP="001127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2 </w:t>
      </w:r>
    </w:p>
    <w:p w:rsidR="00A97C76" w:rsidRDefault="0059677E" w:rsidP="00A97C76">
      <w:pPr>
        <w:tabs>
          <w:tab w:val="left" w:pos="5085"/>
          <w:tab w:val="left" w:pos="68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A97C7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="00A97C76" w:rsidRPr="00112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 w:rsidR="00A97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A97C76" w:rsidRPr="00112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остановлению </w:t>
      </w:r>
      <w:r w:rsidR="00A97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17.02.2025 № 76</w:t>
      </w:r>
    </w:p>
    <w:p w:rsidR="00D63041" w:rsidRPr="000D3B45" w:rsidRDefault="00D63041" w:rsidP="0059677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2780" w:rsidRPr="000D3B45" w:rsidRDefault="00112780" w:rsidP="00B20E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9677E" w:rsidRPr="008D4D85" w:rsidRDefault="0059677E" w:rsidP="00596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4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59677E" w:rsidRPr="008D4D85" w:rsidRDefault="0059677E" w:rsidP="00596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D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муниципальной программы</w:t>
      </w:r>
    </w:p>
    <w:p w:rsidR="0059677E" w:rsidRPr="008D4D85" w:rsidRDefault="0059677E" w:rsidP="00596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874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«Обеспечение населения доступным жильем и создание благоприятных условий проживания на территории Бабаевского муниципального округа на 2025-2030годы»</w:t>
      </w:r>
    </w:p>
    <w:p w:rsidR="0059677E" w:rsidRPr="000D3B45" w:rsidRDefault="0059677E" w:rsidP="00596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82" w:type="dxa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242"/>
        <w:gridCol w:w="2126"/>
        <w:gridCol w:w="1586"/>
        <w:gridCol w:w="1559"/>
        <w:gridCol w:w="1559"/>
        <w:gridCol w:w="1551"/>
        <w:gridCol w:w="1559"/>
      </w:tblGrid>
      <w:tr w:rsidR="0059677E" w:rsidRPr="000D3B45" w:rsidTr="00A767CB">
        <w:trPr>
          <w:trHeight w:val="507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подпрограммы, </w:t>
            </w:r>
          </w:p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исполнитель, соисполнители, участники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Годы реализации</w:t>
            </w:r>
          </w:p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62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объемы финансирования, тыс. руб.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9677E" w:rsidRPr="000D3B45" w:rsidTr="00A767CB">
        <w:trPr>
          <w:trHeight w:val="592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proofErr w:type="gramEnd"/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юджет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9677E" w:rsidRPr="000D3B45" w:rsidTr="00A767CB">
        <w:trPr>
          <w:trHeight w:val="24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9677E" w:rsidRPr="000D3B45" w:rsidTr="00A767CB">
        <w:trPr>
          <w:trHeight w:val="241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Проектная часть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дворовых территорий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1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7 381,7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6 643,5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738,2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D021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D021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D021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D021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D021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D021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7 079,9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2 736,96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3 634,9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708,0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2 945,0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2 490,0 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147,2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2 827,6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2 256,4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141,4 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64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детских и спортивных площадок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7 336,6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6 603,0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733,6 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социальной выплаты на </w:t>
            </w:r>
            <w:r w:rsidRPr="00C87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приобретение жилого помещения или строительство индивидуального жилого дома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Администрация </w:t>
            </w:r>
            <w:r w:rsidRPr="00C71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1 402,6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411,1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561,1 </w:t>
            </w:r>
          </w:p>
          <w:p w:rsidR="0059677E" w:rsidRPr="00C71FBA" w:rsidRDefault="0059677E" w:rsidP="00A767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1 089,7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433,2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1 089,7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417,5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53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C87429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1F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31 596,43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12 937,44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18 655,83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46 056,7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18 858,3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27 193,8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46 056,7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18 858,3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27 193,8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«Народный бюджет»</w:t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677E" w:rsidRPr="00C71FBA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B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9 744,5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9 744,5</w:t>
            </w:r>
          </w:p>
        </w:tc>
      </w:tr>
      <w:tr w:rsidR="0059677E" w:rsidRPr="000D3B45" w:rsidTr="00A767CB">
        <w:trPr>
          <w:trHeight w:val="165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A44B64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A44B64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A44B64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A44B64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A44B64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677E" w:rsidRPr="00A44B64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12 985,5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9 739,0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3 246,5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12 985,5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9 739,0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3 246,5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12 985,5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9 739,0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3 246,5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Обустройство систем уличного освещения</w:t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5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1 950,3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1 852,8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97,5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5 851,0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5 558,4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292,6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3 900,6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3 705,6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347537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171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Итого по проектной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E4A51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215 265,49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E4A51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59 399,2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E4A51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132 721,83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E4A51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23 144,46</w:t>
            </w:r>
          </w:p>
        </w:tc>
      </w:tr>
      <w:tr w:rsidR="0059677E" w:rsidRPr="000D3B45" w:rsidTr="00A767CB">
        <w:trPr>
          <w:trHeight w:val="75"/>
          <w:jc w:val="center"/>
        </w:trPr>
        <w:tc>
          <w:tcPr>
            <w:tcW w:w="1518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Процессная часть</w:t>
            </w:r>
          </w:p>
        </w:tc>
      </w:tr>
      <w:tr w:rsidR="0059677E" w:rsidRPr="000D3B45" w:rsidTr="00A767CB">
        <w:trPr>
          <w:trHeight w:val="218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FA008D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 благоустройство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D539F6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9 410,3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D539F6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9 410,3</w:t>
            </w:r>
          </w:p>
        </w:tc>
      </w:tr>
      <w:tr w:rsidR="0059677E" w:rsidRPr="000D3B45" w:rsidTr="00A767CB">
        <w:trPr>
          <w:trHeight w:val="218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D539F6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18 536,3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D539F6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18 536,3</w:t>
            </w:r>
          </w:p>
        </w:tc>
      </w:tr>
      <w:tr w:rsidR="0059677E" w:rsidRPr="000D3B45" w:rsidTr="00A767CB">
        <w:trPr>
          <w:trHeight w:val="218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D539F6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17 812,7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D539F6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17 812,7</w:t>
            </w:r>
          </w:p>
        </w:tc>
      </w:tr>
      <w:tr w:rsidR="0059677E" w:rsidRPr="000D3B45" w:rsidTr="00A767CB">
        <w:trPr>
          <w:trHeight w:val="75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18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18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9 493,0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9 493,0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9 493,0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9 493,0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9 493,0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9 493,0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муниципального жилья</w:t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Бабаевского муниципального округа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1 000,0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9677E" w:rsidRPr="000D3B45" w:rsidTr="00A767CB">
        <w:trPr>
          <w:trHeight w:val="293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0D3B4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Итого по процессной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E4A51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77 238,3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E4A51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CE4A51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E4A51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677E" w:rsidRPr="00CE4A51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77 238,3</w:t>
            </w:r>
          </w:p>
        </w:tc>
      </w:tr>
      <w:tr w:rsidR="0059677E" w:rsidRPr="000D3B45" w:rsidTr="00A767CB">
        <w:trPr>
          <w:trHeight w:val="400"/>
          <w:jc w:val="center"/>
        </w:trPr>
        <w:tc>
          <w:tcPr>
            <w:tcW w:w="5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77E" w:rsidRPr="00EF0038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77E" w:rsidRPr="000D3B45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77E" w:rsidRPr="000D3B45" w:rsidRDefault="0059677E" w:rsidP="00A7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77E" w:rsidRPr="00EF0038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292 503,79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77E" w:rsidRPr="00EF0038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59 399,2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77E" w:rsidRPr="00EF0038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132 721,83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677E" w:rsidRPr="00EF0038" w:rsidRDefault="0059677E" w:rsidP="00A76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100 382,76</w:t>
            </w:r>
          </w:p>
        </w:tc>
      </w:tr>
    </w:tbl>
    <w:p w:rsidR="00112780" w:rsidRDefault="00112780" w:rsidP="006F7481"/>
    <w:sectPr w:rsidR="00112780" w:rsidSect="00D630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EB"/>
    <w:rsid w:val="000370EB"/>
    <w:rsid w:val="000C54F2"/>
    <w:rsid w:val="00112780"/>
    <w:rsid w:val="00307832"/>
    <w:rsid w:val="003C0633"/>
    <w:rsid w:val="0055631F"/>
    <w:rsid w:val="0059677E"/>
    <w:rsid w:val="00673AAB"/>
    <w:rsid w:val="006F7481"/>
    <w:rsid w:val="007775D4"/>
    <w:rsid w:val="00867307"/>
    <w:rsid w:val="00A71B1E"/>
    <w:rsid w:val="00A97C76"/>
    <w:rsid w:val="00AC67D8"/>
    <w:rsid w:val="00B20EE1"/>
    <w:rsid w:val="00C42D0F"/>
    <w:rsid w:val="00D63041"/>
    <w:rsid w:val="00D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8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1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780"/>
  </w:style>
  <w:style w:type="paragraph" w:styleId="a6">
    <w:name w:val="No Spacing"/>
    <w:uiPriority w:val="1"/>
    <w:qFormat/>
    <w:rsid w:val="001127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48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1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780"/>
  </w:style>
  <w:style w:type="paragraph" w:styleId="a6">
    <w:name w:val="No Spacing"/>
    <w:uiPriority w:val="1"/>
    <w:qFormat/>
    <w:rsid w:val="00112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F2F3-B9E4-40B4-889F-B6090E2F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2025-02-19T08:39:00Z</cp:lastPrinted>
  <dcterms:created xsi:type="dcterms:W3CDTF">2025-01-17T12:01:00Z</dcterms:created>
  <dcterms:modified xsi:type="dcterms:W3CDTF">2025-02-19T08:40:00Z</dcterms:modified>
</cp:coreProperties>
</file>