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782"/>
        <w:gridCol w:w="499"/>
        <w:gridCol w:w="1414"/>
        <w:gridCol w:w="1455"/>
        <w:gridCol w:w="517"/>
        <w:gridCol w:w="3683"/>
      </w:tblGrid>
      <w:tr w:rsidR="00A30E0A">
        <w:trPr>
          <w:cantSplit/>
        </w:trPr>
        <w:tc>
          <w:tcPr>
            <w:tcW w:w="1020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0E0A" w:rsidRDefault="001A625B">
            <w:pPr>
              <w:ind w:right="-108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8.15pt;height:45.15pt;visibility:visible;mso-wrap-style:square">
                  <v:imagedata r:id="rId8" o:title=""/>
                </v:shape>
              </w:pict>
            </w:r>
          </w:p>
          <w:p w:rsidR="00A30E0A" w:rsidRDefault="00A30E0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30E0A">
        <w:trPr>
          <w:trHeight w:hRule="exact" w:val="1392"/>
        </w:trPr>
        <w:tc>
          <w:tcPr>
            <w:tcW w:w="1020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0E0A" w:rsidRDefault="00E60C4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A30E0A" w:rsidRDefault="00E60C47">
            <w:pPr>
              <w:pStyle w:val="1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/>
                <w:sz w:val="40"/>
                <w:szCs w:val="40"/>
              </w:rPr>
              <w:t xml:space="preserve"> О С Т А Н О В Л Е Н И Е</w:t>
            </w:r>
          </w:p>
          <w:p w:rsidR="00A30E0A" w:rsidRDefault="00A30E0A">
            <w:pPr>
              <w:jc w:val="center"/>
              <w:rPr>
                <w:sz w:val="32"/>
                <w:szCs w:val="32"/>
              </w:rPr>
            </w:pPr>
          </w:p>
        </w:tc>
      </w:tr>
      <w:tr w:rsidR="00A30E0A">
        <w:trPr>
          <w:cantSplit/>
        </w:trPr>
        <w:tc>
          <w:tcPr>
            <w:tcW w:w="850" w:type="dxa"/>
          </w:tcPr>
          <w:p w:rsidR="00A30E0A" w:rsidRDefault="00E6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:rsidR="00A30E0A" w:rsidRDefault="006E12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06.12.2021</w:t>
            </w:r>
          </w:p>
        </w:tc>
        <w:tc>
          <w:tcPr>
            <w:tcW w:w="499" w:type="dxa"/>
          </w:tcPr>
          <w:p w:rsidR="00A30E0A" w:rsidRDefault="00E60C47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:rsidR="00A30E0A" w:rsidRDefault="006E120B">
            <w:pPr>
              <w:rPr>
                <w:sz w:val="28"/>
              </w:rPr>
            </w:pPr>
            <w:r>
              <w:rPr>
                <w:sz w:val="28"/>
              </w:rPr>
              <w:t>355</w:t>
            </w:r>
          </w:p>
        </w:tc>
        <w:tc>
          <w:tcPr>
            <w:tcW w:w="1972" w:type="dxa"/>
            <w:gridSpan w:val="2"/>
            <w:tcBorders>
              <w:left w:val="none" w:sz="4" w:space="0" w:color="000000"/>
            </w:tcBorders>
          </w:tcPr>
          <w:p w:rsidR="00A30E0A" w:rsidRDefault="00A30E0A">
            <w:pPr>
              <w:rPr>
                <w:sz w:val="24"/>
              </w:rPr>
            </w:pPr>
          </w:p>
        </w:tc>
        <w:tc>
          <w:tcPr>
            <w:tcW w:w="3683" w:type="dxa"/>
          </w:tcPr>
          <w:p w:rsidR="00A30E0A" w:rsidRDefault="00A30E0A">
            <w:pPr>
              <w:rPr>
                <w:sz w:val="24"/>
              </w:rPr>
            </w:pPr>
          </w:p>
        </w:tc>
      </w:tr>
      <w:tr w:rsidR="00A30E0A">
        <w:trPr>
          <w:trHeight w:hRule="exact" w:val="90"/>
        </w:trPr>
        <w:tc>
          <w:tcPr>
            <w:tcW w:w="1020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0E0A" w:rsidRDefault="00A30E0A">
            <w:pPr>
              <w:rPr>
                <w:sz w:val="24"/>
                <w:szCs w:val="24"/>
              </w:rPr>
            </w:pPr>
          </w:p>
        </w:tc>
      </w:tr>
      <w:tr w:rsidR="00A30E0A">
        <w:trPr>
          <w:trHeight w:hRule="exact" w:val="413"/>
        </w:trPr>
        <w:tc>
          <w:tcPr>
            <w:tcW w:w="1020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0E0A" w:rsidRDefault="00E60C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абаево</w:t>
            </w:r>
            <w:proofErr w:type="spellEnd"/>
          </w:p>
        </w:tc>
      </w:tr>
      <w:tr w:rsidR="00A30E0A">
        <w:trPr>
          <w:trHeight w:hRule="exact" w:val="1289"/>
        </w:trPr>
        <w:tc>
          <w:tcPr>
            <w:tcW w:w="600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0E0A" w:rsidRDefault="00E6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</w:t>
            </w:r>
          </w:p>
          <w:p w:rsidR="00A30E0A" w:rsidRDefault="00E6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Бабаевского муниципального района от 03.06.2020 года № 150</w:t>
            </w:r>
          </w:p>
        </w:tc>
        <w:tc>
          <w:tcPr>
            <w:tcW w:w="42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0E0A" w:rsidRDefault="00A30E0A">
            <w:pPr>
              <w:jc w:val="center"/>
              <w:rPr>
                <w:sz w:val="26"/>
                <w:szCs w:val="26"/>
              </w:rPr>
            </w:pPr>
          </w:p>
        </w:tc>
      </w:tr>
    </w:tbl>
    <w:p w:rsidR="00A30E0A" w:rsidRDefault="00E60C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30E0A" w:rsidRDefault="00A30E0A">
      <w:pPr>
        <w:jc w:val="both"/>
        <w:rPr>
          <w:sz w:val="28"/>
          <w:szCs w:val="28"/>
        </w:rPr>
      </w:pPr>
    </w:p>
    <w:p w:rsidR="00A30E0A" w:rsidRDefault="00E60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произошедшими кадровыми изменениями в органах местного самоуправления Бабаевского муниципального района администрация Бабаевского муниципального района</w:t>
      </w:r>
    </w:p>
    <w:p w:rsidR="00A30E0A" w:rsidRDefault="00A30E0A">
      <w:pPr>
        <w:pStyle w:val="ConsPlusNormal"/>
        <w:ind w:firstLine="0"/>
        <w:jc w:val="both"/>
        <w:rPr>
          <w:rFonts w:ascii="Times New Roman" w:hAnsi="Times New Roman"/>
          <w:highlight w:val="yellow"/>
        </w:rPr>
      </w:pPr>
    </w:p>
    <w:p w:rsidR="00A30E0A" w:rsidRDefault="00E60C4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30E0A" w:rsidRDefault="00A30E0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30E0A" w:rsidRDefault="00E60C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Бабаевского муниципального района от 03.06.2020 года № 150 «Об антитеррористической комиссии Бабаевского муниципального района» изменение, изложив приложение 2 к постановлению «Состав антитеррористической комиссии Бабаевского муниципального района» в новой редакции (прилагается).</w:t>
      </w:r>
    </w:p>
    <w:p w:rsidR="00B20518" w:rsidRDefault="00B205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20518">
        <w:rPr>
          <w:sz w:val="28"/>
          <w:szCs w:val="28"/>
        </w:rPr>
        <w:t xml:space="preserve">Признать утратившим силу постановление администрации Бабаевского муниципального района от </w:t>
      </w:r>
      <w:r>
        <w:rPr>
          <w:sz w:val="28"/>
          <w:szCs w:val="28"/>
        </w:rPr>
        <w:t xml:space="preserve">16 октября </w:t>
      </w:r>
      <w:r w:rsidRPr="00B2051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2051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296</w:t>
      </w:r>
      <w:r w:rsidRPr="00B20518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я</w:t>
      </w:r>
      <w:r w:rsidRPr="00B20518">
        <w:rPr>
          <w:sz w:val="28"/>
          <w:szCs w:val="28"/>
        </w:rPr>
        <w:t xml:space="preserve"> в постановление администрации Бабаевского муниципального района от </w:t>
      </w:r>
      <w:r>
        <w:rPr>
          <w:sz w:val="28"/>
          <w:szCs w:val="28"/>
        </w:rPr>
        <w:t xml:space="preserve">03.06.2020 </w:t>
      </w:r>
      <w:r w:rsidRPr="00B20518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150</w:t>
      </w:r>
      <w:r w:rsidRPr="00B20518">
        <w:rPr>
          <w:sz w:val="28"/>
          <w:szCs w:val="28"/>
        </w:rPr>
        <w:t>».</w:t>
      </w:r>
    </w:p>
    <w:p w:rsidR="00A30E0A" w:rsidRDefault="00B205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60C47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A30E0A" w:rsidRDefault="00A30E0A">
      <w:pPr>
        <w:rPr>
          <w:sz w:val="28"/>
          <w:szCs w:val="28"/>
        </w:rPr>
      </w:pPr>
    </w:p>
    <w:p w:rsidR="00A30E0A" w:rsidRDefault="00A30E0A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2"/>
        <w:gridCol w:w="5098"/>
      </w:tblGrid>
      <w:tr w:rsidR="00A30E0A">
        <w:tc>
          <w:tcPr>
            <w:tcW w:w="51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0E0A" w:rsidRDefault="001647C1" w:rsidP="001647C1">
            <w:pPr>
              <w:pStyle w:val="af9"/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E60C47">
              <w:rPr>
                <w:sz w:val="28"/>
                <w:szCs w:val="28"/>
              </w:rPr>
              <w:t>сполняющий</w:t>
            </w:r>
            <w:proofErr w:type="gramEnd"/>
            <w:r w:rsidR="00E60C47">
              <w:rPr>
                <w:sz w:val="28"/>
                <w:szCs w:val="28"/>
              </w:rPr>
              <w:t xml:space="preserve"> обязанности руководителя администрации района</w:t>
            </w:r>
          </w:p>
        </w:tc>
        <w:tc>
          <w:tcPr>
            <w:tcW w:w="5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0E0A" w:rsidRDefault="00A30E0A">
            <w:pPr>
              <w:pStyle w:val="af9"/>
              <w:spacing w:after="0"/>
              <w:jc w:val="right"/>
              <w:rPr>
                <w:sz w:val="28"/>
                <w:szCs w:val="28"/>
              </w:rPr>
            </w:pPr>
          </w:p>
          <w:p w:rsidR="00A30E0A" w:rsidRDefault="001647C1">
            <w:pPr>
              <w:pStyle w:val="af9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П.Б. Морозов</w:t>
            </w:r>
          </w:p>
        </w:tc>
      </w:tr>
    </w:tbl>
    <w:p w:rsidR="00A30E0A" w:rsidRDefault="00A30E0A"/>
    <w:p w:rsidR="00A30E0A" w:rsidRDefault="00A30E0A"/>
    <w:p w:rsidR="00A30E0A" w:rsidRDefault="00A30E0A"/>
    <w:p w:rsidR="00A30E0A" w:rsidRDefault="00A30E0A"/>
    <w:p w:rsidR="00A30E0A" w:rsidRDefault="00A30E0A"/>
    <w:p w:rsidR="00A30E0A" w:rsidRDefault="00A30E0A"/>
    <w:p w:rsidR="00A30E0A" w:rsidRDefault="00A30E0A"/>
    <w:p w:rsidR="00A30E0A" w:rsidRDefault="00A30E0A"/>
    <w:p w:rsidR="00A30E0A" w:rsidRDefault="00A30E0A"/>
    <w:p w:rsidR="00A30E0A" w:rsidRDefault="00A30E0A"/>
    <w:p w:rsidR="00A30E0A" w:rsidRDefault="00A30E0A"/>
    <w:p w:rsidR="00A30E0A" w:rsidRDefault="00A30E0A"/>
    <w:p w:rsidR="00A30E0A" w:rsidRDefault="00A30E0A"/>
    <w:p w:rsidR="00A30E0A" w:rsidRDefault="00A30E0A"/>
    <w:tbl>
      <w:tblPr>
        <w:tblW w:w="0" w:type="auto"/>
        <w:tblInd w:w="6108" w:type="dxa"/>
        <w:tblLook w:val="01E0" w:firstRow="1" w:lastRow="1" w:firstColumn="1" w:lastColumn="1" w:noHBand="0" w:noVBand="0"/>
      </w:tblPr>
      <w:tblGrid>
        <w:gridCol w:w="4313"/>
      </w:tblGrid>
      <w:tr w:rsidR="00A30E0A">
        <w:tc>
          <w:tcPr>
            <w:tcW w:w="43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30E0A" w:rsidRDefault="00E6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постановлению администрации Бабаевского муниципального района </w:t>
            </w:r>
          </w:p>
          <w:p w:rsidR="00A30E0A" w:rsidRDefault="00E6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E120B">
              <w:rPr>
                <w:sz w:val="28"/>
                <w:szCs w:val="28"/>
              </w:rPr>
              <w:t>06.12.2021</w:t>
            </w:r>
            <w:r w:rsidR="00726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6E120B">
              <w:rPr>
                <w:sz w:val="28"/>
                <w:szCs w:val="28"/>
              </w:rPr>
              <w:t>355</w:t>
            </w:r>
            <w:bookmarkStart w:id="0" w:name="_GoBack"/>
            <w:bookmarkEnd w:id="0"/>
          </w:p>
          <w:p w:rsidR="00A30E0A" w:rsidRDefault="00A30E0A">
            <w:pPr>
              <w:rPr>
                <w:sz w:val="28"/>
                <w:szCs w:val="28"/>
              </w:rPr>
            </w:pPr>
          </w:p>
          <w:p w:rsidR="00A30E0A" w:rsidRDefault="00E6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</w:t>
            </w:r>
          </w:p>
          <w:p w:rsidR="00A30E0A" w:rsidRDefault="00E6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A30E0A" w:rsidRDefault="00E6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Бабаевского муниципального района от 03.06.2020 № 150</w:t>
            </w:r>
            <w:r w:rsidR="00726D2B">
              <w:rPr>
                <w:sz w:val="28"/>
                <w:szCs w:val="28"/>
              </w:rPr>
              <w:t>»</w:t>
            </w:r>
          </w:p>
          <w:p w:rsidR="00A30E0A" w:rsidRDefault="00E60C47">
            <w:pPr>
              <w:rPr>
                <w:sz w:val="16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</w:p>
          <w:p w:rsidR="00A30E0A" w:rsidRDefault="00E60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2)</w:t>
            </w:r>
          </w:p>
        </w:tc>
      </w:tr>
    </w:tbl>
    <w:p w:rsidR="00A30E0A" w:rsidRDefault="00A30E0A">
      <w:pPr>
        <w:widowControl w:val="0"/>
        <w:ind w:firstLine="540"/>
        <w:jc w:val="both"/>
        <w:rPr>
          <w:sz w:val="28"/>
          <w:szCs w:val="28"/>
        </w:rPr>
      </w:pPr>
    </w:p>
    <w:p w:rsidR="00A30E0A" w:rsidRDefault="00A30E0A">
      <w:pPr>
        <w:widowControl w:val="0"/>
        <w:ind w:firstLine="540"/>
        <w:jc w:val="both"/>
        <w:rPr>
          <w:sz w:val="16"/>
          <w:szCs w:val="28"/>
        </w:rPr>
      </w:pPr>
    </w:p>
    <w:p w:rsidR="00A30E0A" w:rsidRDefault="00E60C47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A30E0A" w:rsidRDefault="00E60C47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антитеррористической комиссии в Бабаевском муниципальном районе</w:t>
      </w:r>
    </w:p>
    <w:p w:rsidR="00A30E0A" w:rsidRDefault="00A30E0A">
      <w:pPr>
        <w:widowControl w:val="0"/>
        <w:ind w:firstLine="540"/>
        <w:jc w:val="both"/>
        <w:rPr>
          <w:sz w:val="16"/>
          <w:szCs w:val="28"/>
        </w:rPr>
      </w:pPr>
    </w:p>
    <w:p w:rsidR="00A30E0A" w:rsidRDefault="00A30E0A">
      <w:pPr>
        <w:widowControl w:val="0"/>
        <w:ind w:firstLine="540"/>
        <w:jc w:val="both"/>
        <w:rPr>
          <w:sz w:val="28"/>
          <w:szCs w:val="28"/>
        </w:rPr>
      </w:pPr>
    </w:p>
    <w:tbl>
      <w:tblPr>
        <w:tblW w:w="103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00"/>
        <w:gridCol w:w="40"/>
        <w:gridCol w:w="6660"/>
      </w:tblGrid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D2B" w:rsidRPr="00726D2B" w:rsidRDefault="00726D2B" w:rsidP="00726D2B">
            <w:pPr>
              <w:widowControl w:val="0"/>
              <w:rPr>
                <w:sz w:val="28"/>
                <w:szCs w:val="28"/>
              </w:rPr>
            </w:pPr>
            <w:r w:rsidRPr="00726D2B">
              <w:rPr>
                <w:sz w:val="28"/>
                <w:szCs w:val="28"/>
              </w:rPr>
              <w:t xml:space="preserve">Морозов </w:t>
            </w:r>
          </w:p>
          <w:p w:rsidR="00A30E0A" w:rsidRDefault="00726D2B" w:rsidP="00726D2B">
            <w:pPr>
              <w:widowControl w:val="0"/>
            </w:pPr>
            <w:r w:rsidRPr="00726D2B">
              <w:rPr>
                <w:sz w:val="28"/>
                <w:szCs w:val="28"/>
              </w:rPr>
              <w:t>Павел Борисович</w:t>
            </w:r>
          </w:p>
        </w:tc>
        <w:tc>
          <w:tcPr>
            <w:tcW w:w="3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  <w:ind w:left="-120"/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 w:rsidP="00726D2B">
            <w:pPr>
              <w:widowControl w:val="0"/>
            </w:pPr>
            <w:r>
              <w:rPr>
                <w:sz w:val="28"/>
                <w:szCs w:val="28"/>
              </w:rPr>
              <w:t>исполняющий обязанности руководителя администрации района, председатель комиссии;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Ахутина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Лариса Робертовна</w:t>
            </w:r>
          </w:p>
        </w:tc>
        <w:tc>
          <w:tcPr>
            <w:tcW w:w="3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  <w:ind w:left="-120"/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заместитель руководителя администрации района по социальным вопросам, заместитель председателя комиссии;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Кононова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  <w:ind w:left="-120"/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заместитель председателя комитета по мобилизационной подготовке, гражданской защите и социальной безопасности администрации района, секретарь комиссии.</w:t>
            </w:r>
          </w:p>
        </w:tc>
      </w:tr>
      <w:tr w:rsidR="00A30E0A">
        <w:tc>
          <w:tcPr>
            <w:tcW w:w="1030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Шабанов </w:t>
            </w:r>
          </w:p>
          <w:p w:rsidR="00A30E0A" w:rsidRDefault="00E60C47">
            <w:pPr>
              <w:jc w:val="both"/>
            </w:pPr>
            <w:r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r>
              <w:rPr>
                <w:sz w:val="28"/>
                <w:szCs w:val="28"/>
              </w:rPr>
              <w:t>–</w:t>
            </w:r>
          </w:p>
        </w:tc>
        <w:tc>
          <w:tcPr>
            <w:tcW w:w="67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председатель комитета по мобилизационной подготовке, гражданской защите и социальной безопасности администрации района;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Быстрова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r>
              <w:rPr>
                <w:sz w:val="28"/>
                <w:szCs w:val="28"/>
              </w:rPr>
              <w:t>–</w:t>
            </w:r>
          </w:p>
        </w:tc>
        <w:tc>
          <w:tcPr>
            <w:tcW w:w="67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начальник управления образования администрации района;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Сушкова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r>
              <w:rPr>
                <w:sz w:val="28"/>
                <w:szCs w:val="28"/>
              </w:rPr>
              <w:t>–</w:t>
            </w:r>
          </w:p>
        </w:tc>
        <w:tc>
          <w:tcPr>
            <w:tcW w:w="67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старший инспектор отдела надзорной деятельности и профилактической работе по Бабаевскому и </w:t>
            </w:r>
            <w:proofErr w:type="spellStart"/>
            <w:r>
              <w:rPr>
                <w:sz w:val="28"/>
                <w:szCs w:val="28"/>
              </w:rPr>
              <w:t>Чагодощенскому</w:t>
            </w:r>
            <w:proofErr w:type="spellEnd"/>
            <w:r>
              <w:rPr>
                <w:sz w:val="28"/>
                <w:szCs w:val="28"/>
              </w:rPr>
              <w:t xml:space="preserve"> районам  УНД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ГУ МЧС России по Вологодской области (по согласованию);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Рачков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r>
              <w:rPr>
                <w:sz w:val="28"/>
                <w:szCs w:val="28"/>
              </w:rPr>
              <w:t>–</w:t>
            </w:r>
          </w:p>
        </w:tc>
        <w:tc>
          <w:tcPr>
            <w:tcW w:w="67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Устюженского</w:t>
            </w:r>
            <w:proofErr w:type="spellEnd"/>
            <w:r>
              <w:rPr>
                <w:sz w:val="28"/>
                <w:szCs w:val="28"/>
              </w:rPr>
              <w:t xml:space="preserve"> межмуниципального филиала ФКУ «Уголовно-исполнительная инспекция управления федеральной службы исполнения наказаний по Вологодской области» (по согласованию);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proofErr w:type="spellStart"/>
            <w:r>
              <w:rPr>
                <w:sz w:val="28"/>
                <w:szCs w:val="28"/>
              </w:rPr>
              <w:t>Домецкий</w:t>
            </w:r>
            <w:proofErr w:type="spellEnd"/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r>
              <w:rPr>
                <w:sz w:val="28"/>
                <w:szCs w:val="28"/>
              </w:rPr>
              <w:t>–</w:t>
            </w:r>
          </w:p>
        </w:tc>
        <w:tc>
          <w:tcPr>
            <w:tcW w:w="67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proofErr w:type="gramStart"/>
            <w:r>
              <w:rPr>
                <w:sz w:val="28"/>
                <w:szCs w:val="28"/>
              </w:rPr>
              <w:t xml:space="preserve">старший инспектор ОЛРР по </w:t>
            </w:r>
            <w:proofErr w:type="spellStart"/>
            <w:r>
              <w:rPr>
                <w:sz w:val="28"/>
                <w:szCs w:val="28"/>
              </w:rPr>
              <w:t>Устюженскому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Чагодощенскому</w:t>
            </w:r>
            <w:proofErr w:type="spellEnd"/>
            <w:r>
              <w:rPr>
                <w:sz w:val="28"/>
                <w:szCs w:val="28"/>
              </w:rPr>
              <w:t xml:space="preserve">, Бабаевскому, </w:t>
            </w:r>
            <w:proofErr w:type="spellStart"/>
            <w:r>
              <w:rPr>
                <w:sz w:val="28"/>
                <w:szCs w:val="28"/>
              </w:rPr>
              <w:t>Вытегорскому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Вашкинскому</w:t>
            </w:r>
            <w:proofErr w:type="spellEnd"/>
            <w:r>
              <w:rPr>
                <w:sz w:val="28"/>
                <w:szCs w:val="28"/>
              </w:rPr>
              <w:t xml:space="preserve"> и Кирилловскому районам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Вологодской области (по согласованию);</w:t>
            </w:r>
            <w:proofErr w:type="gramEnd"/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proofErr w:type="spellStart"/>
            <w:r>
              <w:rPr>
                <w:sz w:val="28"/>
                <w:szCs w:val="28"/>
              </w:rPr>
              <w:lastRenderedPageBreak/>
              <w:t>Аникичев</w:t>
            </w:r>
            <w:proofErr w:type="spellEnd"/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Евгений Васильевич 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r>
              <w:rPr>
                <w:sz w:val="28"/>
                <w:szCs w:val="28"/>
              </w:rPr>
              <w:t>–</w:t>
            </w:r>
          </w:p>
        </w:tc>
        <w:tc>
          <w:tcPr>
            <w:tcW w:w="67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руководитель администрации  городского поселения г. Бабаево (по согласованию);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Запасова</w:t>
            </w:r>
            <w:proofErr w:type="spellEnd"/>
          </w:p>
          <w:p w:rsidR="00A30E0A" w:rsidRDefault="00E60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r>
              <w:rPr>
                <w:sz w:val="28"/>
                <w:szCs w:val="28"/>
              </w:rPr>
              <w:t>–</w:t>
            </w:r>
          </w:p>
        </w:tc>
        <w:tc>
          <w:tcPr>
            <w:tcW w:w="67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Глава сельского поселения  </w:t>
            </w:r>
            <w:proofErr w:type="spellStart"/>
            <w:r>
              <w:rPr>
                <w:sz w:val="28"/>
                <w:szCs w:val="28"/>
              </w:rPr>
              <w:t>Бабаевское</w:t>
            </w:r>
            <w:proofErr w:type="spellEnd"/>
            <w:r>
              <w:rPr>
                <w:sz w:val="28"/>
                <w:szCs w:val="28"/>
              </w:rPr>
              <w:t xml:space="preserve">                          (по согласованию);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Сойма </w:t>
            </w:r>
          </w:p>
          <w:p w:rsidR="00A30E0A" w:rsidRDefault="00E60C4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Васильевич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r>
              <w:rPr>
                <w:sz w:val="28"/>
                <w:szCs w:val="28"/>
              </w:rPr>
              <w:t>–</w:t>
            </w:r>
          </w:p>
        </w:tc>
        <w:tc>
          <w:tcPr>
            <w:tcW w:w="67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Глава сельского поселения  Борисовское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Иванова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Лариса Васильевна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r>
              <w:rPr>
                <w:sz w:val="28"/>
                <w:szCs w:val="28"/>
              </w:rPr>
              <w:t>–</w:t>
            </w:r>
          </w:p>
        </w:tc>
        <w:tc>
          <w:tcPr>
            <w:tcW w:w="67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  <w:proofErr w:type="gramStart"/>
            <w:r>
              <w:rPr>
                <w:sz w:val="28"/>
                <w:szCs w:val="28"/>
              </w:rPr>
              <w:t>Вепсское</w:t>
            </w:r>
            <w:proofErr w:type="gramEnd"/>
            <w:r>
              <w:rPr>
                <w:sz w:val="28"/>
                <w:szCs w:val="28"/>
              </w:rPr>
              <w:t xml:space="preserve"> национальное  (по согласованию);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proofErr w:type="spellStart"/>
            <w:r>
              <w:rPr>
                <w:sz w:val="28"/>
                <w:szCs w:val="28"/>
              </w:rPr>
              <w:t>Захаренкова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r>
              <w:rPr>
                <w:sz w:val="28"/>
                <w:szCs w:val="28"/>
              </w:rPr>
              <w:t>–</w:t>
            </w:r>
          </w:p>
        </w:tc>
        <w:tc>
          <w:tcPr>
            <w:tcW w:w="67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sz w:val="28"/>
                <w:szCs w:val="28"/>
              </w:rPr>
              <w:t>Пяжозерское</w:t>
            </w:r>
            <w:proofErr w:type="spellEnd"/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Набиева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r>
              <w:rPr>
                <w:sz w:val="28"/>
                <w:szCs w:val="28"/>
              </w:rPr>
              <w:t>–</w:t>
            </w:r>
          </w:p>
        </w:tc>
        <w:tc>
          <w:tcPr>
            <w:tcW w:w="67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sz w:val="28"/>
                <w:szCs w:val="28"/>
              </w:rPr>
              <w:t>Санинское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A30E0A"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Морозова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r>
              <w:rPr>
                <w:sz w:val="28"/>
                <w:szCs w:val="28"/>
              </w:rPr>
              <w:t>–</w:t>
            </w:r>
          </w:p>
        </w:tc>
        <w:tc>
          <w:tcPr>
            <w:tcW w:w="67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sz w:val="28"/>
                <w:szCs w:val="28"/>
              </w:rPr>
              <w:t>Тороповское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A30E0A">
        <w:tc>
          <w:tcPr>
            <w:tcW w:w="1030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Начальник (представитель)  МО МВД России «Бабаевский» (по согласованию);</w:t>
            </w:r>
          </w:p>
        </w:tc>
      </w:tr>
      <w:tr w:rsidR="00A30E0A">
        <w:tc>
          <w:tcPr>
            <w:tcW w:w="1030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 xml:space="preserve">Представитель  отделения в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Кадуй</w:t>
            </w:r>
            <w:proofErr w:type="spellEnd"/>
            <w:r>
              <w:rPr>
                <w:sz w:val="28"/>
                <w:szCs w:val="28"/>
              </w:rPr>
              <w:t xml:space="preserve"> УФСБ России по Вологодской области </w:t>
            </w:r>
          </w:p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A30E0A">
        <w:tc>
          <w:tcPr>
            <w:tcW w:w="1030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Представитель линейного пункта полиции на станции Бабаево линейного отдела МВД России на станции Волховстрой (по согласованию);</w:t>
            </w:r>
          </w:p>
        </w:tc>
      </w:tr>
      <w:tr w:rsidR="00A30E0A">
        <w:tc>
          <w:tcPr>
            <w:tcW w:w="1030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0E0A" w:rsidRDefault="00E60C47">
            <w:pPr>
              <w:widowControl w:val="0"/>
            </w:pPr>
            <w:r>
              <w:rPr>
                <w:sz w:val="28"/>
                <w:szCs w:val="28"/>
              </w:rPr>
              <w:t>Представитель железнодорожной станции Бабаево (по согласованию)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</w:tr>
    </w:tbl>
    <w:p w:rsidR="00A30E0A" w:rsidRDefault="00A30E0A">
      <w:pPr>
        <w:widowControl w:val="0"/>
        <w:ind w:firstLine="540"/>
        <w:jc w:val="both"/>
        <w:rPr>
          <w:sz w:val="28"/>
          <w:szCs w:val="28"/>
        </w:rPr>
      </w:pPr>
    </w:p>
    <w:p w:rsidR="00A30E0A" w:rsidRDefault="00A30E0A">
      <w:pPr>
        <w:widowControl w:val="0"/>
        <w:ind w:firstLine="540"/>
        <w:jc w:val="both"/>
        <w:rPr>
          <w:sz w:val="28"/>
          <w:szCs w:val="28"/>
        </w:rPr>
      </w:pPr>
    </w:p>
    <w:p w:rsidR="00A30E0A" w:rsidRDefault="00A30E0A">
      <w:pPr>
        <w:widowControl w:val="0"/>
        <w:ind w:firstLine="540"/>
        <w:jc w:val="both"/>
        <w:rPr>
          <w:sz w:val="28"/>
          <w:szCs w:val="28"/>
        </w:rPr>
      </w:pPr>
    </w:p>
    <w:p w:rsidR="00A30E0A" w:rsidRDefault="00A30E0A">
      <w:pPr>
        <w:widowControl w:val="0"/>
        <w:ind w:firstLine="540"/>
        <w:jc w:val="both"/>
        <w:rPr>
          <w:sz w:val="28"/>
          <w:szCs w:val="28"/>
        </w:rPr>
      </w:pPr>
    </w:p>
    <w:p w:rsidR="00A30E0A" w:rsidRDefault="00A30E0A">
      <w:pPr>
        <w:ind w:left="360"/>
        <w:rPr>
          <w:b/>
          <w:sz w:val="10"/>
          <w:szCs w:val="10"/>
        </w:rPr>
      </w:pPr>
    </w:p>
    <w:p w:rsidR="00A30E0A" w:rsidRDefault="00A30E0A">
      <w:pPr>
        <w:ind w:left="360"/>
        <w:rPr>
          <w:b/>
          <w:sz w:val="28"/>
          <w:szCs w:val="28"/>
          <w:highlight w:val="yellow"/>
        </w:rPr>
      </w:pPr>
    </w:p>
    <w:p w:rsidR="00A30E0A" w:rsidRDefault="00A30E0A"/>
    <w:sectPr w:rsidR="00A30E0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851" w:left="1134" w:header="18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5B" w:rsidRDefault="001A625B">
      <w:r>
        <w:separator/>
      </w:r>
    </w:p>
  </w:endnote>
  <w:endnote w:type="continuationSeparator" w:id="0">
    <w:p w:rsidR="001A625B" w:rsidRDefault="001A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0A" w:rsidRDefault="00E60C47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30E0A" w:rsidRDefault="00A30E0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0A" w:rsidRDefault="00A30E0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5B" w:rsidRDefault="001A625B">
      <w:r>
        <w:separator/>
      </w:r>
    </w:p>
  </w:footnote>
  <w:footnote w:type="continuationSeparator" w:id="0">
    <w:p w:rsidR="001A625B" w:rsidRDefault="001A6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0A" w:rsidRDefault="00E60C47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8</w:t>
    </w:r>
    <w:r>
      <w:rPr>
        <w:rStyle w:val="af6"/>
      </w:rPr>
      <w:fldChar w:fldCharType="end"/>
    </w:r>
  </w:p>
  <w:p w:rsidR="00A30E0A" w:rsidRDefault="00A30E0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0A" w:rsidRDefault="00A30E0A">
    <w:pPr>
      <w:pStyle w:val="ab"/>
      <w:framePr w:wrap="around" w:vAnchor="text" w:hAnchor="margin" w:xAlign="center" w:y="1"/>
      <w:rPr>
        <w:rStyle w:val="af6"/>
      </w:rPr>
    </w:pPr>
  </w:p>
  <w:p w:rsidR="00A30E0A" w:rsidRDefault="00A30E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3757"/>
    <w:multiLevelType w:val="hybridMultilevel"/>
    <w:tmpl w:val="A0E2871A"/>
    <w:lvl w:ilvl="0" w:tplc="9348D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67078">
      <w:numFmt w:val="decimal"/>
      <w:lvlText w:val=""/>
      <w:lvlJc w:val="left"/>
      <w:pPr>
        <w:tabs>
          <w:tab w:val="num" w:pos="360"/>
        </w:tabs>
      </w:pPr>
    </w:lvl>
    <w:lvl w:ilvl="2" w:tplc="18607E48">
      <w:numFmt w:val="decimal"/>
      <w:lvlText w:val=""/>
      <w:lvlJc w:val="left"/>
      <w:pPr>
        <w:tabs>
          <w:tab w:val="num" w:pos="360"/>
        </w:tabs>
      </w:pPr>
    </w:lvl>
    <w:lvl w:ilvl="3" w:tplc="246C9BAE">
      <w:numFmt w:val="decimal"/>
      <w:lvlText w:val=""/>
      <w:lvlJc w:val="left"/>
      <w:pPr>
        <w:tabs>
          <w:tab w:val="num" w:pos="360"/>
        </w:tabs>
      </w:pPr>
    </w:lvl>
    <w:lvl w:ilvl="4" w:tplc="E8603450">
      <w:numFmt w:val="decimal"/>
      <w:lvlText w:val=""/>
      <w:lvlJc w:val="left"/>
      <w:pPr>
        <w:tabs>
          <w:tab w:val="num" w:pos="360"/>
        </w:tabs>
      </w:pPr>
    </w:lvl>
    <w:lvl w:ilvl="5" w:tplc="6C8E066A">
      <w:numFmt w:val="decimal"/>
      <w:lvlText w:val=""/>
      <w:lvlJc w:val="left"/>
      <w:pPr>
        <w:tabs>
          <w:tab w:val="num" w:pos="360"/>
        </w:tabs>
      </w:pPr>
    </w:lvl>
    <w:lvl w:ilvl="6" w:tplc="80C20FE8">
      <w:numFmt w:val="decimal"/>
      <w:lvlText w:val=""/>
      <w:lvlJc w:val="left"/>
      <w:pPr>
        <w:tabs>
          <w:tab w:val="num" w:pos="360"/>
        </w:tabs>
      </w:pPr>
    </w:lvl>
    <w:lvl w:ilvl="7" w:tplc="7AD02202">
      <w:numFmt w:val="decimal"/>
      <w:lvlText w:val=""/>
      <w:lvlJc w:val="left"/>
      <w:pPr>
        <w:tabs>
          <w:tab w:val="num" w:pos="360"/>
        </w:tabs>
      </w:pPr>
    </w:lvl>
    <w:lvl w:ilvl="8" w:tplc="F182ACC6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E0A"/>
    <w:rsid w:val="001647C1"/>
    <w:rsid w:val="001A625B"/>
    <w:rsid w:val="00351AC4"/>
    <w:rsid w:val="00533AF3"/>
    <w:rsid w:val="006E120B"/>
    <w:rsid w:val="00726D2B"/>
    <w:rsid w:val="00A30E0A"/>
    <w:rsid w:val="00B20518"/>
    <w:rsid w:val="00E40CFF"/>
    <w:rsid w:val="00E54384"/>
    <w:rsid w:val="00E60C47"/>
    <w:rsid w:val="00E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styleId="af6">
    <w:name w:val="page number"/>
    <w:basedOn w:val="a0"/>
  </w:style>
  <w:style w:type="paragraph" w:styleId="af7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8">
    <w:name w:val="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9">
    <w:name w:val="Body Text"/>
    <w:basedOn w:val="a"/>
    <w:pPr>
      <w:spacing w:after="120"/>
    </w:p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18</cp:revision>
  <dcterms:created xsi:type="dcterms:W3CDTF">2021-11-26T05:52:00Z</dcterms:created>
  <dcterms:modified xsi:type="dcterms:W3CDTF">2021-12-06T08:46:00Z</dcterms:modified>
</cp:coreProperties>
</file>