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697"/>
        <w:gridCol w:w="1972"/>
        <w:gridCol w:w="3683"/>
      </w:tblGrid>
      <w:tr w:rsidR="008B5E71" w:rsidRPr="008B5E71" w:rsidTr="007A09D1">
        <w:trPr>
          <w:cantSplit/>
        </w:trPr>
        <w:tc>
          <w:tcPr>
            <w:tcW w:w="9483" w:type="dxa"/>
            <w:gridSpan w:val="6"/>
          </w:tcPr>
          <w:p w:rsidR="008B5E71" w:rsidRPr="008B5E71" w:rsidRDefault="008B5E71" w:rsidP="008B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747366" wp14:editId="687BE745">
                  <wp:extent cx="483235" cy="5695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E71" w:rsidRPr="008B5E71" w:rsidRDefault="008B5E71" w:rsidP="008B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B5E71" w:rsidRPr="002F040C" w:rsidTr="007A09D1">
        <w:trPr>
          <w:trHeight w:hRule="exact" w:val="1518"/>
        </w:trPr>
        <w:tc>
          <w:tcPr>
            <w:tcW w:w="9483" w:type="dxa"/>
            <w:gridSpan w:val="6"/>
          </w:tcPr>
          <w:p w:rsidR="008B5E71" w:rsidRPr="00660EDE" w:rsidRDefault="008B5E71" w:rsidP="008B5E7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   БАБАЕВСКОГО    МУНИЦИПАЛЬНОГО    </w:t>
            </w:r>
            <w:r w:rsidR="0095153C" w:rsidRPr="0066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  <w:p w:rsidR="008B5E71" w:rsidRPr="00660EDE" w:rsidRDefault="00AC5BDD" w:rsidP="00AC5BD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660EDE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60EDE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</w:tc>
      </w:tr>
      <w:tr w:rsidR="008B5E71" w:rsidRPr="002F040C" w:rsidTr="007A09D1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8B5E71" w:rsidRPr="002F040C" w:rsidRDefault="00C15686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B5E71"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B5E71" w:rsidRPr="002F040C" w:rsidRDefault="00113C08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23.10.2024</w:t>
            </w:r>
          </w:p>
        </w:tc>
        <w:tc>
          <w:tcPr>
            <w:tcW w:w="499" w:type="dxa"/>
          </w:tcPr>
          <w:p w:rsidR="008B5E71" w:rsidRPr="002F040C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B5E71" w:rsidRPr="002F040C" w:rsidRDefault="00113C08" w:rsidP="007A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1972" w:type="dxa"/>
            <w:tcBorders>
              <w:left w:val="nil"/>
            </w:tcBorders>
          </w:tcPr>
          <w:p w:rsidR="008B5E71" w:rsidRPr="002F040C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</w:tcPr>
          <w:p w:rsidR="008B5E71" w:rsidRPr="002F040C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E71" w:rsidRPr="002F040C" w:rsidTr="007A09D1">
        <w:trPr>
          <w:trHeight w:hRule="exact" w:val="90"/>
        </w:trPr>
        <w:tc>
          <w:tcPr>
            <w:tcW w:w="9483" w:type="dxa"/>
            <w:gridSpan w:val="6"/>
          </w:tcPr>
          <w:p w:rsidR="008B5E71" w:rsidRPr="002F040C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E71" w:rsidRPr="002F040C" w:rsidTr="007A09D1">
        <w:trPr>
          <w:trHeight w:hRule="exact" w:val="413"/>
        </w:trPr>
        <w:tc>
          <w:tcPr>
            <w:tcW w:w="9483" w:type="dxa"/>
            <w:gridSpan w:val="6"/>
          </w:tcPr>
          <w:p w:rsidR="008B5E71" w:rsidRPr="002F040C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9D0B7B"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Бабаево</w:t>
            </w:r>
          </w:p>
        </w:tc>
      </w:tr>
      <w:tr w:rsidR="008B5E71" w:rsidRPr="002F040C" w:rsidTr="007A09D1">
        <w:trPr>
          <w:trHeight w:hRule="exact" w:val="1888"/>
        </w:trPr>
        <w:tc>
          <w:tcPr>
            <w:tcW w:w="3828" w:type="dxa"/>
            <w:gridSpan w:val="4"/>
          </w:tcPr>
          <w:p w:rsidR="007A09D1" w:rsidRPr="002F040C" w:rsidRDefault="007A09D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постановление администрации Бабаевского муниципального округа  от 13.09.2024 № 420</w:t>
            </w:r>
          </w:p>
          <w:p w:rsidR="007A09D1" w:rsidRPr="002F040C" w:rsidRDefault="007A09D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gridSpan w:val="2"/>
          </w:tcPr>
          <w:p w:rsidR="008B5E71" w:rsidRPr="002F040C" w:rsidRDefault="008B5E71" w:rsidP="008B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5E71" w:rsidRPr="002F040C" w:rsidRDefault="008B5E71" w:rsidP="00C1568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8B5E71" w:rsidRPr="002F040C" w:rsidRDefault="008B5E71" w:rsidP="00AC5B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ст.179 Бюджетного</w:t>
      </w:r>
      <w:r w:rsidR="000130E9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п</w:t>
      </w: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Бабаевс</w:t>
      </w:r>
      <w:r w:rsidR="0095153C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муниципального </w:t>
      </w:r>
      <w:r w:rsidR="00AC5BDD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5153C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24.06.2024 года № 259</w:t>
      </w: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BDD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5BDD" w:rsidRPr="002F040C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Об утверждении Порядка разработки, реализации и оценки эффективности муниципальных программ Бабаевского муниципального округа»,</w:t>
      </w:r>
      <w:r w:rsidR="00AC5BDD" w:rsidRPr="002F0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Б</w:t>
      </w:r>
      <w:r w:rsidR="00AC5BDD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абаевского муниципального округа</w:t>
      </w: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 снижения антропогенного воздействия на окружающую среду на</w:t>
      </w:r>
      <w:proofErr w:type="gramEnd"/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Бабаевского муниципального </w:t>
      </w:r>
      <w:r w:rsidR="00AC5BDD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Бабаевского муниципального </w:t>
      </w:r>
      <w:r w:rsidR="00AC5BDD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8B5E71" w:rsidRPr="002F040C" w:rsidRDefault="008B5E71" w:rsidP="008B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130E9" w:rsidRPr="002F040C" w:rsidRDefault="008B5E71" w:rsidP="000130E9">
      <w:pPr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 </w:t>
      </w:r>
      <w:r w:rsidR="000130E9"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Внести изменение в постановление администрации Бабаевского муниципального округа от 13.09.2024 № 420 «  Об утверждении муниципальной программы «Охрана окружающей среды и обеспечение экологической безопасности на территории Бабаевского муниципального округа на 2025-2030 годы» изложив</w:t>
      </w:r>
      <w:r w:rsidR="004E2A62"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Приложение 2</w:t>
      </w:r>
      <w:r w:rsidR="000130E9"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муниципальной программе в новой редакции (прилагается). </w:t>
      </w:r>
    </w:p>
    <w:p w:rsidR="00C15686" w:rsidRPr="002F040C" w:rsidRDefault="008B5E71" w:rsidP="000130E9">
      <w:pPr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</w:t>
      </w:r>
      <w:r w:rsidRPr="002F040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BD31B7" w:rsidRPr="002F040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BD31B7"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Настоящее</w:t>
      </w:r>
      <w:r w:rsidR="00BD31B7" w:rsidRPr="002F040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BD31B7" w:rsidRPr="002F040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A0BB4" w:rsidRPr="002F040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подлежит </w:t>
      </w:r>
      <w:r w:rsidR="006657D8" w:rsidRPr="002F040C">
        <w:rPr>
          <w:rFonts w:ascii="Times New Roman" w:eastAsia="Times New Roman" w:hAnsi="Times New Roman" w:cs="Times New Roman"/>
          <w:snapToGrid w:val="0"/>
          <w:sz w:val="28"/>
          <w:szCs w:val="28"/>
        </w:rPr>
        <w:t>размещению</w:t>
      </w:r>
      <w:r w:rsidR="005A0BB4" w:rsidRPr="002F040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на официальном сайте администрации Бабаевского муниципального округа в информационно-телеком</w:t>
      </w:r>
      <w:r w:rsidR="006657D8" w:rsidRPr="002F040C">
        <w:rPr>
          <w:rFonts w:ascii="Times New Roman" w:eastAsia="Times New Roman" w:hAnsi="Times New Roman" w:cs="Times New Roman"/>
          <w:snapToGrid w:val="0"/>
          <w:sz w:val="28"/>
          <w:szCs w:val="28"/>
        </w:rPr>
        <w:t>муникационной сети   «Интернет».</w:t>
      </w:r>
    </w:p>
    <w:p w:rsidR="006657D8" w:rsidRPr="002F040C" w:rsidRDefault="007A09D1" w:rsidP="00BD31B7">
      <w:pPr>
        <w:keepNext/>
        <w:spacing w:before="12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040C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 xml:space="preserve">        </w:t>
      </w:r>
      <w:r w:rsidR="006657D8" w:rsidRPr="002F040C">
        <w:rPr>
          <w:rFonts w:ascii="Times New Roman" w:eastAsia="Times New Roman" w:hAnsi="Times New Roman" w:cs="Times New Roman"/>
          <w:snapToGrid w:val="0"/>
          <w:sz w:val="28"/>
          <w:szCs w:val="28"/>
        </w:rPr>
        <w:t>3. Постановление вступает в силу с 01.01.2025г.</w:t>
      </w:r>
    </w:p>
    <w:p w:rsidR="00AC5BDD" w:rsidRPr="002F040C" w:rsidRDefault="007A09D1" w:rsidP="005A0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657D8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5E71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B5E71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B5E71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95153C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отделом экологии и природопользования</w:t>
      </w:r>
      <w:r w:rsidR="008B5E71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Бабаевского муниципального </w:t>
      </w:r>
      <w:r w:rsidR="0095153C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B5E71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53C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Горину Ирину Анатольевну</w:t>
      </w:r>
      <w:r w:rsidR="008B5E71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69"/>
        <w:gridCol w:w="4693"/>
      </w:tblGrid>
      <w:tr w:rsidR="0095153C" w:rsidRPr="002F040C" w:rsidTr="004E2A62">
        <w:tc>
          <w:tcPr>
            <w:tcW w:w="4769" w:type="dxa"/>
          </w:tcPr>
          <w:p w:rsidR="00626787" w:rsidRPr="002F040C" w:rsidRDefault="00626787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626787" w:rsidRPr="002F040C" w:rsidRDefault="00626787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626787" w:rsidRPr="002F040C" w:rsidRDefault="00626787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8B5E71" w:rsidRPr="002F040C" w:rsidRDefault="0095153C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Глава Бабаевского</w:t>
            </w:r>
          </w:p>
          <w:p w:rsidR="0095153C" w:rsidRPr="002F040C" w:rsidRDefault="0095153C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4693" w:type="dxa"/>
          </w:tcPr>
          <w:p w:rsidR="008B5E71" w:rsidRPr="002F040C" w:rsidRDefault="008B5E71" w:rsidP="008B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626787" w:rsidRPr="002F040C" w:rsidRDefault="0095153C" w:rsidP="008B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</w:t>
            </w:r>
          </w:p>
          <w:p w:rsidR="00626787" w:rsidRPr="002F040C" w:rsidRDefault="00626787" w:rsidP="008B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626787" w:rsidRPr="002F040C" w:rsidRDefault="00626787" w:rsidP="008B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8B5E71" w:rsidRPr="002F040C" w:rsidRDefault="0095153C" w:rsidP="008B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Ю. В. Парфенов</w:t>
            </w:r>
          </w:p>
        </w:tc>
      </w:tr>
    </w:tbl>
    <w:p w:rsidR="004E2A62" w:rsidRPr="002F040C" w:rsidRDefault="004E2A62" w:rsidP="004E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E2A62" w:rsidRPr="002F040C" w:rsidSect="004E2A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5984" w:rsidRPr="00A75984" w:rsidRDefault="00A75984" w:rsidP="00A759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5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A75984" w:rsidRPr="00A75984" w:rsidRDefault="00A75984" w:rsidP="00A759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5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4E2A62" w:rsidRPr="00A75984" w:rsidRDefault="00A75984" w:rsidP="00A759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5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Бабаевского муниципального округа</w:t>
      </w:r>
    </w:p>
    <w:p w:rsidR="00A75984" w:rsidRDefault="00113C08" w:rsidP="00A759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Pr="00113C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23.10.2024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75984" w:rsidRPr="00A75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3C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489</w:t>
      </w:r>
    </w:p>
    <w:p w:rsidR="00A75984" w:rsidRDefault="00A75984" w:rsidP="00A759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«Приложение 2 </w:t>
      </w:r>
    </w:p>
    <w:p w:rsidR="00A75984" w:rsidRPr="00A75984" w:rsidRDefault="00A75984" w:rsidP="00A759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муниципальной программе»</w:t>
      </w:r>
    </w:p>
    <w:p w:rsidR="004E2A62" w:rsidRDefault="004E2A62" w:rsidP="004E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2A62" w:rsidRPr="000D3B45" w:rsidRDefault="004E2A62" w:rsidP="004E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</w:p>
    <w:p w:rsidR="004E2A62" w:rsidRPr="000D3B45" w:rsidRDefault="004E2A62" w:rsidP="004E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муниципальной программы</w:t>
      </w:r>
    </w:p>
    <w:p w:rsidR="004E2A62" w:rsidRPr="000A1DA2" w:rsidRDefault="004E2A62" w:rsidP="004E2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A1D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«Охрана окружающей среды и обеспечение экологической безопасности на территории Бабаевского 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ниципального округа на 2025-2030</w:t>
      </w:r>
      <w:r w:rsidRPr="000A1D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гг»</w:t>
      </w:r>
    </w:p>
    <w:p w:rsidR="004E2A62" w:rsidRPr="000D3B45" w:rsidRDefault="004E2A62" w:rsidP="004E2A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B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(наименование программы)</w:t>
      </w:r>
    </w:p>
    <w:p w:rsidR="004E2A62" w:rsidRPr="000D3B45" w:rsidRDefault="004E2A62" w:rsidP="004E2A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82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242"/>
        <w:gridCol w:w="2126"/>
        <w:gridCol w:w="1302"/>
        <w:gridCol w:w="1652"/>
        <w:gridCol w:w="1572"/>
        <w:gridCol w:w="1729"/>
        <w:gridCol w:w="1559"/>
      </w:tblGrid>
      <w:tr w:rsidR="004E2A62" w:rsidRPr="000D3B45" w:rsidTr="005A3636">
        <w:trPr>
          <w:trHeight w:val="507"/>
          <w:jc w:val="center"/>
        </w:trPr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подпрограммы, </w:t>
            </w:r>
          </w:p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исполнитель, соисполнители, участники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Годы реализации</w:t>
            </w:r>
          </w:p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6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объемы финансирования, тыс. руб.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E2A62" w:rsidRPr="000D3B45" w:rsidTr="005A3636">
        <w:trPr>
          <w:trHeight w:val="592"/>
          <w:jc w:val="center"/>
        </w:trPr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</w:t>
            </w:r>
            <w:proofErr w:type="gram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E2A62" w:rsidRPr="000D3B45" w:rsidTr="005A3636">
        <w:trPr>
          <w:trHeight w:val="241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E2A62" w:rsidRPr="000D3B45" w:rsidTr="005A3636">
        <w:trPr>
          <w:trHeight w:val="75"/>
          <w:jc w:val="center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7019F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019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Наименование подпрограммы (при наличии)</w:t>
            </w:r>
          </w:p>
        </w:tc>
      </w:tr>
      <w:tr w:rsidR="004E2A62" w:rsidRPr="000D3B45" w:rsidTr="005A3636">
        <w:trPr>
          <w:trHeight w:val="75"/>
          <w:jc w:val="center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7019F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19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</w:tr>
      <w:tr w:rsidR="004E2A62" w:rsidRPr="000D3B45" w:rsidTr="005A3636">
        <w:trPr>
          <w:trHeight w:val="75"/>
          <w:jc w:val="center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1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65" w:type="dxa"/>
                <w:right w:w="165" w:type="dxa"/>
              </w:tblCellMar>
              <w:tblLook w:val="0000" w:firstRow="0" w:lastRow="0" w:firstColumn="0" w:lastColumn="0" w:noHBand="0" w:noVBand="0"/>
            </w:tblPr>
            <w:tblGrid>
              <w:gridCol w:w="5242"/>
              <w:gridCol w:w="2126"/>
              <w:gridCol w:w="1302"/>
              <w:gridCol w:w="1652"/>
              <w:gridCol w:w="1572"/>
              <w:gridCol w:w="1729"/>
              <w:gridCol w:w="1559"/>
            </w:tblGrid>
            <w:tr w:rsidR="004E2A62" w:rsidRPr="000D3B45" w:rsidTr="005A3636">
              <w:trPr>
                <w:trHeight w:val="218"/>
                <w:jc w:val="center"/>
              </w:trPr>
              <w:tc>
                <w:tcPr>
                  <w:tcW w:w="5242" w:type="dxa"/>
                </w:tcPr>
                <w:p w:rsidR="004E2A62" w:rsidRPr="007019F5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Подпрограмма 4 «Развитие системы обращения с отходами»,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т.ч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ТКО Вологодской области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рограммы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«Охрана окружающей среды, воспроизводство и рациональное использование природных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ресусов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» утвержденная постановлением Правительства области от 07.10.2019 № 938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от 24.04.2024 № 910 «О внесении изменений в постановление Правительства области» от 07.10.2019 № 938</w:t>
                  </w:r>
                </w:p>
              </w:tc>
              <w:tc>
                <w:tcPr>
                  <w:tcW w:w="2126" w:type="dxa"/>
                </w:tcPr>
                <w:p w:rsidR="004E2A62" w:rsidRPr="000D3B45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02" w:type="dxa"/>
                </w:tcPr>
                <w:p w:rsidR="004E2A62" w:rsidRPr="000D3B45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52" w:type="dxa"/>
                </w:tcPr>
                <w:p w:rsidR="004E2A62" w:rsidRPr="00D539F6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72" w:type="dxa"/>
                </w:tcPr>
                <w:p w:rsidR="004E2A62" w:rsidRPr="000D3B45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9" w:type="dxa"/>
                </w:tcPr>
                <w:p w:rsidR="004E2A62" w:rsidRPr="000D3B45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4E2A62" w:rsidRPr="000D3B45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4E2A62" w:rsidRPr="005724E8" w:rsidTr="005A3636">
              <w:trPr>
                <w:trHeight w:val="218"/>
                <w:jc w:val="center"/>
              </w:trPr>
              <w:tc>
                <w:tcPr>
                  <w:tcW w:w="5242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724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Обустройство контейнерных площадок </w:t>
                  </w:r>
                </w:p>
                <w:p w:rsidR="004E2A62" w:rsidRPr="005724E8" w:rsidRDefault="004E2A62" w:rsidP="005A3636">
                  <w:pPr>
                    <w:ind w:firstLine="7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724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Бабаевского муниципального  округа</w:t>
                  </w:r>
                </w:p>
              </w:tc>
              <w:tc>
                <w:tcPr>
                  <w:tcW w:w="1302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2024-2026</w:t>
                  </w:r>
                </w:p>
              </w:tc>
              <w:tc>
                <w:tcPr>
                  <w:tcW w:w="1652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4948,45</w:t>
                  </w:r>
                </w:p>
              </w:tc>
              <w:tc>
                <w:tcPr>
                  <w:tcW w:w="1572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29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4800,00</w:t>
                  </w:r>
                </w:p>
              </w:tc>
              <w:tc>
                <w:tcPr>
                  <w:tcW w:w="1559" w:type="dxa"/>
                </w:tcPr>
                <w:p w:rsidR="004E2A62" w:rsidRPr="0018635D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148,45</w:t>
                  </w:r>
                </w:p>
              </w:tc>
            </w:tr>
            <w:tr w:rsidR="004E2A62" w:rsidRPr="005724E8" w:rsidTr="005A3636">
              <w:trPr>
                <w:trHeight w:val="218"/>
                <w:jc w:val="center"/>
              </w:trPr>
              <w:tc>
                <w:tcPr>
                  <w:tcW w:w="5242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3B4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  <w:t xml:space="preserve">Итого по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  <w:t xml:space="preserve">проектной </w:t>
                  </w:r>
                  <w:r w:rsidRPr="000D3B4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  <w:t>части</w:t>
                  </w:r>
                </w:p>
              </w:tc>
              <w:tc>
                <w:tcPr>
                  <w:tcW w:w="2126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02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52" w:type="dxa"/>
                </w:tcPr>
                <w:p w:rsidR="004E2A62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4948,45</w:t>
                  </w:r>
                </w:p>
              </w:tc>
              <w:tc>
                <w:tcPr>
                  <w:tcW w:w="1572" w:type="dxa"/>
                </w:tcPr>
                <w:p w:rsidR="004E2A62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9" w:type="dxa"/>
                </w:tcPr>
                <w:p w:rsidR="004E2A62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4E2A62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4E2A62" w:rsidRPr="007019F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E2A62" w:rsidRPr="000D3B45" w:rsidTr="005A3636">
        <w:trPr>
          <w:trHeight w:val="75"/>
          <w:jc w:val="center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08" w:rsidRDefault="00113C08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bookmarkStart w:id="0" w:name="_GoBack"/>
            <w:bookmarkEnd w:id="0"/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Процессная часть</w:t>
            </w:r>
          </w:p>
        </w:tc>
      </w:tr>
      <w:tr w:rsidR="004E2A62" w:rsidRPr="000D3B45" w:rsidTr="005A3636">
        <w:trPr>
          <w:trHeight w:val="218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B18C1" w:rsidRDefault="004E2A62" w:rsidP="005A3636">
            <w:pPr>
              <w:tabs>
                <w:tab w:val="right" w:pos="-9562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0B18C1">
              <w:rPr>
                <w:rFonts w:ascii="Times New Roman" w:hAnsi="Times New Roman" w:cs="Times New Roman"/>
                <w:b/>
              </w:rPr>
              <w:lastRenderedPageBreak/>
              <w:t xml:space="preserve">Участие в организации сбора, транспортирования                                                                                                       </w:t>
            </w:r>
          </w:p>
          <w:p w:rsidR="004E2A62" w:rsidRPr="00A6041F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18C1">
              <w:rPr>
                <w:rFonts w:ascii="Times New Roman" w:hAnsi="Times New Roman" w:cs="Times New Roman"/>
                <w:b/>
              </w:rPr>
              <w:t>и  обезвреживания  отходов  производства и потребления  на территории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D539F6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</w:t>
            </w:r>
          </w:p>
        </w:tc>
      </w:tr>
      <w:tr w:rsidR="004E2A62" w:rsidRPr="000D3B45" w:rsidTr="005A3636">
        <w:trPr>
          <w:trHeight w:val="293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1A">
              <w:rPr>
                <w:rFonts w:ascii="Times New Roman" w:hAnsi="Times New Roman" w:cs="Times New Roman"/>
              </w:rPr>
              <w:t xml:space="preserve">Организация работы по централизованному сбору, транспортированию и обезвреживанию  опасных и особо опасных отходов на территории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0141A">
              <w:rPr>
                <w:rFonts w:ascii="Times New Roman" w:hAnsi="Times New Roman" w:cs="Times New Roman"/>
              </w:rPr>
              <w:t xml:space="preserve"> с привлечением специализированных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2430,0</w:t>
            </w:r>
          </w:p>
        </w:tc>
      </w:tr>
      <w:tr w:rsidR="004E2A62" w:rsidRPr="000D3B45" w:rsidTr="005A3636">
        <w:trPr>
          <w:trHeight w:val="293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10141A" w:rsidRDefault="004E2A62" w:rsidP="005A3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41A">
              <w:rPr>
                <w:rFonts w:ascii="Times New Roman" w:hAnsi="Times New Roman" w:cs="Times New Roman"/>
              </w:rPr>
              <w:t>Организация и проведение экологических акций, десантов, субботников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</w:t>
            </w:r>
          </w:p>
        </w:tc>
      </w:tr>
      <w:tr w:rsidR="004E2A62" w:rsidRPr="000D3B45" w:rsidTr="005A3636">
        <w:trPr>
          <w:trHeight w:val="293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380ABF" w:rsidRDefault="004E2A62" w:rsidP="005A36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0ABF">
              <w:rPr>
                <w:rFonts w:ascii="Times New Roman" w:hAnsi="Times New Roman" w:cs="Times New Roman"/>
                <w:b/>
              </w:rPr>
              <w:t>Проведение мероприятий по информированию населения  информацией экологической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2490,0</w:t>
            </w:r>
          </w:p>
        </w:tc>
      </w:tr>
      <w:tr w:rsidR="004E2A62" w:rsidRPr="000D3B45" w:rsidTr="005A3636">
        <w:trPr>
          <w:trHeight w:val="293"/>
          <w:jc w:val="center"/>
        </w:trPr>
        <w:tc>
          <w:tcPr>
            <w:tcW w:w="52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380ABF" w:rsidRDefault="004E2A62" w:rsidP="005A36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0ABF">
              <w:rPr>
                <w:rFonts w:ascii="Times New Roman" w:hAnsi="Times New Roman" w:cs="Times New Roman"/>
                <w:b/>
              </w:rPr>
              <w:t>Проведение  мероприятий в области экологического  воспитания и образования 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округа, Управление образования администрации Бабаевского муниципального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514,80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514,80</w:t>
            </w:r>
          </w:p>
        </w:tc>
      </w:tr>
      <w:tr w:rsidR="004E2A62" w:rsidRPr="000D3B45" w:rsidTr="005A363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10141A" w:rsidRDefault="004E2A62" w:rsidP="005A3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41A">
              <w:rPr>
                <w:rFonts w:ascii="Times New Roman" w:hAnsi="Times New Roman" w:cs="Times New Roman"/>
              </w:rPr>
              <w:t>Организация участия населения во Всероссийских конкурсах, областных мероприятиях  экологической направленности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округа, Управление образования администрации Бабаевского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округа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4E2A62" w:rsidRPr="000D3B45" w:rsidTr="005A363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10141A" w:rsidRDefault="004E2A62" w:rsidP="005A3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41A">
              <w:rPr>
                <w:rFonts w:ascii="Times New Roman" w:hAnsi="Times New Roman" w:cs="Times New Roman"/>
              </w:rPr>
              <w:lastRenderedPageBreak/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>окружных</w:t>
            </w:r>
            <w:r w:rsidRPr="0010141A">
              <w:rPr>
                <w:rFonts w:ascii="Times New Roman" w:hAnsi="Times New Roman" w:cs="Times New Roman"/>
              </w:rPr>
              <w:t xml:space="preserve"> конкурсов, выставок, фестивалей экологической направленности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округа, Управление образования администрации Бабаевского муниципального округа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94,80</w:t>
            </w:r>
          </w:p>
        </w:tc>
      </w:tr>
      <w:tr w:rsidR="004E2A62" w:rsidRPr="000D3B45" w:rsidTr="005A363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10141A" w:rsidRDefault="004E2A62" w:rsidP="005A3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41A">
              <w:rPr>
                <w:rFonts w:ascii="Times New Roman" w:hAnsi="Times New Roman" w:cs="Times New Roman"/>
              </w:rPr>
              <w:t xml:space="preserve">Реализация мероприятий по экологическому информированию учащихся  </w:t>
            </w:r>
            <w:r>
              <w:rPr>
                <w:rFonts w:ascii="Times New Roman" w:hAnsi="Times New Roman" w:cs="Times New Roman"/>
              </w:rPr>
              <w:t>в учреждениях образования округа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округа, Управление образования администрации Бабаевского муниципального округа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</w:t>
            </w:r>
          </w:p>
        </w:tc>
      </w:tr>
      <w:tr w:rsidR="004E2A62" w:rsidRPr="000D3B45" w:rsidTr="005A363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6004,80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6004,8</w:t>
            </w:r>
          </w:p>
        </w:tc>
      </w:tr>
      <w:tr w:rsidR="004E2A62" w:rsidRPr="000D3B45" w:rsidTr="005A3636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4E2A62" w:rsidRPr="000D3B45" w:rsidTr="005A3636">
        <w:trPr>
          <w:trHeight w:val="80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программе, </w:t>
            </w:r>
          </w:p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10953,25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2A62" w:rsidRPr="000D3B45" w:rsidTr="005A3636">
        <w:trPr>
          <w:trHeight w:val="85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проектной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5724E8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4948,45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5724E8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5724E8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18635D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148,45</w:t>
            </w:r>
          </w:p>
        </w:tc>
      </w:tr>
      <w:tr w:rsidR="004E2A62" w:rsidRPr="000D3B45" w:rsidTr="005A3636">
        <w:trPr>
          <w:trHeight w:val="85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6004,80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6004,80</w:t>
            </w:r>
          </w:p>
        </w:tc>
      </w:tr>
    </w:tbl>
    <w:p w:rsidR="004E2A62" w:rsidRPr="000D3B45" w:rsidRDefault="004E2A62" w:rsidP="004E2A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09D1" w:rsidRDefault="007A09D1" w:rsidP="00241B32">
      <w:pPr>
        <w:widowControl w:val="0"/>
        <w:tabs>
          <w:tab w:val="left" w:pos="12049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sectPr w:rsidR="007A09D1" w:rsidSect="004E2A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FB" w:rsidRDefault="00F030FB" w:rsidP="007A09D1">
      <w:pPr>
        <w:spacing w:after="0" w:line="240" w:lineRule="auto"/>
      </w:pPr>
      <w:r>
        <w:separator/>
      </w:r>
    </w:p>
  </w:endnote>
  <w:endnote w:type="continuationSeparator" w:id="0">
    <w:p w:rsidR="00F030FB" w:rsidRDefault="00F030FB" w:rsidP="007A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FB" w:rsidRDefault="00F030FB" w:rsidP="007A09D1">
      <w:pPr>
        <w:spacing w:after="0" w:line="240" w:lineRule="auto"/>
      </w:pPr>
      <w:r>
        <w:separator/>
      </w:r>
    </w:p>
  </w:footnote>
  <w:footnote w:type="continuationSeparator" w:id="0">
    <w:p w:rsidR="00F030FB" w:rsidRDefault="00F030FB" w:rsidP="007A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0E09"/>
    <w:multiLevelType w:val="hybridMultilevel"/>
    <w:tmpl w:val="CCB4D3BC"/>
    <w:lvl w:ilvl="0" w:tplc="317A8E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71"/>
    <w:rsid w:val="000130E9"/>
    <w:rsid w:val="000348EB"/>
    <w:rsid w:val="00113C08"/>
    <w:rsid w:val="00241B32"/>
    <w:rsid w:val="002F040C"/>
    <w:rsid w:val="004E2A62"/>
    <w:rsid w:val="005A0BB4"/>
    <w:rsid w:val="00626787"/>
    <w:rsid w:val="00660EDE"/>
    <w:rsid w:val="006657D8"/>
    <w:rsid w:val="006E5314"/>
    <w:rsid w:val="007A09D1"/>
    <w:rsid w:val="00855CDA"/>
    <w:rsid w:val="008B5E71"/>
    <w:rsid w:val="0095153C"/>
    <w:rsid w:val="0098065E"/>
    <w:rsid w:val="009D0B7B"/>
    <w:rsid w:val="00A75984"/>
    <w:rsid w:val="00AC5BDD"/>
    <w:rsid w:val="00BA0317"/>
    <w:rsid w:val="00BD31B7"/>
    <w:rsid w:val="00C15686"/>
    <w:rsid w:val="00C64DF6"/>
    <w:rsid w:val="00C953F5"/>
    <w:rsid w:val="00F00DC9"/>
    <w:rsid w:val="00F0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0B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9D1"/>
  </w:style>
  <w:style w:type="paragraph" w:styleId="a8">
    <w:name w:val="footer"/>
    <w:basedOn w:val="a"/>
    <w:link w:val="a9"/>
    <w:uiPriority w:val="99"/>
    <w:unhideWhenUsed/>
    <w:rsid w:val="007A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0B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9D1"/>
  </w:style>
  <w:style w:type="paragraph" w:styleId="a8">
    <w:name w:val="footer"/>
    <w:basedOn w:val="a"/>
    <w:link w:val="a9"/>
    <w:uiPriority w:val="99"/>
    <w:unhideWhenUsed/>
    <w:rsid w:val="007A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2024-10-22T12:02:00Z</cp:lastPrinted>
  <dcterms:created xsi:type="dcterms:W3CDTF">2024-10-22T06:05:00Z</dcterms:created>
  <dcterms:modified xsi:type="dcterms:W3CDTF">2024-10-28T06:56:00Z</dcterms:modified>
</cp:coreProperties>
</file>