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7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ГИМС МЧС России напоминает!</w:t>
      </w:r>
    </w:p>
    <w:p w:rsidR="00FA7A62" w:rsidRDefault="00FA7A62" w:rsidP="00FA7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Уважаемые любители активного отдыха! ГИМС МЧС России напоминает, что выход на лед водных объектов, где выставлены запрещающие знаки, выход на лед в период действия запрета, установленного нормативным правовым актом органа местного самоуправления (запрет выхода на лед) - влечет наложение административного</w:t>
      </w:r>
      <w:r w:rsidR="00C364F4">
        <w:rPr>
          <w:rFonts w:ascii="Times New Roman" w:hAnsi="Times New Roman" w:cs="Times New Roman"/>
          <w:sz w:val="28"/>
          <w:szCs w:val="28"/>
        </w:rPr>
        <w:t xml:space="preserve"> штрафа на граждан в размере пятисот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C63A4" w:rsidRPr="00FA7A62" w:rsidRDefault="00CC63A4" w:rsidP="00FA7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Выезд транспортных средств на лед водных объектов</w:t>
      </w:r>
      <w:r w:rsidR="00C364F4">
        <w:rPr>
          <w:rFonts w:ascii="Times New Roman" w:hAnsi="Times New Roman" w:cs="Times New Roman"/>
          <w:sz w:val="28"/>
          <w:szCs w:val="28"/>
        </w:rPr>
        <w:t xml:space="preserve"> в местах, для этого не оборудованных, либо с нарушением режима ледовых переправ, за исключением снегоходов промышленного и самодельного (на </w:t>
      </w:r>
      <w:proofErr w:type="spellStart"/>
      <w:r w:rsidR="00C364F4">
        <w:rPr>
          <w:rFonts w:ascii="Times New Roman" w:hAnsi="Times New Roman" w:cs="Times New Roman"/>
          <w:sz w:val="28"/>
          <w:szCs w:val="28"/>
        </w:rPr>
        <w:t>пневмоходу</w:t>
      </w:r>
      <w:proofErr w:type="spellEnd"/>
      <w:r w:rsidR="00C364F4">
        <w:rPr>
          <w:rFonts w:ascii="Times New Roman" w:hAnsi="Times New Roman" w:cs="Times New Roman"/>
          <w:sz w:val="28"/>
          <w:szCs w:val="28"/>
        </w:rPr>
        <w:t>) изготовления – влечет наложение административного штрафа на граждан от  двух до пяти тысяч рублей</w:t>
      </w:r>
      <w:proofErr w:type="gramStart"/>
      <w:r w:rsidR="00C364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364F4">
        <w:rPr>
          <w:rFonts w:ascii="Times New Roman" w:hAnsi="Times New Roman" w:cs="Times New Roman"/>
          <w:sz w:val="28"/>
          <w:szCs w:val="28"/>
        </w:rPr>
        <w:t xml:space="preserve"> на должностных лиц – от трех до десяти тысяч рублей; на юридических лиц – от пяти до пятнадцати тысяч рублей.</w:t>
      </w:r>
    </w:p>
    <w:sectPr w:rsidR="00CC63A4" w:rsidRPr="00FA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A62"/>
    <w:rsid w:val="00C364F4"/>
    <w:rsid w:val="00CC63A4"/>
    <w:rsid w:val="00FA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2018-03-07T06:28:00Z</dcterms:created>
  <dcterms:modified xsi:type="dcterms:W3CDTF">2018-03-07T06:46:00Z</dcterms:modified>
</cp:coreProperties>
</file>