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330C90">
        <w:rPr>
          <w:b/>
          <w:sz w:val="28"/>
          <w:szCs w:val="28"/>
        </w:rPr>
        <w:t>№</w:t>
      </w:r>
      <w:r w:rsidR="00470DB7">
        <w:rPr>
          <w:b/>
          <w:sz w:val="28"/>
          <w:szCs w:val="28"/>
        </w:rPr>
        <w:t xml:space="preserve"> </w:t>
      </w:r>
      <w:bookmarkStart w:id="0" w:name="_GoBack"/>
      <w:bookmarkEnd w:id="0"/>
      <w:r w:rsidR="00330C90">
        <w:rPr>
          <w:b/>
          <w:sz w:val="28"/>
          <w:szCs w:val="28"/>
        </w:rPr>
        <w:t>8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063309">
        <w:rPr>
          <w:sz w:val="28"/>
          <w:szCs w:val="28"/>
        </w:rPr>
        <w:t xml:space="preserve">  соб</w:t>
      </w:r>
      <w:r w:rsidR="00330C90">
        <w:rPr>
          <w:sz w:val="28"/>
          <w:szCs w:val="28"/>
        </w:rPr>
        <w:t xml:space="preserve">рания граждан  деревни </w:t>
      </w:r>
      <w:proofErr w:type="spellStart"/>
      <w:r w:rsidR="00330C90">
        <w:rPr>
          <w:sz w:val="28"/>
          <w:szCs w:val="28"/>
        </w:rPr>
        <w:t>Сиуч</w:t>
      </w:r>
      <w:proofErr w:type="spellEnd"/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1010D3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r w:rsidR="00D66623">
        <w:rPr>
          <w:sz w:val="28"/>
          <w:szCs w:val="28"/>
        </w:rPr>
        <w:t>.09</w:t>
      </w:r>
      <w:r w:rsidR="00CD3756" w:rsidRPr="00CD3756">
        <w:rPr>
          <w:sz w:val="28"/>
          <w:szCs w:val="28"/>
        </w:rPr>
        <w:t xml:space="preserve">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proofErr w:type="spellStart"/>
      <w:r w:rsidR="00330C90">
        <w:rPr>
          <w:sz w:val="28"/>
          <w:szCs w:val="28"/>
        </w:rPr>
        <w:t>д</w:t>
      </w:r>
      <w:proofErr w:type="gramStart"/>
      <w:r w:rsidR="00330C90">
        <w:rPr>
          <w:sz w:val="28"/>
          <w:szCs w:val="28"/>
        </w:rPr>
        <w:t>.С</w:t>
      </w:r>
      <w:proofErr w:type="gramEnd"/>
      <w:r w:rsidR="00330C90">
        <w:rPr>
          <w:sz w:val="28"/>
          <w:szCs w:val="28"/>
        </w:rPr>
        <w:t>иуч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E11DEF">
        <w:rPr>
          <w:sz w:val="28"/>
          <w:szCs w:val="28"/>
        </w:rPr>
        <w:t>ьного округа от 18.08.2023г №</w:t>
      </w:r>
      <w:r w:rsidR="00384912">
        <w:rPr>
          <w:sz w:val="28"/>
          <w:szCs w:val="28"/>
        </w:rPr>
        <w:t>105</w:t>
      </w:r>
      <w:r w:rsidR="00E11DEF">
        <w:rPr>
          <w:sz w:val="28"/>
          <w:szCs w:val="28"/>
        </w:rPr>
        <w:t xml:space="preserve">  «</w:t>
      </w:r>
      <w:r w:rsidR="00EC1E04">
        <w:rPr>
          <w:sz w:val="28"/>
          <w:szCs w:val="28"/>
        </w:rPr>
        <w:t>О проведении собраний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D66623">
        <w:rPr>
          <w:sz w:val="28"/>
          <w:szCs w:val="28"/>
        </w:rPr>
        <w:t>н проводил</w:t>
      </w:r>
      <w:r w:rsidR="00063309">
        <w:rPr>
          <w:sz w:val="28"/>
          <w:szCs w:val="28"/>
        </w:rPr>
        <w:t>ось по адресу</w:t>
      </w:r>
      <w:r w:rsidR="00330C90">
        <w:rPr>
          <w:sz w:val="28"/>
          <w:szCs w:val="28"/>
        </w:rPr>
        <w:t xml:space="preserve">: </w:t>
      </w:r>
      <w:proofErr w:type="spellStart"/>
      <w:r w:rsidR="00330C90">
        <w:rPr>
          <w:sz w:val="28"/>
          <w:szCs w:val="28"/>
        </w:rPr>
        <w:t>д</w:t>
      </w:r>
      <w:proofErr w:type="gramStart"/>
      <w:r w:rsidR="00330C90">
        <w:rPr>
          <w:sz w:val="28"/>
          <w:szCs w:val="28"/>
        </w:rPr>
        <w:t>.С</w:t>
      </w:r>
      <w:proofErr w:type="gramEnd"/>
      <w:r w:rsidR="00330C90">
        <w:rPr>
          <w:sz w:val="28"/>
          <w:szCs w:val="28"/>
        </w:rPr>
        <w:t>иуч</w:t>
      </w:r>
      <w:proofErr w:type="spellEnd"/>
      <w:r w:rsidR="00330C90">
        <w:rPr>
          <w:sz w:val="28"/>
          <w:szCs w:val="28"/>
        </w:rPr>
        <w:t xml:space="preserve"> у д.44.</w:t>
      </w:r>
      <w:r w:rsidR="00AC6808"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DE6816">
        <w:rPr>
          <w:sz w:val="28"/>
          <w:szCs w:val="28"/>
        </w:rPr>
        <w:t xml:space="preserve">а проведения собрания граждан </w:t>
      </w:r>
      <w:r w:rsidR="00CE4117">
        <w:rPr>
          <w:sz w:val="28"/>
          <w:szCs w:val="28"/>
        </w:rPr>
        <w:t xml:space="preserve"> </w:t>
      </w:r>
      <w:r w:rsidR="00D21EFE">
        <w:rPr>
          <w:sz w:val="28"/>
          <w:szCs w:val="28"/>
        </w:rPr>
        <w:t>12</w:t>
      </w:r>
      <w:r w:rsidR="00DE6816">
        <w:rPr>
          <w:sz w:val="28"/>
          <w:szCs w:val="28"/>
        </w:rPr>
        <w:t>.09</w:t>
      </w:r>
      <w:r>
        <w:rPr>
          <w:sz w:val="28"/>
          <w:szCs w:val="28"/>
        </w:rPr>
        <w:t>.2023г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D21EFE">
        <w:rPr>
          <w:sz w:val="28"/>
          <w:szCs w:val="28"/>
        </w:rPr>
        <w:t>5</w:t>
      </w:r>
      <w:r>
        <w:rPr>
          <w:sz w:val="28"/>
          <w:szCs w:val="28"/>
        </w:rPr>
        <w:t>-00</w:t>
      </w:r>
      <w:r w:rsidR="0070684F">
        <w:rPr>
          <w:sz w:val="28"/>
          <w:szCs w:val="28"/>
        </w:rPr>
        <w:t>, окончание</w:t>
      </w:r>
      <w:r w:rsidR="00D21EFE">
        <w:rPr>
          <w:sz w:val="28"/>
          <w:szCs w:val="28"/>
        </w:rPr>
        <w:t xml:space="preserve"> собрания в 16</w:t>
      </w:r>
      <w:r w:rsidR="00BE06EC">
        <w:rPr>
          <w:sz w:val="28"/>
          <w:szCs w:val="28"/>
        </w:rPr>
        <w:t>-00</w:t>
      </w:r>
      <w:r w:rsidR="00497249">
        <w:rPr>
          <w:sz w:val="28"/>
          <w:szCs w:val="28"/>
        </w:rPr>
        <w:t>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9148B5">
        <w:rPr>
          <w:color w:val="FF0000"/>
          <w:sz w:val="28"/>
          <w:szCs w:val="28"/>
        </w:rPr>
        <w:t>30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BE06EC">
        <w:rPr>
          <w:color w:val="FF0000"/>
          <w:sz w:val="28"/>
          <w:szCs w:val="28"/>
        </w:rPr>
        <w:t>23</w:t>
      </w:r>
      <w:r w:rsidR="00CE4117">
        <w:rPr>
          <w:sz w:val="28"/>
          <w:szCs w:val="28"/>
        </w:rPr>
        <w:t xml:space="preserve">  жителя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 w:rsidR="00E60809">
        <w:rPr>
          <w:color w:val="FF0000"/>
          <w:sz w:val="28"/>
          <w:szCs w:val="28"/>
        </w:rPr>
        <w:t xml:space="preserve"> </w:t>
      </w:r>
      <w:proofErr w:type="gramEnd"/>
      <w:r w:rsidR="00E60809">
        <w:rPr>
          <w:color w:val="FF0000"/>
          <w:sz w:val="28"/>
          <w:szCs w:val="28"/>
        </w:rPr>
        <w:t>77,0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E60809">
        <w:rPr>
          <w:sz w:val="28"/>
          <w:szCs w:val="28"/>
        </w:rPr>
        <w:t xml:space="preserve"> – Кудрявцева Н.Л.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</w:t>
      </w:r>
      <w:r w:rsidR="00C24D82">
        <w:rPr>
          <w:sz w:val="28"/>
          <w:szCs w:val="28"/>
        </w:rPr>
        <w:t xml:space="preserve">оставлено на основании </w:t>
      </w:r>
      <w:r w:rsidR="0025445C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проекте «Народный бюджет 2024»   по проектам:</w:t>
      </w:r>
    </w:p>
    <w:p w:rsidR="003F11D2" w:rsidRPr="00AE2EDA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25445C">
        <w:rPr>
          <w:b/>
          <w:sz w:val="28"/>
          <w:szCs w:val="28"/>
        </w:rPr>
        <w:t xml:space="preserve">Ремонт подвесного моста в </w:t>
      </w:r>
      <w:proofErr w:type="spellStart"/>
      <w:r w:rsidR="0025445C">
        <w:rPr>
          <w:b/>
          <w:sz w:val="28"/>
          <w:szCs w:val="28"/>
        </w:rPr>
        <w:t>д</w:t>
      </w:r>
      <w:proofErr w:type="gramStart"/>
      <w:r w:rsidR="0025445C">
        <w:rPr>
          <w:b/>
          <w:sz w:val="28"/>
          <w:szCs w:val="28"/>
        </w:rPr>
        <w:t>.С</w:t>
      </w:r>
      <w:proofErr w:type="gramEnd"/>
      <w:r w:rsidR="0025445C">
        <w:rPr>
          <w:b/>
          <w:sz w:val="28"/>
          <w:szCs w:val="28"/>
        </w:rPr>
        <w:t>иуч</w:t>
      </w:r>
      <w:proofErr w:type="spellEnd"/>
      <w:r w:rsidR="0025445C">
        <w:rPr>
          <w:b/>
          <w:sz w:val="28"/>
          <w:szCs w:val="28"/>
        </w:rPr>
        <w:t xml:space="preserve">» 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915E27">
        <w:rPr>
          <w:sz w:val="28"/>
          <w:szCs w:val="28"/>
        </w:rPr>
        <w:t xml:space="preserve"> </w:t>
      </w:r>
      <w:r w:rsidR="00C30745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470DB7">
        <w:rPr>
          <w:sz w:val="28"/>
          <w:szCs w:val="28"/>
        </w:rPr>
        <w:t xml:space="preserve"> Кудрявцева Н.Л.</w:t>
      </w:r>
      <w:r w:rsidR="00C30745">
        <w:rPr>
          <w:sz w:val="28"/>
          <w:szCs w:val="28"/>
        </w:rPr>
        <w:t xml:space="preserve"> </w:t>
      </w:r>
      <w:r w:rsidR="00915E27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54838"/>
    <w:rsid w:val="00063309"/>
    <w:rsid w:val="00067762"/>
    <w:rsid w:val="000957EE"/>
    <w:rsid w:val="000B43D6"/>
    <w:rsid w:val="000B4F6C"/>
    <w:rsid w:val="000E74B5"/>
    <w:rsid w:val="001010D3"/>
    <w:rsid w:val="00112AFE"/>
    <w:rsid w:val="00123B11"/>
    <w:rsid w:val="00164706"/>
    <w:rsid w:val="00191942"/>
    <w:rsid w:val="00196077"/>
    <w:rsid w:val="001A2B5A"/>
    <w:rsid w:val="001B0AFC"/>
    <w:rsid w:val="001B3346"/>
    <w:rsid w:val="001D458E"/>
    <w:rsid w:val="001D6C67"/>
    <w:rsid w:val="00211FFB"/>
    <w:rsid w:val="002159F6"/>
    <w:rsid w:val="00230088"/>
    <w:rsid w:val="00232D9D"/>
    <w:rsid w:val="0023380C"/>
    <w:rsid w:val="0025445C"/>
    <w:rsid w:val="00281057"/>
    <w:rsid w:val="0028152E"/>
    <w:rsid w:val="002B332F"/>
    <w:rsid w:val="002C1C80"/>
    <w:rsid w:val="002C56C8"/>
    <w:rsid w:val="002E30F8"/>
    <w:rsid w:val="002F0883"/>
    <w:rsid w:val="00306318"/>
    <w:rsid w:val="00307E20"/>
    <w:rsid w:val="00321FA4"/>
    <w:rsid w:val="00326238"/>
    <w:rsid w:val="00330C90"/>
    <w:rsid w:val="0033721E"/>
    <w:rsid w:val="00340F4A"/>
    <w:rsid w:val="00384912"/>
    <w:rsid w:val="003C4DC3"/>
    <w:rsid w:val="003D202D"/>
    <w:rsid w:val="003D384D"/>
    <w:rsid w:val="003D67F4"/>
    <w:rsid w:val="003F11D2"/>
    <w:rsid w:val="00406E97"/>
    <w:rsid w:val="004102CA"/>
    <w:rsid w:val="00417014"/>
    <w:rsid w:val="00442089"/>
    <w:rsid w:val="00462984"/>
    <w:rsid w:val="00465DD9"/>
    <w:rsid w:val="00470DB7"/>
    <w:rsid w:val="00471B7F"/>
    <w:rsid w:val="0048672D"/>
    <w:rsid w:val="004869A5"/>
    <w:rsid w:val="004902CC"/>
    <w:rsid w:val="00497249"/>
    <w:rsid w:val="004A4074"/>
    <w:rsid w:val="004A6F0F"/>
    <w:rsid w:val="004B5D2D"/>
    <w:rsid w:val="004B7686"/>
    <w:rsid w:val="004C1689"/>
    <w:rsid w:val="00517EFF"/>
    <w:rsid w:val="00540B4F"/>
    <w:rsid w:val="005631C4"/>
    <w:rsid w:val="0058101B"/>
    <w:rsid w:val="005815CB"/>
    <w:rsid w:val="005D4D40"/>
    <w:rsid w:val="005D6917"/>
    <w:rsid w:val="00604887"/>
    <w:rsid w:val="00604BF5"/>
    <w:rsid w:val="00611A0A"/>
    <w:rsid w:val="00621821"/>
    <w:rsid w:val="00645350"/>
    <w:rsid w:val="00674311"/>
    <w:rsid w:val="006B35DD"/>
    <w:rsid w:val="006C0752"/>
    <w:rsid w:val="006C7710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A1AA5"/>
    <w:rsid w:val="00830EDF"/>
    <w:rsid w:val="00832D31"/>
    <w:rsid w:val="008622D3"/>
    <w:rsid w:val="008A4956"/>
    <w:rsid w:val="008B6224"/>
    <w:rsid w:val="008E74AD"/>
    <w:rsid w:val="008E7EFA"/>
    <w:rsid w:val="008F3BEF"/>
    <w:rsid w:val="009148B5"/>
    <w:rsid w:val="00915E27"/>
    <w:rsid w:val="009418EA"/>
    <w:rsid w:val="00941EFD"/>
    <w:rsid w:val="00977A7F"/>
    <w:rsid w:val="00980E63"/>
    <w:rsid w:val="0099753F"/>
    <w:rsid w:val="009A1748"/>
    <w:rsid w:val="009A7F27"/>
    <w:rsid w:val="009D2606"/>
    <w:rsid w:val="009F392D"/>
    <w:rsid w:val="009F493B"/>
    <w:rsid w:val="00A10444"/>
    <w:rsid w:val="00A41949"/>
    <w:rsid w:val="00A65CC2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745A9"/>
    <w:rsid w:val="00B77ECA"/>
    <w:rsid w:val="00B94164"/>
    <w:rsid w:val="00BC4DA8"/>
    <w:rsid w:val="00BD2B1C"/>
    <w:rsid w:val="00BE06EC"/>
    <w:rsid w:val="00C0517A"/>
    <w:rsid w:val="00C13494"/>
    <w:rsid w:val="00C24D82"/>
    <w:rsid w:val="00C30745"/>
    <w:rsid w:val="00C53EF2"/>
    <w:rsid w:val="00C55E52"/>
    <w:rsid w:val="00C570FC"/>
    <w:rsid w:val="00C64D21"/>
    <w:rsid w:val="00C93A0B"/>
    <w:rsid w:val="00CD3756"/>
    <w:rsid w:val="00CD4A47"/>
    <w:rsid w:val="00CD7172"/>
    <w:rsid w:val="00CE4117"/>
    <w:rsid w:val="00CF1060"/>
    <w:rsid w:val="00CF3FB8"/>
    <w:rsid w:val="00D012A3"/>
    <w:rsid w:val="00D01C9F"/>
    <w:rsid w:val="00D06671"/>
    <w:rsid w:val="00D21EFE"/>
    <w:rsid w:val="00D2422C"/>
    <w:rsid w:val="00D30FEA"/>
    <w:rsid w:val="00D66623"/>
    <w:rsid w:val="00D66FB1"/>
    <w:rsid w:val="00D81D5C"/>
    <w:rsid w:val="00DC164A"/>
    <w:rsid w:val="00DD0663"/>
    <w:rsid w:val="00DE6816"/>
    <w:rsid w:val="00E00175"/>
    <w:rsid w:val="00E07865"/>
    <w:rsid w:val="00E11614"/>
    <w:rsid w:val="00E11DEF"/>
    <w:rsid w:val="00E1232D"/>
    <w:rsid w:val="00E1293B"/>
    <w:rsid w:val="00E14FAE"/>
    <w:rsid w:val="00E24C88"/>
    <w:rsid w:val="00E5308E"/>
    <w:rsid w:val="00E577AF"/>
    <w:rsid w:val="00E60809"/>
    <w:rsid w:val="00E72FC2"/>
    <w:rsid w:val="00E76373"/>
    <w:rsid w:val="00E77082"/>
    <w:rsid w:val="00E97C24"/>
    <w:rsid w:val="00EC1E0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B63D4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49</cp:revision>
  <cp:lastPrinted>2023-09-08T05:17:00Z</cp:lastPrinted>
  <dcterms:created xsi:type="dcterms:W3CDTF">2023-03-02T08:10:00Z</dcterms:created>
  <dcterms:modified xsi:type="dcterms:W3CDTF">2023-09-15T12:57:00Z</dcterms:modified>
</cp:coreProperties>
</file>