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0"/>
        <w:gridCol w:w="1911"/>
        <w:gridCol w:w="499"/>
        <w:gridCol w:w="1414"/>
        <w:gridCol w:w="1934"/>
        <w:gridCol w:w="37"/>
        <w:gridCol w:w="2980"/>
      </w:tblGrid>
      <w:tr w:rsidR="00F015C6" w:rsidRPr="00935790" w:rsidTr="005074A9">
        <w:trPr>
          <w:trHeight w:val="1400"/>
        </w:trPr>
        <w:tc>
          <w:tcPr>
            <w:tcW w:w="9498" w:type="dxa"/>
            <w:gridSpan w:val="7"/>
          </w:tcPr>
          <w:p w:rsidR="00F015C6" w:rsidRPr="00935790" w:rsidRDefault="00F015C6" w:rsidP="005074A9">
            <w:pPr>
              <w:jc w:val="center"/>
              <w:rPr>
                <w:i/>
                <w:iCs/>
                <w:sz w:val="28"/>
                <w:szCs w:val="28"/>
              </w:rPr>
            </w:pPr>
            <w:r w:rsidRPr="00935790">
              <w:rPr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EBFC5B2" wp14:editId="5E1000CC">
                  <wp:extent cx="485775" cy="5715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15C6" w:rsidRPr="00935790" w:rsidTr="005074A9">
        <w:trPr>
          <w:trHeight w:val="1400"/>
        </w:trPr>
        <w:tc>
          <w:tcPr>
            <w:tcW w:w="9498" w:type="dxa"/>
            <w:gridSpan w:val="7"/>
            <w:hideMark/>
          </w:tcPr>
          <w:p w:rsidR="00F015C6" w:rsidRPr="00935790" w:rsidRDefault="00F015C6" w:rsidP="005074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5790">
              <w:rPr>
                <w:rFonts w:ascii="Times New Roman" w:hAnsi="Times New Roman"/>
                <w:b/>
                <w:sz w:val="28"/>
                <w:szCs w:val="28"/>
              </w:rPr>
              <w:t>АДМИНИСТРАЦИЯ БАБАЕВСКОГО МУНИЦИПАЛЬНОГО ОКРУГА</w:t>
            </w:r>
          </w:p>
          <w:p w:rsidR="00F015C6" w:rsidRPr="00935790" w:rsidRDefault="00F015C6" w:rsidP="005074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935790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935790">
              <w:rPr>
                <w:rFonts w:ascii="Times New Roman" w:hAnsi="Times New Roman"/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F015C6" w:rsidRPr="00935790" w:rsidTr="005074A9">
        <w:trPr>
          <w:cantSplit/>
        </w:trPr>
        <w:tc>
          <w:tcPr>
            <w:tcW w:w="720" w:type="dxa"/>
            <w:hideMark/>
          </w:tcPr>
          <w:p w:rsidR="00F015C6" w:rsidRPr="00935790" w:rsidRDefault="00F015C6" w:rsidP="005074A9">
            <w:pPr>
              <w:rPr>
                <w:rFonts w:ascii="Times New Roman" w:hAnsi="Times New Roman"/>
                <w:sz w:val="28"/>
                <w:szCs w:val="28"/>
              </w:rPr>
            </w:pPr>
            <w:r w:rsidRPr="00935790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912" w:type="dxa"/>
          </w:tcPr>
          <w:p w:rsidR="00F015C6" w:rsidRPr="00935790" w:rsidRDefault="00935790" w:rsidP="005074A9">
            <w:pPr>
              <w:rPr>
                <w:rFonts w:ascii="Times New Roman" w:hAnsi="Times New Roman"/>
                <w:sz w:val="28"/>
                <w:szCs w:val="28"/>
              </w:rPr>
            </w:pPr>
            <w:r w:rsidRPr="00935790">
              <w:rPr>
                <w:rFonts w:ascii="Times New Roman" w:hAnsi="Times New Roman"/>
                <w:sz w:val="28"/>
                <w:szCs w:val="28"/>
              </w:rPr>
              <w:t>.10.2024</w:t>
            </w:r>
          </w:p>
        </w:tc>
        <w:tc>
          <w:tcPr>
            <w:tcW w:w="499" w:type="dxa"/>
            <w:hideMark/>
          </w:tcPr>
          <w:p w:rsidR="00F015C6" w:rsidRPr="00935790" w:rsidRDefault="00F015C6" w:rsidP="005074A9">
            <w:pPr>
              <w:rPr>
                <w:rFonts w:ascii="Times New Roman" w:hAnsi="Times New Roman"/>
                <w:sz w:val="28"/>
                <w:szCs w:val="28"/>
              </w:rPr>
            </w:pPr>
            <w:r w:rsidRPr="00935790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414" w:type="dxa"/>
          </w:tcPr>
          <w:p w:rsidR="00F015C6" w:rsidRPr="00935790" w:rsidRDefault="00F015C6" w:rsidP="005074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015C6" w:rsidRPr="00935790" w:rsidRDefault="00F015C6" w:rsidP="005074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1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015C6" w:rsidRPr="00935790" w:rsidRDefault="00F015C6" w:rsidP="005074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15C6" w:rsidRPr="00935790" w:rsidTr="005074A9">
        <w:trPr>
          <w:trHeight w:val="413"/>
        </w:trPr>
        <w:tc>
          <w:tcPr>
            <w:tcW w:w="9498" w:type="dxa"/>
            <w:gridSpan w:val="7"/>
            <w:hideMark/>
          </w:tcPr>
          <w:p w:rsidR="00F015C6" w:rsidRPr="00935790" w:rsidRDefault="00F015C6" w:rsidP="005074A9">
            <w:pPr>
              <w:rPr>
                <w:rFonts w:ascii="Times New Roman" w:hAnsi="Times New Roman"/>
                <w:sz w:val="28"/>
                <w:szCs w:val="28"/>
              </w:rPr>
            </w:pPr>
            <w:r w:rsidRPr="00935790">
              <w:rPr>
                <w:rFonts w:ascii="Times New Roman" w:hAnsi="Times New Roman"/>
                <w:sz w:val="28"/>
                <w:szCs w:val="28"/>
              </w:rPr>
              <w:t>г. Бабаево</w:t>
            </w:r>
          </w:p>
        </w:tc>
      </w:tr>
      <w:tr w:rsidR="00F015C6" w:rsidRPr="00935790" w:rsidTr="00935790">
        <w:trPr>
          <w:trHeight w:hRule="exact" w:val="2487"/>
        </w:trPr>
        <w:tc>
          <w:tcPr>
            <w:tcW w:w="6480" w:type="dxa"/>
            <w:gridSpan w:val="5"/>
          </w:tcPr>
          <w:p w:rsidR="00F015C6" w:rsidRPr="00935790" w:rsidRDefault="00F015C6" w:rsidP="0093579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5790">
              <w:rPr>
                <w:rFonts w:ascii="Times New Roman" w:hAnsi="Times New Roman"/>
                <w:sz w:val="28"/>
                <w:szCs w:val="28"/>
              </w:rPr>
              <w:t xml:space="preserve">Об утверждении административного регламента по предоставлению муниципальной услуги </w:t>
            </w:r>
            <w:r w:rsidRPr="0093579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по предоставлению </w:t>
            </w:r>
            <w:r w:rsidRPr="00935790">
              <w:rPr>
                <w:rStyle w:val="itemtext1"/>
                <w:rFonts w:ascii="Times New Roman" w:hAnsi="Times New Roman" w:cs="Times New Roman"/>
                <w:sz w:val="28"/>
                <w:szCs w:val="28"/>
              </w:rPr>
              <w:t xml:space="preserve"> земельных участков, находящихся в муниципальной собственности, или государственная собственность на которые</w:t>
            </w:r>
            <w:r w:rsidR="00935790" w:rsidRPr="00935790">
              <w:rPr>
                <w:rStyle w:val="itemtext1"/>
                <w:rFonts w:ascii="Times New Roman" w:hAnsi="Times New Roman" w:cs="Times New Roman"/>
                <w:sz w:val="28"/>
                <w:szCs w:val="28"/>
              </w:rPr>
              <w:t xml:space="preserve"> не разграничена, на торгах</w:t>
            </w:r>
          </w:p>
        </w:tc>
        <w:tc>
          <w:tcPr>
            <w:tcW w:w="3018" w:type="dxa"/>
            <w:gridSpan w:val="2"/>
          </w:tcPr>
          <w:p w:rsidR="00F015C6" w:rsidRPr="00935790" w:rsidRDefault="00F015C6" w:rsidP="005074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015C6" w:rsidRPr="00935790" w:rsidRDefault="00F015C6" w:rsidP="009357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35790">
        <w:rPr>
          <w:rFonts w:ascii="Times New Roman" w:hAnsi="Times New Roman"/>
          <w:sz w:val="28"/>
          <w:szCs w:val="28"/>
        </w:rPr>
        <w:t xml:space="preserve">В соответствии с Земельным Кодексом РФ, федеральными законами от 06.10.2003 </w:t>
      </w:r>
      <w:hyperlink r:id="rId10" w:history="1">
        <w:r w:rsidRPr="00935790">
          <w:rPr>
            <w:rStyle w:val="a3"/>
            <w:sz w:val="28"/>
            <w:szCs w:val="28"/>
          </w:rPr>
          <w:t>№ 131-ФЗ</w:t>
        </w:r>
      </w:hyperlink>
      <w:r w:rsidRPr="00935790">
        <w:rPr>
          <w:rFonts w:ascii="Times New Roman" w:hAnsi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от 27.07.2010 </w:t>
      </w:r>
      <w:hyperlink r:id="rId11" w:history="1">
        <w:r w:rsidRPr="00935790">
          <w:rPr>
            <w:rStyle w:val="a3"/>
            <w:sz w:val="28"/>
            <w:szCs w:val="28"/>
          </w:rPr>
          <w:t>№ 210-ФЗ</w:t>
        </w:r>
      </w:hyperlink>
      <w:r w:rsidRPr="00935790">
        <w:rPr>
          <w:rFonts w:ascii="Times New Roman" w:hAnsi="Times New Roman"/>
          <w:sz w:val="28"/>
          <w:szCs w:val="28"/>
        </w:rPr>
        <w:t xml:space="preserve"> "Об организации предоставления государственных и муниципальных услуг", порядком разработки и утверждения административных регламентов исполнения муниципальных функций (административных регламентов предоставления муниципальных услуг) администрацией Бабаевского муниципального округа, утвержденных постановлением администрации Бабаевского муниципального округа от 09.</w:t>
      </w:r>
      <w:r w:rsidR="00286E1A" w:rsidRPr="00935790">
        <w:rPr>
          <w:rFonts w:ascii="Times New Roman" w:hAnsi="Times New Roman"/>
          <w:sz w:val="28"/>
          <w:szCs w:val="28"/>
        </w:rPr>
        <w:t>01.2023 №4</w:t>
      </w:r>
      <w:r w:rsidRPr="00935790">
        <w:rPr>
          <w:rFonts w:ascii="Times New Roman" w:hAnsi="Times New Roman"/>
          <w:sz w:val="28"/>
          <w:szCs w:val="28"/>
        </w:rPr>
        <w:t>, администрация Бабаевского муниципального</w:t>
      </w:r>
      <w:proofErr w:type="gramEnd"/>
      <w:r w:rsidRPr="00935790">
        <w:rPr>
          <w:rFonts w:ascii="Times New Roman" w:hAnsi="Times New Roman"/>
          <w:sz w:val="28"/>
          <w:szCs w:val="28"/>
        </w:rPr>
        <w:t xml:space="preserve"> округа</w:t>
      </w:r>
    </w:p>
    <w:p w:rsidR="00F015C6" w:rsidRPr="00935790" w:rsidRDefault="00F015C6" w:rsidP="009357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>ПОСТАНОВЛЯЕТ:</w:t>
      </w:r>
    </w:p>
    <w:p w:rsidR="00F015C6" w:rsidRPr="00935790" w:rsidRDefault="00F015C6" w:rsidP="009357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>1. Утвер</w:t>
      </w:r>
      <w:r w:rsidR="00935790" w:rsidRPr="00935790">
        <w:rPr>
          <w:rFonts w:ascii="Times New Roman" w:hAnsi="Times New Roman"/>
          <w:sz w:val="28"/>
          <w:szCs w:val="28"/>
        </w:rPr>
        <w:t>дить Административный регламент</w:t>
      </w:r>
      <w:r w:rsidRPr="00935790">
        <w:rPr>
          <w:rFonts w:ascii="Times New Roman" w:hAnsi="Times New Roman"/>
          <w:sz w:val="28"/>
          <w:szCs w:val="28"/>
        </w:rPr>
        <w:t xml:space="preserve"> предоставления управлением имущественных и земельных отношений администрации Ба</w:t>
      </w:r>
      <w:r w:rsidR="00935790" w:rsidRPr="00935790">
        <w:rPr>
          <w:rFonts w:ascii="Times New Roman" w:hAnsi="Times New Roman"/>
          <w:sz w:val="28"/>
          <w:szCs w:val="28"/>
        </w:rPr>
        <w:t>баевского муниципального округа</w:t>
      </w:r>
      <w:r w:rsidRPr="00935790">
        <w:rPr>
          <w:rFonts w:ascii="Times New Roman" w:hAnsi="Times New Roman"/>
          <w:sz w:val="28"/>
          <w:szCs w:val="28"/>
        </w:rPr>
        <w:t xml:space="preserve"> муниципальной услуги по </w:t>
      </w:r>
      <w:r w:rsidRPr="00935790">
        <w:rPr>
          <w:rFonts w:ascii="Times New Roman" w:hAnsi="Times New Roman"/>
          <w:spacing w:val="-4"/>
          <w:sz w:val="28"/>
          <w:szCs w:val="28"/>
        </w:rPr>
        <w:t xml:space="preserve">  </w:t>
      </w:r>
      <w:r w:rsidRPr="00935790">
        <w:rPr>
          <w:rStyle w:val="itemtext1"/>
          <w:rFonts w:ascii="Times New Roman" w:hAnsi="Times New Roman" w:cs="Times New Roman"/>
          <w:sz w:val="28"/>
          <w:szCs w:val="28"/>
        </w:rPr>
        <w:t>предоставлению земельных участков, находящихся в муниципальной собственности, или государственная собственность на которые не разграничена, на торгах</w:t>
      </w:r>
      <w:r w:rsidRPr="00935790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935790" w:rsidRPr="00935790" w:rsidRDefault="00F015C6" w:rsidP="009357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5790">
        <w:rPr>
          <w:rFonts w:ascii="Times New Roman" w:hAnsi="Times New Roman"/>
          <w:sz w:val="28"/>
          <w:szCs w:val="28"/>
        </w:rPr>
        <w:t xml:space="preserve">2. </w:t>
      </w:r>
      <w:r w:rsidR="00935790" w:rsidRPr="00935790">
        <w:rPr>
          <w:rFonts w:ascii="Times New Roman" w:hAnsi="Times New Roman"/>
          <w:sz w:val="28"/>
          <w:szCs w:val="28"/>
          <w:lang w:eastAsia="ru-RU"/>
        </w:rPr>
        <w:t>Признать утратившим силу постановление администрации Бабаевского муниципального округа от 01.03.2023 №145 «</w:t>
      </w:r>
      <w:r w:rsidR="00935790" w:rsidRPr="00935790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935790" w:rsidRPr="00935790">
        <w:rPr>
          <w:rFonts w:ascii="Times New Roman" w:hAnsi="Times New Roman"/>
          <w:spacing w:val="-4"/>
          <w:sz w:val="28"/>
          <w:szCs w:val="28"/>
        </w:rPr>
        <w:t xml:space="preserve">по предоставлению </w:t>
      </w:r>
      <w:r w:rsidR="00935790" w:rsidRPr="00935790">
        <w:rPr>
          <w:rStyle w:val="itemtext1"/>
          <w:rFonts w:ascii="Times New Roman" w:hAnsi="Times New Roman" w:cs="Times New Roman"/>
          <w:sz w:val="28"/>
          <w:szCs w:val="28"/>
        </w:rPr>
        <w:t xml:space="preserve"> земельных участков, находящихся в муниципальной собственности, или государственная собственность на которые не разграничена, на торгах</w:t>
      </w:r>
      <w:r w:rsidR="00935790" w:rsidRPr="00935790">
        <w:rPr>
          <w:rFonts w:ascii="Times New Roman" w:hAnsi="Times New Roman"/>
          <w:sz w:val="28"/>
          <w:szCs w:val="28"/>
          <w:lang w:eastAsia="ru-RU"/>
        </w:rPr>
        <w:t>».</w:t>
      </w:r>
    </w:p>
    <w:p w:rsidR="00935790" w:rsidRPr="00935790" w:rsidRDefault="00935790" w:rsidP="009357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5790">
        <w:rPr>
          <w:rFonts w:ascii="Times New Roman" w:hAnsi="Times New Roman"/>
          <w:sz w:val="28"/>
          <w:szCs w:val="28"/>
          <w:lang w:eastAsia="ru-RU"/>
        </w:rPr>
        <w:t>3. Настоящее постановление опубликовать в официальном вестнике "НЖ" районной газеты "Наша жизнь" (без приложения), настоящее постановление с приложением опубликовать в сетевом издании «Сборник муниципальных актов» (</w:t>
      </w:r>
      <w:hyperlink r:id="rId12" w:history="1">
        <w:r w:rsidRPr="00935790">
          <w:rPr>
            <w:rStyle w:val="a3"/>
            <w:sz w:val="28"/>
            <w:szCs w:val="28"/>
          </w:rPr>
          <w:t>http://www.сборникмуниципальныхактов.рф</w:t>
        </w:r>
      </w:hyperlink>
      <w:r w:rsidRPr="00935790">
        <w:rPr>
          <w:rFonts w:ascii="Times New Roman" w:hAnsi="Times New Roman"/>
          <w:sz w:val="28"/>
          <w:szCs w:val="28"/>
          <w:lang w:eastAsia="ru-RU"/>
        </w:rPr>
        <w:t xml:space="preserve">),  </w:t>
      </w:r>
      <w:r w:rsidRPr="00935790">
        <w:rPr>
          <w:rFonts w:ascii="Times New Roman" w:hAnsi="Times New Roman"/>
          <w:sz w:val="28"/>
          <w:szCs w:val="28"/>
          <w:lang w:eastAsia="ru-RU"/>
        </w:rPr>
        <w:lastRenderedPageBreak/>
        <w:t>разместить на официальном сайте администрации Бабаевского муниципального округа в информационно-телекоммуникационной сети «Интернет».</w:t>
      </w:r>
    </w:p>
    <w:p w:rsidR="00935790" w:rsidRPr="00935790" w:rsidRDefault="00935790" w:rsidP="009357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5790">
        <w:rPr>
          <w:rFonts w:ascii="Times New Roman" w:hAnsi="Times New Roman"/>
          <w:sz w:val="28"/>
          <w:szCs w:val="28"/>
          <w:lang w:eastAsia="ru-RU"/>
        </w:rPr>
        <w:t xml:space="preserve">4. </w:t>
      </w:r>
      <w:proofErr w:type="gramStart"/>
      <w:r w:rsidRPr="00935790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935790">
        <w:rPr>
          <w:rFonts w:ascii="Times New Roman" w:hAnsi="Times New Roman"/>
          <w:sz w:val="28"/>
          <w:szCs w:val="28"/>
          <w:lang w:eastAsia="ru-RU"/>
        </w:rPr>
        <w:t xml:space="preserve"> выполнением настоящего постановления возложить на  начальника управления имущественных и земельных отношений администрации Бабаевского муниципального округа  Соловьеву Е.В.</w:t>
      </w:r>
    </w:p>
    <w:p w:rsidR="00F015C6" w:rsidRPr="00935790" w:rsidRDefault="00F015C6" w:rsidP="0093579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 xml:space="preserve">          </w:t>
      </w:r>
    </w:p>
    <w:p w:rsidR="00F015C6" w:rsidRPr="00935790" w:rsidRDefault="00F015C6" w:rsidP="00F015C6">
      <w:pPr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</w:p>
    <w:p w:rsidR="00F015C6" w:rsidRPr="00935790" w:rsidRDefault="001B28F3" w:rsidP="00F015C6">
      <w:pPr>
        <w:contextualSpacing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 xml:space="preserve">Глава </w:t>
      </w:r>
      <w:r w:rsidR="00F015C6" w:rsidRPr="00935790">
        <w:rPr>
          <w:rFonts w:ascii="Times New Roman" w:hAnsi="Times New Roman"/>
          <w:sz w:val="28"/>
          <w:szCs w:val="28"/>
        </w:rPr>
        <w:t xml:space="preserve"> Бабаевского</w:t>
      </w:r>
    </w:p>
    <w:p w:rsidR="00F015C6" w:rsidRPr="00935790" w:rsidRDefault="00F015C6" w:rsidP="00F015C6">
      <w:pPr>
        <w:contextualSpacing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>муниципального округа                                                                 Ю.В. Парфенов</w:t>
      </w:r>
    </w:p>
    <w:p w:rsidR="00F015C6" w:rsidRPr="00935790" w:rsidRDefault="00F015C6" w:rsidP="00F015C6">
      <w:pPr>
        <w:rPr>
          <w:rFonts w:ascii="Times New Roman" w:hAnsi="Times New Roman"/>
          <w:sz w:val="28"/>
          <w:szCs w:val="28"/>
        </w:rPr>
      </w:pPr>
    </w:p>
    <w:p w:rsidR="00F015C6" w:rsidRPr="00935790" w:rsidRDefault="00F015C6" w:rsidP="00F015C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015C6" w:rsidRPr="00935790" w:rsidRDefault="00F015C6" w:rsidP="006F5EFF">
      <w:pPr>
        <w:spacing w:after="0" w:line="240" w:lineRule="auto"/>
        <w:ind w:left="-113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015C6" w:rsidRPr="00935790" w:rsidRDefault="00F015C6" w:rsidP="006F5EFF">
      <w:pPr>
        <w:spacing w:after="0" w:line="240" w:lineRule="auto"/>
        <w:ind w:left="-113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015C6" w:rsidRPr="00935790" w:rsidRDefault="00F015C6" w:rsidP="006F5EFF">
      <w:pPr>
        <w:spacing w:after="0" w:line="240" w:lineRule="auto"/>
        <w:ind w:left="-113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015C6" w:rsidRPr="00935790" w:rsidRDefault="00F015C6" w:rsidP="006F5EFF">
      <w:pPr>
        <w:spacing w:after="0" w:line="240" w:lineRule="auto"/>
        <w:ind w:left="-113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015C6" w:rsidRPr="00935790" w:rsidRDefault="00F015C6" w:rsidP="006F5EFF">
      <w:pPr>
        <w:spacing w:after="0" w:line="240" w:lineRule="auto"/>
        <w:ind w:left="-113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015C6" w:rsidRPr="00935790" w:rsidRDefault="00F015C6" w:rsidP="006F5EFF">
      <w:pPr>
        <w:spacing w:after="0" w:line="240" w:lineRule="auto"/>
        <w:ind w:left="-113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015C6" w:rsidRPr="00935790" w:rsidRDefault="00F015C6" w:rsidP="006F5EFF">
      <w:pPr>
        <w:spacing w:after="0" w:line="240" w:lineRule="auto"/>
        <w:ind w:left="-113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015C6" w:rsidRPr="00935790" w:rsidRDefault="00F015C6" w:rsidP="006F5EFF">
      <w:pPr>
        <w:spacing w:after="0" w:line="240" w:lineRule="auto"/>
        <w:ind w:left="-113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015C6" w:rsidRPr="00935790" w:rsidRDefault="00F015C6" w:rsidP="006F5EFF">
      <w:pPr>
        <w:spacing w:after="0" w:line="240" w:lineRule="auto"/>
        <w:ind w:left="-113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015C6" w:rsidRPr="00935790" w:rsidRDefault="00F015C6" w:rsidP="006F5EFF">
      <w:pPr>
        <w:spacing w:after="0" w:line="240" w:lineRule="auto"/>
        <w:ind w:left="-113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015C6" w:rsidRPr="00935790" w:rsidRDefault="00F015C6" w:rsidP="006F5EFF">
      <w:pPr>
        <w:spacing w:after="0" w:line="240" w:lineRule="auto"/>
        <w:ind w:left="-113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015C6" w:rsidRPr="00935790" w:rsidRDefault="00F015C6" w:rsidP="006F5EFF">
      <w:pPr>
        <w:spacing w:after="0" w:line="240" w:lineRule="auto"/>
        <w:ind w:left="-113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015C6" w:rsidRPr="00935790" w:rsidRDefault="00F015C6" w:rsidP="006F5EFF">
      <w:pPr>
        <w:spacing w:after="0" w:line="240" w:lineRule="auto"/>
        <w:ind w:left="-113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015C6" w:rsidRPr="00935790" w:rsidRDefault="00F015C6" w:rsidP="006F5EFF">
      <w:pPr>
        <w:spacing w:after="0" w:line="240" w:lineRule="auto"/>
        <w:ind w:left="-113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015C6" w:rsidRPr="00935790" w:rsidRDefault="00F015C6" w:rsidP="006F5EFF">
      <w:pPr>
        <w:spacing w:after="0" w:line="240" w:lineRule="auto"/>
        <w:ind w:left="-113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015C6" w:rsidRPr="00935790" w:rsidRDefault="00F015C6" w:rsidP="006F5EFF">
      <w:pPr>
        <w:spacing w:after="0" w:line="240" w:lineRule="auto"/>
        <w:ind w:left="-113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015C6" w:rsidRPr="00935790" w:rsidRDefault="00F015C6" w:rsidP="006F5EFF">
      <w:pPr>
        <w:spacing w:after="0" w:line="240" w:lineRule="auto"/>
        <w:ind w:left="-113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015C6" w:rsidRPr="00935790" w:rsidRDefault="00F015C6" w:rsidP="006F5EFF">
      <w:pPr>
        <w:spacing w:after="0" w:line="240" w:lineRule="auto"/>
        <w:ind w:left="-113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015C6" w:rsidRPr="00935790" w:rsidRDefault="00F015C6" w:rsidP="006F5EFF">
      <w:pPr>
        <w:spacing w:after="0" w:line="240" w:lineRule="auto"/>
        <w:ind w:left="-113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015C6" w:rsidRPr="00935790" w:rsidRDefault="00F015C6" w:rsidP="006F5EFF">
      <w:pPr>
        <w:spacing w:after="0" w:line="240" w:lineRule="auto"/>
        <w:ind w:left="-113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015C6" w:rsidRPr="00935790" w:rsidRDefault="00F015C6" w:rsidP="006F5EFF">
      <w:pPr>
        <w:spacing w:after="0" w:line="240" w:lineRule="auto"/>
        <w:ind w:left="-113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015C6" w:rsidRPr="00935790" w:rsidRDefault="00F015C6" w:rsidP="001B28F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B28F3" w:rsidRPr="00935790" w:rsidRDefault="001B28F3" w:rsidP="001B28F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B28F3" w:rsidRPr="00935790" w:rsidRDefault="001B28F3" w:rsidP="00F015C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B28F3" w:rsidRPr="00935790" w:rsidRDefault="001B28F3" w:rsidP="00F015C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B28F3" w:rsidRPr="00935790" w:rsidRDefault="001B28F3" w:rsidP="00F015C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B28F3" w:rsidRPr="00935790" w:rsidRDefault="001B28F3" w:rsidP="00F015C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B28F3" w:rsidRPr="00935790" w:rsidRDefault="001B28F3" w:rsidP="00F015C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F61DB" w:rsidRPr="00935790" w:rsidRDefault="002F61DB" w:rsidP="00F015C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F61DB" w:rsidRPr="00935790" w:rsidRDefault="002F61DB" w:rsidP="00F015C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F61DB" w:rsidRPr="00935790" w:rsidRDefault="002F61DB" w:rsidP="00F015C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F61DB" w:rsidRPr="00935790" w:rsidRDefault="002F61DB" w:rsidP="00F015C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F61DB" w:rsidRPr="00935790" w:rsidRDefault="002F61DB" w:rsidP="00F015C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3219" w:rsidRPr="00935790" w:rsidRDefault="00F015C6" w:rsidP="00F015C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lastRenderedPageBreak/>
        <w:t xml:space="preserve">Утвержден </w:t>
      </w:r>
    </w:p>
    <w:p w:rsidR="00F015C6" w:rsidRPr="00935790" w:rsidRDefault="00F015C6" w:rsidP="00F015C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 xml:space="preserve">постановлением </w:t>
      </w:r>
    </w:p>
    <w:p w:rsidR="00F015C6" w:rsidRPr="00935790" w:rsidRDefault="00F015C6" w:rsidP="00F015C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 xml:space="preserve">администрации Бабаевского </w:t>
      </w:r>
    </w:p>
    <w:p w:rsidR="00F015C6" w:rsidRPr="00935790" w:rsidRDefault="00F015C6" w:rsidP="00F015C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>муниципального округа</w:t>
      </w:r>
    </w:p>
    <w:p w:rsidR="00F015C6" w:rsidRPr="00935790" w:rsidRDefault="00F015C6" w:rsidP="00F015C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 xml:space="preserve">        </w:t>
      </w:r>
      <w:r w:rsidR="00935790">
        <w:rPr>
          <w:rFonts w:ascii="Times New Roman" w:hAnsi="Times New Roman"/>
          <w:sz w:val="28"/>
          <w:szCs w:val="28"/>
        </w:rPr>
        <w:t xml:space="preserve">                         от  .10.2024</w:t>
      </w:r>
      <w:r w:rsidRPr="00935790">
        <w:rPr>
          <w:rFonts w:ascii="Times New Roman" w:hAnsi="Times New Roman"/>
          <w:sz w:val="28"/>
          <w:szCs w:val="28"/>
        </w:rPr>
        <w:t xml:space="preserve">   №</w:t>
      </w:r>
    </w:p>
    <w:p w:rsidR="00F015C6" w:rsidRPr="00935790" w:rsidRDefault="00F015C6" w:rsidP="00F015C6">
      <w:pPr>
        <w:jc w:val="right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 xml:space="preserve">                                                 (приложение)</w:t>
      </w:r>
    </w:p>
    <w:p w:rsidR="00F015C6" w:rsidRPr="00935790" w:rsidRDefault="00F015C6" w:rsidP="00F015C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3027A" w:rsidRPr="00935790" w:rsidRDefault="00F015C6" w:rsidP="00F015C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35790">
        <w:rPr>
          <w:rFonts w:ascii="Times New Roman" w:hAnsi="Times New Roman"/>
          <w:sz w:val="28"/>
          <w:szCs w:val="28"/>
          <w:lang w:eastAsia="ru-RU"/>
        </w:rPr>
        <w:t>А</w:t>
      </w:r>
      <w:r w:rsidR="00C3027A" w:rsidRPr="00935790">
        <w:rPr>
          <w:rFonts w:ascii="Times New Roman" w:hAnsi="Times New Roman"/>
          <w:sz w:val="28"/>
          <w:szCs w:val="28"/>
          <w:lang w:eastAsia="ru-RU"/>
        </w:rPr>
        <w:t>дминистративный регламент</w:t>
      </w:r>
    </w:p>
    <w:p w:rsidR="00C3027A" w:rsidRPr="00935790" w:rsidRDefault="00C3027A" w:rsidP="007060A0">
      <w:pPr>
        <w:spacing w:after="0" w:line="240" w:lineRule="auto"/>
        <w:jc w:val="center"/>
        <w:rPr>
          <w:rStyle w:val="itemtext1"/>
          <w:rFonts w:ascii="Times New Roman" w:hAnsi="Times New Roman" w:cs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  <w:lang w:eastAsia="ru-RU"/>
        </w:rPr>
        <w:t>предоставления муниципальной услуги</w:t>
      </w:r>
      <w:r w:rsidRPr="00935790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935790">
        <w:rPr>
          <w:rFonts w:ascii="Times New Roman" w:hAnsi="Times New Roman"/>
          <w:spacing w:val="-4"/>
          <w:sz w:val="28"/>
          <w:szCs w:val="28"/>
        </w:rPr>
        <w:t xml:space="preserve">по </w:t>
      </w:r>
      <w:r w:rsidR="00241D56" w:rsidRPr="00935790">
        <w:rPr>
          <w:rStyle w:val="itemtext1"/>
          <w:rFonts w:ascii="Times New Roman" w:hAnsi="Times New Roman" w:cs="Times New Roman"/>
          <w:sz w:val="28"/>
          <w:szCs w:val="28"/>
        </w:rPr>
        <w:t>предоставлению земельных участков, находящихся в муниципальной собственности, или государственная собственность на которы</w:t>
      </w:r>
      <w:r w:rsidR="00DF0465" w:rsidRPr="00935790">
        <w:rPr>
          <w:rStyle w:val="itemtext1"/>
          <w:rFonts w:ascii="Times New Roman" w:hAnsi="Times New Roman" w:cs="Times New Roman"/>
          <w:sz w:val="28"/>
          <w:szCs w:val="28"/>
        </w:rPr>
        <w:t>е</w:t>
      </w:r>
      <w:r w:rsidR="00241D56" w:rsidRPr="00935790">
        <w:rPr>
          <w:rStyle w:val="itemtext1"/>
          <w:rFonts w:ascii="Times New Roman" w:hAnsi="Times New Roman" w:cs="Times New Roman"/>
          <w:sz w:val="28"/>
          <w:szCs w:val="28"/>
        </w:rPr>
        <w:t xml:space="preserve"> не разграничена, на торгах</w:t>
      </w:r>
    </w:p>
    <w:p w:rsidR="006F5EFF" w:rsidRPr="00935790" w:rsidRDefault="006F5EFF" w:rsidP="006F5EFF">
      <w:pPr>
        <w:spacing w:after="0" w:line="240" w:lineRule="auto"/>
        <w:ind w:left="-1134"/>
        <w:jc w:val="center"/>
        <w:rPr>
          <w:rFonts w:ascii="Times New Roman" w:hAnsi="Times New Roman"/>
          <w:spacing w:val="-4"/>
          <w:sz w:val="28"/>
          <w:szCs w:val="28"/>
        </w:rPr>
      </w:pPr>
    </w:p>
    <w:p w:rsidR="00C3027A" w:rsidRPr="00935790" w:rsidRDefault="00C3027A" w:rsidP="006F5EFF">
      <w:pPr>
        <w:spacing w:after="0" w:line="240" w:lineRule="auto"/>
        <w:ind w:left="-1134"/>
        <w:jc w:val="center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  <w:lang w:val="en-US"/>
        </w:rPr>
        <w:t>I</w:t>
      </w:r>
      <w:r w:rsidRPr="00935790">
        <w:rPr>
          <w:rFonts w:ascii="Times New Roman" w:hAnsi="Times New Roman"/>
          <w:sz w:val="28"/>
          <w:szCs w:val="28"/>
        </w:rPr>
        <w:t>. Общие положения</w:t>
      </w:r>
    </w:p>
    <w:p w:rsidR="00C3027A" w:rsidRPr="00935790" w:rsidRDefault="00C3027A" w:rsidP="006F5EFF">
      <w:pPr>
        <w:spacing w:after="0" w:line="240" w:lineRule="auto"/>
        <w:ind w:left="-1134"/>
        <w:jc w:val="center"/>
        <w:rPr>
          <w:rFonts w:ascii="Times New Roman" w:eastAsia="MS Mincho" w:hAnsi="Times New Roman"/>
          <w:bCs/>
          <w:sz w:val="28"/>
          <w:szCs w:val="28"/>
          <w:lang w:eastAsia="ru-RU"/>
        </w:rPr>
      </w:pPr>
    </w:p>
    <w:p w:rsidR="00C3027A" w:rsidRPr="00935790" w:rsidRDefault="00C3027A" w:rsidP="00F015C6">
      <w:pPr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BatangChe" w:hAnsi="Times New Roman"/>
          <w:spacing w:val="-4"/>
          <w:sz w:val="28"/>
          <w:szCs w:val="28"/>
        </w:rPr>
      </w:pPr>
      <w:r w:rsidRPr="00935790">
        <w:rPr>
          <w:rFonts w:ascii="Times New Roman" w:eastAsia="BatangChe" w:hAnsi="Times New Roman"/>
          <w:sz w:val="28"/>
          <w:szCs w:val="28"/>
          <w:lang w:eastAsia="ru-RU"/>
        </w:rPr>
        <w:t xml:space="preserve"> </w:t>
      </w:r>
      <w:proofErr w:type="gramStart"/>
      <w:r w:rsidRPr="00935790">
        <w:rPr>
          <w:rFonts w:ascii="Times New Roman" w:eastAsia="BatangChe" w:hAnsi="Times New Roman"/>
          <w:sz w:val="28"/>
          <w:szCs w:val="28"/>
          <w:lang w:eastAsia="ru-RU"/>
        </w:rPr>
        <w:t xml:space="preserve">Административный регламент предоставления муниципальной услуги </w:t>
      </w:r>
      <w:r w:rsidRPr="00935790">
        <w:rPr>
          <w:rFonts w:ascii="Times New Roman" w:eastAsia="BatangChe" w:hAnsi="Times New Roman"/>
          <w:spacing w:val="-4"/>
          <w:sz w:val="28"/>
          <w:szCs w:val="28"/>
        </w:rPr>
        <w:t xml:space="preserve">по </w:t>
      </w:r>
      <w:r w:rsidR="00241D56" w:rsidRPr="00935790">
        <w:rPr>
          <w:rStyle w:val="itemtext1"/>
          <w:rFonts w:ascii="Times New Roman" w:eastAsia="BatangChe" w:hAnsi="Times New Roman" w:cs="Times New Roman"/>
          <w:sz w:val="28"/>
          <w:szCs w:val="28"/>
        </w:rPr>
        <w:t>предоставлению земельных участков, находящихся в муниципальной собственности, или государственная собственность на который не разграничена, на торгах</w:t>
      </w:r>
      <w:r w:rsidR="00241D56" w:rsidRPr="00935790">
        <w:rPr>
          <w:rFonts w:ascii="Times New Roman" w:eastAsia="BatangChe" w:hAnsi="Times New Roman"/>
          <w:sz w:val="28"/>
          <w:szCs w:val="28"/>
          <w:lang w:eastAsia="ru-RU"/>
        </w:rPr>
        <w:t xml:space="preserve"> </w:t>
      </w:r>
      <w:r w:rsidRPr="00935790">
        <w:rPr>
          <w:rFonts w:ascii="Times New Roman" w:eastAsia="BatangChe" w:hAnsi="Times New Roman"/>
          <w:sz w:val="28"/>
          <w:szCs w:val="28"/>
          <w:lang w:eastAsia="ru-RU"/>
        </w:rPr>
        <w:t xml:space="preserve">(далее </w:t>
      </w:r>
      <w:r w:rsidRPr="00935790">
        <w:rPr>
          <w:rFonts w:ascii="Times New Roman" w:eastAsia="BatangChe" w:hAnsi="Times New Roman"/>
          <w:sz w:val="28"/>
          <w:szCs w:val="28"/>
          <w:lang w:eastAsia="ru-RU"/>
        </w:rPr>
        <w:sym w:font="Symbol" w:char="F02D"/>
      </w:r>
      <w:r w:rsidRPr="00935790">
        <w:rPr>
          <w:rFonts w:ascii="Times New Roman" w:eastAsia="BatangChe" w:hAnsi="Times New Roman"/>
          <w:sz w:val="28"/>
          <w:szCs w:val="28"/>
          <w:lang w:eastAsia="ru-RU"/>
        </w:rPr>
        <w:t xml:space="preserve"> административный регламент)</w:t>
      </w:r>
      <w:r w:rsidRPr="00935790">
        <w:rPr>
          <w:rFonts w:ascii="Times New Roman" w:eastAsia="BatangChe" w:hAnsi="Times New Roman"/>
          <w:spacing w:val="-4"/>
          <w:sz w:val="28"/>
          <w:szCs w:val="28"/>
        </w:rPr>
        <w:t xml:space="preserve"> устанавливает порядок и стандарт предоставления муниципальной услуги.</w:t>
      </w:r>
      <w:proofErr w:type="gramEnd"/>
    </w:p>
    <w:p w:rsidR="00CE2BD5" w:rsidRPr="00935790" w:rsidRDefault="00C3027A" w:rsidP="00F015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BatangChe" w:hAnsi="Times New Roman"/>
          <w:sz w:val="28"/>
          <w:szCs w:val="28"/>
        </w:rPr>
      </w:pPr>
      <w:r w:rsidRPr="00935790">
        <w:rPr>
          <w:rFonts w:ascii="Times New Roman" w:eastAsia="BatangChe" w:hAnsi="Times New Roman"/>
          <w:sz w:val="28"/>
          <w:szCs w:val="28"/>
        </w:rPr>
        <w:t>1.2. Заявителями при предоставлени</w:t>
      </w:r>
      <w:r w:rsidR="00241D56" w:rsidRPr="00935790">
        <w:rPr>
          <w:rFonts w:ascii="Times New Roman" w:eastAsia="BatangChe" w:hAnsi="Times New Roman"/>
          <w:sz w:val="28"/>
          <w:szCs w:val="28"/>
        </w:rPr>
        <w:t>и муниципальной услуги являются</w:t>
      </w:r>
      <w:r w:rsidR="007E5A71" w:rsidRPr="00935790">
        <w:rPr>
          <w:rFonts w:ascii="Times New Roman" w:eastAsia="BatangChe" w:hAnsi="Times New Roman"/>
          <w:sz w:val="28"/>
          <w:szCs w:val="28"/>
        </w:rPr>
        <w:t xml:space="preserve"> </w:t>
      </w:r>
      <w:r w:rsidR="00241D56" w:rsidRPr="00935790">
        <w:rPr>
          <w:rFonts w:ascii="Times New Roman" w:eastAsia="BatangChe" w:hAnsi="Times New Roman"/>
          <w:color w:val="000000"/>
          <w:sz w:val="28"/>
          <w:szCs w:val="28"/>
        </w:rPr>
        <w:t>физические</w:t>
      </w:r>
      <w:r w:rsidR="00424CC1" w:rsidRPr="00935790">
        <w:rPr>
          <w:rFonts w:ascii="Times New Roman" w:eastAsia="BatangChe" w:hAnsi="Times New Roman"/>
          <w:color w:val="000000"/>
          <w:sz w:val="28"/>
          <w:szCs w:val="28"/>
        </w:rPr>
        <w:t xml:space="preserve"> лица</w:t>
      </w:r>
      <w:r w:rsidR="00CE2BD5" w:rsidRPr="00935790">
        <w:rPr>
          <w:rFonts w:ascii="Times New Roman" w:eastAsia="BatangChe" w:hAnsi="Times New Roman"/>
          <w:color w:val="000000"/>
          <w:sz w:val="28"/>
          <w:szCs w:val="28"/>
        </w:rPr>
        <w:t>, в том числе индивидуальные предприниматели</w:t>
      </w:r>
      <w:r w:rsidR="00241D56" w:rsidRPr="00935790">
        <w:rPr>
          <w:rFonts w:ascii="Times New Roman" w:eastAsia="BatangChe" w:hAnsi="Times New Roman"/>
          <w:color w:val="000000"/>
          <w:sz w:val="28"/>
          <w:szCs w:val="28"/>
        </w:rPr>
        <w:t xml:space="preserve"> и юридические лица </w:t>
      </w:r>
      <w:r w:rsidR="00241D56" w:rsidRPr="00935790">
        <w:rPr>
          <w:rFonts w:ascii="Times New Roman" w:eastAsia="BatangChe" w:hAnsi="Times New Roman"/>
          <w:color w:val="000000"/>
          <w:sz w:val="28"/>
          <w:szCs w:val="28"/>
          <w:shd w:val="clear" w:color="auto" w:fill="FFFFFF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="00CE2BD5" w:rsidRPr="00935790">
        <w:rPr>
          <w:rFonts w:ascii="Times New Roman" w:eastAsia="BatangChe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CE2BD5" w:rsidRPr="00935790">
        <w:rPr>
          <w:rFonts w:ascii="Times New Roman" w:eastAsia="BatangChe" w:hAnsi="Times New Roman"/>
          <w:sz w:val="28"/>
          <w:szCs w:val="28"/>
        </w:rPr>
        <w:t>либо их уполномоченные представители (далее – заявители).</w:t>
      </w:r>
    </w:p>
    <w:p w:rsidR="001B5C75" w:rsidRPr="00935790" w:rsidRDefault="001B5C75" w:rsidP="00F015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 xml:space="preserve">1.3. Место нахождения </w:t>
      </w:r>
      <w:r w:rsidR="00F015C6" w:rsidRPr="00935790">
        <w:rPr>
          <w:rFonts w:ascii="Times New Roman" w:hAnsi="Times New Roman"/>
          <w:i/>
          <w:sz w:val="28"/>
          <w:szCs w:val="28"/>
        </w:rPr>
        <w:t xml:space="preserve">управления имущественных и земельных отношений администрации Бабаевского муниципального </w:t>
      </w:r>
      <w:r w:rsidR="00FE3219" w:rsidRPr="00935790">
        <w:rPr>
          <w:rFonts w:ascii="Times New Roman" w:hAnsi="Times New Roman"/>
          <w:i/>
          <w:sz w:val="28"/>
          <w:szCs w:val="28"/>
        </w:rPr>
        <w:t>округа</w:t>
      </w:r>
      <w:r w:rsidR="00F015C6" w:rsidRPr="00935790">
        <w:rPr>
          <w:rFonts w:ascii="Times New Roman" w:hAnsi="Times New Roman"/>
          <w:i/>
          <w:sz w:val="28"/>
          <w:szCs w:val="28"/>
        </w:rPr>
        <w:t xml:space="preserve"> Вологодской области</w:t>
      </w:r>
      <w:r w:rsidRPr="00935790">
        <w:rPr>
          <w:rFonts w:ascii="Times New Roman" w:hAnsi="Times New Roman"/>
          <w:sz w:val="28"/>
          <w:szCs w:val="28"/>
        </w:rPr>
        <w:t xml:space="preserve">, </w:t>
      </w:r>
      <w:r w:rsidRPr="00935790">
        <w:rPr>
          <w:rFonts w:ascii="Times New Roman" w:hAnsi="Times New Roman"/>
          <w:iCs/>
          <w:sz w:val="28"/>
          <w:szCs w:val="28"/>
        </w:rPr>
        <w:t>его структурных подразделений (при наличии) (далее – Уполномоченный орган)</w:t>
      </w:r>
      <w:r w:rsidRPr="00935790">
        <w:rPr>
          <w:rFonts w:ascii="Times New Roman" w:hAnsi="Times New Roman"/>
          <w:sz w:val="28"/>
          <w:szCs w:val="28"/>
        </w:rPr>
        <w:t>:</w:t>
      </w:r>
    </w:p>
    <w:p w:rsidR="00F015C6" w:rsidRPr="00935790" w:rsidRDefault="00F015C6" w:rsidP="00F015C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35790">
        <w:rPr>
          <w:rFonts w:ascii="Times New Roman" w:hAnsi="Times New Roman"/>
          <w:sz w:val="28"/>
          <w:szCs w:val="28"/>
        </w:rPr>
        <w:t>Почтовый адрес Уполномоченного органа: 162480, Вологодская область, Бабаевский район, г. Бабаево, ул. Ухтомского, д. 1</w:t>
      </w:r>
      <w:proofErr w:type="gramEnd"/>
    </w:p>
    <w:p w:rsidR="00F015C6" w:rsidRPr="00935790" w:rsidRDefault="00F015C6" w:rsidP="00F015C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15C6" w:rsidRPr="00935790" w:rsidRDefault="00F015C6" w:rsidP="00F015C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>График работы Уполномоченного органа: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3"/>
        <w:gridCol w:w="4583"/>
      </w:tblGrid>
      <w:tr w:rsidR="00F015C6" w:rsidRPr="00935790" w:rsidTr="005074A9">
        <w:trPr>
          <w:trHeight w:val="1"/>
        </w:trPr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15C6" w:rsidRPr="00935790" w:rsidRDefault="00F015C6" w:rsidP="005074A9">
            <w:pPr>
              <w:widowControl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790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45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15C6" w:rsidRPr="00935790" w:rsidRDefault="00F015C6" w:rsidP="005074A9">
            <w:pPr>
              <w:spacing w:after="0" w:line="240" w:lineRule="auto"/>
              <w:ind w:right="-5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F015C6" w:rsidRPr="00935790" w:rsidRDefault="00F015C6" w:rsidP="005074A9">
            <w:pPr>
              <w:spacing w:after="0" w:line="240" w:lineRule="auto"/>
              <w:ind w:right="-5"/>
              <w:rPr>
                <w:rFonts w:ascii="Times New Roman" w:eastAsia="Calibri" w:hAnsi="Times New Roman"/>
                <w:sz w:val="28"/>
                <w:szCs w:val="28"/>
              </w:rPr>
            </w:pPr>
            <w:r w:rsidRPr="00935790">
              <w:rPr>
                <w:rFonts w:ascii="Times New Roman" w:eastAsia="Calibri" w:hAnsi="Times New Roman"/>
                <w:sz w:val="28"/>
                <w:szCs w:val="28"/>
              </w:rPr>
              <w:t xml:space="preserve">             8:00-12:00, 13:00-17:00</w:t>
            </w:r>
          </w:p>
        </w:tc>
      </w:tr>
      <w:tr w:rsidR="00F015C6" w:rsidRPr="00935790" w:rsidTr="005074A9">
        <w:trPr>
          <w:trHeight w:val="1"/>
        </w:trPr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15C6" w:rsidRPr="00935790" w:rsidRDefault="00F015C6" w:rsidP="005074A9">
            <w:pPr>
              <w:widowControl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790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45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15C6" w:rsidRPr="00935790" w:rsidRDefault="00F015C6" w:rsidP="005074A9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F015C6" w:rsidRPr="00935790" w:rsidTr="005074A9">
        <w:trPr>
          <w:trHeight w:val="1"/>
        </w:trPr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15C6" w:rsidRPr="00935790" w:rsidRDefault="00F015C6" w:rsidP="005074A9">
            <w:pPr>
              <w:widowControl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790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45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15C6" w:rsidRPr="00935790" w:rsidRDefault="00F015C6" w:rsidP="005074A9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F015C6" w:rsidRPr="00935790" w:rsidTr="005074A9">
        <w:trPr>
          <w:trHeight w:val="1"/>
        </w:trPr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15C6" w:rsidRPr="00935790" w:rsidRDefault="00F015C6" w:rsidP="005074A9">
            <w:pPr>
              <w:widowControl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790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45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15C6" w:rsidRPr="00935790" w:rsidRDefault="00F015C6" w:rsidP="005074A9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F015C6" w:rsidRPr="00935790" w:rsidTr="005074A9">
        <w:trPr>
          <w:trHeight w:val="1"/>
        </w:trPr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15C6" w:rsidRPr="00935790" w:rsidRDefault="00F015C6" w:rsidP="005074A9">
            <w:pPr>
              <w:widowControl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790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45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15C6" w:rsidRPr="00935790" w:rsidRDefault="00F015C6" w:rsidP="005074A9">
            <w:pPr>
              <w:widowControl w:val="0"/>
              <w:spacing w:after="0" w:line="240" w:lineRule="auto"/>
              <w:ind w:right="-5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F015C6" w:rsidRPr="00935790" w:rsidTr="005074A9">
        <w:trPr>
          <w:trHeight w:val="1"/>
        </w:trPr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15C6" w:rsidRPr="00935790" w:rsidRDefault="00F015C6" w:rsidP="005074A9">
            <w:pPr>
              <w:widowControl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790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15C6" w:rsidRPr="00935790" w:rsidRDefault="00F015C6" w:rsidP="005074A9">
            <w:pPr>
              <w:widowControl w:val="0"/>
              <w:spacing w:after="0" w:line="240" w:lineRule="auto"/>
              <w:ind w:right="-5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35790">
              <w:rPr>
                <w:rFonts w:ascii="Times New Roman" w:eastAsia="Calibri" w:hAnsi="Times New Roman"/>
                <w:sz w:val="28"/>
                <w:szCs w:val="28"/>
              </w:rPr>
              <w:t>выходной</w:t>
            </w:r>
          </w:p>
        </w:tc>
      </w:tr>
      <w:tr w:rsidR="00F015C6" w:rsidRPr="00935790" w:rsidTr="005074A9">
        <w:trPr>
          <w:trHeight w:val="1"/>
        </w:trPr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15C6" w:rsidRPr="00935790" w:rsidRDefault="00F015C6" w:rsidP="005074A9">
            <w:pPr>
              <w:widowControl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790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15C6" w:rsidRPr="00935790" w:rsidRDefault="00F015C6" w:rsidP="005074A9">
            <w:pPr>
              <w:widowControl w:val="0"/>
              <w:spacing w:after="0" w:line="240" w:lineRule="auto"/>
              <w:ind w:right="-5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35790">
              <w:rPr>
                <w:rFonts w:ascii="Times New Roman" w:eastAsia="Calibri" w:hAnsi="Times New Roman"/>
                <w:sz w:val="28"/>
                <w:szCs w:val="28"/>
              </w:rPr>
              <w:t>выходной</w:t>
            </w:r>
          </w:p>
        </w:tc>
      </w:tr>
      <w:tr w:rsidR="00F015C6" w:rsidRPr="00935790" w:rsidTr="005074A9">
        <w:trPr>
          <w:trHeight w:val="1"/>
        </w:trPr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15C6" w:rsidRPr="00935790" w:rsidRDefault="00F015C6" w:rsidP="005074A9">
            <w:pPr>
              <w:widowControl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790">
              <w:rPr>
                <w:rFonts w:ascii="Times New Roman" w:hAnsi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15C6" w:rsidRPr="00935790" w:rsidRDefault="00F015C6" w:rsidP="005074A9">
            <w:pPr>
              <w:widowControl w:val="0"/>
              <w:spacing w:after="0" w:line="240" w:lineRule="auto"/>
              <w:ind w:right="-5"/>
              <w:rPr>
                <w:rFonts w:ascii="Times New Roman" w:eastAsia="Calibri" w:hAnsi="Times New Roman"/>
                <w:sz w:val="28"/>
                <w:szCs w:val="28"/>
              </w:rPr>
            </w:pPr>
            <w:r w:rsidRPr="00935790">
              <w:rPr>
                <w:rFonts w:ascii="Times New Roman" w:eastAsia="Calibri" w:hAnsi="Times New Roman"/>
                <w:sz w:val="28"/>
                <w:szCs w:val="28"/>
              </w:rPr>
              <w:t xml:space="preserve">               8:00-12:00, 13:00-16:00</w:t>
            </w:r>
          </w:p>
        </w:tc>
      </w:tr>
    </w:tbl>
    <w:p w:rsidR="00F015C6" w:rsidRPr="00935790" w:rsidRDefault="00F015C6" w:rsidP="00F015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 xml:space="preserve">График приема документов: </w:t>
      </w:r>
    </w:p>
    <w:tbl>
      <w:tblPr>
        <w:tblpPr w:leftFromText="180" w:rightFromText="180" w:bottomFromText="200" w:vertAnchor="text" w:horzAnchor="margin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6"/>
        <w:gridCol w:w="4536"/>
      </w:tblGrid>
      <w:tr w:rsidR="001B28F3" w:rsidRPr="00935790" w:rsidTr="00935790">
        <w:trPr>
          <w:trHeight w:val="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F3" w:rsidRPr="00935790" w:rsidRDefault="001B28F3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5790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8F3" w:rsidRPr="00935790" w:rsidRDefault="001B28F3">
            <w:pPr>
              <w:spacing w:after="0" w:line="240" w:lineRule="auto"/>
              <w:ind w:right="-5"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1B28F3" w:rsidRPr="00935790" w:rsidRDefault="001B28F3">
            <w:pPr>
              <w:spacing w:after="0" w:line="240" w:lineRule="auto"/>
              <w:ind w:right="-5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935790">
              <w:rPr>
                <w:rFonts w:ascii="Times New Roman" w:eastAsia="Calibri" w:hAnsi="Times New Roman"/>
                <w:sz w:val="28"/>
                <w:szCs w:val="28"/>
              </w:rPr>
              <w:t xml:space="preserve">             8:00-12:00</w:t>
            </w:r>
          </w:p>
        </w:tc>
      </w:tr>
      <w:tr w:rsidR="001B28F3" w:rsidRPr="00935790" w:rsidTr="00935790">
        <w:trPr>
          <w:trHeight w:val="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F3" w:rsidRPr="00935790" w:rsidRDefault="001B28F3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5790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F3" w:rsidRPr="00935790" w:rsidRDefault="001B28F3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</w:tr>
      <w:tr w:rsidR="001B28F3" w:rsidRPr="00935790" w:rsidTr="00935790">
        <w:trPr>
          <w:trHeight w:val="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8F3" w:rsidRPr="00935790" w:rsidRDefault="001B28F3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35790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F3" w:rsidRPr="00935790" w:rsidRDefault="001B28F3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</w:tr>
    </w:tbl>
    <w:p w:rsidR="001B28F3" w:rsidRPr="00935790" w:rsidRDefault="001B28F3" w:rsidP="001B28F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015C6" w:rsidRPr="00935790" w:rsidRDefault="00F015C6" w:rsidP="00F015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15C6" w:rsidRPr="00935790" w:rsidRDefault="00F015C6" w:rsidP="00F015C6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 xml:space="preserve">         График личного приема руководителя Уполномоченного органа:</w:t>
      </w:r>
    </w:p>
    <w:p w:rsidR="00F015C6" w:rsidRPr="00935790" w:rsidRDefault="00F015C6" w:rsidP="00F015C6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 xml:space="preserve">         Вторник с 08:00  до 17:00, перерыв на обед с 12:00 до 13:00</w:t>
      </w:r>
    </w:p>
    <w:p w:rsidR="00F015C6" w:rsidRPr="00935790" w:rsidRDefault="00F015C6" w:rsidP="00F015C6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bCs/>
          <w:sz w:val="28"/>
          <w:szCs w:val="28"/>
        </w:rPr>
        <w:t xml:space="preserve">         Телефон для информирования по вопросам, связанным с предоставлением муниципальной услуги: 8-(81743)-2-19-20</w:t>
      </w:r>
    </w:p>
    <w:p w:rsidR="00F015C6" w:rsidRPr="00935790" w:rsidRDefault="00F015C6" w:rsidP="00F015C6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 xml:space="preserve">         Адрес официального сайта </w:t>
      </w:r>
      <w:r w:rsidRPr="00935790">
        <w:rPr>
          <w:rFonts w:ascii="Times New Roman" w:hAnsi="Times New Roman"/>
          <w:iCs/>
          <w:sz w:val="28"/>
          <w:szCs w:val="28"/>
        </w:rPr>
        <w:t>Уполномоченного органа</w:t>
      </w:r>
      <w:r w:rsidRPr="00935790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(далее – сайт в сети «Интернет»): </w:t>
      </w:r>
      <w:hyperlink r:id="rId13" w:tgtFrame="_blank" w:history="1">
        <w:r w:rsidR="007060A0" w:rsidRPr="00935790">
          <w:rPr>
            <w:rStyle w:val="a3"/>
            <w:rFonts w:ascii="Times New Roman" w:eastAsia="Calibri" w:hAnsi="Times New Roman"/>
            <w:color w:val="315EFB"/>
            <w:sz w:val="28"/>
            <w:szCs w:val="28"/>
            <w:shd w:val="clear" w:color="auto" w:fill="FFFFFF"/>
          </w:rPr>
          <w:t>https://35babaevskij.gosuslugi.ru</w:t>
        </w:r>
      </w:hyperlink>
    </w:p>
    <w:p w:rsidR="00F015C6" w:rsidRPr="00935790" w:rsidRDefault="00F015C6" w:rsidP="00F015C6">
      <w:pPr>
        <w:autoSpaceDE w:val="0"/>
        <w:autoSpaceDN w:val="0"/>
        <w:adjustRightInd w:val="0"/>
        <w:spacing w:after="0" w:line="240" w:lineRule="auto"/>
        <w:ind w:right="-143"/>
        <w:jc w:val="both"/>
        <w:outlineLvl w:val="0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 xml:space="preserve">         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</w:t>
      </w:r>
      <w:hyperlink r:id="rId14" w:history="1">
        <w:r w:rsidRPr="00935790">
          <w:rPr>
            <w:rStyle w:val="a3"/>
            <w:rFonts w:eastAsia="MS Mincho"/>
            <w:sz w:val="28"/>
            <w:szCs w:val="28"/>
          </w:rPr>
          <w:t>www.gosuslugi.</w:t>
        </w:r>
        <w:proofErr w:type="spellStart"/>
        <w:r w:rsidRPr="00935790">
          <w:rPr>
            <w:rStyle w:val="a3"/>
            <w:rFonts w:eastAsia="MS Mincho"/>
            <w:sz w:val="28"/>
            <w:szCs w:val="28"/>
            <w:lang w:val="en-US"/>
          </w:rPr>
          <w:t>ru</w:t>
        </w:r>
        <w:proofErr w:type="spellEnd"/>
      </w:hyperlink>
      <w:r w:rsidRPr="00935790">
        <w:rPr>
          <w:rFonts w:ascii="Times New Roman" w:hAnsi="Times New Roman"/>
          <w:sz w:val="28"/>
          <w:szCs w:val="28"/>
        </w:rPr>
        <w:t>.</w:t>
      </w:r>
    </w:p>
    <w:p w:rsidR="00F015C6" w:rsidRPr="00935790" w:rsidRDefault="00F015C6" w:rsidP="00F015C6">
      <w:pPr>
        <w:autoSpaceDE w:val="0"/>
        <w:autoSpaceDN w:val="0"/>
        <w:adjustRightInd w:val="0"/>
        <w:spacing w:after="0" w:line="240" w:lineRule="auto"/>
        <w:jc w:val="both"/>
        <w:rPr>
          <w:rStyle w:val="a3"/>
          <w:rFonts w:eastAsia="MS Mincho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 xml:space="preserve">         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портал, Портал) в сети Интернет: </w:t>
      </w:r>
      <w:hyperlink r:id="rId15" w:history="1">
        <w:r w:rsidRPr="00935790">
          <w:rPr>
            <w:rStyle w:val="a3"/>
            <w:rFonts w:eastAsia="MS Mincho"/>
            <w:sz w:val="28"/>
            <w:szCs w:val="28"/>
            <w:lang w:val="en-US"/>
          </w:rPr>
          <w:t>https</w:t>
        </w:r>
        <w:r w:rsidRPr="00935790">
          <w:rPr>
            <w:rStyle w:val="a3"/>
            <w:rFonts w:eastAsia="MS Mincho"/>
            <w:sz w:val="28"/>
            <w:szCs w:val="28"/>
          </w:rPr>
          <w:t>://gosuslugi35.ru.</w:t>
        </w:r>
      </w:hyperlink>
    </w:p>
    <w:p w:rsidR="00F015C6" w:rsidRPr="00935790" w:rsidRDefault="00F015C6" w:rsidP="00F015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>Сведения о месте нахождения многофункциональных центров предоставления государственных и муниципальных услуг (далее - МФЦ), контактных телефонах, адресах электронной почты, графике работы и адресах официальных сайтов в сети «Инт</w:t>
      </w:r>
      <w:r w:rsidR="0033093F" w:rsidRPr="00935790">
        <w:rPr>
          <w:rFonts w:ascii="Times New Roman" w:hAnsi="Times New Roman"/>
          <w:sz w:val="28"/>
          <w:szCs w:val="28"/>
        </w:rPr>
        <w:t>ернет» приводятся в приложении 4</w:t>
      </w:r>
      <w:r w:rsidRPr="00935790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</w:t>
      </w:r>
    </w:p>
    <w:p w:rsidR="001B5C75" w:rsidRPr="00935790" w:rsidRDefault="001B5C75" w:rsidP="00F015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>1.4. Способы получения информации о правилах предоставления муниципальной услуги:</w:t>
      </w:r>
    </w:p>
    <w:p w:rsidR="001B5C75" w:rsidRPr="00935790" w:rsidRDefault="001B5C75" w:rsidP="00F015C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>лично;</w:t>
      </w:r>
    </w:p>
    <w:p w:rsidR="001B5C75" w:rsidRPr="00935790" w:rsidRDefault="001B5C75" w:rsidP="00F015C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>посредством телефонной связи;</w:t>
      </w:r>
    </w:p>
    <w:p w:rsidR="001B5C75" w:rsidRPr="00935790" w:rsidRDefault="001B5C75" w:rsidP="00F015C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>посредством электронной почты,</w:t>
      </w:r>
    </w:p>
    <w:p w:rsidR="001B5C75" w:rsidRPr="00935790" w:rsidRDefault="001B5C75" w:rsidP="00F015C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>посредством почтовой связи;</w:t>
      </w:r>
    </w:p>
    <w:p w:rsidR="001B5C75" w:rsidRPr="00935790" w:rsidRDefault="001B5C75" w:rsidP="00F015C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 xml:space="preserve">на информационных стендах в помещениях </w:t>
      </w:r>
      <w:r w:rsidRPr="00935790">
        <w:rPr>
          <w:rFonts w:ascii="Times New Roman" w:hAnsi="Times New Roman"/>
          <w:i/>
          <w:sz w:val="28"/>
          <w:szCs w:val="28"/>
        </w:rPr>
        <w:t>Уполномоченного органа</w:t>
      </w:r>
      <w:r w:rsidRPr="00935790">
        <w:rPr>
          <w:rFonts w:ascii="Times New Roman" w:hAnsi="Times New Roman"/>
          <w:sz w:val="28"/>
          <w:szCs w:val="28"/>
        </w:rPr>
        <w:t>, МФЦ;</w:t>
      </w:r>
    </w:p>
    <w:p w:rsidR="001B5C75" w:rsidRPr="00935790" w:rsidRDefault="001B5C75" w:rsidP="00F015C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«Интернет»:</w:t>
      </w:r>
    </w:p>
    <w:p w:rsidR="001B5C75" w:rsidRPr="00935790" w:rsidRDefault="001B5C75" w:rsidP="00F015C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Pr="00935790">
        <w:rPr>
          <w:rFonts w:ascii="Times New Roman" w:hAnsi="Times New Roman"/>
          <w:i/>
          <w:sz w:val="28"/>
          <w:szCs w:val="28"/>
        </w:rPr>
        <w:t>Уполномоченного органа, МФЦ</w:t>
      </w:r>
      <w:r w:rsidRPr="00935790">
        <w:rPr>
          <w:rFonts w:ascii="Times New Roman" w:hAnsi="Times New Roman"/>
          <w:sz w:val="28"/>
          <w:szCs w:val="28"/>
        </w:rPr>
        <w:t>;</w:t>
      </w:r>
    </w:p>
    <w:p w:rsidR="001B5C75" w:rsidRPr="00935790" w:rsidRDefault="001B5C75" w:rsidP="00F015C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>на Едином портале государственных и муниципальных услуг (функций);</w:t>
      </w:r>
    </w:p>
    <w:p w:rsidR="001B5C75" w:rsidRPr="00935790" w:rsidRDefault="001B5C75" w:rsidP="00F015C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>на Региональном портале.</w:t>
      </w:r>
    </w:p>
    <w:p w:rsidR="001B5C75" w:rsidRPr="00935790" w:rsidRDefault="001B5C75" w:rsidP="00F015C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>1.5. Порядок информирования о предоставлении муниципальной услуги.</w:t>
      </w:r>
    </w:p>
    <w:p w:rsidR="001B5C75" w:rsidRPr="00935790" w:rsidRDefault="001B5C75" w:rsidP="00F015C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>1.5.1. Информирование о предоставлении муниципальной услуги осуществляется по следующим вопросам:</w:t>
      </w:r>
    </w:p>
    <w:p w:rsidR="001B5C75" w:rsidRPr="00935790" w:rsidRDefault="001B5C75" w:rsidP="00F015C6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>место нахождения Уполномоченного органа, его структурных подразделений (при наличии), МФЦ;</w:t>
      </w:r>
    </w:p>
    <w:p w:rsidR="001B5C75" w:rsidRPr="00935790" w:rsidRDefault="001B5C75" w:rsidP="00F015C6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1B5C75" w:rsidRPr="00935790" w:rsidRDefault="001B5C75" w:rsidP="00F015C6">
      <w:pPr>
        <w:spacing w:after="0" w:line="240" w:lineRule="auto"/>
        <w:ind w:right="-5" w:firstLine="72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935790">
        <w:rPr>
          <w:rFonts w:ascii="Times New Roman" w:hAnsi="Times New Roman"/>
          <w:sz w:val="28"/>
          <w:szCs w:val="28"/>
        </w:rPr>
        <w:t>график работы Уполномоченного органа, МФЦ;</w:t>
      </w:r>
    </w:p>
    <w:p w:rsidR="001B5C75" w:rsidRPr="00935790" w:rsidRDefault="001B5C75" w:rsidP="00F015C6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>адрес сайта в сети «Интернет» Уполномоченного органа, МФЦ;</w:t>
      </w:r>
    </w:p>
    <w:p w:rsidR="001B5C75" w:rsidRPr="00935790" w:rsidRDefault="001B5C75" w:rsidP="00F015C6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>адрес электронной почты Уполномоченного органа, МФЦ;</w:t>
      </w:r>
    </w:p>
    <w:p w:rsidR="001B5C75" w:rsidRPr="00935790" w:rsidRDefault="001B5C75" w:rsidP="00F015C6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lastRenderedPageBreak/>
        <w:t>нормативные правовые акты по вопросам предоставления муниципальной услуги, в том числе, административный регламент (наименование, номер, дата принятия нормативного правового акта);</w:t>
      </w:r>
    </w:p>
    <w:p w:rsidR="001B5C75" w:rsidRPr="00935790" w:rsidRDefault="001B5C75" w:rsidP="00F015C6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>ход предоставления муниципальной услуги;</w:t>
      </w:r>
    </w:p>
    <w:p w:rsidR="001B5C75" w:rsidRPr="00935790" w:rsidRDefault="001B5C75" w:rsidP="00F015C6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>административные процедуры предоставления муниципальной услуги;</w:t>
      </w:r>
    </w:p>
    <w:p w:rsidR="001B5C75" w:rsidRPr="00935790" w:rsidRDefault="001B5C75" w:rsidP="00F015C6">
      <w:pPr>
        <w:tabs>
          <w:tab w:val="left" w:pos="540"/>
        </w:tabs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>срок предоставления муниципальной услуги;</w:t>
      </w:r>
    </w:p>
    <w:p w:rsidR="001B5C75" w:rsidRPr="00935790" w:rsidRDefault="001B5C75" w:rsidP="00F015C6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 xml:space="preserve">порядок и формы </w:t>
      </w:r>
      <w:proofErr w:type="gramStart"/>
      <w:r w:rsidRPr="00935790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935790">
        <w:rPr>
          <w:rFonts w:ascii="Times New Roman" w:hAnsi="Times New Roman"/>
          <w:sz w:val="28"/>
          <w:szCs w:val="28"/>
        </w:rPr>
        <w:t xml:space="preserve"> предоставлением муниципальной услуги;</w:t>
      </w:r>
    </w:p>
    <w:p w:rsidR="001B5C75" w:rsidRPr="00935790" w:rsidRDefault="001B5C75" w:rsidP="00F015C6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>основания для отказа в предоставлении муниципальной услуги;</w:t>
      </w:r>
    </w:p>
    <w:p w:rsidR="001B5C75" w:rsidRPr="00935790" w:rsidRDefault="001B5C75" w:rsidP="00F015C6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1B5C75" w:rsidRPr="00935790" w:rsidRDefault="001B5C75" w:rsidP="00F015C6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1B5C75" w:rsidRPr="00935790" w:rsidRDefault="001B5C75" w:rsidP="00F015C6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>1.5.2.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1B5C75" w:rsidRPr="00935790" w:rsidRDefault="001B5C75" w:rsidP="00F015C6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>Информирование проводится на русском языке в форме: индивидуального и публичного информирования.</w:t>
      </w:r>
    </w:p>
    <w:p w:rsidR="001B5C75" w:rsidRPr="00935790" w:rsidRDefault="001B5C75" w:rsidP="00F015C6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1B5C75" w:rsidRPr="00935790" w:rsidRDefault="001B5C75" w:rsidP="00F015C6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1B5C75" w:rsidRPr="00935790" w:rsidRDefault="001B5C75" w:rsidP="00F015C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1B5C75" w:rsidRPr="00935790" w:rsidRDefault="001B5C75" w:rsidP="00F015C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 xml:space="preserve">В случае если предоставление информации, необходимой заявителю, не представляется возможным посредством телефона, сотрудник </w:t>
      </w:r>
      <w:r w:rsidRPr="00935790">
        <w:rPr>
          <w:rFonts w:ascii="Times New Roman" w:hAnsi="Times New Roman"/>
          <w:i/>
          <w:sz w:val="28"/>
          <w:szCs w:val="28"/>
        </w:rPr>
        <w:t>Уполномоченного органа/</w:t>
      </w:r>
      <w:r w:rsidRPr="00935790">
        <w:rPr>
          <w:rFonts w:ascii="Times New Roman" w:hAnsi="Times New Roman"/>
          <w:sz w:val="28"/>
          <w:szCs w:val="28"/>
        </w:rPr>
        <w:t xml:space="preserve"> 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1B5C75" w:rsidRPr="00935790" w:rsidRDefault="001B5C75" w:rsidP="00F015C6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(при наличии) Уполномоченного органа. </w:t>
      </w:r>
    </w:p>
    <w:p w:rsidR="001B5C75" w:rsidRPr="00935790" w:rsidRDefault="001B5C75" w:rsidP="00F015C6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 xml:space="preserve">Устное информирование должно проводиться с учетом требований официально-делового стиля речи. Во время разговора необходимо </w:t>
      </w:r>
      <w:r w:rsidRPr="00935790">
        <w:rPr>
          <w:rFonts w:ascii="Times New Roman" w:hAnsi="Times New Roman"/>
          <w:sz w:val="28"/>
          <w:szCs w:val="28"/>
        </w:rPr>
        <w:lastRenderedPageBreak/>
        <w:t>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1B5C75" w:rsidRPr="00935790" w:rsidRDefault="001B5C75" w:rsidP="00F015C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 xml:space="preserve">1.5.4. Индивидуальное письменное информирование осуществляется </w:t>
      </w:r>
      <w:proofErr w:type="gramStart"/>
      <w:r w:rsidRPr="00935790">
        <w:rPr>
          <w:rFonts w:ascii="Times New Roman" w:hAnsi="Times New Roman"/>
          <w:sz w:val="28"/>
          <w:szCs w:val="28"/>
        </w:rPr>
        <w:t>в виде письменного ответа на обращение заинтересованного лица в соответствии с законодательством о порядке</w:t>
      </w:r>
      <w:proofErr w:type="gramEnd"/>
      <w:r w:rsidRPr="00935790">
        <w:rPr>
          <w:rFonts w:ascii="Times New Roman" w:hAnsi="Times New Roman"/>
          <w:sz w:val="28"/>
          <w:szCs w:val="28"/>
        </w:rPr>
        <w:t xml:space="preserve"> рассмотрения обращений граждан.</w:t>
      </w:r>
    </w:p>
    <w:p w:rsidR="001B5C75" w:rsidRPr="00935790" w:rsidRDefault="001B5C75" w:rsidP="00F015C6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>Ответ на обращение предоставляется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 w:rsidR="001B5C75" w:rsidRPr="00935790" w:rsidRDefault="001B5C75" w:rsidP="00F015C6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1B5C75" w:rsidRPr="00935790" w:rsidRDefault="001B5C75" w:rsidP="00F015C6">
      <w:pPr>
        <w:tabs>
          <w:tab w:val="left" w:pos="0"/>
        </w:tabs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административного регламента и муниципального правового акта об его утверждении:</w:t>
      </w:r>
    </w:p>
    <w:p w:rsidR="001B5C75" w:rsidRPr="00935790" w:rsidRDefault="001B5C75" w:rsidP="00F015C6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>в средствах массовой информации;</w:t>
      </w:r>
    </w:p>
    <w:p w:rsidR="001B5C75" w:rsidRPr="00935790" w:rsidRDefault="001B5C75" w:rsidP="00F015C6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>на официальном сайте в сети Интернет;</w:t>
      </w:r>
    </w:p>
    <w:p w:rsidR="001B5C75" w:rsidRPr="00935790" w:rsidRDefault="001B5C75" w:rsidP="00F015C6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>на Едином портале;</w:t>
      </w:r>
    </w:p>
    <w:p w:rsidR="001B5C75" w:rsidRPr="00935790" w:rsidRDefault="001B5C75" w:rsidP="00F015C6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>на Региональном портале;</w:t>
      </w:r>
    </w:p>
    <w:p w:rsidR="001B5C75" w:rsidRPr="00935790" w:rsidRDefault="001B5C75" w:rsidP="00F015C6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>на информационных стендах Уполномоченного органа, МФЦ.</w:t>
      </w:r>
    </w:p>
    <w:p w:rsidR="001B5C75" w:rsidRPr="00935790" w:rsidRDefault="001B5C75" w:rsidP="00F015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5C75" w:rsidRPr="00935790" w:rsidRDefault="001B5C75" w:rsidP="00F015C6">
      <w:pPr>
        <w:pStyle w:val="4"/>
        <w:ind w:left="0"/>
        <w:jc w:val="center"/>
        <w:rPr>
          <w:sz w:val="28"/>
          <w:szCs w:val="28"/>
        </w:rPr>
      </w:pPr>
      <w:r w:rsidRPr="00935790">
        <w:rPr>
          <w:sz w:val="28"/>
          <w:szCs w:val="28"/>
          <w:lang w:val="en-US"/>
        </w:rPr>
        <w:t>II</w:t>
      </w:r>
      <w:r w:rsidRPr="00935790">
        <w:rPr>
          <w:sz w:val="28"/>
          <w:szCs w:val="28"/>
        </w:rPr>
        <w:t>. Стандарт предоставления муниципальной услуги</w:t>
      </w:r>
    </w:p>
    <w:p w:rsidR="001B5C75" w:rsidRPr="00935790" w:rsidRDefault="001B5C75" w:rsidP="00F015C6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1B5C75" w:rsidRPr="00935790" w:rsidRDefault="001B5C75" w:rsidP="00F015C6">
      <w:pPr>
        <w:pStyle w:val="4"/>
        <w:ind w:left="0" w:firstLine="708"/>
        <w:jc w:val="center"/>
        <w:rPr>
          <w:i/>
          <w:iCs/>
          <w:sz w:val="28"/>
          <w:szCs w:val="28"/>
        </w:rPr>
      </w:pPr>
      <w:r w:rsidRPr="00935790">
        <w:rPr>
          <w:i/>
          <w:iCs/>
          <w:sz w:val="28"/>
          <w:szCs w:val="28"/>
        </w:rPr>
        <w:t>2.1. Наименование муниципальной услуги</w:t>
      </w:r>
    </w:p>
    <w:p w:rsidR="00C3027A" w:rsidRPr="00935790" w:rsidRDefault="00C3027A" w:rsidP="00F015C6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3027A" w:rsidRPr="00935790" w:rsidRDefault="00241D56" w:rsidP="00F015C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935790">
        <w:rPr>
          <w:rStyle w:val="itemtext1"/>
          <w:rFonts w:ascii="Times New Roman" w:hAnsi="Times New Roman" w:cs="Times New Roman"/>
          <w:sz w:val="28"/>
          <w:szCs w:val="28"/>
        </w:rPr>
        <w:t xml:space="preserve">Предоставление земельных участков, находящихся в муниципальной собственности, или государственная собственность на </w:t>
      </w:r>
      <w:r w:rsidR="00456EAA" w:rsidRPr="00935790">
        <w:rPr>
          <w:rStyle w:val="itemtext1"/>
          <w:rFonts w:ascii="Times New Roman" w:hAnsi="Times New Roman" w:cs="Times New Roman"/>
          <w:sz w:val="28"/>
          <w:szCs w:val="28"/>
        </w:rPr>
        <w:t xml:space="preserve">которые </w:t>
      </w:r>
      <w:r w:rsidRPr="00935790">
        <w:rPr>
          <w:rStyle w:val="itemtext1"/>
          <w:rFonts w:ascii="Times New Roman" w:hAnsi="Times New Roman" w:cs="Times New Roman"/>
          <w:sz w:val="28"/>
          <w:szCs w:val="28"/>
        </w:rPr>
        <w:t>не разграничена, на торгах</w:t>
      </w:r>
      <w:r w:rsidRPr="00935790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C3027A" w:rsidRPr="00935790">
        <w:rPr>
          <w:rFonts w:ascii="Times New Roman" w:eastAsia="Calibri" w:hAnsi="Times New Roman"/>
          <w:sz w:val="28"/>
          <w:szCs w:val="28"/>
          <w:lang w:eastAsia="ru-RU"/>
        </w:rPr>
        <w:t xml:space="preserve">(далее также – предоставление земельных участков). </w:t>
      </w:r>
    </w:p>
    <w:p w:rsidR="00C3027A" w:rsidRPr="00935790" w:rsidRDefault="00C3027A" w:rsidP="00F015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3027A" w:rsidRPr="00935790" w:rsidRDefault="00C3027A" w:rsidP="00F015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935790">
        <w:rPr>
          <w:rFonts w:ascii="Times New Roman" w:hAnsi="Times New Roman"/>
          <w:i/>
          <w:sz w:val="28"/>
          <w:szCs w:val="28"/>
          <w:lang w:eastAsia="ru-RU"/>
        </w:rPr>
        <w:t xml:space="preserve">2.2. Наименование органа местного самоуправления, </w:t>
      </w:r>
    </w:p>
    <w:p w:rsidR="00C3027A" w:rsidRPr="00935790" w:rsidRDefault="00C3027A" w:rsidP="00F015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proofErr w:type="gramStart"/>
      <w:r w:rsidRPr="00935790">
        <w:rPr>
          <w:rFonts w:ascii="Times New Roman" w:hAnsi="Times New Roman"/>
          <w:i/>
          <w:sz w:val="28"/>
          <w:szCs w:val="28"/>
          <w:lang w:eastAsia="ru-RU"/>
        </w:rPr>
        <w:t>предоставляющего</w:t>
      </w:r>
      <w:proofErr w:type="gramEnd"/>
      <w:r w:rsidRPr="00935790">
        <w:rPr>
          <w:rFonts w:ascii="Times New Roman" w:hAnsi="Times New Roman"/>
          <w:i/>
          <w:sz w:val="28"/>
          <w:szCs w:val="28"/>
          <w:lang w:eastAsia="ru-RU"/>
        </w:rPr>
        <w:t xml:space="preserve"> муниципальную услугу</w:t>
      </w:r>
    </w:p>
    <w:p w:rsidR="00C3027A" w:rsidRPr="00935790" w:rsidRDefault="00C3027A" w:rsidP="00F015C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C3027A" w:rsidRPr="00935790" w:rsidRDefault="00C3027A" w:rsidP="00F01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shd w:val="clear" w:color="auto" w:fill="FFFF00"/>
        </w:rPr>
      </w:pPr>
      <w:r w:rsidRPr="00935790">
        <w:rPr>
          <w:rFonts w:ascii="Times New Roman" w:hAnsi="Times New Roman"/>
          <w:sz w:val="28"/>
          <w:szCs w:val="28"/>
        </w:rPr>
        <w:t xml:space="preserve">2.2.1. </w:t>
      </w:r>
      <w:r w:rsidRPr="00935790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Муниципальная услуга предоставляется:</w:t>
      </w:r>
    </w:p>
    <w:p w:rsidR="00C3027A" w:rsidRPr="00935790" w:rsidRDefault="00F015C6" w:rsidP="00F015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35790">
        <w:rPr>
          <w:rFonts w:ascii="Times New Roman" w:hAnsi="Times New Roman"/>
          <w:sz w:val="28"/>
          <w:szCs w:val="28"/>
        </w:rPr>
        <w:t xml:space="preserve">Управлением имущественных и земельных отношений администрации Бабаевского муниципального </w:t>
      </w:r>
      <w:r w:rsidR="00FE3219" w:rsidRPr="00935790">
        <w:rPr>
          <w:rFonts w:ascii="Times New Roman" w:hAnsi="Times New Roman"/>
          <w:sz w:val="28"/>
          <w:szCs w:val="28"/>
        </w:rPr>
        <w:t>округа</w:t>
      </w:r>
      <w:r w:rsidRPr="00935790">
        <w:rPr>
          <w:rFonts w:ascii="Times New Roman" w:hAnsi="Times New Roman"/>
          <w:sz w:val="28"/>
          <w:szCs w:val="28"/>
        </w:rPr>
        <w:t xml:space="preserve"> Вологодской области</w:t>
      </w:r>
      <w:r w:rsidR="00C3027A" w:rsidRPr="00935790">
        <w:rPr>
          <w:rFonts w:ascii="Times New Roman" w:hAnsi="Times New Roman"/>
          <w:sz w:val="28"/>
          <w:szCs w:val="28"/>
        </w:rPr>
        <w:t>;</w:t>
      </w:r>
      <w:proofErr w:type="gramEnd"/>
    </w:p>
    <w:p w:rsidR="00C3027A" w:rsidRPr="00935790" w:rsidRDefault="00C3027A" w:rsidP="00F01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35790">
        <w:rPr>
          <w:rFonts w:ascii="Times New Roman" w:hAnsi="Times New Roman"/>
          <w:sz w:val="28"/>
          <w:szCs w:val="28"/>
        </w:rPr>
        <w:t xml:space="preserve">МФЦ по месту жительства заявителя - </w:t>
      </w:r>
      <w:r w:rsidR="003C762C" w:rsidRPr="00935790">
        <w:rPr>
          <w:rFonts w:ascii="Times New Roman" w:hAnsi="Times New Roman"/>
          <w:sz w:val="28"/>
          <w:szCs w:val="28"/>
        </w:rPr>
        <w:t>в части</w:t>
      </w:r>
      <w:r w:rsidR="003C762C" w:rsidRPr="00935790">
        <w:rPr>
          <w:rFonts w:ascii="Times New Roman" w:hAnsi="Times New Roman"/>
          <w:i/>
          <w:sz w:val="28"/>
          <w:szCs w:val="28"/>
        </w:rPr>
        <w:t xml:space="preserve"> </w:t>
      </w:r>
      <w:r w:rsidR="003C762C" w:rsidRPr="00935790">
        <w:rPr>
          <w:rFonts w:ascii="Times New Roman" w:hAnsi="Times New Roman"/>
          <w:sz w:val="28"/>
          <w:szCs w:val="28"/>
        </w:rPr>
        <w:t>в части</w:t>
      </w:r>
      <w:r w:rsidR="003C762C" w:rsidRPr="00935790">
        <w:rPr>
          <w:rFonts w:ascii="Times New Roman" w:hAnsi="Times New Roman"/>
          <w:i/>
          <w:sz w:val="28"/>
          <w:szCs w:val="28"/>
        </w:rPr>
        <w:t xml:space="preserve"> </w:t>
      </w:r>
      <w:r w:rsidR="003C762C" w:rsidRPr="00935790">
        <w:rPr>
          <w:rFonts w:ascii="Times New Roman" w:hAnsi="Times New Roman"/>
          <w:sz w:val="28"/>
          <w:szCs w:val="28"/>
        </w:rPr>
        <w:t>приема и (или) выдачи документов на предоставление муниципальной услуги) (при условии заключения соглашений о взаимодействии с МФЦ).</w:t>
      </w:r>
      <w:proofErr w:type="gramEnd"/>
    </w:p>
    <w:p w:rsidR="00C3027A" w:rsidRPr="00935790" w:rsidRDefault="00C3027A" w:rsidP="00F015C6">
      <w:pPr>
        <w:pStyle w:val="a6"/>
        <w:spacing w:before="0" w:after="0"/>
        <w:ind w:firstLine="708"/>
        <w:jc w:val="both"/>
        <w:rPr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 xml:space="preserve">2.2.2. Не допускается требовать от заявителя осуществления действий, в том числе согласований, необходимых для получения муниципальной </w:t>
      </w:r>
      <w:r w:rsidRPr="00935790">
        <w:rPr>
          <w:rFonts w:ascii="Times New Roman" w:hAnsi="Times New Roman"/>
          <w:sz w:val="28"/>
          <w:szCs w:val="28"/>
        </w:rPr>
        <w:lastRenderedPageBreak/>
        <w:t>услуги и связанных с обращением в иные органы и организации, не предусмотренных настоящим административным регламентом</w:t>
      </w:r>
      <w:r w:rsidR="003C762C" w:rsidRPr="00935790">
        <w:rPr>
          <w:rFonts w:ascii="Times New Roman" w:hAnsi="Times New Roman"/>
          <w:sz w:val="28"/>
          <w:szCs w:val="28"/>
        </w:rPr>
        <w:t>.</w:t>
      </w:r>
      <w:r w:rsidRPr="00935790">
        <w:rPr>
          <w:rFonts w:ascii="Times New Roman" w:hAnsi="Times New Roman"/>
          <w:sz w:val="28"/>
          <w:szCs w:val="28"/>
        </w:rPr>
        <w:t xml:space="preserve"> </w:t>
      </w:r>
    </w:p>
    <w:p w:rsidR="00C3027A" w:rsidRPr="00935790" w:rsidRDefault="00C3027A" w:rsidP="00F015C6">
      <w:pPr>
        <w:pStyle w:val="a6"/>
        <w:spacing w:before="0" w:after="0"/>
        <w:ind w:firstLine="0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C3027A" w:rsidRPr="00935790" w:rsidRDefault="00C3027A" w:rsidP="00F015C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935790">
        <w:rPr>
          <w:rFonts w:ascii="Times New Roman" w:hAnsi="Times New Roman"/>
          <w:i/>
          <w:sz w:val="28"/>
          <w:szCs w:val="28"/>
          <w:lang w:eastAsia="ru-RU"/>
        </w:rPr>
        <w:t xml:space="preserve">2.3. Результат предоставления </w:t>
      </w:r>
    </w:p>
    <w:p w:rsidR="00C3027A" w:rsidRPr="00935790" w:rsidRDefault="00C3027A" w:rsidP="00F015C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935790">
        <w:rPr>
          <w:rFonts w:ascii="Times New Roman" w:hAnsi="Times New Roman"/>
          <w:i/>
          <w:sz w:val="28"/>
          <w:szCs w:val="28"/>
          <w:lang w:eastAsia="ru-RU"/>
        </w:rPr>
        <w:t>муниципальной услуги</w:t>
      </w:r>
    </w:p>
    <w:p w:rsidR="00C3027A" w:rsidRPr="00935790" w:rsidRDefault="00C3027A" w:rsidP="00F015C6">
      <w:pPr>
        <w:spacing w:after="0" w:line="240" w:lineRule="auto"/>
        <w:ind w:firstLine="720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C3027A" w:rsidRPr="00935790" w:rsidRDefault="004F107B" w:rsidP="00F015C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>Результатом предоставления муниципальной услуги является:</w:t>
      </w:r>
    </w:p>
    <w:p w:rsidR="00241D56" w:rsidRPr="00935790" w:rsidRDefault="004F107B" w:rsidP="00F015C6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  <w:lang w:eastAsia="en-US"/>
        </w:rPr>
      </w:pPr>
      <w:r w:rsidRPr="00935790">
        <w:rPr>
          <w:rFonts w:ascii="Times New Roman" w:hAnsi="Times New Roman" w:cs="Times New Roman"/>
          <w:sz w:val="28"/>
          <w:szCs w:val="28"/>
          <w:lang w:eastAsia="en-US"/>
        </w:rPr>
        <w:t>выдача (направление) заявителю договора купли-продажи земельного участка в трёх экземплярах, в случае его предоставления в собственность по результатам аукциона.</w:t>
      </w:r>
    </w:p>
    <w:p w:rsidR="00241D56" w:rsidRPr="00935790" w:rsidRDefault="004F107B" w:rsidP="00F015C6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  <w:lang w:eastAsia="en-US"/>
        </w:rPr>
      </w:pPr>
      <w:r w:rsidRPr="00935790">
        <w:rPr>
          <w:rFonts w:ascii="Times New Roman" w:hAnsi="Times New Roman" w:cs="Times New Roman"/>
          <w:sz w:val="28"/>
          <w:szCs w:val="28"/>
          <w:lang w:eastAsia="en-US"/>
        </w:rPr>
        <w:t>выдача (направление) заявителю проекта договора аренды земельного участка в трёх экземплярах, в случае его предоставления в аренду по результатам аукциона.</w:t>
      </w:r>
    </w:p>
    <w:p w:rsidR="00241D56" w:rsidRPr="00935790" w:rsidRDefault="004F107B" w:rsidP="00F015C6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  <w:lang w:eastAsia="en-US"/>
        </w:rPr>
      </w:pPr>
      <w:r w:rsidRPr="00935790">
        <w:rPr>
          <w:rFonts w:ascii="Times New Roman" w:hAnsi="Times New Roman" w:cs="Times New Roman"/>
          <w:sz w:val="28"/>
          <w:szCs w:val="28"/>
          <w:lang w:eastAsia="en-US"/>
        </w:rPr>
        <w:t>выдача (направление) заявителю уведомления</w:t>
      </w:r>
      <w:r w:rsidRPr="00935790"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 w:rsidRPr="00935790">
        <w:rPr>
          <w:rFonts w:ascii="Times New Roman" w:hAnsi="Times New Roman" w:cs="Times New Roman"/>
          <w:sz w:val="28"/>
          <w:szCs w:val="28"/>
          <w:lang w:eastAsia="en-US"/>
        </w:rPr>
        <w:t>об отказе в предоставлен</w:t>
      </w:r>
      <w:r w:rsidR="00241D56" w:rsidRPr="00935790">
        <w:rPr>
          <w:rFonts w:ascii="Times New Roman" w:hAnsi="Times New Roman" w:cs="Times New Roman"/>
          <w:sz w:val="28"/>
          <w:szCs w:val="28"/>
          <w:lang w:eastAsia="en-US"/>
        </w:rPr>
        <w:t>ии муниципальной услуги, с указанием всех оснований отказа.</w:t>
      </w:r>
    </w:p>
    <w:p w:rsidR="00C3027A" w:rsidRPr="00935790" w:rsidRDefault="00C3027A" w:rsidP="00F015C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3027A" w:rsidRPr="00935790" w:rsidRDefault="00C3027A" w:rsidP="00F015C6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i/>
          <w:iCs/>
          <w:sz w:val="28"/>
          <w:szCs w:val="28"/>
        </w:rPr>
        <w:t>2.4. Срок предоставления муниципальной услуги</w:t>
      </w:r>
    </w:p>
    <w:p w:rsidR="00C3027A" w:rsidRPr="00935790" w:rsidRDefault="00C3027A" w:rsidP="00F015C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41D56" w:rsidRPr="00935790" w:rsidRDefault="00241D56" w:rsidP="00F015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35790">
        <w:rPr>
          <w:rFonts w:ascii="Times New Roman" w:hAnsi="Times New Roman" w:cs="Times New Roman"/>
          <w:sz w:val="28"/>
          <w:szCs w:val="28"/>
        </w:rPr>
        <w:t xml:space="preserve">Общий срок предоставления муниципальной услуги составляет </w:t>
      </w:r>
      <w:r w:rsidR="004F107B" w:rsidRPr="00935790">
        <w:rPr>
          <w:rFonts w:ascii="Times New Roman" w:hAnsi="Times New Roman" w:cs="Times New Roman"/>
          <w:sz w:val="28"/>
          <w:szCs w:val="28"/>
        </w:rPr>
        <w:t>120 к</w:t>
      </w:r>
      <w:r w:rsidRPr="00935790">
        <w:rPr>
          <w:rFonts w:ascii="Times New Roman" w:hAnsi="Times New Roman" w:cs="Times New Roman"/>
          <w:sz w:val="28"/>
          <w:szCs w:val="28"/>
        </w:rPr>
        <w:t>алендарных дней со дня регистрации заявления о предоставлении муниципальной услуги в Уполномоченный орган.</w:t>
      </w:r>
    </w:p>
    <w:p w:rsidR="00241D56" w:rsidRPr="00935790" w:rsidRDefault="00241D56" w:rsidP="00F015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35790">
        <w:rPr>
          <w:rFonts w:ascii="Times New Roman" w:hAnsi="Times New Roman" w:cs="Times New Roman"/>
          <w:sz w:val="28"/>
          <w:szCs w:val="28"/>
        </w:rPr>
        <w:t>В общий срок предоставления муниципальной услуги входит срок направления межведомственных запросов и получения на них ответов, а также срок, необходимый для проведения аукциона, срок выдачи (направления) заявителю документов, являющихся результатом предоставления муниципальной услуги.</w:t>
      </w:r>
    </w:p>
    <w:p w:rsidR="00241D56" w:rsidRPr="00935790" w:rsidRDefault="00241D56" w:rsidP="00F015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35790">
        <w:rPr>
          <w:rFonts w:ascii="Times New Roman" w:hAnsi="Times New Roman" w:cs="Times New Roman"/>
          <w:sz w:val="28"/>
          <w:szCs w:val="28"/>
        </w:rPr>
        <w:t>В случае подачи заявления в МФЦ срок предоставления муниципальной услуги исчисляется со дня регистрации заявления о предоставлении муниципальной услуги в Уполномоченном органе.</w:t>
      </w:r>
    </w:p>
    <w:p w:rsidR="00241D56" w:rsidRPr="00935790" w:rsidRDefault="004F107B" w:rsidP="00F015C6">
      <w:pPr>
        <w:pStyle w:val="ConsPlusNormal"/>
        <w:jc w:val="both"/>
        <w:rPr>
          <w:sz w:val="28"/>
          <w:szCs w:val="28"/>
        </w:rPr>
      </w:pPr>
      <w:r w:rsidRPr="00935790">
        <w:rPr>
          <w:rFonts w:ascii="Times New Roman" w:hAnsi="Times New Roman" w:cs="Times New Roman"/>
          <w:sz w:val="28"/>
          <w:szCs w:val="28"/>
        </w:rPr>
        <w:t xml:space="preserve">Срок выдачи (направления) заявителю документов, являющихся результатом предоставления муниципальной услуги составляет не более трёх дней </w:t>
      </w:r>
      <w:proofErr w:type="gramStart"/>
      <w:r w:rsidRPr="00935790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935790">
        <w:rPr>
          <w:rFonts w:ascii="Times New Roman" w:hAnsi="Times New Roman" w:cs="Times New Roman"/>
          <w:sz w:val="28"/>
          <w:szCs w:val="28"/>
        </w:rPr>
        <w:t xml:space="preserve"> документов, являющихся результатом предоставления муниципальной услуги</w:t>
      </w:r>
      <w:r w:rsidRPr="00935790">
        <w:rPr>
          <w:sz w:val="28"/>
          <w:szCs w:val="28"/>
        </w:rPr>
        <w:t>.</w:t>
      </w:r>
    </w:p>
    <w:p w:rsidR="00C3027A" w:rsidRPr="00935790" w:rsidRDefault="00C3027A" w:rsidP="00F015C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F5EFF" w:rsidRPr="00935790" w:rsidRDefault="006F5EFF" w:rsidP="00F015C6">
      <w:pPr>
        <w:spacing w:after="0" w:line="240" w:lineRule="auto"/>
        <w:ind w:firstLine="720"/>
        <w:jc w:val="center"/>
        <w:rPr>
          <w:rFonts w:ascii="Times New Roman" w:hAnsi="Times New Roman"/>
          <w:i/>
          <w:sz w:val="28"/>
          <w:szCs w:val="28"/>
        </w:rPr>
      </w:pPr>
      <w:r w:rsidRPr="00935790">
        <w:rPr>
          <w:rFonts w:ascii="Times New Roman" w:hAnsi="Times New Roman"/>
          <w:i/>
          <w:sz w:val="28"/>
          <w:szCs w:val="28"/>
        </w:rPr>
        <w:t xml:space="preserve">2.5. </w:t>
      </w:r>
      <w:r w:rsidRPr="00935790">
        <w:rPr>
          <w:rFonts w:ascii="Times New Roman" w:hAnsi="Times New Roman"/>
          <w:i/>
          <w:color w:val="000000" w:themeColor="text1"/>
          <w:sz w:val="28"/>
          <w:szCs w:val="28"/>
        </w:rPr>
        <w:t>Правовые основания для предоставления</w:t>
      </w:r>
      <w:r w:rsidR="007E5A71" w:rsidRPr="00935790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935790">
        <w:rPr>
          <w:rFonts w:ascii="Times New Roman" w:hAnsi="Times New Roman"/>
          <w:i/>
          <w:color w:val="000000" w:themeColor="text1"/>
          <w:sz w:val="28"/>
          <w:szCs w:val="28"/>
        </w:rPr>
        <w:t>муниципальной услуги</w:t>
      </w:r>
    </w:p>
    <w:p w:rsidR="006F5EFF" w:rsidRPr="00935790" w:rsidRDefault="006F5EFF" w:rsidP="00F015C6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C3027A" w:rsidRPr="00935790" w:rsidRDefault="00C3027A" w:rsidP="00F015C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5790">
        <w:rPr>
          <w:rFonts w:ascii="Times New Roman" w:hAnsi="Times New Roman"/>
          <w:bCs/>
          <w:sz w:val="28"/>
          <w:szCs w:val="28"/>
          <w:lang w:eastAsia="ru-RU"/>
        </w:rPr>
        <w:t xml:space="preserve">Предоставление муниципальной услуги </w:t>
      </w:r>
      <w:r w:rsidRPr="00935790">
        <w:rPr>
          <w:rFonts w:ascii="Times New Roman" w:hAnsi="Times New Roman"/>
          <w:sz w:val="28"/>
          <w:szCs w:val="28"/>
          <w:lang w:eastAsia="ru-RU"/>
        </w:rPr>
        <w:t xml:space="preserve">осуществляется в соответствии </w:t>
      </w:r>
      <w:r w:rsidRPr="00935790">
        <w:rPr>
          <w:rFonts w:ascii="Times New Roman" w:hAnsi="Times New Roman"/>
          <w:sz w:val="28"/>
          <w:szCs w:val="28"/>
          <w:lang w:val="en-US" w:eastAsia="ru-RU"/>
        </w:rPr>
        <w:t>c</w:t>
      </w:r>
      <w:r w:rsidRPr="00935790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C3027A" w:rsidRPr="00935790" w:rsidRDefault="00C3027A" w:rsidP="00F015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iCs/>
          <w:sz w:val="28"/>
          <w:szCs w:val="28"/>
          <w:lang w:eastAsia="ru-RU"/>
        </w:rPr>
      </w:pPr>
      <w:r w:rsidRPr="00935790">
        <w:rPr>
          <w:rFonts w:ascii="Times New Roman" w:eastAsia="Calibri" w:hAnsi="Times New Roman"/>
          <w:iCs/>
          <w:sz w:val="28"/>
          <w:szCs w:val="28"/>
          <w:lang w:eastAsia="ru-RU"/>
        </w:rPr>
        <w:t xml:space="preserve">Гражданским </w:t>
      </w:r>
      <w:hyperlink r:id="rId16" w:history="1">
        <w:r w:rsidRPr="00935790">
          <w:rPr>
            <w:rFonts w:ascii="Times New Roman" w:eastAsia="Calibri" w:hAnsi="Times New Roman"/>
            <w:iCs/>
            <w:sz w:val="28"/>
            <w:szCs w:val="28"/>
            <w:lang w:eastAsia="ru-RU"/>
          </w:rPr>
          <w:t>кодексом</w:t>
        </w:r>
      </w:hyperlink>
      <w:r w:rsidRPr="00935790">
        <w:rPr>
          <w:rFonts w:ascii="Times New Roman" w:eastAsia="Calibri" w:hAnsi="Times New Roman"/>
          <w:iCs/>
          <w:sz w:val="28"/>
          <w:szCs w:val="28"/>
          <w:lang w:eastAsia="ru-RU"/>
        </w:rPr>
        <w:t xml:space="preserve"> Российской Федерации (часть первая)</w:t>
      </w:r>
      <w:r w:rsidR="006F5EFF" w:rsidRPr="00935790">
        <w:rPr>
          <w:rFonts w:ascii="Times New Roman" w:eastAsia="Calibri" w:hAnsi="Times New Roman"/>
          <w:iCs/>
          <w:sz w:val="28"/>
          <w:szCs w:val="28"/>
          <w:lang w:eastAsia="ru-RU"/>
        </w:rPr>
        <w:t>;</w:t>
      </w:r>
    </w:p>
    <w:p w:rsidR="00C3027A" w:rsidRPr="00935790" w:rsidRDefault="00C3027A" w:rsidP="00F015C6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935790">
        <w:rPr>
          <w:rFonts w:ascii="Times New Roman" w:eastAsia="MS Mincho" w:hAnsi="Times New Roman"/>
          <w:sz w:val="28"/>
          <w:szCs w:val="28"/>
          <w:lang w:eastAsia="ru-RU"/>
        </w:rPr>
        <w:t>Земельным кодексом Российской Федерации</w:t>
      </w:r>
      <w:r w:rsidR="006F5EFF" w:rsidRPr="00935790">
        <w:rPr>
          <w:rFonts w:ascii="Times New Roman" w:eastAsia="MS Mincho" w:hAnsi="Times New Roman"/>
          <w:sz w:val="28"/>
          <w:szCs w:val="28"/>
          <w:lang w:eastAsia="ru-RU"/>
        </w:rPr>
        <w:t>;</w:t>
      </w:r>
    </w:p>
    <w:p w:rsidR="00C3027A" w:rsidRPr="00935790" w:rsidRDefault="00C3027A" w:rsidP="00F015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iCs/>
          <w:sz w:val="28"/>
          <w:szCs w:val="28"/>
          <w:lang w:eastAsia="ru-RU"/>
        </w:rPr>
      </w:pPr>
      <w:r w:rsidRPr="00935790">
        <w:rPr>
          <w:rFonts w:ascii="Times New Roman" w:eastAsia="Calibri" w:hAnsi="Times New Roman"/>
          <w:iCs/>
          <w:sz w:val="28"/>
          <w:szCs w:val="28"/>
          <w:lang w:eastAsia="ru-RU"/>
        </w:rPr>
        <w:t xml:space="preserve">Градостроительным </w:t>
      </w:r>
      <w:hyperlink r:id="rId17" w:history="1">
        <w:r w:rsidRPr="00935790">
          <w:rPr>
            <w:rFonts w:ascii="Times New Roman" w:eastAsia="Calibri" w:hAnsi="Times New Roman"/>
            <w:iCs/>
            <w:sz w:val="28"/>
            <w:szCs w:val="28"/>
            <w:lang w:eastAsia="ru-RU"/>
          </w:rPr>
          <w:t>кодексом</w:t>
        </w:r>
      </w:hyperlink>
      <w:r w:rsidRPr="00935790">
        <w:rPr>
          <w:rFonts w:ascii="Times New Roman" w:eastAsia="Calibri" w:hAnsi="Times New Roman"/>
          <w:iCs/>
          <w:sz w:val="28"/>
          <w:szCs w:val="28"/>
          <w:lang w:eastAsia="ru-RU"/>
        </w:rPr>
        <w:t xml:space="preserve"> Российской Федерации</w:t>
      </w:r>
      <w:r w:rsidR="006F5EFF" w:rsidRPr="00935790">
        <w:rPr>
          <w:rFonts w:ascii="Times New Roman" w:eastAsia="Calibri" w:hAnsi="Times New Roman"/>
          <w:iCs/>
          <w:sz w:val="28"/>
          <w:szCs w:val="28"/>
          <w:lang w:eastAsia="ru-RU"/>
        </w:rPr>
        <w:t>;</w:t>
      </w:r>
    </w:p>
    <w:p w:rsidR="006F5EFF" w:rsidRPr="00935790" w:rsidRDefault="00092C9D" w:rsidP="00F015C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5790">
        <w:rPr>
          <w:rFonts w:ascii="Times New Roman" w:hAnsi="Times New Roman"/>
          <w:color w:val="000000"/>
          <w:sz w:val="28"/>
          <w:szCs w:val="28"/>
        </w:rPr>
        <w:t> </w:t>
      </w:r>
      <w:r w:rsidR="006F5EFF" w:rsidRPr="00935790">
        <w:rPr>
          <w:rFonts w:ascii="Times New Roman" w:hAnsi="Times New Roman"/>
          <w:color w:val="000000" w:themeColor="text1"/>
          <w:sz w:val="28"/>
          <w:szCs w:val="28"/>
        </w:rPr>
        <w:t>Федеральным законом</w:t>
      </w:r>
      <w:r w:rsidR="007E5A71" w:rsidRPr="0093579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5EFF" w:rsidRPr="00935790">
        <w:rPr>
          <w:rFonts w:ascii="Times New Roman" w:hAnsi="Times New Roman"/>
          <w:color w:val="000000" w:themeColor="text1"/>
          <w:sz w:val="28"/>
          <w:szCs w:val="28"/>
        </w:rPr>
        <w:t>от 24 ноября 1995 года № 181-ФЗ «О социальной защите инвалидов в Российской Федерации»;</w:t>
      </w:r>
    </w:p>
    <w:p w:rsidR="00092C9D" w:rsidRPr="00935790" w:rsidRDefault="00092C9D" w:rsidP="00F015C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35790">
        <w:rPr>
          <w:rFonts w:ascii="Times New Roman" w:hAnsi="Times New Roman"/>
          <w:color w:val="000000"/>
          <w:sz w:val="28"/>
          <w:szCs w:val="28"/>
        </w:rPr>
        <w:t>Федеральным законом от 6 октября 2003 года № 131-ФЗ «Об общих принципах организации местного самоуправления в Российской Федерации»;</w:t>
      </w:r>
    </w:p>
    <w:p w:rsidR="00092C9D" w:rsidRPr="00935790" w:rsidRDefault="00092C9D" w:rsidP="00F015C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35790">
        <w:rPr>
          <w:rFonts w:ascii="Times New Roman" w:hAnsi="Times New Roman"/>
          <w:color w:val="000000"/>
          <w:sz w:val="28"/>
          <w:szCs w:val="28"/>
        </w:rPr>
        <w:t>Федеральным законом от 27 июля 2010 года № 210-ФЗ «Об организации предоставления государственных и муниципальных услуг»;</w:t>
      </w:r>
    </w:p>
    <w:p w:rsidR="00C3027A" w:rsidRPr="00935790" w:rsidRDefault="00C3027A" w:rsidP="00F015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5790">
        <w:rPr>
          <w:rFonts w:ascii="Times New Roman" w:hAnsi="Times New Roman"/>
          <w:color w:val="000000" w:themeColor="text1"/>
          <w:sz w:val="28"/>
          <w:szCs w:val="28"/>
        </w:rPr>
        <w:lastRenderedPageBreak/>
        <w:t>Федеральным законом от 06 апреля 2011</w:t>
      </w:r>
      <w:r w:rsidR="00DF5D6A" w:rsidRPr="0093579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35790">
        <w:rPr>
          <w:rFonts w:ascii="Times New Roman" w:hAnsi="Times New Roman"/>
          <w:color w:val="000000" w:themeColor="text1"/>
          <w:sz w:val="28"/>
          <w:szCs w:val="28"/>
        </w:rPr>
        <w:t>года</w:t>
      </w:r>
      <w:r w:rsidR="007E5A71" w:rsidRPr="0093579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35790">
        <w:rPr>
          <w:rFonts w:ascii="Times New Roman" w:hAnsi="Times New Roman"/>
          <w:color w:val="000000" w:themeColor="text1"/>
          <w:sz w:val="28"/>
          <w:szCs w:val="28"/>
        </w:rPr>
        <w:t>№ 63-ФЗ «Об электронной подписи»;</w:t>
      </w:r>
    </w:p>
    <w:p w:rsidR="00C3027A" w:rsidRPr="00935790" w:rsidRDefault="00C3027A" w:rsidP="00F015C6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>настоящим административным регламентом.</w:t>
      </w:r>
    </w:p>
    <w:p w:rsidR="00C3027A" w:rsidRPr="00935790" w:rsidRDefault="00C3027A" w:rsidP="00F015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C3027A" w:rsidRPr="00935790" w:rsidRDefault="00C3027A" w:rsidP="00F015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935790">
        <w:rPr>
          <w:rFonts w:ascii="Times New Roman" w:hAnsi="Times New Roman"/>
          <w:i/>
          <w:sz w:val="28"/>
          <w:szCs w:val="28"/>
        </w:rPr>
        <w:t xml:space="preserve">2.6. </w:t>
      </w:r>
      <w:r w:rsidRPr="00935790">
        <w:rPr>
          <w:rFonts w:ascii="Times New Roman" w:hAnsi="Times New Roman"/>
          <w:i/>
          <w:color w:val="000000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C3027A" w:rsidRPr="00935790" w:rsidRDefault="00C3027A" w:rsidP="00F015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C3027A" w:rsidRPr="00935790" w:rsidRDefault="00C3027A" w:rsidP="00F015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  <w:lang w:eastAsia="ru-RU"/>
        </w:rPr>
        <w:t xml:space="preserve">2.6.1. </w:t>
      </w:r>
      <w:r w:rsidRPr="00935790">
        <w:rPr>
          <w:rFonts w:ascii="Times New Roman" w:hAnsi="Times New Roman"/>
          <w:sz w:val="28"/>
          <w:szCs w:val="28"/>
        </w:rPr>
        <w:t>В целях предоставления муниципальной услуги заявитель представляет (направляет) следующие документы:</w:t>
      </w:r>
    </w:p>
    <w:p w:rsidR="00C3027A" w:rsidRPr="00935790" w:rsidRDefault="00C3027A" w:rsidP="00F015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color w:val="000000" w:themeColor="text1"/>
          <w:sz w:val="28"/>
          <w:szCs w:val="28"/>
        </w:rPr>
        <w:t>а) заявление по форме</w:t>
      </w:r>
      <w:r w:rsidR="00092C9D" w:rsidRPr="00935790">
        <w:rPr>
          <w:rFonts w:ascii="Times New Roman" w:hAnsi="Times New Roman"/>
          <w:color w:val="000000" w:themeColor="text1"/>
          <w:sz w:val="28"/>
          <w:szCs w:val="28"/>
        </w:rPr>
        <w:t xml:space="preserve"> согласно </w:t>
      </w:r>
      <w:r w:rsidRPr="00935790">
        <w:rPr>
          <w:rFonts w:ascii="Times New Roman" w:hAnsi="Times New Roman"/>
          <w:color w:val="000000" w:themeColor="text1"/>
          <w:sz w:val="28"/>
          <w:szCs w:val="28"/>
        </w:rPr>
        <w:t>приложени</w:t>
      </w:r>
      <w:r w:rsidR="00092C9D" w:rsidRPr="00935790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935790">
        <w:rPr>
          <w:rFonts w:ascii="Times New Roman" w:hAnsi="Times New Roman"/>
          <w:color w:val="000000" w:themeColor="text1"/>
          <w:sz w:val="28"/>
          <w:szCs w:val="28"/>
        </w:rPr>
        <w:t xml:space="preserve"> 1 к</w:t>
      </w:r>
      <w:r w:rsidRPr="00935790">
        <w:rPr>
          <w:rFonts w:ascii="Times New Roman" w:hAnsi="Times New Roman"/>
          <w:sz w:val="28"/>
          <w:szCs w:val="28"/>
        </w:rPr>
        <w:t xml:space="preserve"> настоящему административному регламенту.</w:t>
      </w:r>
    </w:p>
    <w:p w:rsidR="00092C9D" w:rsidRPr="00935790" w:rsidRDefault="00092C9D" w:rsidP="00F015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>Заявление заполняется разборчиво, в машинописном виде или от руки. Заявление заверяется подписью заявителя (его уполномоченного представителя).</w:t>
      </w:r>
    </w:p>
    <w:p w:rsidR="00092C9D" w:rsidRPr="00935790" w:rsidRDefault="00092C9D" w:rsidP="00F015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 xml:space="preserve">Заявление, по просьбе заявителя, может быть заполнено специалистом, ответственным за прием документов, с помощью компьютера или от руки. </w:t>
      </w:r>
      <w:proofErr w:type="gramStart"/>
      <w:r w:rsidRPr="00935790">
        <w:rPr>
          <w:rFonts w:ascii="Times New Roman" w:hAnsi="Times New Roman"/>
          <w:sz w:val="28"/>
          <w:szCs w:val="28"/>
        </w:rPr>
        <w:t xml:space="preserve">В последнем случае заявитель (его уполномоченный представитель) вписывает в заявление от руки свои фамилию, имя, отчество (полностью) и ставит подпись. </w:t>
      </w:r>
      <w:proofErr w:type="gramEnd"/>
    </w:p>
    <w:p w:rsidR="00092C9D" w:rsidRPr="00935790" w:rsidRDefault="00092C9D" w:rsidP="00F015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>Заявление составляется в единственном экземпляре – оригинале.</w:t>
      </w:r>
    </w:p>
    <w:p w:rsidR="00092C9D" w:rsidRDefault="00092C9D" w:rsidP="00F015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>При заполнении заявления не допускается использование сокращений слов и аббревиатур. Ответы на содержащиеся в заявлении вопросы должны быть конкретными и исчерпывающими;</w:t>
      </w:r>
    </w:p>
    <w:p w:rsidR="00935790" w:rsidRPr="00935790" w:rsidRDefault="00935790" w:rsidP="00F015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 xml:space="preserve">При получении результата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результата предоставления муниципальной услуги в отношении несовершеннолетнего, </w:t>
      </w:r>
      <w:proofErr w:type="gramStart"/>
      <w:r w:rsidRPr="00935790">
        <w:rPr>
          <w:rFonts w:ascii="Times New Roman" w:hAnsi="Times New Roman"/>
          <w:sz w:val="28"/>
          <w:szCs w:val="28"/>
        </w:rPr>
        <w:t>оформленных</w:t>
      </w:r>
      <w:proofErr w:type="gramEnd"/>
      <w:r w:rsidRPr="00935790">
        <w:rPr>
          <w:rFonts w:ascii="Times New Roman" w:hAnsi="Times New Roman"/>
          <w:sz w:val="28"/>
          <w:szCs w:val="28"/>
        </w:rPr>
        <w:t xml:space="preserve">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92C9D" w:rsidRPr="00935790" w:rsidRDefault="006F5EFF" w:rsidP="00F01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>б)</w:t>
      </w:r>
      <w:r w:rsidR="00092C9D" w:rsidRPr="00935790">
        <w:rPr>
          <w:rFonts w:ascii="Times New Roman" w:hAnsi="Times New Roman"/>
          <w:sz w:val="28"/>
          <w:szCs w:val="28"/>
        </w:rPr>
        <w:t xml:space="preserve"> копия документа, удостоверяющего личность заявителя (для гражданина), либо личность представителя заявителя;</w:t>
      </w:r>
    </w:p>
    <w:p w:rsidR="00092C9D" w:rsidRPr="00935790" w:rsidRDefault="00092C9D" w:rsidP="00F01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>в) копия документа, удостоверяющего права (полномочия) представителя гражданина или юридического лица, если с заявлением обращается представитель заявителя;</w:t>
      </w:r>
    </w:p>
    <w:p w:rsidR="00092C9D" w:rsidRPr="00935790" w:rsidRDefault="006F5EFF" w:rsidP="00F01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>г)</w:t>
      </w:r>
      <w:r w:rsidR="004F107B" w:rsidRPr="00935790">
        <w:rPr>
          <w:rFonts w:ascii="Times New Roman" w:hAnsi="Times New Roman"/>
          <w:sz w:val="28"/>
          <w:szCs w:val="28"/>
        </w:rPr>
        <w:t xml:space="preserve"> учредительные документы для юридических лиц;</w:t>
      </w:r>
    </w:p>
    <w:p w:rsidR="00C3027A" w:rsidRPr="00935790" w:rsidRDefault="00C3027A" w:rsidP="00F015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5790">
        <w:rPr>
          <w:rFonts w:ascii="Times New Roman" w:hAnsi="Times New Roman"/>
          <w:sz w:val="28"/>
          <w:szCs w:val="28"/>
        </w:rPr>
        <w:t xml:space="preserve">2.6.2. Заявление и прилагаемые документы представляются заявителем в Уполномоченный орган (МФЦ) </w:t>
      </w:r>
      <w:r w:rsidRPr="00935790">
        <w:rPr>
          <w:rFonts w:ascii="Times New Roman" w:hAnsi="Times New Roman"/>
          <w:sz w:val="28"/>
          <w:szCs w:val="28"/>
          <w:lang w:eastAsia="ru-RU"/>
        </w:rPr>
        <w:t xml:space="preserve">лично или посредством почтовой связи на бумажном носителе либо в форме электронного документа с использованием </w:t>
      </w:r>
      <w:r w:rsidRPr="00935790">
        <w:rPr>
          <w:rFonts w:ascii="Times New Roman" w:hAnsi="Times New Roman"/>
          <w:sz w:val="28"/>
          <w:szCs w:val="28"/>
          <w:lang w:eastAsia="ru-RU"/>
        </w:rPr>
        <w:lastRenderedPageBreak/>
        <w:t>информационно-телекоммуникационной сети «Интернет» (</w:t>
      </w:r>
      <w:r w:rsidRPr="00935790">
        <w:rPr>
          <w:rFonts w:ascii="Times New Roman" w:hAnsi="Times New Roman"/>
          <w:sz w:val="28"/>
          <w:szCs w:val="28"/>
        </w:rPr>
        <w:t xml:space="preserve">с использованием </w:t>
      </w:r>
      <w:r w:rsidR="00456EAA" w:rsidRPr="00935790">
        <w:rPr>
          <w:rFonts w:ascii="Times New Roman" w:hAnsi="Times New Roman"/>
          <w:sz w:val="28"/>
          <w:szCs w:val="28"/>
        </w:rPr>
        <w:t xml:space="preserve">Единого </w:t>
      </w:r>
      <w:r w:rsidRPr="00935790">
        <w:rPr>
          <w:rFonts w:ascii="Times New Roman" w:hAnsi="Times New Roman"/>
          <w:sz w:val="28"/>
          <w:szCs w:val="28"/>
        </w:rPr>
        <w:t>портала либо путем направления электронного документа на официальную электронную почту Уполномоченного органа).</w:t>
      </w:r>
    </w:p>
    <w:p w:rsidR="00C3027A" w:rsidRPr="00935790" w:rsidRDefault="00C3027A" w:rsidP="00F01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ru-RU"/>
        </w:rPr>
      </w:pPr>
      <w:r w:rsidRPr="00935790">
        <w:rPr>
          <w:rFonts w:ascii="Times New Roman" w:hAnsi="Times New Roman"/>
          <w:sz w:val="28"/>
          <w:szCs w:val="28"/>
        </w:rPr>
        <w:t>2.6.3</w:t>
      </w:r>
      <w:r w:rsidR="000F4C70" w:rsidRPr="0093579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F107B" w:rsidRPr="00935790">
        <w:rPr>
          <w:rFonts w:ascii="Times New Roman" w:hAnsi="Times New Roman"/>
          <w:color w:val="000000"/>
          <w:sz w:val="28"/>
          <w:szCs w:val="28"/>
        </w:rPr>
        <w:t>В случае направления заявления и прилагаемых к нему документов в электронной форме, а также копий документов, необходимых для предоставления муниципальной услуги, заявление, такие документы и их копии подписываются допустимым видом электронной подписи, отвечающей требованиям Федерального закона</w:t>
      </w:r>
      <w:r w:rsidR="007E5A71" w:rsidRPr="009357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107B" w:rsidRPr="00935790">
        <w:rPr>
          <w:rFonts w:ascii="Times New Roman" w:hAnsi="Times New Roman"/>
          <w:color w:val="000000" w:themeColor="text1"/>
          <w:sz w:val="28"/>
          <w:szCs w:val="28"/>
        </w:rPr>
        <w:t>от 6 апреля 2011 года № 63-ФЗ «Об электронной подписи» и статей 21.1 и 21.2 Федерального закона от 27 июля 2010 года № 210-ФЗ «Об организации</w:t>
      </w:r>
      <w:proofErr w:type="gramEnd"/>
      <w:r w:rsidR="004F107B" w:rsidRPr="00935790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предоставления государственных и муниципальных услуг».</w:t>
      </w:r>
    </w:p>
    <w:p w:rsidR="004F107B" w:rsidRPr="00935790" w:rsidRDefault="004F107B" w:rsidP="00F01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 xml:space="preserve">2.6.4. </w:t>
      </w:r>
      <w:r w:rsidRPr="00935790">
        <w:rPr>
          <w:rFonts w:ascii="Times New Roman" w:eastAsia="Calibri" w:hAnsi="Times New Roman"/>
          <w:sz w:val="28"/>
          <w:szCs w:val="28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квалифицированной электронной подписью правомочного должностного лица организации.</w:t>
      </w:r>
    </w:p>
    <w:p w:rsidR="004F107B" w:rsidRPr="00935790" w:rsidRDefault="004F107B" w:rsidP="00F01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935790">
        <w:rPr>
          <w:rFonts w:ascii="Times New Roman" w:eastAsia="Calibri" w:hAnsi="Times New Roman"/>
          <w:sz w:val="28"/>
          <w:szCs w:val="28"/>
        </w:rPr>
        <w:t>Документ, подтверждающий полномочия представителя физического лица, в том числе индивидуального предпринимателя, представленный в форме электронного документа, удостоверяется усиленной квалифицированной</w:t>
      </w:r>
      <w:r w:rsidR="007E5A71" w:rsidRPr="00935790">
        <w:rPr>
          <w:rFonts w:ascii="Times New Roman" w:eastAsia="Calibri" w:hAnsi="Times New Roman"/>
          <w:sz w:val="28"/>
          <w:szCs w:val="28"/>
        </w:rPr>
        <w:t xml:space="preserve"> </w:t>
      </w:r>
      <w:r w:rsidRPr="00935790">
        <w:rPr>
          <w:rFonts w:ascii="Times New Roman" w:eastAsia="Calibri" w:hAnsi="Times New Roman"/>
          <w:sz w:val="28"/>
          <w:szCs w:val="28"/>
        </w:rPr>
        <w:t>электронной подписью нотариуса.</w:t>
      </w:r>
      <w:proofErr w:type="gramEnd"/>
    </w:p>
    <w:p w:rsidR="00C3027A" w:rsidRPr="00935790" w:rsidRDefault="00C3027A" w:rsidP="00F015C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>2.6.5. В случае представления документов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:rsidR="00C3027A" w:rsidRPr="00935790" w:rsidRDefault="00C3027A" w:rsidP="00F01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35790">
        <w:rPr>
          <w:rFonts w:ascii="Times New Roman" w:eastAsia="Calibri" w:hAnsi="Times New Roman"/>
          <w:sz w:val="28"/>
          <w:szCs w:val="28"/>
          <w:lang w:eastAsia="ru-RU"/>
        </w:rPr>
        <w:t>2.6.6. 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C3027A" w:rsidRPr="00935790" w:rsidRDefault="00C3027A" w:rsidP="00F015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C3027A" w:rsidRPr="00935790" w:rsidRDefault="00C3027A" w:rsidP="00F015C6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3579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2.7.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</w:t>
      </w:r>
      <w:r w:rsidRPr="00935790">
        <w:rPr>
          <w:rFonts w:ascii="Times New Roman" w:hAnsi="Times New Roman" w:cs="Times New Roman"/>
          <w:i/>
          <w:sz w:val="28"/>
          <w:szCs w:val="28"/>
        </w:rPr>
        <w:t xml:space="preserve"> в рамках межведомственного информационного взаимодействия</w:t>
      </w:r>
    </w:p>
    <w:p w:rsidR="00C3027A" w:rsidRPr="00935790" w:rsidRDefault="00C3027A" w:rsidP="00F015C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3027A" w:rsidRPr="00935790" w:rsidRDefault="00C3027A" w:rsidP="00F015C6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>2.7.1. Заявитель вправе представить в Уполномоченный орган следующие документы (сведения):</w:t>
      </w:r>
    </w:p>
    <w:p w:rsidR="00C3027A" w:rsidRPr="00935790" w:rsidRDefault="004F107B" w:rsidP="00F01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35790">
        <w:rPr>
          <w:rFonts w:ascii="Times New Roman" w:eastAsia="Calibri" w:hAnsi="Times New Roman"/>
          <w:sz w:val="28"/>
          <w:szCs w:val="28"/>
          <w:lang w:eastAsia="ru-RU"/>
        </w:rPr>
        <w:t>документ, подтверждающий регистрацию по месту жительства;</w:t>
      </w:r>
    </w:p>
    <w:p w:rsidR="00C3027A" w:rsidRPr="00935790" w:rsidRDefault="004F107B" w:rsidP="00F015C6">
      <w:pPr>
        <w:spacing w:after="0" w:line="240" w:lineRule="auto"/>
        <w:ind w:firstLine="709"/>
        <w:jc w:val="both"/>
        <w:rPr>
          <w:sz w:val="28"/>
          <w:szCs w:val="28"/>
        </w:rPr>
      </w:pPr>
      <w:r w:rsidRPr="00935790">
        <w:rPr>
          <w:rFonts w:ascii="Times New Roman" w:eastAsia="Calibri" w:hAnsi="Times New Roman"/>
          <w:sz w:val="28"/>
          <w:szCs w:val="28"/>
          <w:lang w:eastAsia="ru-RU"/>
        </w:rPr>
        <w:t>выписку из Единого государственного реестра недвижимости о правах граждан на имеющиеся или имевшиеся земельные участки;</w:t>
      </w:r>
      <w:r w:rsidRPr="00935790">
        <w:rPr>
          <w:sz w:val="28"/>
          <w:szCs w:val="28"/>
        </w:rPr>
        <w:t xml:space="preserve"> </w:t>
      </w:r>
    </w:p>
    <w:p w:rsidR="009566ED" w:rsidRPr="00935790" w:rsidRDefault="004F107B" w:rsidP="00F015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>выписка из Единого реестра индивидуальных предпринимателей;</w:t>
      </w:r>
    </w:p>
    <w:p w:rsidR="009566ED" w:rsidRPr="00935790" w:rsidRDefault="004F107B" w:rsidP="00F015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>выписка из Единого реестра юридических лиц;</w:t>
      </w:r>
    </w:p>
    <w:p w:rsidR="00C3027A" w:rsidRPr="00935790" w:rsidRDefault="00C3027A" w:rsidP="00F015C6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35790">
        <w:rPr>
          <w:rFonts w:ascii="Times New Roman" w:hAnsi="Times New Roman" w:cs="Times New Roman"/>
          <w:sz w:val="28"/>
          <w:szCs w:val="28"/>
        </w:rPr>
        <w:t>2.7.2. Документы, указанные в пункте 2.7.1 настоящего административного регламента, не могут быть затребованы у заявителя, при этом заявитель вправе их представить вместе с заявлением.</w:t>
      </w:r>
    </w:p>
    <w:p w:rsidR="00C3027A" w:rsidRPr="00935790" w:rsidRDefault="00C3027A" w:rsidP="00F015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>2.7.3. Документы, указанные в пункте 2.7.1 настоящего административного регламента</w:t>
      </w:r>
      <w:r w:rsidR="007E5A71" w:rsidRPr="00935790">
        <w:rPr>
          <w:rFonts w:ascii="Times New Roman" w:hAnsi="Times New Roman"/>
          <w:sz w:val="28"/>
          <w:szCs w:val="28"/>
        </w:rPr>
        <w:t xml:space="preserve"> </w:t>
      </w:r>
      <w:r w:rsidRPr="00935790">
        <w:rPr>
          <w:rFonts w:ascii="Times New Roman" w:hAnsi="Times New Roman"/>
          <w:sz w:val="28"/>
          <w:szCs w:val="28"/>
        </w:rPr>
        <w:t xml:space="preserve">(их копии, сведения, содержащиеся в них), </w:t>
      </w:r>
      <w:r w:rsidRPr="00935790">
        <w:rPr>
          <w:rFonts w:ascii="Times New Roman" w:hAnsi="Times New Roman"/>
          <w:sz w:val="28"/>
          <w:szCs w:val="28"/>
        </w:rPr>
        <w:lastRenderedPageBreak/>
        <w:t>запрашиваются Уполномоченным органом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(их копии, сведения, содержащиеся в них).</w:t>
      </w:r>
    </w:p>
    <w:p w:rsidR="00C3027A" w:rsidRPr="00935790" w:rsidRDefault="00C3027A" w:rsidP="00F015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5790">
        <w:rPr>
          <w:rFonts w:ascii="Times New Roman" w:hAnsi="Times New Roman"/>
          <w:sz w:val="28"/>
          <w:szCs w:val="28"/>
        </w:rPr>
        <w:t xml:space="preserve">2.7.4. Документы, указанные в </w:t>
      </w:r>
      <w:hyperlink w:anchor="P196" w:history="1">
        <w:r w:rsidRPr="00935790">
          <w:rPr>
            <w:rFonts w:ascii="Times New Roman" w:hAnsi="Times New Roman"/>
            <w:sz w:val="28"/>
            <w:szCs w:val="28"/>
          </w:rPr>
          <w:t>пункте 2.7.1</w:t>
        </w:r>
      </w:hyperlink>
      <w:r w:rsidRPr="00935790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могут быть представлены заявителем в Уполномоченный орган (МФЦ) </w:t>
      </w:r>
      <w:r w:rsidRPr="00935790">
        <w:rPr>
          <w:rFonts w:ascii="Times New Roman" w:hAnsi="Times New Roman"/>
          <w:sz w:val="28"/>
          <w:szCs w:val="28"/>
          <w:lang w:eastAsia="ru-RU"/>
        </w:rPr>
        <w:t>лично или посредством почтовой связи на бумажном носителе либо в форме электронного документа с использованием информационно-телекоммуникационной сети «Интернет» (</w:t>
      </w:r>
      <w:r w:rsidRPr="00935790">
        <w:rPr>
          <w:rFonts w:ascii="Times New Roman" w:hAnsi="Times New Roman"/>
          <w:sz w:val="28"/>
          <w:szCs w:val="28"/>
        </w:rPr>
        <w:t xml:space="preserve">с использованием </w:t>
      </w:r>
      <w:r w:rsidR="003719E3" w:rsidRPr="00935790">
        <w:rPr>
          <w:rFonts w:ascii="Times New Roman" w:hAnsi="Times New Roman"/>
          <w:sz w:val="28"/>
          <w:szCs w:val="28"/>
        </w:rPr>
        <w:t xml:space="preserve">Единого </w:t>
      </w:r>
      <w:r w:rsidRPr="00935790">
        <w:rPr>
          <w:rFonts w:ascii="Times New Roman" w:hAnsi="Times New Roman"/>
          <w:sz w:val="28"/>
          <w:szCs w:val="28"/>
        </w:rPr>
        <w:t>портала либо путем направления электронного документа на официальную электронную почту Уполномоченного органа).</w:t>
      </w:r>
    </w:p>
    <w:p w:rsidR="00C3027A" w:rsidRPr="00935790" w:rsidRDefault="00C3027A" w:rsidP="00F015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>2.7.5. Запрещено требовать от заявителя:</w:t>
      </w:r>
    </w:p>
    <w:p w:rsidR="00C3027A" w:rsidRPr="00935790" w:rsidRDefault="00C3027A" w:rsidP="00F015C6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935790">
        <w:rPr>
          <w:rFonts w:ascii="Times New Roman" w:hAnsi="Times New Roman"/>
          <w:bCs/>
          <w:iCs/>
          <w:sz w:val="28"/>
          <w:szCs w:val="28"/>
        </w:rPr>
        <w:t>муниципаль</w:t>
      </w:r>
      <w:r w:rsidRPr="00935790">
        <w:rPr>
          <w:rFonts w:ascii="Times New Roman" w:hAnsi="Times New Roman"/>
          <w:sz w:val="28"/>
          <w:szCs w:val="28"/>
        </w:rPr>
        <w:t>ной услуги;</w:t>
      </w:r>
    </w:p>
    <w:p w:rsidR="00C3027A" w:rsidRPr="00935790" w:rsidRDefault="00C3027A" w:rsidP="00F015C6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5790">
        <w:rPr>
          <w:rFonts w:ascii="Times New Roman" w:hAnsi="Times New Roman"/>
          <w:color w:val="000000" w:themeColor="text1"/>
          <w:sz w:val="28"/>
          <w:szCs w:val="28"/>
        </w:rPr>
        <w:t>представления документов и информации, которые находятся в распоряжении Уполномоченного органа, иных органов местного самоуправления, государственных органов</w:t>
      </w:r>
      <w:r w:rsidR="007E5A71" w:rsidRPr="0093579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35790">
        <w:rPr>
          <w:rFonts w:ascii="Times New Roman" w:hAnsi="Times New Roman"/>
          <w:color w:val="000000" w:themeColor="text1"/>
          <w:sz w:val="28"/>
          <w:szCs w:val="28"/>
        </w:rPr>
        <w:t>и организаций,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3719E3" w:rsidRPr="00935790" w:rsidRDefault="00C3027A" w:rsidP="00F015C6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935790">
        <w:rPr>
          <w:rFonts w:ascii="Times New Roman" w:hAnsi="Times New Roman"/>
          <w:color w:val="000000" w:themeColor="text1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государственной услуги, за исключением случаев, предусмотренных </w:t>
      </w:r>
      <w:hyperlink r:id="rId18" w:history="1">
        <w:r w:rsidRPr="00935790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 xml:space="preserve">пунктом 4 части </w:t>
        </w:r>
        <w:r w:rsidRPr="00935790">
          <w:rPr>
            <w:rStyle w:val="a3"/>
            <w:color w:val="000000" w:themeColor="text1"/>
            <w:sz w:val="28"/>
            <w:szCs w:val="28"/>
          </w:rPr>
          <w:t xml:space="preserve">1 </w:t>
        </w:r>
        <w:r w:rsidRPr="00935790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статьи 7</w:t>
        </w:r>
      </w:hyperlink>
      <w:r w:rsidRPr="00935790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</w:t>
      </w:r>
      <w:r w:rsidR="003719E3" w:rsidRPr="00935790">
        <w:rPr>
          <w:rFonts w:ascii="Times New Roman" w:hAnsi="Times New Roman"/>
          <w:color w:val="000000" w:themeColor="text1"/>
          <w:sz w:val="28"/>
          <w:szCs w:val="28"/>
        </w:rPr>
        <w:t>;</w:t>
      </w:r>
      <w:proofErr w:type="gramEnd"/>
    </w:p>
    <w:p w:rsidR="004F107B" w:rsidRPr="00935790" w:rsidRDefault="004F107B" w:rsidP="00F015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35790">
        <w:rPr>
          <w:rFonts w:ascii="Times New Roman" w:hAnsi="Times New Roman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C3027A" w:rsidRPr="00935790" w:rsidRDefault="00C3027A" w:rsidP="00F015C6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3027A" w:rsidRPr="00935790" w:rsidRDefault="00C3027A" w:rsidP="00F015C6">
      <w:pPr>
        <w:pStyle w:val="4"/>
        <w:ind w:left="0"/>
        <w:jc w:val="center"/>
        <w:rPr>
          <w:i/>
          <w:iCs/>
          <w:sz w:val="28"/>
          <w:szCs w:val="28"/>
        </w:rPr>
      </w:pPr>
      <w:r w:rsidRPr="00935790">
        <w:rPr>
          <w:i/>
          <w:iCs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C3027A" w:rsidRPr="00935790" w:rsidRDefault="00C3027A" w:rsidP="00F015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3027A" w:rsidRPr="00935790" w:rsidRDefault="00C3027A" w:rsidP="00F015C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>Оснований для отказа в приеме заявления и прилагаемых к нему документов, необходимых для предоставления муниципальной услуги, не имеется.</w:t>
      </w:r>
    </w:p>
    <w:p w:rsidR="00C3027A" w:rsidRPr="00935790" w:rsidRDefault="00C3027A" w:rsidP="00F015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3027A" w:rsidRPr="00935790" w:rsidRDefault="00C3027A" w:rsidP="00F015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i/>
          <w:iCs/>
          <w:sz w:val="28"/>
          <w:szCs w:val="28"/>
        </w:rPr>
        <w:t>2.9. Исчерпывающий перечень оснований для приостановления или отказа в предоставлении муниципальной услуги</w:t>
      </w:r>
    </w:p>
    <w:p w:rsidR="00C3027A" w:rsidRPr="00935790" w:rsidRDefault="00C3027A" w:rsidP="00F015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3027A" w:rsidRPr="00935790" w:rsidRDefault="00C3027A" w:rsidP="00F015C6">
      <w:pPr>
        <w:pStyle w:val="210"/>
        <w:shd w:val="clear" w:color="auto" w:fill="FFFFFF"/>
        <w:ind w:firstLine="708"/>
        <w:rPr>
          <w:rFonts w:cs="Times New Roman"/>
          <w:sz w:val="28"/>
          <w:szCs w:val="28"/>
        </w:rPr>
      </w:pPr>
      <w:r w:rsidRPr="00935790">
        <w:rPr>
          <w:rFonts w:cs="Times New Roman"/>
          <w:sz w:val="28"/>
          <w:szCs w:val="28"/>
        </w:rPr>
        <w:lastRenderedPageBreak/>
        <w:t xml:space="preserve">2.9.1. Основанием для отказа в приеме к рассмотрению заявления является выявление несоблюдения установленных </w:t>
      </w:r>
      <w:hyperlink r:id="rId19" w:history="1">
        <w:r w:rsidR="004F107B" w:rsidRPr="00935790">
          <w:rPr>
            <w:rFonts w:cs="Times New Roman"/>
            <w:sz w:val="28"/>
            <w:szCs w:val="28"/>
          </w:rPr>
          <w:t>статьей 11</w:t>
        </w:r>
      </w:hyperlink>
      <w:r w:rsidR="004F107B" w:rsidRPr="00935790">
        <w:rPr>
          <w:rFonts w:cs="Times New Roman"/>
          <w:sz w:val="28"/>
          <w:szCs w:val="28"/>
        </w:rPr>
        <w:t xml:space="preserve"> Федерального</w:t>
      </w:r>
      <w:r w:rsidRPr="00935790">
        <w:rPr>
          <w:rFonts w:cs="Times New Roman"/>
          <w:sz w:val="28"/>
          <w:szCs w:val="28"/>
        </w:rPr>
        <w:t xml:space="preserve">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 в электронной форме).</w:t>
      </w:r>
    </w:p>
    <w:p w:rsidR="00C3027A" w:rsidRPr="00935790" w:rsidRDefault="00C3027A" w:rsidP="00F015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>2.9.2. Оснований для приостановления предоставления муниципальной услуги не имеется.</w:t>
      </w:r>
    </w:p>
    <w:p w:rsidR="0017486F" w:rsidRPr="00935790" w:rsidRDefault="00C3027A" w:rsidP="00F015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5790">
        <w:rPr>
          <w:rFonts w:ascii="Times New Roman" w:hAnsi="Times New Roman"/>
          <w:spacing w:val="-4"/>
          <w:sz w:val="28"/>
          <w:szCs w:val="28"/>
          <w:lang w:eastAsia="ru-RU"/>
        </w:rPr>
        <w:t>2.9.3</w:t>
      </w:r>
      <w:r w:rsidR="004F107B" w:rsidRPr="00935790">
        <w:rPr>
          <w:rFonts w:ascii="Times New Roman" w:hAnsi="Times New Roman"/>
          <w:spacing w:val="-4"/>
          <w:sz w:val="28"/>
          <w:szCs w:val="28"/>
          <w:lang w:eastAsia="ru-RU"/>
        </w:rPr>
        <w:t xml:space="preserve">. Основаниями для отказа в предоставлении муниципальной услуги являются следующие основания для приятия </w:t>
      </w:r>
      <w:r w:rsidR="004F107B" w:rsidRPr="00935790">
        <w:rPr>
          <w:rFonts w:ascii="Times New Roman" w:hAnsi="Times New Roman"/>
          <w:sz w:val="28"/>
          <w:szCs w:val="28"/>
          <w:lang w:eastAsia="ru-RU"/>
        </w:rPr>
        <w:t>решения об отказе в проведен</w:t>
      </w:r>
      <w:proofErr w:type="gramStart"/>
      <w:r w:rsidR="004F107B" w:rsidRPr="00935790"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 w:rsidR="004F107B" w:rsidRPr="00935790">
        <w:rPr>
          <w:rFonts w:ascii="Times New Roman" w:hAnsi="Times New Roman"/>
          <w:sz w:val="28"/>
          <w:szCs w:val="28"/>
          <w:lang w:eastAsia="ru-RU"/>
        </w:rPr>
        <w:t>кциона по продаже земельного участка или на право заключения договора аренд</w:t>
      </w:r>
      <w:r w:rsidR="00C15CDB" w:rsidRPr="00935790">
        <w:rPr>
          <w:rFonts w:ascii="Times New Roman" w:hAnsi="Times New Roman"/>
          <w:sz w:val="28"/>
          <w:szCs w:val="28"/>
          <w:lang w:eastAsia="ru-RU"/>
        </w:rPr>
        <w:t>ы</w:t>
      </w:r>
      <w:r w:rsidR="004F107B" w:rsidRPr="00935790">
        <w:rPr>
          <w:rFonts w:ascii="Times New Roman" w:hAnsi="Times New Roman"/>
          <w:sz w:val="28"/>
          <w:szCs w:val="28"/>
          <w:lang w:eastAsia="ru-RU"/>
        </w:rPr>
        <w:t xml:space="preserve"> земельного участка</w:t>
      </w:r>
      <w:r w:rsidR="00424CC1" w:rsidRPr="00935790">
        <w:rPr>
          <w:rFonts w:ascii="Times New Roman" w:hAnsi="Times New Roman"/>
          <w:sz w:val="28"/>
          <w:szCs w:val="28"/>
          <w:lang w:eastAsia="ru-RU"/>
        </w:rPr>
        <w:t>:</w:t>
      </w:r>
    </w:p>
    <w:p w:rsidR="0017486F" w:rsidRPr="00935790" w:rsidRDefault="00C3027A" w:rsidP="00F015C6">
      <w:pPr>
        <w:pStyle w:val="Default"/>
        <w:ind w:firstLine="708"/>
        <w:jc w:val="both"/>
        <w:rPr>
          <w:sz w:val="28"/>
          <w:szCs w:val="28"/>
        </w:rPr>
      </w:pPr>
      <w:r w:rsidRPr="00935790">
        <w:rPr>
          <w:sz w:val="28"/>
          <w:szCs w:val="28"/>
        </w:rPr>
        <w:t>1) границы земельного участка подлежат уточнению в соответствии с требованиями Федерального закона «О государственной регистрации недвижимости»;</w:t>
      </w:r>
    </w:p>
    <w:p w:rsidR="0017486F" w:rsidRPr="00935790" w:rsidRDefault="004F107B" w:rsidP="00F015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5790">
        <w:rPr>
          <w:rFonts w:ascii="Times New Roman" w:hAnsi="Times New Roman"/>
          <w:sz w:val="28"/>
          <w:szCs w:val="28"/>
          <w:lang w:eastAsia="ru-RU"/>
        </w:rPr>
        <w:t>2) на земельный участок не зарегистрировано право муниципальной собственности, за исключением случаев, если такой земельный участок образован из земель или земельного участка, государственная собственность на которые не разграничена;</w:t>
      </w:r>
    </w:p>
    <w:p w:rsidR="0017486F" w:rsidRPr="00935790" w:rsidRDefault="004F107B" w:rsidP="00F015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35790">
        <w:rPr>
          <w:rFonts w:ascii="Times New Roman" w:hAnsi="Times New Roman"/>
          <w:sz w:val="28"/>
          <w:szCs w:val="28"/>
          <w:lang w:eastAsia="ru-RU"/>
        </w:rPr>
        <w:t>3)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строительства, реконструкции,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сооружений;</w:t>
      </w:r>
      <w:proofErr w:type="gramEnd"/>
    </w:p>
    <w:p w:rsidR="0017486F" w:rsidRPr="00935790" w:rsidRDefault="004F107B" w:rsidP="00F015C6">
      <w:pPr>
        <w:spacing w:after="0" w:line="240" w:lineRule="auto"/>
        <w:ind w:firstLine="708"/>
        <w:jc w:val="both"/>
        <w:rPr>
          <w:sz w:val="28"/>
          <w:szCs w:val="28"/>
          <w:lang w:eastAsia="ru-RU"/>
        </w:rPr>
      </w:pPr>
      <w:r w:rsidRPr="00935790">
        <w:rPr>
          <w:rFonts w:ascii="Times New Roman" w:hAnsi="Times New Roman"/>
          <w:sz w:val="28"/>
          <w:szCs w:val="28"/>
          <w:lang w:eastAsia="ru-RU"/>
        </w:rPr>
        <w:t>4) в отношении земельного участка отсутствует 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сооружений;</w:t>
      </w:r>
    </w:p>
    <w:p w:rsidR="0017486F" w:rsidRPr="00935790" w:rsidRDefault="00790BA2" w:rsidP="00F015C6">
      <w:pPr>
        <w:pStyle w:val="Default"/>
        <w:ind w:firstLine="708"/>
        <w:jc w:val="both"/>
        <w:rPr>
          <w:sz w:val="28"/>
          <w:szCs w:val="28"/>
        </w:rPr>
      </w:pPr>
      <w:r w:rsidRPr="00935790">
        <w:rPr>
          <w:sz w:val="28"/>
          <w:szCs w:val="28"/>
        </w:rPr>
        <w:t>5</w:t>
      </w:r>
      <w:r w:rsidR="00C3027A" w:rsidRPr="00935790">
        <w:rPr>
          <w:sz w:val="28"/>
          <w:szCs w:val="28"/>
        </w:rPr>
        <w:t>)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участка, указанным в заявлении о проведен</w:t>
      </w:r>
      <w:proofErr w:type="gramStart"/>
      <w:r w:rsidR="00C3027A" w:rsidRPr="00935790">
        <w:rPr>
          <w:sz w:val="28"/>
          <w:szCs w:val="28"/>
        </w:rPr>
        <w:t>ии ау</w:t>
      </w:r>
      <w:proofErr w:type="gramEnd"/>
      <w:r w:rsidR="00C3027A" w:rsidRPr="00935790">
        <w:rPr>
          <w:sz w:val="28"/>
          <w:szCs w:val="28"/>
        </w:rPr>
        <w:t>кциона;</w:t>
      </w:r>
    </w:p>
    <w:p w:rsidR="0017486F" w:rsidRPr="00935790" w:rsidRDefault="00790BA2" w:rsidP="00F015C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35790">
        <w:rPr>
          <w:color w:val="auto"/>
          <w:sz w:val="28"/>
          <w:szCs w:val="28"/>
        </w:rPr>
        <w:t>6</w:t>
      </w:r>
      <w:r w:rsidR="00C3027A" w:rsidRPr="00935790">
        <w:rPr>
          <w:color w:val="auto"/>
          <w:sz w:val="28"/>
          <w:szCs w:val="28"/>
        </w:rPr>
        <w:t>) земельный участок полностью расположен в границах зоны с особыми условиями использования территории,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участка, указанными в заявлении о проведен</w:t>
      </w:r>
      <w:proofErr w:type="gramStart"/>
      <w:r w:rsidR="00C3027A" w:rsidRPr="00935790">
        <w:rPr>
          <w:color w:val="auto"/>
          <w:sz w:val="28"/>
          <w:szCs w:val="28"/>
        </w:rPr>
        <w:t>ии ау</w:t>
      </w:r>
      <w:proofErr w:type="gramEnd"/>
      <w:r w:rsidR="00C3027A" w:rsidRPr="00935790">
        <w:rPr>
          <w:color w:val="auto"/>
          <w:sz w:val="28"/>
          <w:szCs w:val="28"/>
        </w:rPr>
        <w:t>кциона;</w:t>
      </w:r>
    </w:p>
    <w:p w:rsidR="0017486F" w:rsidRPr="00935790" w:rsidRDefault="00790BA2" w:rsidP="00F015C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35790">
        <w:rPr>
          <w:color w:val="auto"/>
          <w:sz w:val="28"/>
          <w:szCs w:val="28"/>
        </w:rPr>
        <w:t>7</w:t>
      </w:r>
      <w:r w:rsidR="00C3027A" w:rsidRPr="00935790">
        <w:rPr>
          <w:color w:val="auto"/>
          <w:sz w:val="28"/>
          <w:szCs w:val="28"/>
        </w:rPr>
        <w:t>) земельный участок не отнесен к определенной категории земель;</w:t>
      </w:r>
    </w:p>
    <w:p w:rsidR="0017486F" w:rsidRPr="00935790" w:rsidRDefault="00790BA2" w:rsidP="00F015C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35790">
        <w:rPr>
          <w:color w:val="auto"/>
          <w:sz w:val="28"/>
          <w:szCs w:val="28"/>
        </w:rPr>
        <w:t>8</w:t>
      </w:r>
      <w:r w:rsidR="00C3027A" w:rsidRPr="00935790">
        <w:rPr>
          <w:color w:val="auto"/>
          <w:sz w:val="28"/>
          <w:szCs w:val="28"/>
        </w:rPr>
        <w:t>) земельный участок предоставлен на праве постоянного (бессрочного) пользования, безвозмездного пользования, пожизненного наследуемого владения или аренды;</w:t>
      </w:r>
    </w:p>
    <w:p w:rsidR="0017486F" w:rsidRPr="00935790" w:rsidRDefault="00AC0425" w:rsidP="00F015C6">
      <w:pPr>
        <w:pStyle w:val="Default"/>
        <w:ind w:firstLine="708"/>
        <w:jc w:val="both"/>
        <w:rPr>
          <w:color w:val="auto"/>
          <w:sz w:val="28"/>
          <w:szCs w:val="28"/>
        </w:rPr>
      </w:pPr>
      <w:proofErr w:type="gramStart"/>
      <w:r w:rsidRPr="00935790">
        <w:rPr>
          <w:color w:val="auto"/>
          <w:sz w:val="28"/>
          <w:szCs w:val="28"/>
        </w:rPr>
        <w:t>9</w:t>
      </w:r>
      <w:r w:rsidR="00C3027A" w:rsidRPr="00935790">
        <w:rPr>
          <w:color w:val="auto"/>
          <w:sz w:val="28"/>
          <w:szCs w:val="28"/>
        </w:rPr>
        <w:t xml:space="preserve">) на земельном участке расположены здание, сооружение, объект незавершенного строительства, принадлежащие гражданам или юридическим лицам, за исключением случаев, если на земельном участке </w:t>
      </w:r>
      <w:r w:rsidR="00C3027A" w:rsidRPr="00935790">
        <w:rPr>
          <w:color w:val="auto"/>
          <w:sz w:val="28"/>
          <w:szCs w:val="28"/>
        </w:rPr>
        <w:lastRenderedPageBreak/>
        <w:t>расположены сооружения (в том числе сооружения, строительство которых не завершено), размещение которых допускается на основании сервитута, публичного сервитута, или объекты, размещенные в соответствии со статьей 39.36 ЗК РФ, а также случаев проведения аукциона на право заключения договора аренды</w:t>
      </w:r>
      <w:proofErr w:type="gramEnd"/>
      <w:r w:rsidR="00C3027A" w:rsidRPr="00935790">
        <w:rPr>
          <w:color w:val="auto"/>
          <w:sz w:val="28"/>
          <w:szCs w:val="28"/>
        </w:rPr>
        <w:t xml:space="preserve"> </w:t>
      </w:r>
      <w:proofErr w:type="gramStart"/>
      <w:r w:rsidR="00C3027A" w:rsidRPr="00935790">
        <w:rPr>
          <w:color w:val="auto"/>
          <w:sz w:val="28"/>
          <w:szCs w:val="28"/>
        </w:rPr>
        <w:t>земельного участка, если в отношении расположенных на нем здания, сооружения,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сроки, установленные указанными решениями, не выполнены обязанности, предусмотренные частью 11 статьи 55.32 Градостроительного кодекса Российской Федерации;</w:t>
      </w:r>
      <w:proofErr w:type="gramEnd"/>
    </w:p>
    <w:p w:rsidR="0017486F" w:rsidRPr="00935790" w:rsidRDefault="00AC0425" w:rsidP="00F015C6">
      <w:pPr>
        <w:pStyle w:val="Default"/>
        <w:ind w:firstLine="708"/>
        <w:jc w:val="both"/>
        <w:rPr>
          <w:color w:val="auto"/>
          <w:sz w:val="28"/>
          <w:szCs w:val="28"/>
        </w:rPr>
      </w:pPr>
      <w:proofErr w:type="gramStart"/>
      <w:r w:rsidRPr="00935790">
        <w:rPr>
          <w:color w:val="auto"/>
          <w:sz w:val="28"/>
          <w:szCs w:val="28"/>
        </w:rPr>
        <w:t>10</w:t>
      </w:r>
      <w:r w:rsidR="00C3027A" w:rsidRPr="00935790">
        <w:rPr>
          <w:color w:val="auto"/>
          <w:sz w:val="28"/>
          <w:szCs w:val="28"/>
        </w:rPr>
        <w:t>) на земельном участке расположены здание, сооружение, объект незавершенного строительства, находящиеся в государственной или муниципальной собственности, и продажа или предоставление в аренду указанных здания, сооружения, объекта незавершенного строительства является предметом другого аукциона либо указанные здание, сооружение, объект незавершенного строительства не продаются или не передаются в аренду на этом аукционе одновременно с земельным участком, за исключением случаев, если на земельном участке</w:t>
      </w:r>
      <w:proofErr w:type="gramEnd"/>
      <w:r w:rsidR="00C3027A" w:rsidRPr="00935790">
        <w:rPr>
          <w:color w:val="auto"/>
          <w:sz w:val="28"/>
          <w:szCs w:val="28"/>
        </w:rPr>
        <w:t xml:space="preserve"> расположены сооружения (в том числе сооружения, строительство которых не завершено), размещение которых допускается на основании сервитута, публичного сервитута, или объекты, размещенные в соответствии со статьей 39.36 ЗК РФ;</w:t>
      </w:r>
    </w:p>
    <w:p w:rsidR="0017486F" w:rsidRPr="00935790" w:rsidRDefault="005318BC" w:rsidP="00F015C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35790">
        <w:rPr>
          <w:color w:val="auto"/>
          <w:sz w:val="28"/>
          <w:szCs w:val="28"/>
        </w:rPr>
        <w:t>11</w:t>
      </w:r>
      <w:r w:rsidR="00C3027A" w:rsidRPr="00935790">
        <w:rPr>
          <w:color w:val="auto"/>
          <w:sz w:val="28"/>
          <w:szCs w:val="28"/>
        </w:rPr>
        <w:t>) земельный участок изъят из оборота, за исключением случаев, в которых в соответствии с федеральным законом изъятые из оборота земельные участки могут быть предметом договора аренды;</w:t>
      </w:r>
    </w:p>
    <w:p w:rsidR="0017486F" w:rsidRPr="00935790" w:rsidRDefault="00AC0425" w:rsidP="00F015C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35790">
        <w:rPr>
          <w:color w:val="auto"/>
          <w:sz w:val="28"/>
          <w:szCs w:val="28"/>
        </w:rPr>
        <w:t>1</w:t>
      </w:r>
      <w:r w:rsidR="005318BC" w:rsidRPr="00935790">
        <w:rPr>
          <w:color w:val="auto"/>
          <w:sz w:val="28"/>
          <w:szCs w:val="28"/>
        </w:rPr>
        <w:t>2</w:t>
      </w:r>
      <w:r w:rsidR="00C3027A" w:rsidRPr="00935790">
        <w:rPr>
          <w:color w:val="auto"/>
          <w:sz w:val="28"/>
          <w:szCs w:val="28"/>
        </w:rPr>
        <w:t>) земельный участок ограничен в обороте, за исключением случая проведения аукциона на право заключения договора аренды земельного участка;</w:t>
      </w:r>
    </w:p>
    <w:p w:rsidR="0017486F" w:rsidRPr="00935790" w:rsidRDefault="00AC0425" w:rsidP="00F015C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35790">
        <w:rPr>
          <w:color w:val="auto"/>
          <w:sz w:val="28"/>
          <w:szCs w:val="28"/>
        </w:rPr>
        <w:t>1</w:t>
      </w:r>
      <w:r w:rsidR="005318BC" w:rsidRPr="00935790">
        <w:rPr>
          <w:color w:val="auto"/>
          <w:sz w:val="28"/>
          <w:szCs w:val="28"/>
        </w:rPr>
        <w:t>3</w:t>
      </w:r>
      <w:r w:rsidR="00C3027A" w:rsidRPr="00935790">
        <w:rPr>
          <w:color w:val="auto"/>
          <w:sz w:val="28"/>
          <w:szCs w:val="28"/>
        </w:rPr>
        <w:t>) земельный участок зарезервирован для государственных или муниципальных нужд, за исключением случая проведения аукциона на право заключения договора аренды земельного участка на срок, не превышающий срока резервирования земельного участка;</w:t>
      </w:r>
    </w:p>
    <w:p w:rsidR="0017486F" w:rsidRPr="00935790" w:rsidRDefault="00AC0425" w:rsidP="00F015C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35790">
        <w:rPr>
          <w:color w:val="auto"/>
          <w:sz w:val="28"/>
          <w:szCs w:val="28"/>
        </w:rPr>
        <w:t>1</w:t>
      </w:r>
      <w:r w:rsidR="005318BC" w:rsidRPr="00935790">
        <w:rPr>
          <w:color w:val="auto"/>
          <w:sz w:val="28"/>
          <w:szCs w:val="28"/>
        </w:rPr>
        <w:t>4</w:t>
      </w:r>
      <w:r w:rsidR="00C3027A" w:rsidRPr="00935790">
        <w:rPr>
          <w:color w:val="auto"/>
          <w:sz w:val="28"/>
          <w:szCs w:val="28"/>
        </w:rPr>
        <w:t xml:space="preserve">) земельный участок расположен в границах застроенной территории, в отношении которой заключен договор о ее </w:t>
      </w:r>
      <w:r w:rsidRPr="00935790">
        <w:rPr>
          <w:color w:val="auto"/>
          <w:sz w:val="28"/>
          <w:szCs w:val="28"/>
        </w:rPr>
        <w:t xml:space="preserve">комплексном </w:t>
      </w:r>
      <w:r w:rsidR="00C3027A" w:rsidRPr="00935790">
        <w:rPr>
          <w:color w:val="auto"/>
          <w:sz w:val="28"/>
          <w:szCs w:val="28"/>
        </w:rPr>
        <w:t>развитии;</w:t>
      </w:r>
    </w:p>
    <w:p w:rsidR="0017486F" w:rsidRPr="00935790" w:rsidRDefault="00AC0425" w:rsidP="00F015C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35790">
        <w:rPr>
          <w:color w:val="auto"/>
          <w:sz w:val="28"/>
          <w:szCs w:val="28"/>
        </w:rPr>
        <w:t>1</w:t>
      </w:r>
      <w:r w:rsidR="005318BC" w:rsidRPr="00935790">
        <w:rPr>
          <w:color w:val="auto"/>
          <w:sz w:val="28"/>
          <w:szCs w:val="28"/>
        </w:rPr>
        <w:t>5</w:t>
      </w:r>
      <w:r w:rsidR="00C3027A" w:rsidRPr="00935790">
        <w:rPr>
          <w:color w:val="auto"/>
          <w:sz w:val="28"/>
          <w:szCs w:val="28"/>
        </w:rPr>
        <w:t>) земельный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значения;</w:t>
      </w:r>
    </w:p>
    <w:p w:rsidR="0017486F" w:rsidRPr="00935790" w:rsidRDefault="005318BC" w:rsidP="00F015C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35790">
        <w:rPr>
          <w:color w:val="auto"/>
          <w:sz w:val="28"/>
          <w:szCs w:val="28"/>
        </w:rPr>
        <w:t>16</w:t>
      </w:r>
      <w:r w:rsidR="00C3027A" w:rsidRPr="00935790">
        <w:rPr>
          <w:color w:val="auto"/>
          <w:sz w:val="28"/>
          <w:szCs w:val="28"/>
        </w:rPr>
        <w:t>) земельный участок предназначен для размещения здания или сооружения в соответствии с государственной программой Российской Федерации, государственной программой субъекта Российской Федерации или адресной инвестиционной программой;</w:t>
      </w:r>
    </w:p>
    <w:p w:rsidR="0017486F" w:rsidRPr="00935790" w:rsidRDefault="005318BC" w:rsidP="00F015C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35790">
        <w:rPr>
          <w:color w:val="auto"/>
          <w:sz w:val="28"/>
          <w:szCs w:val="28"/>
        </w:rPr>
        <w:t>17</w:t>
      </w:r>
      <w:r w:rsidR="00C3027A" w:rsidRPr="00935790">
        <w:rPr>
          <w:color w:val="auto"/>
          <w:sz w:val="28"/>
          <w:szCs w:val="28"/>
        </w:rPr>
        <w:t xml:space="preserve"> в отношении земельного участка принято решение о предварительном согласовании его предоставления;</w:t>
      </w:r>
    </w:p>
    <w:p w:rsidR="0017486F" w:rsidRPr="00935790" w:rsidRDefault="005318BC" w:rsidP="00F015C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35790">
        <w:rPr>
          <w:color w:val="auto"/>
          <w:sz w:val="28"/>
          <w:szCs w:val="28"/>
        </w:rPr>
        <w:t>18</w:t>
      </w:r>
      <w:r w:rsidR="00C3027A" w:rsidRPr="00935790">
        <w:rPr>
          <w:color w:val="auto"/>
          <w:sz w:val="28"/>
          <w:szCs w:val="28"/>
        </w:rPr>
        <w:t xml:space="preserve">) в отношении земельного участка поступило заявление о предварительном согласовании его предоставления или заявление о </w:t>
      </w:r>
      <w:r w:rsidR="00C3027A" w:rsidRPr="00935790">
        <w:rPr>
          <w:color w:val="auto"/>
          <w:sz w:val="28"/>
          <w:szCs w:val="28"/>
        </w:rPr>
        <w:lastRenderedPageBreak/>
        <w:t>предоставлении земельного участка, за исключением случаев, если принято решение об отказе в предварительном согласовании предоставления такого земельного участка или решение об отказе в его предоставлении;</w:t>
      </w:r>
    </w:p>
    <w:p w:rsidR="0017486F" w:rsidRPr="00935790" w:rsidRDefault="005318BC" w:rsidP="00F015C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35790">
        <w:rPr>
          <w:color w:val="auto"/>
          <w:sz w:val="28"/>
          <w:szCs w:val="28"/>
        </w:rPr>
        <w:t>19</w:t>
      </w:r>
      <w:r w:rsidR="00C3027A" w:rsidRPr="00935790">
        <w:rPr>
          <w:color w:val="auto"/>
          <w:sz w:val="28"/>
          <w:szCs w:val="28"/>
        </w:rPr>
        <w:t>) земельный участок является земельным участком общего пользования или расположен в границах земель общего пользования, территории общего пользования;</w:t>
      </w:r>
    </w:p>
    <w:p w:rsidR="0017486F" w:rsidRPr="00935790" w:rsidRDefault="00314509" w:rsidP="00F015C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35790">
        <w:rPr>
          <w:color w:val="auto"/>
          <w:sz w:val="28"/>
          <w:szCs w:val="28"/>
        </w:rPr>
        <w:t>20</w:t>
      </w:r>
      <w:r w:rsidR="00C3027A" w:rsidRPr="00935790">
        <w:rPr>
          <w:color w:val="auto"/>
          <w:sz w:val="28"/>
          <w:szCs w:val="28"/>
        </w:rPr>
        <w:t>) земельный участок изъят для государственных или муниципальных нужд, за исключением земельных участков, изъятых для государственных или муниципальных ну</w:t>
      </w:r>
      <w:proofErr w:type="gramStart"/>
      <w:r w:rsidR="00C3027A" w:rsidRPr="00935790">
        <w:rPr>
          <w:color w:val="auto"/>
          <w:sz w:val="28"/>
          <w:szCs w:val="28"/>
        </w:rPr>
        <w:t>жд в св</w:t>
      </w:r>
      <w:proofErr w:type="gramEnd"/>
      <w:r w:rsidR="00C3027A" w:rsidRPr="00935790">
        <w:rPr>
          <w:color w:val="auto"/>
          <w:sz w:val="28"/>
          <w:szCs w:val="28"/>
        </w:rPr>
        <w:t>язи с признанием многоквартирного дома, который расположен на таком земельном участке, аварийным и подлежащим сносу или реконструкции.</w:t>
      </w:r>
    </w:p>
    <w:p w:rsidR="00C3027A" w:rsidRPr="00935790" w:rsidRDefault="00C3027A" w:rsidP="00F015C6">
      <w:pPr>
        <w:pStyle w:val="33"/>
        <w:ind w:firstLine="708"/>
        <w:rPr>
          <w:rFonts w:eastAsia="Times New Roman"/>
          <w:sz w:val="28"/>
          <w:szCs w:val="28"/>
        </w:rPr>
      </w:pPr>
    </w:p>
    <w:p w:rsidR="003B1425" w:rsidRPr="00935790" w:rsidRDefault="003B1425" w:rsidP="00F015C6">
      <w:pPr>
        <w:pStyle w:val="33"/>
        <w:ind w:firstLine="708"/>
        <w:jc w:val="center"/>
        <w:rPr>
          <w:i/>
          <w:iCs/>
          <w:sz w:val="28"/>
          <w:szCs w:val="28"/>
        </w:rPr>
      </w:pPr>
      <w:r w:rsidRPr="00935790">
        <w:rPr>
          <w:i/>
          <w:iCs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3B1425" w:rsidRPr="00935790" w:rsidRDefault="003B1425" w:rsidP="00F015C6">
      <w:pPr>
        <w:pStyle w:val="33"/>
        <w:ind w:firstLine="708"/>
        <w:jc w:val="center"/>
        <w:rPr>
          <w:i/>
          <w:iCs/>
          <w:sz w:val="28"/>
          <w:szCs w:val="28"/>
        </w:rPr>
      </w:pPr>
    </w:p>
    <w:p w:rsidR="003B1425" w:rsidRPr="00935790" w:rsidRDefault="00953105" w:rsidP="00F015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>Услуг, которые являются необходимыми и обязательными для предоставления муниципальной услуги, не имеется</w:t>
      </w:r>
    </w:p>
    <w:p w:rsidR="00953105" w:rsidRPr="00935790" w:rsidRDefault="00953105" w:rsidP="00F015C6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</w:p>
    <w:p w:rsidR="003B1425" w:rsidRPr="00935790" w:rsidRDefault="003B1425" w:rsidP="00F015C6">
      <w:pPr>
        <w:pStyle w:val="24"/>
        <w:ind w:left="0" w:firstLine="708"/>
        <w:jc w:val="center"/>
        <w:rPr>
          <w:i/>
        </w:rPr>
      </w:pPr>
      <w:r w:rsidRPr="00935790">
        <w:rPr>
          <w:i/>
        </w:rPr>
        <w:t>2.11.</w:t>
      </w:r>
      <w:r w:rsidR="007E5A71" w:rsidRPr="00935790">
        <w:rPr>
          <w:i/>
        </w:rPr>
        <w:t xml:space="preserve"> </w:t>
      </w:r>
      <w:r w:rsidRPr="00935790">
        <w:rPr>
          <w:i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3B1425" w:rsidRPr="00935790" w:rsidRDefault="003B1425" w:rsidP="00F015C6">
      <w:pPr>
        <w:pStyle w:val="24"/>
        <w:ind w:left="0" w:firstLine="708"/>
      </w:pPr>
    </w:p>
    <w:p w:rsidR="003B1425" w:rsidRPr="00935790" w:rsidRDefault="003B1425" w:rsidP="00F015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для заявителей на безвозмездной основе.</w:t>
      </w:r>
    </w:p>
    <w:p w:rsidR="003B1425" w:rsidRPr="00935790" w:rsidRDefault="003B1425" w:rsidP="00F015C6">
      <w:pPr>
        <w:pStyle w:val="4"/>
        <w:ind w:left="0" w:firstLine="708"/>
        <w:rPr>
          <w:i/>
          <w:iCs/>
          <w:sz w:val="28"/>
          <w:szCs w:val="28"/>
        </w:rPr>
      </w:pPr>
    </w:p>
    <w:p w:rsidR="003B1425" w:rsidRPr="00935790" w:rsidRDefault="003B1425" w:rsidP="00953105">
      <w:pPr>
        <w:pStyle w:val="4"/>
        <w:ind w:left="0" w:firstLine="708"/>
        <w:jc w:val="center"/>
        <w:rPr>
          <w:i/>
          <w:iCs/>
          <w:sz w:val="28"/>
          <w:szCs w:val="28"/>
        </w:rPr>
      </w:pPr>
      <w:r w:rsidRPr="00935790">
        <w:rPr>
          <w:i/>
          <w:iCs/>
          <w:sz w:val="28"/>
          <w:szCs w:val="28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3B1425" w:rsidRPr="00935790" w:rsidRDefault="003B1425" w:rsidP="00F015C6">
      <w:pPr>
        <w:pStyle w:val="af"/>
        <w:ind w:firstLine="708"/>
      </w:pPr>
    </w:p>
    <w:p w:rsidR="003B1425" w:rsidRPr="00935790" w:rsidRDefault="003B1425" w:rsidP="00F015C6">
      <w:pPr>
        <w:pStyle w:val="af"/>
        <w:ind w:firstLine="708"/>
      </w:pPr>
      <w:r w:rsidRPr="00935790">
        <w:t>Максимальный срок ожидания в очереди при подаче заявления и (или) при получении результата предоставления муниципальной услуги не должен превышать 15 минут.</w:t>
      </w:r>
    </w:p>
    <w:p w:rsidR="00953105" w:rsidRPr="00935790" w:rsidRDefault="00953105" w:rsidP="00935790">
      <w:pPr>
        <w:pStyle w:val="ConsPlusNormal"/>
        <w:ind w:firstLine="0"/>
        <w:rPr>
          <w:rFonts w:ascii="Times New Roman" w:hAnsi="Times New Roman" w:cs="Times New Roman"/>
          <w:i/>
          <w:sz w:val="28"/>
          <w:szCs w:val="28"/>
        </w:rPr>
      </w:pPr>
    </w:p>
    <w:p w:rsidR="003B1425" w:rsidRPr="00935790" w:rsidRDefault="003B1425" w:rsidP="00F015C6">
      <w:pPr>
        <w:pStyle w:val="ConsPlusNormal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35790">
        <w:rPr>
          <w:rFonts w:ascii="Times New Roman" w:hAnsi="Times New Roman" w:cs="Times New Roman"/>
          <w:i/>
          <w:sz w:val="28"/>
          <w:szCs w:val="28"/>
        </w:rPr>
        <w:t>2.13. Срок регистрации запроса заявителя</w:t>
      </w:r>
    </w:p>
    <w:p w:rsidR="003B1425" w:rsidRPr="00935790" w:rsidRDefault="003B1425" w:rsidP="00F015C6">
      <w:pPr>
        <w:pStyle w:val="ConsPlusNormal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35790">
        <w:rPr>
          <w:rFonts w:ascii="Times New Roman" w:hAnsi="Times New Roman" w:cs="Times New Roman"/>
          <w:i/>
          <w:sz w:val="28"/>
          <w:szCs w:val="28"/>
        </w:rPr>
        <w:t>о предоставлении муниципальной услуги, в том числе в электронной форме</w:t>
      </w:r>
    </w:p>
    <w:p w:rsidR="003B1425" w:rsidRPr="00935790" w:rsidRDefault="003B1425" w:rsidP="00F015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B1425" w:rsidRPr="00935790" w:rsidRDefault="003B1425" w:rsidP="00F015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>Регистрация заявления</w:t>
      </w:r>
      <w:r w:rsidRPr="00935790">
        <w:rPr>
          <w:rFonts w:ascii="Times New Roman" w:eastAsia="Calibri" w:hAnsi="Times New Roman"/>
          <w:sz w:val="28"/>
          <w:szCs w:val="28"/>
        </w:rPr>
        <w:t>, в том числе в электронной форме осуществляется</w:t>
      </w:r>
      <w:r w:rsidRPr="00935790">
        <w:rPr>
          <w:rFonts w:ascii="Times New Roman" w:hAnsi="Times New Roman"/>
          <w:sz w:val="28"/>
          <w:szCs w:val="28"/>
        </w:rPr>
        <w:t xml:space="preserve">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3B1425" w:rsidRPr="00935790" w:rsidRDefault="003B1425" w:rsidP="00F015C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790">
        <w:rPr>
          <w:rFonts w:ascii="Times New Roman" w:hAnsi="Times New Roman" w:cs="Times New Roman"/>
          <w:sz w:val="28"/>
          <w:szCs w:val="28"/>
        </w:rPr>
        <w:t xml:space="preserve">В случае если заявитель направил заявление о предоставлении муниципальной услуги в электронном виде, то должностное лицо, </w:t>
      </w:r>
      <w:r w:rsidRPr="00935790">
        <w:rPr>
          <w:rFonts w:ascii="Times New Roman" w:hAnsi="Times New Roman" w:cs="Times New Roman"/>
          <w:sz w:val="28"/>
          <w:szCs w:val="28"/>
        </w:rPr>
        <w:lastRenderedPageBreak/>
        <w:t>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3B1425" w:rsidRPr="00935790" w:rsidRDefault="003B1425" w:rsidP="00F015C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790">
        <w:rPr>
          <w:rFonts w:ascii="Times New Roman" w:hAnsi="Times New Roman" w:cs="Times New Roman"/>
          <w:sz w:val="28"/>
          <w:szCs w:val="28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3B1425" w:rsidRPr="00935790" w:rsidRDefault="003B1425" w:rsidP="00F015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>Проверка простой электронной подписи осуществляется с использованием соответствующего сервиса единой системы идентификац</w:t>
      </w:r>
      <w:proofErr w:type="gramStart"/>
      <w:r w:rsidRPr="00935790">
        <w:rPr>
          <w:rFonts w:ascii="Times New Roman" w:hAnsi="Times New Roman"/>
          <w:sz w:val="28"/>
          <w:szCs w:val="28"/>
        </w:rPr>
        <w:t>ии и ау</w:t>
      </w:r>
      <w:proofErr w:type="gramEnd"/>
      <w:r w:rsidRPr="00935790">
        <w:rPr>
          <w:rFonts w:ascii="Times New Roman" w:hAnsi="Times New Roman"/>
          <w:sz w:val="28"/>
          <w:szCs w:val="28"/>
        </w:rPr>
        <w:t>тентификации.</w:t>
      </w:r>
    </w:p>
    <w:p w:rsidR="003B1425" w:rsidRPr="00935790" w:rsidRDefault="003B1425" w:rsidP="00F015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B1425" w:rsidRPr="00935790" w:rsidRDefault="003B1425" w:rsidP="00F015C6">
      <w:pPr>
        <w:pStyle w:val="4"/>
        <w:ind w:left="0" w:firstLine="708"/>
        <w:rPr>
          <w:i/>
          <w:iCs/>
          <w:sz w:val="28"/>
          <w:szCs w:val="28"/>
        </w:rPr>
      </w:pPr>
      <w:r w:rsidRPr="00935790">
        <w:rPr>
          <w:i/>
          <w:iCs/>
          <w:sz w:val="28"/>
          <w:szCs w:val="28"/>
        </w:rPr>
        <w:t>2.14. Требования к помещениям, в которых предоставляется</w:t>
      </w:r>
    </w:p>
    <w:p w:rsidR="003B1425" w:rsidRPr="00935790" w:rsidRDefault="003B1425" w:rsidP="00F015C6">
      <w:pPr>
        <w:pStyle w:val="ConsPlusNormal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35790">
        <w:rPr>
          <w:rFonts w:ascii="Times New Roman" w:hAnsi="Times New Roman" w:cs="Times New Roman"/>
          <w:i/>
          <w:iCs/>
          <w:sz w:val="28"/>
          <w:szCs w:val="28"/>
        </w:rPr>
        <w:t>муниципальная услуга,</w:t>
      </w:r>
      <w:r w:rsidRPr="00935790">
        <w:rPr>
          <w:rFonts w:ascii="Times New Roman" w:hAnsi="Times New Roman" w:cs="Times New Roman"/>
          <w:i/>
          <w:sz w:val="28"/>
          <w:szCs w:val="28"/>
        </w:rPr>
        <w:t xml:space="preserve"> к залу ожидания, местам для заполнения запросов о предоставлении муниципальной услуги, информационными стендами с образцами их заполнения и перечнем документов, необходимых для предоставления муниципальной услуги,</w:t>
      </w:r>
      <w:r w:rsidR="007E5A71" w:rsidRPr="0093579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35790">
        <w:rPr>
          <w:rFonts w:ascii="Times New Roman" w:hAnsi="Times New Roman" w:cs="Times New Roman"/>
          <w:i/>
          <w:sz w:val="28"/>
          <w:szCs w:val="28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3B1425" w:rsidRPr="00935790" w:rsidRDefault="003B1425" w:rsidP="00F015C6">
      <w:pPr>
        <w:pStyle w:val="ConsPlusNormal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B1425" w:rsidRPr="00935790" w:rsidRDefault="003B1425" w:rsidP="00F015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3B1425" w:rsidRPr="00935790" w:rsidRDefault="003B1425" w:rsidP="00F015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3B1425" w:rsidRPr="00935790" w:rsidRDefault="003B1425" w:rsidP="00F015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3B1425" w:rsidRPr="00935790" w:rsidRDefault="003B1425" w:rsidP="00F015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3B1425" w:rsidRPr="00935790" w:rsidRDefault="003B1425" w:rsidP="00F015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3B1425" w:rsidRPr="00935790" w:rsidRDefault="003B1425" w:rsidP="00F015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3B1425" w:rsidRPr="00935790" w:rsidRDefault="003B1425" w:rsidP="00F015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lastRenderedPageBreak/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3B1425" w:rsidRPr="00935790" w:rsidRDefault="003B1425" w:rsidP="00F015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35790">
        <w:rPr>
          <w:rFonts w:ascii="Times New Roman" w:hAnsi="Times New Roman"/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3B1425" w:rsidRPr="00935790" w:rsidRDefault="003B1425" w:rsidP="00F015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 w:rsidRPr="00935790">
        <w:rPr>
          <w:rFonts w:ascii="Times New Roman" w:hAnsi="Times New Roman"/>
          <w:sz w:val="28"/>
          <w:szCs w:val="28"/>
        </w:rPr>
        <w:t>утвержденных</w:t>
      </w:r>
      <w:proofErr w:type="gramEnd"/>
      <w:r w:rsidRPr="00935790">
        <w:rPr>
          <w:rFonts w:ascii="Times New Roman" w:hAnsi="Times New Roman"/>
          <w:sz w:val="28"/>
          <w:szCs w:val="28"/>
        </w:rPr>
        <w:t xml:space="preserve"> </w:t>
      </w:r>
      <w:hyperlink r:id="rId20" w:history="1">
        <w:r w:rsidRPr="00935790">
          <w:rPr>
            <w:rStyle w:val="a3"/>
            <w:rFonts w:ascii="Times New Roman" w:eastAsiaTheme="majorEastAsia" w:hAnsi="Times New Roman"/>
            <w:color w:val="auto"/>
            <w:sz w:val="28"/>
            <w:szCs w:val="28"/>
          </w:rPr>
          <w:t>приказом</w:t>
        </w:r>
      </w:hyperlink>
      <w:r w:rsidRPr="00935790">
        <w:rPr>
          <w:rFonts w:ascii="Times New Roman" w:hAnsi="Times New Roman"/>
          <w:sz w:val="28"/>
          <w:szCs w:val="28"/>
        </w:rPr>
        <w:t xml:space="preserve"> Министерства труда и социальной защиты Российской Федерации от 22 июня 2015 года N 386н;</w:t>
      </w:r>
    </w:p>
    <w:p w:rsidR="003B1425" w:rsidRPr="00935790" w:rsidRDefault="003B1425" w:rsidP="00F015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3B1425" w:rsidRPr="00935790" w:rsidRDefault="003B1425" w:rsidP="00F015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 w:rsidRPr="00935790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9357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35790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935790">
        <w:rPr>
          <w:rFonts w:ascii="Times New Roman" w:hAnsi="Times New Roman"/>
          <w:sz w:val="28"/>
          <w:szCs w:val="28"/>
        </w:rPr>
        <w:t>;</w:t>
      </w:r>
    </w:p>
    <w:p w:rsidR="003B1425" w:rsidRPr="00935790" w:rsidRDefault="003B1425" w:rsidP="00F015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3B1425" w:rsidRPr="00935790" w:rsidRDefault="003B1425" w:rsidP="00F015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3B1425" w:rsidRPr="00935790" w:rsidRDefault="003B1425" w:rsidP="00F015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 xml:space="preserve">2.14.4. Помещения, предназначенные для предоставления </w:t>
      </w:r>
      <w:proofErr w:type="gramStart"/>
      <w:r w:rsidRPr="00935790">
        <w:rPr>
          <w:rFonts w:ascii="Times New Roman" w:hAnsi="Times New Roman"/>
          <w:sz w:val="28"/>
          <w:szCs w:val="28"/>
        </w:rPr>
        <w:t>муниципальная</w:t>
      </w:r>
      <w:proofErr w:type="gramEnd"/>
      <w:r w:rsidRPr="00935790">
        <w:rPr>
          <w:rFonts w:ascii="Times New Roman" w:hAnsi="Times New Roman"/>
          <w:sz w:val="28"/>
          <w:szCs w:val="28"/>
        </w:rPr>
        <w:t xml:space="preserve"> услуги, должны соответствовать санитарно-эпидемиологическим правилам и нормативам.</w:t>
      </w:r>
    </w:p>
    <w:p w:rsidR="003B1425" w:rsidRPr="00935790" w:rsidRDefault="003B1425" w:rsidP="00F015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3B1425" w:rsidRPr="00935790" w:rsidRDefault="003B1425" w:rsidP="00F015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3B1425" w:rsidRPr="00935790" w:rsidRDefault="003B1425" w:rsidP="00F015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муниципальная услуги, а также текстом административного регламента.</w:t>
      </w:r>
    </w:p>
    <w:p w:rsidR="003B1425" w:rsidRPr="00935790" w:rsidRDefault="003B1425" w:rsidP="00F015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lastRenderedPageBreak/>
        <w:t>Настоящий 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3B1425" w:rsidRPr="00935790" w:rsidRDefault="003B1425" w:rsidP="00F015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(при наличии) Уполномоченного органа. Таблички на дверях кабинетов или на стенах должны быть видны посетителям.</w:t>
      </w:r>
    </w:p>
    <w:p w:rsidR="003B1425" w:rsidRPr="00935790" w:rsidRDefault="003B1425" w:rsidP="00F015C6">
      <w:pPr>
        <w:pStyle w:val="4"/>
        <w:ind w:left="0" w:firstLine="708"/>
        <w:rPr>
          <w:i/>
          <w:iCs/>
          <w:sz w:val="28"/>
          <w:szCs w:val="28"/>
        </w:rPr>
      </w:pPr>
    </w:p>
    <w:p w:rsidR="003B1425" w:rsidRPr="00935790" w:rsidRDefault="003B1425" w:rsidP="00F015C6">
      <w:pPr>
        <w:pStyle w:val="4"/>
        <w:ind w:left="0" w:firstLine="708"/>
        <w:jc w:val="center"/>
        <w:rPr>
          <w:i/>
          <w:iCs/>
          <w:sz w:val="28"/>
          <w:szCs w:val="28"/>
        </w:rPr>
      </w:pPr>
      <w:r w:rsidRPr="00935790">
        <w:rPr>
          <w:i/>
          <w:iCs/>
          <w:sz w:val="28"/>
          <w:szCs w:val="28"/>
        </w:rPr>
        <w:t>2.15. Показатели доступности и качества муниципальной услуги</w:t>
      </w:r>
    </w:p>
    <w:p w:rsidR="003B1425" w:rsidRPr="00935790" w:rsidRDefault="003B1425" w:rsidP="00F015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B1425" w:rsidRPr="00935790" w:rsidRDefault="003B1425" w:rsidP="00F015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>2.15.1. Показателями доступности муниципальной услуги являются:</w:t>
      </w:r>
    </w:p>
    <w:p w:rsidR="003B1425" w:rsidRPr="00935790" w:rsidRDefault="003B1425" w:rsidP="00F015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>информирование заявителей о предоставлении муниципальной услуги;</w:t>
      </w:r>
    </w:p>
    <w:p w:rsidR="003B1425" w:rsidRPr="00935790" w:rsidRDefault="003B1425" w:rsidP="00F015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3B1425" w:rsidRPr="00935790" w:rsidRDefault="003B1425" w:rsidP="00F015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3B1425" w:rsidRPr="00935790" w:rsidRDefault="003B1425" w:rsidP="00F015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>соблюдение графика работы Уполномоченного органа;</w:t>
      </w:r>
    </w:p>
    <w:p w:rsidR="003B1425" w:rsidRPr="00935790" w:rsidRDefault="003B1425" w:rsidP="00F015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3B1425" w:rsidRPr="00935790" w:rsidRDefault="003B1425" w:rsidP="00F015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>время, затраченное на получение конечного результата муниципальной услуги.</w:t>
      </w:r>
    </w:p>
    <w:p w:rsidR="003B1425" w:rsidRPr="00935790" w:rsidRDefault="003B1425" w:rsidP="00F015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>2.15.2. Показателями качества муниципальной услуги являются:</w:t>
      </w:r>
    </w:p>
    <w:p w:rsidR="003B1425" w:rsidRPr="00935790" w:rsidRDefault="003B1425" w:rsidP="00F015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3B1425" w:rsidRPr="00935790" w:rsidRDefault="003B1425" w:rsidP="00F015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35790">
        <w:rPr>
          <w:rFonts w:ascii="Times New Roman" w:hAnsi="Times New Roman"/>
          <w:sz w:val="28"/>
          <w:szCs w:val="28"/>
        </w:rPr>
        <w:t>с</w:t>
      </w:r>
      <w:proofErr w:type="gramEnd"/>
      <w:r w:rsidRPr="00935790">
        <w:rPr>
          <w:rFonts w:ascii="Times New Roman" w:hAnsi="Times New Roman"/>
          <w:sz w:val="28"/>
          <w:szCs w:val="28"/>
        </w:rPr>
        <w:t>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3B1425" w:rsidRPr="00935790" w:rsidRDefault="003B1425" w:rsidP="00F015C6">
      <w:pPr>
        <w:pStyle w:val="4"/>
        <w:ind w:left="0" w:firstLine="708"/>
        <w:jc w:val="both"/>
        <w:rPr>
          <w:sz w:val="28"/>
          <w:szCs w:val="28"/>
        </w:rPr>
      </w:pPr>
      <w:proofErr w:type="gramStart"/>
      <w:r w:rsidRPr="00935790">
        <w:rPr>
          <w:sz w:val="28"/>
          <w:szCs w:val="28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  <w:proofErr w:type="gramEnd"/>
    </w:p>
    <w:p w:rsidR="003B1425" w:rsidRPr="00935790" w:rsidRDefault="003B1425" w:rsidP="00F015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Едином портале.</w:t>
      </w:r>
    </w:p>
    <w:p w:rsidR="003B1425" w:rsidRPr="00935790" w:rsidRDefault="003B1425" w:rsidP="00F015C6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/>
          <w:i/>
          <w:sz w:val="28"/>
          <w:szCs w:val="28"/>
        </w:rPr>
      </w:pPr>
    </w:p>
    <w:p w:rsidR="003B1425" w:rsidRPr="00935790" w:rsidRDefault="003B1425" w:rsidP="00F015C6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/>
          <w:i/>
          <w:sz w:val="28"/>
          <w:szCs w:val="28"/>
        </w:rPr>
      </w:pPr>
      <w:r w:rsidRPr="00935790">
        <w:rPr>
          <w:rFonts w:ascii="Times New Roman" w:hAnsi="Times New Roman"/>
          <w:i/>
          <w:sz w:val="28"/>
          <w:szCs w:val="28"/>
        </w:rPr>
        <w:t>2.16. Перечень классов средств электронной подписи, которые</w:t>
      </w:r>
    </w:p>
    <w:p w:rsidR="003B1425" w:rsidRPr="00935790" w:rsidRDefault="003B1425" w:rsidP="00F015C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i/>
          <w:sz w:val="28"/>
          <w:szCs w:val="28"/>
        </w:rPr>
      </w:pPr>
      <w:r w:rsidRPr="00935790">
        <w:rPr>
          <w:rFonts w:ascii="Times New Roman" w:hAnsi="Times New Roman"/>
          <w:i/>
          <w:sz w:val="28"/>
          <w:szCs w:val="28"/>
        </w:rPr>
        <w:t>допускаются к использованию при обращении за получением</w:t>
      </w:r>
    </w:p>
    <w:p w:rsidR="003B1425" w:rsidRPr="00935790" w:rsidRDefault="003B1425" w:rsidP="00F015C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i/>
          <w:sz w:val="28"/>
          <w:szCs w:val="28"/>
        </w:rPr>
      </w:pPr>
      <w:r w:rsidRPr="00935790">
        <w:rPr>
          <w:rFonts w:ascii="Times New Roman" w:hAnsi="Times New Roman"/>
          <w:i/>
          <w:sz w:val="28"/>
          <w:szCs w:val="28"/>
        </w:rPr>
        <w:t>муниципальной услуги, оказываемой с применением</w:t>
      </w:r>
    </w:p>
    <w:p w:rsidR="003B1425" w:rsidRPr="00935790" w:rsidRDefault="003B1425" w:rsidP="00F015C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i/>
          <w:sz w:val="28"/>
          <w:szCs w:val="28"/>
        </w:rPr>
      </w:pPr>
      <w:r w:rsidRPr="00935790">
        <w:rPr>
          <w:rFonts w:ascii="Times New Roman" w:hAnsi="Times New Roman"/>
          <w:i/>
          <w:sz w:val="28"/>
          <w:szCs w:val="28"/>
        </w:rPr>
        <w:lastRenderedPageBreak/>
        <w:t>усиленной квалифицированной электронной подписи</w:t>
      </w:r>
    </w:p>
    <w:p w:rsidR="003B1425" w:rsidRPr="00935790" w:rsidRDefault="003B1425" w:rsidP="00F015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B1425" w:rsidRDefault="003B1425" w:rsidP="009357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 xml:space="preserve">С учетом </w:t>
      </w:r>
      <w:hyperlink r:id="rId21" w:history="1">
        <w:r w:rsidRPr="00935790">
          <w:rPr>
            <w:rFonts w:ascii="Times New Roman" w:hAnsi="Times New Roman"/>
            <w:sz w:val="28"/>
            <w:szCs w:val="28"/>
          </w:rPr>
          <w:t>Требований</w:t>
        </w:r>
      </w:hyperlink>
      <w:r w:rsidRPr="00935790">
        <w:rPr>
          <w:rFonts w:ascii="Times New Roman" w:hAnsi="Times New Roman"/>
          <w:sz w:val="28"/>
          <w:szCs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 w:rsidRPr="00935790">
        <w:rPr>
          <w:rFonts w:ascii="Times New Roman" w:hAnsi="Times New Roman"/>
          <w:sz w:val="28"/>
          <w:szCs w:val="28"/>
        </w:rPr>
        <w:t>2</w:t>
      </w:r>
      <w:proofErr w:type="gramEnd"/>
      <w:r w:rsidRPr="00935790">
        <w:rPr>
          <w:rFonts w:ascii="Times New Roman" w:hAnsi="Times New Roman"/>
          <w:sz w:val="28"/>
          <w:szCs w:val="28"/>
        </w:rPr>
        <w:t>, КС3, КВ1, КВ2 и КА1.</w:t>
      </w:r>
    </w:p>
    <w:p w:rsidR="00935790" w:rsidRPr="00935790" w:rsidRDefault="00935790" w:rsidP="009357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B1425" w:rsidRPr="00935790" w:rsidRDefault="003B1425" w:rsidP="00F015C6">
      <w:pPr>
        <w:pStyle w:val="4"/>
        <w:ind w:left="0"/>
        <w:jc w:val="center"/>
        <w:rPr>
          <w:sz w:val="28"/>
          <w:szCs w:val="28"/>
        </w:rPr>
      </w:pPr>
      <w:r w:rsidRPr="00935790">
        <w:rPr>
          <w:sz w:val="28"/>
          <w:szCs w:val="28"/>
          <w:lang w:val="en-US"/>
        </w:rPr>
        <w:t>III</w:t>
      </w:r>
      <w:r w:rsidRPr="00935790">
        <w:rPr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C3027A" w:rsidRPr="00935790" w:rsidRDefault="00C3027A" w:rsidP="00F015C6">
      <w:pPr>
        <w:pStyle w:val="22"/>
        <w:rPr>
          <w:sz w:val="28"/>
          <w:szCs w:val="28"/>
        </w:rPr>
      </w:pPr>
    </w:p>
    <w:p w:rsidR="00C3027A" w:rsidRPr="00935790" w:rsidRDefault="00C3027A" w:rsidP="00F015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>3.1. Исчерпывающий перечень административных процедур</w:t>
      </w:r>
    </w:p>
    <w:p w:rsidR="00C3027A" w:rsidRPr="00935790" w:rsidRDefault="00C3027A" w:rsidP="00F015C6">
      <w:pPr>
        <w:keepNext/>
        <w:tabs>
          <w:tab w:val="left" w:pos="864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027A" w:rsidRPr="00935790" w:rsidRDefault="00C3027A" w:rsidP="00F01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35790">
        <w:rPr>
          <w:rFonts w:ascii="Times New Roman" w:eastAsia="Calibri" w:hAnsi="Times New Roman"/>
          <w:sz w:val="28"/>
          <w:szCs w:val="28"/>
          <w:lang w:eastAsia="ru-RU"/>
        </w:rPr>
        <w:t>1) прием и регистрация заявления и прилагаемых документов;</w:t>
      </w:r>
    </w:p>
    <w:p w:rsidR="00C3027A" w:rsidRPr="00935790" w:rsidRDefault="00C3027A" w:rsidP="00F01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35790">
        <w:rPr>
          <w:rFonts w:ascii="Times New Roman" w:eastAsia="Calibri" w:hAnsi="Times New Roman"/>
          <w:sz w:val="28"/>
          <w:szCs w:val="28"/>
          <w:lang w:eastAsia="ru-RU"/>
        </w:rPr>
        <w:t>2) рассмотрение заявления и прилагаемых документов, принятие решения о предоставлении (отказе в предоставлении) муниципальной услуги;</w:t>
      </w:r>
    </w:p>
    <w:p w:rsidR="00C3027A" w:rsidRPr="00935790" w:rsidRDefault="00C3027A" w:rsidP="00F01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35790">
        <w:rPr>
          <w:rFonts w:ascii="Times New Roman" w:eastAsia="Calibri" w:hAnsi="Times New Roman"/>
          <w:sz w:val="28"/>
          <w:szCs w:val="28"/>
          <w:lang w:eastAsia="ru-RU"/>
        </w:rPr>
        <w:t>3) уведомление заявителя о принятом решении.</w:t>
      </w:r>
    </w:p>
    <w:p w:rsidR="00C3027A" w:rsidRPr="00935790" w:rsidRDefault="00C3027A" w:rsidP="00F015C6">
      <w:pPr>
        <w:widowControl w:val="0"/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>3.2. Блок-схема предоставления муниципальной услуги приведена в приложении 2 к настоящему административному регламенту.</w:t>
      </w:r>
    </w:p>
    <w:p w:rsidR="00C3027A" w:rsidRPr="00935790" w:rsidRDefault="00C3027A" w:rsidP="00F015C6">
      <w:pPr>
        <w:spacing w:after="0" w:line="240" w:lineRule="auto"/>
        <w:ind w:firstLine="720"/>
        <w:jc w:val="both"/>
        <w:rPr>
          <w:rFonts w:ascii="Times New Roman" w:eastAsia="MS Mincho" w:hAnsi="Times New Roman"/>
          <w:color w:val="000000"/>
          <w:sz w:val="28"/>
          <w:szCs w:val="28"/>
        </w:rPr>
      </w:pPr>
    </w:p>
    <w:p w:rsidR="00BF67AF" w:rsidRPr="00935790" w:rsidRDefault="00BF67AF" w:rsidP="00BF67AF">
      <w:pPr>
        <w:widowControl w:val="0"/>
        <w:spacing w:after="0" w:line="240" w:lineRule="auto"/>
        <w:ind w:right="-2" w:firstLine="720"/>
        <w:jc w:val="center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>3.3. Прием и регистрация заявления и прилагаемых документов</w:t>
      </w:r>
    </w:p>
    <w:p w:rsidR="00BF67AF" w:rsidRPr="00935790" w:rsidRDefault="00BF67AF" w:rsidP="00BF67AF">
      <w:pPr>
        <w:widowControl w:val="0"/>
        <w:spacing w:after="0" w:line="240" w:lineRule="auto"/>
        <w:ind w:right="-2" w:firstLine="720"/>
        <w:jc w:val="center"/>
        <w:rPr>
          <w:rFonts w:ascii="Times New Roman" w:hAnsi="Times New Roman"/>
          <w:sz w:val="28"/>
          <w:szCs w:val="28"/>
        </w:rPr>
      </w:pPr>
    </w:p>
    <w:p w:rsidR="00BF67AF" w:rsidRPr="00935790" w:rsidRDefault="00BF67AF" w:rsidP="00BF67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 xml:space="preserve">           3.3.1. Основанием для начала административной процедуры является поступление в Уполномоченный орган заявления и прилагаемых к нему документов.</w:t>
      </w:r>
    </w:p>
    <w:p w:rsidR="00BF67AF" w:rsidRPr="00935790" w:rsidRDefault="00BF67AF" w:rsidP="00BF67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 xml:space="preserve">           3.3.2. При предоставлении заявителем (представителем заявителя)  заявления и прилагаемых документов лично или посредством почтовой связи специалист Уполномоченного органа, ответственный за регистрацию входящей корреспонденции, в день его поступления осуществляет их  регистрацию, о чем делается отметка на заявлении с указанием входящего номера и даты поступления. Специалист Уполномоченного органа, ответственный за регистрацию входящей корреспонденции </w:t>
      </w:r>
      <w:proofErr w:type="gramStart"/>
      <w:r w:rsidRPr="00935790">
        <w:rPr>
          <w:rFonts w:ascii="Times New Roman" w:hAnsi="Times New Roman"/>
          <w:sz w:val="28"/>
          <w:szCs w:val="28"/>
        </w:rPr>
        <w:t>выдает в случае личного обращения выдает</w:t>
      </w:r>
      <w:proofErr w:type="gramEnd"/>
      <w:r w:rsidRPr="00935790">
        <w:rPr>
          <w:rFonts w:ascii="Times New Roman" w:hAnsi="Times New Roman"/>
          <w:sz w:val="28"/>
          <w:szCs w:val="28"/>
        </w:rPr>
        <w:t xml:space="preserve">  расписку в получении предоставленных документов с указанием их перечня и даты их получения.</w:t>
      </w:r>
    </w:p>
    <w:p w:rsidR="00BF67AF" w:rsidRPr="00935790" w:rsidRDefault="00BF67AF" w:rsidP="00BF67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 xml:space="preserve">          3.3.3. При поступлении заявления и прилагаемых документов в форме электронного документа с использованием   информационно-телекоммуникационных сетей общего пользования, в том числе информационно-телекоммуникационной сети «Интернет», включая региональный портал в информационно-телекоммуникационной сети «Интернет»,  регистрация поступивших документов осуществляется специалистом Уполномоченного органа, ответственного за регистрацию входящей корреспонденции в течени</w:t>
      </w:r>
      <w:proofErr w:type="gramStart"/>
      <w:r w:rsidRPr="00935790">
        <w:rPr>
          <w:rFonts w:ascii="Times New Roman" w:hAnsi="Times New Roman"/>
          <w:sz w:val="28"/>
          <w:szCs w:val="28"/>
        </w:rPr>
        <w:t>и</w:t>
      </w:r>
      <w:proofErr w:type="gramEnd"/>
      <w:r w:rsidRPr="00935790">
        <w:rPr>
          <w:rFonts w:ascii="Times New Roman" w:hAnsi="Times New Roman"/>
          <w:sz w:val="28"/>
          <w:szCs w:val="28"/>
        </w:rPr>
        <w:t xml:space="preserve"> 1 рабочего дня со дня поступления.</w:t>
      </w:r>
    </w:p>
    <w:p w:rsidR="00BF67AF" w:rsidRPr="00935790" w:rsidRDefault="00BF67AF" w:rsidP="00BF67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 xml:space="preserve">        3.3.4. При поступлении заявления и документов от заявителя,  специалист Уполномоченного органа, ответственный за регистрацию </w:t>
      </w:r>
      <w:r w:rsidRPr="00935790">
        <w:rPr>
          <w:rFonts w:ascii="Times New Roman" w:hAnsi="Times New Roman"/>
          <w:sz w:val="28"/>
          <w:szCs w:val="28"/>
        </w:rPr>
        <w:lastRenderedPageBreak/>
        <w:t>входящей корреспонденции не позднее следующего рабочего дня после приема передает заявление и приложенные к нему документы  руководителю Уполномоченного органа для визирования.</w:t>
      </w:r>
    </w:p>
    <w:p w:rsidR="00BF67AF" w:rsidRPr="00935790" w:rsidRDefault="00BF67AF" w:rsidP="00BF67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 xml:space="preserve">      3.3.5. Руководитель Уполномоченного органа  в течени</w:t>
      </w:r>
      <w:proofErr w:type="gramStart"/>
      <w:r w:rsidRPr="00935790">
        <w:rPr>
          <w:rFonts w:ascii="Times New Roman" w:hAnsi="Times New Roman"/>
          <w:sz w:val="28"/>
          <w:szCs w:val="28"/>
        </w:rPr>
        <w:t>и</w:t>
      </w:r>
      <w:proofErr w:type="gramEnd"/>
      <w:r w:rsidRPr="00935790">
        <w:rPr>
          <w:rFonts w:ascii="Times New Roman" w:hAnsi="Times New Roman"/>
          <w:sz w:val="28"/>
          <w:szCs w:val="28"/>
        </w:rPr>
        <w:t xml:space="preserve"> 1 рабочего дня со дня поступления к нему указанных документов визирует их и передает специалисту Уполномоченного органа, ответственному за предоставление муниципальной услуги (далее-ответственный исполнитель) ответственному исполнителю на рассмотрение. </w:t>
      </w:r>
    </w:p>
    <w:p w:rsidR="00BF67AF" w:rsidRPr="00935790" w:rsidRDefault="00BF67AF" w:rsidP="00BF67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 xml:space="preserve">      3.3.6. Максимальный срок выполнения административной процедуры составляет не более 3-х календарных дней со дня поступления заявления и прилагаемых документов.</w:t>
      </w:r>
    </w:p>
    <w:p w:rsidR="00BF67AF" w:rsidRPr="00935790" w:rsidRDefault="00BF67AF" w:rsidP="00BF67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 xml:space="preserve">      3.3.7. Результатом исполнения административной процедуры является получение зарегистрированного заявления и прилагаемых документов ответственным исполнителем.</w:t>
      </w:r>
    </w:p>
    <w:p w:rsidR="00BF67AF" w:rsidRPr="00935790" w:rsidRDefault="00BF67AF" w:rsidP="00F015C6">
      <w:pPr>
        <w:spacing w:after="0" w:line="240" w:lineRule="auto"/>
        <w:ind w:firstLine="720"/>
        <w:jc w:val="both"/>
        <w:rPr>
          <w:rFonts w:ascii="Times New Roman" w:eastAsia="MS Mincho" w:hAnsi="Times New Roman"/>
          <w:color w:val="000000"/>
          <w:sz w:val="28"/>
          <w:szCs w:val="28"/>
        </w:rPr>
      </w:pPr>
    </w:p>
    <w:p w:rsidR="00BF67AF" w:rsidRPr="00935790" w:rsidRDefault="00BF67AF" w:rsidP="0033093F">
      <w:pPr>
        <w:widowControl w:val="0"/>
        <w:spacing w:after="0" w:line="240" w:lineRule="auto"/>
        <w:ind w:right="-2" w:firstLine="720"/>
        <w:jc w:val="center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 xml:space="preserve">3.4.  </w:t>
      </w:r>
      <w:r w:rsidR="00680BA6" w:rsidRPr="00935790">
        <w:rPr>
          <w:rFonts w:ascii="Times New Roman" w:eastAsia="Calibri" w:hAnsi="Times New Roman"/>
          <w:sz w:val="28"/>
          <w:szCs w:val="28"/>
          <w:lang w:eastAsia="ru-RU"/>
        </w:rPr>
        <w:t>Р</w:t>
      </w:r>
      <w:r w:rsidRPr="00935790">
        <w:rPr>
          <w:rFonts w:ascii="Times New Roman" w:eastAsia="Calibri" w:hAnsi="Times New Roman"/>
          <w:sz w:val="28"/>
          <w:szCs w:val="28"/>
          <w:lang w:eastAsia="ru-RU"/>
        </w:rPr>
        <w:t>ассмотрение заявления и прилагаемых документов, принятие решения о предоставлении (отказе в предоставлении) муниципальной услуги;</w:t>
      </w:r>
    </w:p>
    <w:p w:rsidR="00BF67AF" w:rsidRPr="00935790" w:rsidRDefault="00BF67AF" w:rsidP="0033093F">
      <w:pPr>
        <w:widowControl w:val="0"/>
        <w:spacing w:after="0" w:line="240" w:lineRule="auto"/>
        <w:ind w:right="-2" w:firstLine="720"/>
        <w:jc w:val="center"/>
        <w:rPr>
          <w:rFonts w:ascii="Times New Roman" w:hAnsi="Times New Roman"/>
          <w:sz w:val="28"/>
          <w:szCs w:val="28"/>
        </w:rPr>
      </w:pPr>
    </w:p>
    <w:p w:rsidR="00BF67AF" w:rsidRPr="00935790" w:rsidRDefault="00BF67AF" w:rsidP="0033093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35790">
        <w:rPr>
          <w:rFonts w:ascii="Times New Roman" w:eastAsia="Calibri" w:hAnsi="Times New Roman"/>
          <w:sz w:val="28"/>
          <w:szCs w:val="28"/>
        </w:rPr>
        <w:t xml:space="preserve">       </w:t>
      </w:r>
      <w:r w:rsidR="00935790">
        <w:rPr>
          <w:rFonts w:ascii="Times New Roman" w:eastAsia="Calibri" w:hAnsi="Times New Roman"/>
          <w:sz w:val="28"/>
          <w:szCs w:val="28"/>
        </w:rPr>
        <w:tab/>
      </w:r>
      <w:r w:rsidRPr="00935790">
        <w:rPr>
          <w:rFonts w:ascii="Times New Roman" w:eastAsia="Calibri" w:hAnsi="Times New Roman"/>
          <w:sz w:val="28"/>
          <w:szCs w:val="28"/>
        </w:rPr>
        <w:t>3.4.1.   Основанием для начала административной процедуры является получение ответственным исполнителем заявления и прилагаемых  документов.</w:t>
      </w:r>
    </w:p>
    <w:p w:rsidR="00BF67AF" w:rsidRPr="00935790" w:rsidRDefault="00BF67AF" w:rsidP="003309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eastAsia="Calibri" w:hAnsi="Times New Roman"/>
          <w:sz w:val="28"/>
          <w:szCs w:val="28"/>
        </w:rPr>
        <w:t xml:space="preserve">       </w:t>
      </w:r>
      <w:r w:rsidR="00935790">
        <w:rPr>
          <w:rFonts w:ascii="Times New Roman" w:eastAsia="Calibri" w:hAnsi="Times New Roman"/>
          <w:sz w:val="28"/>
          <w:szCs w:val="28"/>
        </w:rPr>
        <w:tab/>
      </w:r>
      <w:r w:rsidRPr="00935790">
        <w:rPr>
          <w:rFonts w:ascii="Times New Roman" w:eastAsia="Calibri" w:hAnsi="Times New Roman"/>
          <w:sz w:val="28"/>
          <w:szCs w:val="28"/>
        </w:rPr>
        <w:t>3.4.</w:t>
      </w:r>
      <w:r w:rsidR="00680BA6" w:rsidRPr="00935790">
        <w:rPr>
          <w:rFonts w:ascii="Times New Roman" w:eastAsia="Calibri" w:hAnsi="Times New Roman"/>
          <w:sz w:val="28"/>
          <w:szCs w:val="28"/>
        </w:rPr>
        <w:t>1.1</w:t>
      </w:r>
      <w:r w:rsidRPr="00935790">
        <w:rPr>
          <w:rFonts w:ascii="Times New Roman" w:eastAsia="Calibri" w:hAnsi="Times New Roman"/>
          <w:sz w:val="28"/>
          <w:szCs w:val="28"/>
        </w:rPr>
        <w:t xml:space="preserve">. </w:t>
      </w:r>
      <w:r w:rsidRPr="00935790">
        <w:rPr>
          <w:rFonts w:ascii="Times New Roman" w:hAnsi="Times New Roman"/>
          <w:sz w:val="28"/>
          <w:szCs w:val="28"/>
        </w:rPr>
        <w:t xml:space="preserve">В случае поступления заявления и прилагаемых к нему документов в электронной форме должностное лицо, ответственный исполнитель в течение 1 рабочего дня со дня поступления документов проводит проверку электронных подписей, которыми подписаны заявление и прилагаемые к </w:t>
      </w:r>
      <w:bookmarkStart w:id="0" w:name="_GoBack"/>
      <w:bookmarkEnd w:id="0"/>
      <w:r w:rsidRPr="00935790">
        <w:rPr>
          <w:rFonts w:ascii="Times New Roman" w:hAnsi="Times New Roman"/>
          <w:sz w:val="28"/>
          <w:szCs w:val="28"/>
        </w:rPr>
        <w:t>нему документы.</w:t>
      </w:r>
      <w:r w:rsidRPr="00935790">
        <w:rPr>
          <w:rFonts w:ascii="Times New Roman" w:hAnsi="Times New Roman"/>
          <w:sz w:val="28"/>
          <w:szCs w:val="28"/>
        </w:rPr>
        <w:br/>
        <w:t xml:space="preserve">            Проверка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электронной подписи также осуществляется с использованием средств информационной системы аккредитованного удостоверяющего центра.   </w:t>
      </w:r>
    </w:p>
    <w:p w:rsidR="00BF67AF" w:rsidRPr="00935790" w:rsidRDefault="00BF67AF" w:rsidP="003309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 xml:space="preserve">           Если в случае проверки электронной подписи установлено несоблюдение условий признания ее действительности, ответственный исполнитель, в день окончания указанной проверки:</w:t>
      </w:r>
      <w:r w:rsidRPr="00935790">
        <w:rPr>
          <w:rFonts w:ascii="Times New Roman" w:hAnsi="Times New Roman"/>
          <w:sz w:val="28"/>
          <w:szCs w:val="28"/>
        </w:rPr>
        <w:br/>
        <w:t>-  готовит уведомление об отказе в приеме заявления и прилагаемых к нему документов с указанием причин отказа за подписью руководителя Уполномоченного органа;</w:t>
      </w:r>
      <w:r w:rsidRPr="00935790">
        <w:rPr>
          <w:rFonts w:ascii="Times New Roman" w:hAnsi="Times New Roman"/>
          <w:sz w:val="28"/>
          <w:szCs w:val="28"/>
        </w:rPr>
        <w:br/>
        <w:t>-  направляет заявителю указанное уведомление в электронной форме, подписанное усиленной квалифицированной подписью руководителя Уполномоченного органа, по адресу электронной почты заявителя либо размещает его в личном кабинете заявителя на Региональном портале.</w:t>
      </w:r>
      <w:r w:rsidRPr="00935790">
        <w:rPr>
          <w:rFonts w:ascii="Times New Roman" w:hAnsi="Times New Roman"/>
          <w:sz w:val="28"/>
          <w:szCs w:val="28"/>
        </w:rPr>
        <w:br/>
        <w:t xml:space="preserve">          </w:t>
      </w:r>
      <w:r w:rsidR="00935790">
        <w:rPr>
          <w:rFonts w:ascii="Times New Roman" w:hAnsi="Times New Roman"/>
          <w:sz w:val="28"/>
          <w:szCs w:val="28"/>
        </w:rPr>
        <w:tab/>
      </w:r>
      <w:r w:rsidRPr="00935790">
        <w:rPr>
          <w:rFonts w:ascii="Times New Roman" w:hAnsi="Times New Roman"/>
          <w:sz w:val="28"/>
          <w:szCs w:val="28"/>
        </w:rPr>
        <w:t>После получения уведомления заявитель вправе обратиться повторно с заявлением и прилагаемыми документами, устранив нарушения, которые послужили основанием для отказа в принятии документов к рассмотрению.</w:t>
      </w:r>
    </w:p>
    <w:p w:rsidR="00BF67AF" w:rsidRPr="00935790" w:rsidRDefault="00BF67AF" w:rsidP="0033093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35790">
        <w:rPr>
          <w:rFonts w:ascii="Times New Roman" w:eastAsia="Calibri" w:hAnsi="Times New Roman"/>
          <w:sz w:val="28"/>
          <w:szCs w:val="28"/>
        </w:rPr>
        <w:lastRenderedPageBreak/>
        <w:t xml:space="preserve">         </w:t>
      </w:r>
      <w:r w:rsidR="00935790">
        <w:rPr>
          <w:rFonts w:ascii="Times New Roman" w:eastAsia="Calibri" w:hAnsi="Times New Roman"/>
          <w:sz w:val="28"/>
          <w:szCs w:val="28"/>
        </w:rPr>
        <w:tab/>
      </w:r>
      <w:r w:rsidR="00680BA6" w:rsidRPr="00935790">
        <w:rPr>
          <w:rFonts w:ascii="Times New Roman" w:eastAsia="Calibri" w:hAnsi="Times New Roman"/>
          <w:sz w:val="28"/>
          <w:szCs w:val="28"/>
        </w:rPr>
        <w:t>3.4.1</w:t>
      </w:r>
      <w:r w:rsidRPr="00935790">
        <w:rPr>
          <w:rFonts w:ascii="Times New Roman" w:eastAsia="Calibri" w:hAnsi="Times New Roman"/>
          <w:sz w:val="28"/>
          <w:szCs w:val="28"/>
        </w:rPr>
        <w:t>.</w:t>
      </w:r>
      <w:r w:rsidR="00680BA6" w:rsidRPr="00935790">
        <w:rPr>
          <w:rFonts w:ascii="Times New Roman" w:eastAsia="Calibri" w:hAnsi="Times New Roman"/>
          <w:sz w:val="28"/>
          <w:szCs w:val="28"/>
        </w:rPr>
        <w:t>2.</w:t>
      </w:r>
      <w:r w:rsidRPr="00935790">
        <w:rPr>
          <w:rFonts w:ascii="Times New Roman" w:eastAsia="Calibri" w:hAnsi="Times New Roman"/>
          <w:sz w:val="28"/>
          <w:szCs w:val="28"/>
        </w:rPr>
        <w:t xml:space="preserve"> В случае</w:t>
      </w:r>
      <w:proofErr w:type="gramStart"/>
      <w:r w:rsidRPr="00935790">
        <w:rPr>
          <w:rFonts w:ascii="Times New Roman" w:eastAsia="Calibri" w:hAnsi="Times New Roman"/>
          <w:sz w:val="28"/>
          <w:szCs w:val="28"/>
        </w:rPr>
        <w:t>,</w:t>
      </w:r>
      <w:proofErr w:type="gramEnd"/>
      <w:r w:rsidRPr="00935790">
        <w:rPr>
          <w:rFonts w:ascii="Times New Roman" w:eastAsia="Calibri" w:hAnsi="Times New Roman"/>
          <w:sz w:val="28"/>
          <w:szCs w:val="28"/>
        </w:rPr>
        <w:t xml:space="preserve"> если документы, указанные в пункте 2.7.1. настоящего административного регламента заявителем по своему усмотрению не представлены, ответственный исполнитель в течение 2 рабочих дней со дня регистрации заявления обеспечивает направление межведомственных запросов для получения сведений на бумажном носителе или в форме электронного документа.</w:t>
      </w:r>
    </w:p>
    <w:p w:rsidR="005074A9" w:rsidRPr="00935790" w:rsidRDefault="005074A9" w:rsidP="0033093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935790">
        <w:rPr>
          <w:rFonts w:ascii="Times New Roman" w:eastAsia="Calibri" w:hAnsi="Times New Roman"/>
          <w:sz w:val="28"/>
          <w:szCs w:val="28"/>
        </w:rPr>
        <w:t xml:space="preserve">         </w:t>
      </w:r>
      <w:r w:rsidR="00935790">
        <w:rPr>
          <w:rFonts w:ascii="Times New Roman" w:eastAsia="Calibri" w:hAnsi="Times New Roman"/>
          <w:sz w:val="28"/>
          <w:szCs w:val="28"/>
        </w:rPr>
        <w:tab/>
      </w:r>
      <w:r w:rsidR="00680BA6" w:rsidRPr="00935790">
        <w:rPr>
          <w:rFonts w:ascii="Times New Roman" w:eastAsia="Calibri" w:hAnsi="Times New Roman"/>
          <w:sz w:val="28"/>
          <w:szCs w:val="28"/>
        </w:rPr>
        <w:t>3.4.1.3</w:t>
      </w:r>
      <w:proofErr w:type="gramStart"/>
      <w:r w:rsidRPr="00935790">
        <w:rPr>
          <w:rFonts w:ascii="Times New Roman" w:eastAsia="Calibri" w:hAnsi="Times New Roman"/>
          <w:sz w:val="28"/>
          <w:szCs w:val="28"/>
        </w:rPr>
        <w:t xml:space="preserve">  В</w:t>
      </w:r>
      <w:proofErr w:type="gramEnd"/>
      <w:r w:rsidRPr="00935790">
        <w:rPr>
          <w:rFonts w:ascii="Times New Roman" w:eastAsia="Calibri" w:hAnsi="Times New Roman"/>
          <w:sz w:val="28"/>
          <w:szCs w:val="28"/>
        </w:rPr>
        <w:t xml:space="preserve"> случае, если </w:t>
      </w:r>
      <w:r w:rsidRPr="00935790">
        <w:rPr>
          <w:rFonts w:ascii="Times New Roman" w:eastAsiaTheme="minorHAnsi" w:hAnsi="Times New Roman"/>
          <w:sz w:val="28"/>
          <w:szCs w:val="28"/>
        </w:rPr>
        <w:t xml:space="preserve">в отношении земельного участка отсутствует 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сооружений, ответственный </w:t>
      </w:r>
      <w:r w:rsidRPr="00935790">
        <w:rPr>
          <w:rFonts w:ascii="Times New Roman" w:hAnsi="Times New Roman"/>
          <w:sz w:val="28"/>
          <w:szCs w:val="28"/>
        </w:rPr>
        <w:t xml:space="preserve">исполнитель запрашивает </w:t>
      </w:r>
      <w:r w:rsidRPr="00935790">
        <w:rPr>
          <w:rFonts w:ascii="Times New Roman" w:eastAsiaTheme="minorHAnsi" w:hAnsi="Times New Roman"/>
          <w:sz w:val="28"/>
          <w:szCs w:val="28"/>
        </w:rPr>
        <w:t xml:space="preserve">информацию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предусмотренной </w:t>
      </w:r>
      <w:hyperlink r:id="rId22" w:history="1">
        <w:r w:rsidRPr="00935790">
          <w:rPr>
            <w:rFonts w:ascii="Times New Roman" w:eastAsiaTheme="minorHAnsi" w:hAnsi="Times New Roman"/>
            <w:sz w:val="28"/>
            <w:szCs w:val="28"/>
          </w:rPr>
          <w:t>законодательством</w:t>
        </w:r>
      </w:hyperlink>
      <w:r w:rsidRPr="00935790">
        <w:rPr>
          <w:rFonts w:ascii="Times New Roman" w:eastAsiaTheme="minorHAnsi" w:hAnsi="Times New Roman"/>
          <w:sz w:val="28"/>
          <w:szCs w:val="28"/>
        </w:rPr>
        <w:t xml:space="preserve"> Российской Федерации о градостроительной деятельности, если наличие таких условий является обязательным условием для проведения аукциона.</w:t>
      </w:r>
    </w:p>
    <w:p w:rsidR="00BF67AF" w:rsidRPr="00935790" w:rsidRDefault="00BF67AF" w:rsidP="0033093F">
      <w:pPr>
        <w:spacing w:line="240" w:lineRule="auto"/>
        <w:contextualSpacing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935790">
        <w:rPr>
          <w:rFonts w:ascii="Times New Roman" w:hAnsi="Times New Roman"/>
          <w:sz w:val="28"/>
          <w:szCs w:val="28"/>
        </w:rPr>
        <w:t xml:space="preserve">         </w:t>
      </w:r>
      <w:r w:rsidR="00935790">
        <w:rPr>
          <w:rFonts w:ascii="Times New Roman" w:hAnsi="Times New Roman"/>
          <w:sz w:val="28"/>
          <w:szCs w:val="28"/>
        </w:rPr>
        <w:tab/>
      </w:r>
      <w:r w:rsidR="004A5828" w:rsidRPr="00935790">
        <w:rPr>
          <w:rFonts w:ascii="Times New Roman" w:hAnsi="Times New Roman"/>
          <w:sz w:val="28"/>
          <w:szCs w:val="28"/>
        </w:rPr>
        <w:t>3.</w:t>
      </w:r>
      <w:r w:rsidR="00680BA6" w:rsidRPr="00935790">
        <w:rPr>
          <w:rFonts w:ascii="Times New Roman" w:hAnsi="Times New Roman"/>
          <w:sz w:val="28"/>
          <w:szCs w:val="28"/>
        </w:rPr>
        <w:t>4.1.4.</w:t>
      </w:r>
      <w:r w:rsidRPr="00935790">
        <w:rPr>
          <w:rFonts w:ascii="Times New Roman" w:hAnsi="Times New Roman"/>
          <w:sz w:val="28"/>
          <w:szCs w:val="28"/>
        </w:rPr>
        <w:t xml:space="preserve"> При представлении заявителем самостоятельно всех необходимых документов, а также в случае получения необходимых документов в рамках межведомственного взаимодействия исполнитель проверяет наличие либо отсутствие оснований</w:t>
      </w:r>
      <w:r w:rsidR="00684832" w:rsidRPr="00935790">
        <w:rPr>
          <w:rFonts w:ascii="Times New Roman" w:hAnsi="Times New Roman"/>
          <w:sz w:val="28"/>
          <w:szCs w:val="28"/>
        </w:rPr>
        <w:t xml:space="preserve"> </w:t>
      </w:r>
      <w:r w:rsidR="00684832" w:rsidRPr="00935790">
        <w:rPr>
          <w:rFonts w:ascii="Times New Roman" w:hAnsi="Times New Roman"/>
          <w:spacing w:val="-4"/>
          <w:sz w:val="28"/>
          <w:szCs w:val="28"/>
          <w:lang w:eastAsia="ru-RU"/>
        </w:rPr>
        <w:t>для отказа в предоставлении муниципальной услуги, предусмотренных пунктом 2.9.3. настоящего административного регламента.</w:t>
      </w:r>
    </w:p>
    <w:p w:rsidR="00684832" w:rsidRPr="00935790" w:rsidRDefault="00684832" w:rsidP="0033093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 xml:space="preserve">        </w:t>
      </w:r>
      <w:r w:rsidR="00935790">
        <w:rPr>
          <w:rFonts w:ascii="Times New Roman" w:hAnsi="Times New Roman"/>
          <w:sz w:val="28"/>
          <w:szCs w:val="28"/>
        </w:rPr>
        <w:tab/>
      </w:r>
      <w:r w:rsidR="00680BA6" w:rsidRPr="00935790">
        <w:rPr>
          <w:rFonts w:ascii="Times New Roman" w:hAnsi="Times New Roman"/>
          <w:sz w:val="28"/>
          <w:szCs w:val="28"/>
        </w:rPr>
        <w:t>3.4.1.5</w:t>
      </w:r>
      <w:proofErr w:type="gramStart"/>
      <w:r w:rsidRPr="00935790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935790">
        <w:rPr>
          <w:rFonts w:ascii="Times New Roman" w:hAnsi="Times New Roman"/>
          <w:sz w:val="28"/>
          <w:szCs w:val="28"/>
        </w:rPr>
        <w:t xml:space="preserve"> случае выявления оснований </w:t>
      </w:r>
      <w:r w:rsidRPr="00935790">
        <w:rPr>
          <w:rFonts w:ascii="Times New Roman" w:hAnsi="Times New Roman"/>
          <w:spacing w:val="-4"/>
          <w:sz w:val="28"/>
          <w:szCs w:val="28"/>
          <w:lang w:eastAsia="ru-RU"/>
        </w:rPr>
        <w:t>для отказа в предоставлении муниципальной услуги, предусмотренных пунктом 2.9.3. настоящего административного регламента</w:t>
      </w:r>
      <w:r w:rsidRPr="00935790">
        <w:rPr>
          <w:rFonts w:ascii="Times New Roman" w:hAnsi="Times New Roman"/>
          <w:sz w:val="28"/>
          <w:szCs w:val="28"/>
        </w:rPr>
        <w:t xml:space="preserve">, ответственный исполнитель подготавливает проект решения </w:t>
      </w:r>
      <w:r w:rsidR="004A5828" w:rsidRPr="00935790">
        <w:rPr>
          <w:rFonts w:ascii="Times New Roman" w:hAnsi="Times New Roman"/>
          <w:sz w:val="28"/>
          <w:szCs w:val="28"/>
        </w:rPr>
        <w:t>об отказе в проведении аукциона и направляет его на подпись руководителю Уполномоченного органа.</w:t>
      </w:r>
    </w:p>
    <w:p w:rsidR="0092065A" w:rsidRPr="00935790" w:rsidRDefault="00680BA6" w:rsidP="0033093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 xml:space="preserve">        </w:t>
      </w:r>
      <w:r w:rsidR="00935790">
        <w:rPr>
          <w:rFonts w:ascii="Times New Roman" w:hAnsi="Times New Roman"/>
          <w:sz w:val="28"/>
          <w:szCs w:val="28"/>
        </w:rPr>
        <w:tab/>
      </w:r>
      <w:r w:rsidRPr="00935790">
        <w:rPr>
          <w:rFonts w:ascii="Times New Roman" w:hAnsi="Times New Roman"/>
          <w:sz w:val="28"/>
          <w:szCs w:val="28"/>
        </w:rPr>
        <w:t>3.4.1.6.</w:t>
      </w:r>
      <w:r w:rsidR="004A5828" w:rsidRPr="00935790">
        <w:rPr>
          <w:rFonts w:ascii="Times New Roman" w:hAnsi="Times New Roman"/>
          <w:sz w:val="28"/>
          <w:szCs w:val="28"/>
        </w:rPr>
        <w:t xml:space="preserve"> В случае отсутствия оснований </w:t>
      </w:r>
      <w:r w:rsidR="004A5828" w:rsidRPr="00935790">
        <w:rPr>
          <w:rFonts w:ascii="Times New Roman" w:hAnsi="Times New Roman"/>
          <w:spacing w:val="-4"/>
          <w:sz w:val="28"/>
          <w:szCs w:val="28"/>
          <w:lang w:eastAsia="ru-RU"/>
        </w:rPr>
        <w:t>для отказа в предоставлении муниципальной услуги, предусмотренных пунктом 2.9.3. настоящего административного регламента</w:t>
      </w:r>
      <w:r w:rsidR="004A5828" w:rsidRPr="00935790">
        <w:rPr>
          <w:rFonts w:ascii="Times New Roman" w:hAnsi="Times New Roman"/>
          <w:sz w:val="28"/>
          <w:szCs w:val="28"/>
        </w:rPr>
        <w:t>, ответственный исполнитель</w:t>
      </w:r>
      <w:r w:rsidR="0092065A" w:rsidRPr="00935790">
        <w:rPr>
          <w:rFonts w:ascii="Times New Roman" w:hAnsi="Times New Roman"/>
          <w:sz w:val="28"/>
          <w:szCs w:val="28"/>
        </w:rPr>
        <w:t>:</w:t>
      </w:r>
    </w:p>
    <w:p w:rsidR="0092065A" w:rsidRPr="00935790" w:rsidRDefault="0092065A" w:rsidP="0033093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>-</w:t>
      </w:r>
      <w:r w:rsidR="00C970C3" w:rsidRPr="00935790">
        <w:rPr>
          <w:rFonts w:ascii="Times New Roman" w:hAnsi="Times New Roman"/>
          <w:sz w:val="28"/>
          <w:szCs w:val="28"/>
        </w:rPr>
        <w:t xml:space="preserve"> в случае необходимости </w:t>
      </w:r>
      <w:r w:rsidRPr="00935790">
        <w:rPr>
          <w:rFonts w:ascii="Times New Roman" w:hAnsi="Times New Roman"/>
          <w:sz w:val="28"/>
          <w:szCs w:val="28"/>
        </w:rPr>
        <w:t xml:space="preserve"> </w:t>
      </w:r>
      <w:r w:rsidR="00C970C3" w:rsidRPr="00935790">
        <w:rPr>
          <w:rFonts w:ascii="Times New Roman" w:hAnsi="Times New Roman"/>
          <w:sz w:val="28"/>
          <w:szCs w:val="28"/>
        </w:rPr>
        <w:t>заказывает проведение</w:t>
      </w:r>
      <w:r w:rsidRPr="0093579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35790">
        <w:rPr>
          <w:rFonts w:ascii="Times New Roman" w:hAnsi="Times New Roman"/>
          <w:sz w:val="28"/>
          <w:szCs w:val="28"/>
        </w:rPr>
        <w:t>оценки рыночной стоимости начальной цены</w:t>
      </w:r>
      <w:r w:rsidR="00C970C3" w:rsidRPr="00935790">
        <w:rPr>
          <w:rFonts w:ascii="Times New Roman" w:hAnsi="Times New Roman"/>
          <w:sz w:val="28"/>
          <w:szCs w:val="28"/>
        </w:rPr>
        <w:t xml:space="preserve">  </w:t>
      </w:r>
      <w:r w:rsidRPr="00935790">
        <w:rPr>
          <w:rFonts w:ascii="Times New Roman" w:hAnsi="Times New Roman"/>
          <w:sz w:val="28"/>
          <w:szCs w:val="28"/>
        </w:rPr>
        <w:t>предмета аукциона</w:t>
      </w:r>
      <w:proofErr w:type="gramEnd"/>
      <w:r w:rsidRPr="00935790">
        <w:rPr>
          <w:rFonts w:ascii="Times New Roman" w:hAnsi="Times New Roman"/>
          <w:sz w:val="28"/>
          <w:szCs w:val="28"/>
        </w:rPr>
        <w:t xml:space="preserve"> в случаях, предусмотренных Федеральным</w:t>
      </w:r>
      <w:r w:rsidR="00C970C3" w:rsidRPr="00935790">
        <w:rPr>
          <w:rFonts w:ascii="Times New Roman" w:hAnsi="Times New Roman"/>
          <w:sz w:val="28"/>
          <w:szCs w:val="28"/>
        </w:rPr>
        <w:t xml:space="preserve"> </w:t>
      </w:r>
      <w:r w:rsidRPr="00935790">
        <w:rPr>
          <w:rFonts w:ascii="Times New Roman" w:hAnsi="Times New Roman"/>
          <w:sz w:val="28"/>
          <w:szCs w:val="28"/>
        </w:rPr>
        <w:t>законом от 29.07.1998 №</w:t>
      </w:r>
      <w:r w:rsidR="00C970C3" w:rsidRPr="00935790">
        <w:rPr>
          <w:rFonts w:ascii="Times New Roman" w:hAnsi="Times New Roman"/>
          <w:sz w:val="28"/>
          <w:szCs w:val="28"/>
        </w:rPr>
        <w:t xml:space="preserve"> 135-ФЗ «Об оценочной деятельности в </w:t>
      </w:r>
      <w:r w:rsidRPr="00935790">
        <w:rPr>
          <w:rFonts w:ascii="Times New Roman" w:hAnsi="Times New Roman"/>
          <w:sz w:val="28"/>
          <w:szCs w:val="28"/>
        </w:rPr>
        <w:t>Россий</w:t>
      </w:r>
      <w:r w:rsidR="00C970C3" w:rsidRPr="00935790">
        <w:rPr>
          <w:rFonts w:ascii="Times New Roman" w:hAnsi="Times New Roman"/>
          <w:sz w:val="28"/>
          <w:szCs w:val="28"/>
        </w:rPr>
        <w:t>ской Федерации».</w:t>
      </w:r>
    </w:p>
    <w:p w:rsidR="004A5828" w:rsidRPr="00935790" w:rsidRDefault="00C970C3" w:rsidP="0033093F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color w:val="262633"/>
          <w:sz w:val="28"/>
          <w:szCs w:val="28"/>
          <w:lang w:eastAsia="ru-RU"/>
        </w:rPr>
      </w:pPr>
      <w:r w:rsidRPr="00935790">
        <w:rPr>
          <w:rFonts w:ascii="Times New Roman" w:hAnsi="Times New Roman"/>
          <w:sz w:val="28"/>
          <w:szCs w:val="28"/>
        </w:rPr>
        <w:t xml:space="preserve">        </w:t>
      </w:r>
      <w:r w:rsidR="00935790">
        <w:rPr>
          <w:rFonts w:ascii="Times New Roman" w:hAnsi="Times New Roman"/>
          <w:sz w:val="28"/>
          <w:szCs w:val="28"/>
        </w:rPr>
        <w:tab/>
      </w:r>
      <w:r w:rsidRPr="00935790">
        <w:rPr>
          <w:rFonts w:ascii="Times New Roman" w:hAnsi="Times New Roman"/>
          <w:sz w:val="28"/>
          <w:szCs w:val="28"/>
        </w:rPr>
        <w:t xml:space="preserve">3.4.1.7. </w:t>
      </w:r>
      <w:r w:rsidR="004A5828" w:rsidRPr="00935790">
        <w:rPr>
          <w:rFonts w:ascii="Times New Roman" w:hAnsi="Times New Roman"/>
          <w:sz w:val="28"/>
          <w:szCs w:val="28"/>
        </w:rPr>
        <w:t xml:space="preserve"> </w:t>
      </w:r>
      <w:r w:rsidRPr="00935790">
        <w:rPr>
          <w:rFonts w:ascii="Times New Roman" w:hAnsi="Times New Roman"/>
          <w:sz w:val="28"/>
          <w:szCs w:val="28"/>
        </w:rPr>
        <w:t xml:space="preserve">После получения Уполномоченным органом </w:t>
      </w:r>
      <w:r w:rsidRPr="00935790">
        <w:rPr>
          <w:rFonts w:ascii="Times New Roman" w:hAnsi="Times New Roman"/>
          <w:color w:val="262633"/>
          <w:sz w:val="28"/>
          <w:szCs w:val="28"/>
          <w:lang w:eastAsia="ru-RU"/>
        </w:rPr>
        <w:t xml:space="preserve"> </w:t>
      </w:r>
      <w:r w:rsidRPr="00935790">
        <w:rPr>
          <w:rFonts w:ascii="Times New Roman" w:hAnsi="Times New Roman"/>
          <w:sz w:val="28"/>
          <w:szCs w:val="28"/>
        </w:rPr>
        <w:t>отчёта об оценке, отвечающего</w:t>
      </w:r>
      <w:r w:rsidRPr="00935790">
        <w:rPr>
          <w:rFonts w:ascii="Times New Roman" w:hAnsi="Times New Roman"/>
          <w:color w:val="262633"/>
          <w:sz w:val="28"/>
          <w:szCs w:val="28"/>
          <w:lang w:eastAsia="ru-RU"/>
        </w:rPr>
        <w:t xml:space="preserve"> </w:t>
      </w:r>
      <w:r w:rsidRPr="00935790">
        <w:rPr>
          <w:rFonts w:ascii="Times New Roman" w:hAnsi="Times New Roman"/>
          <w:sz w:val="28"/>
          <w:szCs w:val="28"/>
        </w:rPr>
        <w:t>требованиям Федерального закона «Об оценочной деятельности в</w:t>
      </w:r>
      <w:r w:rsidRPr="00935790">
        <w:rPr>
          <w:rFonts w:ascii="Times New Roman" w:hAnsi="Times New Roman"/>
          <w:color w:val="262633"/>
          <w:sz w:val="28"/>
          <w:szCs w:val="28"/>
          <w:lang w:eastAsia="ru-RU"/>
        </w:rPr>
        <w:t xml:space="preserve"> </w:t>
      </w:r>
      <w:r w:rsidRPr="00935790">
        <w:rPr>
          <w:rFonts w:ascii="Times New Roman" w:hAnsi="Times New Roman"/>
          <w:sz w:val="28"/>
          <w:szCs w:val="28"/>
        </w:rPr>
        <w:t xml:space="preserve">Российской Федерации» и в случае отсутствия оснований </w:t>
      </w:r>
      <w:r w:rsidRPr="00935790">
        <w:rPr>
          <w:rFonts w:ascii="Times New Roman" w:hAnsi="Times New Roman"/>
          <w:spacing w:val="-4"/>
          <w:sz w:val="28"/>
          <w:szCs w:val="28"/>
          <w:lang w:eastAsia="ru-RU"/>
        </w:rPr>
        <w:t>для отказа в предоставлении муниципальной услуги, предусмотренных пунктом 2.9.3. настоящего административного регламента</w:t>
      </w:r>
      <w:r w:rsidRPr="00935790">
        <w:rPr>
          <w:rFonts w:ascii="Times New Roman" w:hAnsi="Times New Roman"/>
          <w:color w:val="262633"/>
          <w:sz w:val="28"/>
          <w:szCs w:val="28"/>
          <w:lang w:eastAsia="ru-RU"/>
        </w:rPr>
        <w:t xml:space="preserve"> ответственный исполнитель </w:t>
      </w:r>
      <w:r w:rsidR="004A5828" w:rsidRPr="00935790">
        <w:rPr>
          <w:rFonts w:ascii="Times New Roman" w:hAnsi="Times New Roman"/>
          <w:sz w:val="28"/>
          <w:szCs w:val="28"/>
        </w:rPr>
        <w:t>подготавливает проект решения о проведен</w:t>
      </w:r>
      <w:proofErr w:type="gramStart"/>
      <w:r w:rsidR="004A5828" w:rsidRPr="00935790">
        <w:rPr>
          <w:rFonts w:ascii="Times New Roman" w:hAnsi="Times New Roman"/>
          <w:sz w:val="28"/>
          <w:szCs w:val="28"/>
        </w:rPr>
        <w:t>ии ау</w:t>
      </w:r>
      <w:proofErr w:type="gramEnd"/>
      <w:r w:rsidR="004A5828" w:rsidRPr="00935790">
        <w:rPr>
          <w:rFonts w:ascii="Times New Roman" w:hAnsi="Times New Roman"/>
          <w:sz w:val="28"/>
          <w:szCs w:val="28"/>
        </w:rPr>
        <w:t>кциона и направляет его на подпись руководителю Уполномоченного органа.</w:t>
      </w:r>
      <w:r w:rsidR="003A4E9A" w:rsidRPr="00935790">
        <w:rPr>
          <w:rFonts w:ascii="Times New Roman" w:hAnsi="Times New Roman"/>
          <w:sz w:val="28"/>
          <w:szCs w:val="28"/>
        </w:rPr>
        <w:t xml:space="preserve">   </w:t>
      </w:r>
    </w:p>
    <w:p w:rsidR="0092065A" w:rsidRPr="00935790" w:rsidRDefault="003A4E9A" w:rsidP="0033093F">
      <w:pPr>
        <w:spacing w:line="240" w:lineRule="auto"/>
        <w:contextualSpacing/>
        <w:jc w:val="both"/>
        <w:rPr>
          <w:rFonts w:ascii="Arial" w:hAnsi="Arial" w:cs="Arial"/>
          <w:color w:val="444444"/>
          <w:sz w:val="28"/>
          <w:szCs w:val="28"/>
          <w:shd w:val="clear" w:color="auto" w:fill="FFFFFF"/>
        </w:rPr>
      </w:pPr>
      <w:r w:rsidRPr="00935790">
        <w:rPr>
          <w:rFonts w:ascii="Times New Roman" w:hAnsi="Times New Roman"/>
          <w:sz w:val="28"/>
          <w:szCs w:val="28"/>
        </w:rPr>
        <w:t xml:space="preserve">      </w:t>
      </w:r>
      <w:r w:rsidR="004A5828" w:rsidRPr="00935790">
        <w:rPr>
          <w:rFonts w:ascii="Times New Roman" w:hAnsi="Times New Roman"/>
          <w:sz w:val="28"/>
          <w:szCs w:val="28"/>
        </w:rPr>
        <w:t xml:space="preserve"> </w:t>
      </w:r>
      <w:r w:rsidR="00935790">
        <w:rPr>
          <w:rFonts w:ascii="Times New Roman" w:hAnsi="Times New Roman"/>
          <w:sz w:val="28"/>
          <w:szCs w:val="28"/>
        </w:rPr>
        <w:tab/>
      </w:r>
      <w:r w:rsidR="00680BA6" w:rsidRPr="00935790">
        <w:rPr>
          <w:rFonts w:ascii="Times New Roman" w:hAnsi="Times New Roman"/>
          <w:sz w:val="28"/>
          <w:szCs w:val="28"/>
        </w:rPr>
        <w:t>3.4.1.7.</w:t>
      </w:r>
      <w:r w:rsidR="004A5828" w:rsidRPr="00935790">
        <w:rPr>
          <w:rFonts w:ascii="Times New Roman" w:hAnsi="Times New Roman"/>
          <w:sz w:val="28"/>
          <w:szCs w:val="28"/>
        </w:rPr>
        <w:t xml:space="preserve"> Решение о проведен</w:t>
      </w:r>
      <w:proofErr w:type="gramStart"/>
      <w:r w:rsidR="004A5828" w:rsidRPr="00935790">
        <w:rPr>
          <w:rFonts w:ascii="Times New Roman" w:hAnsi="Times New Roman"/>
          <w:sz w:val="28"/>
          <w:szCs w:val="28"/>
        </w:rPr>
        <w:t>ии ау</w:t>
      </w:r>
      <w:proofErr w:type="gramEnd"/>
      <w:r w:rsidR="004A5828" w:rsidRPr="00935790">
        <w:rPr>
          <w:rFonts w:ascii="Times New Roman" w:hAnsi="Times New Roman"/>
          <w:sz w:val="28"/>
          <w:szCs w:val="28"/>
        </w:rPr>
        <w:t>кциона (об отказе в проведении аукциона) оформляются распоряжением Уполномоченного органа</w:t>
      </w:r>
      <w:r w:rsidR="004A5828" w:rsidRPr="00935790">
        <w:rPr>
          <w:rFonts w:ascii="Arial" w:hAnsi="Arial" w:cs="Arial"/>
          <w:color w:val="444444"/>
          <w:sz w:val="28"/>
          <w:szCs w:val="28"/>
          <w:shd w:val="clear" w:color="auto" w:fill="FFFFFF"/>
        </w:rPr>
        <w:t>.</w:t>
      </w:r>
    </w:p>
    <w:p w:rsidR="00B05328" w:rsidRPr="00935790" w:rsidRDefault="00680BA6" w:rsidP="0033093F">
      <w:pPr>
        <w:spacing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="00935790">
        <w:rPr>
          <w:rFonts w:ascii="Times New Roman" w:hAnsi="Times New Roman"/>
          <w:sz w:val="28"/>
          <w:szCs w:val="28"/>
        </w:rPr>
        <w:tab/>
      </w:r>
      <w:r w:rsidRPr="00935790">
        <w:rPr>
          <w:rFonts w:ascii="Times New Roman" w:hAnsi="Times New Roman"/>
          <w:sz w:val="28"/>
          <w:szCs w:val="28"/>
        </w:rPr>
        <w:t>3.4.1.8</w:t>
      </w:r>
      <w:r w:rsidR="00935790">
        <w:rPr>
          <w:rFonts w:ascii="Times New Roman" w:hAnsi="Times New Roman"/>
          <w:sz w:val="28"/>
          <w:szCs w:val="28"/>
        </w:rPr>
        <w:t xml:space="preserve">. </w:t>
      </w:r>
      <w:r w:rsidR="004A5828" w:rsidRPr="00935790">
        <w:rPr>
          <w:rFonts w:ascii="Times New Roman" w:hAnsi="Times New Roman"/>
          <w:sz w:val="28"/>
          <w:szCs w:val="28"/>
        </w:rPr>
        <w:t xml:space="preserve"> </w:t>
      </w:r>
      <w:r w:rsidR="004A5828" w:rsidRPr="00935790">
        <w:rPr>
          <w:rFonts w:ascii="Times New Roman" w:eastAsia="Calibri" w:hAnsi="Times New Roman"/>
          <w:sz w:val="28"/>
          <w:szCs w:val="28"/>
        </w:rPr>
        <w:t>Максимальный срок выполнения административной процедуры составляе</w:t>
      </w:r>
      <w:r w:rsidR="00912D1B" w:rsidRPr="00935790">
        <w:rPr>
          <w:rFonts w:ascii="Times New Roman" w:eastAsia="Calibri" w:hAnsi="Times New Roman"/>
          <w:sz w:val="28"/>
          <w:szCs w:val="28"/>
        </w:rPr>
        <w:t>т 62</w:t>
      </w:r>
      <w:r w:rsidR="004A5828" w:rsidRPr="00935790">
        <w:rPr>
          <w:rFonts w:ascii="Times New Roman" w:eastAsia="Calibri" w:hAnsi="Times New Roman"/>
          <w:sz w:val="28"/>
          <w:szCs w:val="28"/>
        </w:rPr>
        <w:t xml:space="preserve"> календарных дней со дня поступления заявления и прилагаемых документов ответственному исполнителю до дня принятия решения о проведен</w:t>
      </w:r>
      <w:proofErr w:type="gramStart"/>
      <w:r w:rsidR="004A5828" w:rsidRPr="00935790">
        <w:rPr>
          <w:rFonts w:ascii="Times New Roman" w:eastAsia="Calibri" w:hAnsi="Times New Roman"/>
          <w:sz w:val="28"/>
          <w:szCs w:val="28"/>
        </w:rPr>
        <w:t>ии ау</w:t>
      </w:r>
      <w:proofErr w:type="gramEnd"/>
      <w:r w:rsidR="004A5828" w:rsidRPr="00935790">
        <w:rPr>
          <w:rFonts w:ascii="Times New Roman" w:eastAsia="Calibri" w:hAnsi="Times New Roman"/>
          <w:sz w:val="28"/>
          <w:szCs w:val="28"/>
        </w:rPr>
        <w:t>кциона (решения об отказе в проведении аукциона).</w:t>
      </w:r>
    </w:p>
    <w:p w:rsidR="00B05328" w:rsidRPr="00935790" w:rsidRDefault="00B05328" w:rsidP="0033093F">
      <w:pPr>
        <w:spacing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935790">
        <w:rPr>
          <w:rFonts w:ascii="Times New Roman" w:eastAsia="Calibri" w:hAnsi="Times New Roman"/>
          <w:sz w:val="28"/>
          <w:szCs w:val="28"/>
        </w:rPr>
        <w:t xml:space="preserve">         </w:t>
      </w:r>
      <w:r w:rsidR="00935790">
        <w:rPr>
          <w:rFonts w:ascii="Times New Roman" w:eastAsia="Calibri" w:hAnsi="Times New Roman"/>
          <w:sz w:val="28"/>
          <w:szCs w:val="28"/>
        </w:rPr>
        <w:tab/>
      </w:r>
      <w:r w:rsidRPr="00935790">
        <w:rPr>
          <w:rFonts w:ascii="Times New Roman" w:eastAsia="Calibri" w:hAnsi="Times New Roman"/>
          <w:sz w:val="28"/>
          <w:szCs w:val="28"/>
        </w:rPr>
        <w:t>3.4.1.9. Ответственный исполнитель направляет заявителю уведомление о поведении аукциона (приложение 2) или уведомление об отказе в проведении аукциона с указанием оснований для отказа</w:t>
      </w:r>
      <w:proofErr w:type="gramStart"/>
      <w:r w:rsidRPr="00935790">
        <w:rPr>
          <w:rFonts w:ascii="Times New Roman" w:eastAsia="Calibri" w:hAnsi="Times New Roman"/>
          <w:sz w:val="28"/>
          <w:szCs w:val="28"/>
        </w:rPr>
        <w:t>.</w:t>
      </w:r>
      <w:proofErr w:type="gramEnd"/>
      <w:r w:rsidRPr="00935790">
        <w:rPr>
          <w:rFonts w:ascii="Times New Roman" w:eastAsia="Calibri" w:hAnsi="Times New Roman"/>
          <w:sz w:val="28"/>
          <w:szCs w:val="28"/>
        </w:rPr>
        <w:t xml:space="preserve"> (</w:t>
      </w:r>
      <w:proofErr w:type="gramStart"/>
      <w:r w:rsidRPr="00935790">
        <w:rPr>
          <w:rFonts w:ascii="Times New Roman" w:eastAsia="Calibri" w:hAnsi="Times New Roman"/>
          <w:sz w:val="28"/>
          <w:szCs w:val="28"/>
        </w:rPr>
        <w:t>п</w:t>
      </w:r>
      <w:proofErr w:type="gramEnd"/>
      <w:r w:rsidRPr="00935790">
        <w:rPr>
          <w:rFonts w:ascii="Times New Roman" w:eastAsia="Calibri" w:hAnsi="Times New Roman"/>
          <w:sz w:val="28"/>
          <w:szCs w:val="28"/>
        </w:rPr>
        <w:t>риложение 3).</w:t>
      </w:r>
    </w:p>
    <w:p w:rsidR="00C60ABC" w:rsidRPr="00935790" w:rsidRDefault="00C60ABC" w:rsidP="0033093F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935790">
        <w:rPr>
          <w:rFonts w:ascii="Times New Roman" w:eastAsia="Calibri" w:hAnsi="Times New Roman"/>
          <w:sz w:val="28"/>
          <w:szCs w:val="28"/>
        </w:rPr>
        <w:t xml:space="preserve">         </w:t>
      </w:r>
      <w:r w:rsidR="00935790">
        <w:rPr>
          <w:rFonts w:ascii="Times New Roman" w:eastAsia="Calibri" w:hAnsi="Times New Roman"/>
          <w:sz w:val="28"/>
          <w:szCs w:val="28"/>
        </w:rPr>
        <w:tab/>
      </w:r>
      <w:r w:rsidR="00B05328" w:rsidRPr="00935790">
        <w:rPr>
          <w:rFonts w:ascii="Times New Roman" w:eastAsia="Calibri" w:hAnsi="Times New Roman"/>
          <w:sz w:val="28"/>
          <w:szCs w:val="28"/>
        </w:rPr>
        <w:t>3.4.1.10</w:t>
      </w:r>
      <w:r w:rsidR="00680BA6" w:rsidRPr="00935790">
        <w:rPr>
          <w:rFonts w:ascii="Times New Roman" w:eastAsia="Calibri" w:hAnsi="Times New Roman"/>
          <w:sz w:val="28"/>
          <w:szCs w:val="28"/>
        </w:rPr>
        <w:t>.</w:t>
      </w:r>
      <w:r w:rsidRPr="00935790">
        <w:rPr>
          <w:rFonts w:ascii="Times New Roman" w:eastAsia="Calibri" w:hAnsi="Times New Roman"/>
          <w:sz w:val="28"/>
          <w:szCs w:val="28"/>
        </w:rPr>
        <w:t xml:space="preserve"> Результатом выполнения административной процедуры является:</w:t>
      </w:r>
    </w:p>
    <w:p w:rsidR="00C60ABC" w:rsidRPr="00935790" w:rsidRDefault="00C60ABC" w:rsidP="0093579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>1) подписанное руководителем Уполномоченного органа решение о проведен</w:t>
      </w:r>
      <w:proofErr w:type="gramStart"/>
      <w:r w:rsidRPr="00935790">
        <w:rPr>
          <w:rFonts w:ascii="Times New Roman" w:hAnsi="Times New Roman"/>
          <w:sz w:val="28"/>
          <w:szCs w:val="28"/>
        </w:rPr>
        <w:t>ии ау</w:t>
      </w:r>
      <w:proofErr w:type="gramEnd"/>
      <w:r w:rsidRPr="00935790">
        <w:rPr>
          <w:rFonts w:ascii="Times New Roman" w:hAnsi="Times New Roman"/>
          <w:sz w:val="28"/>
          <w:szCs w:val="28"/>
        </w:rPr>
        <w:t>кциона;</w:t>
      </w:r>
    </w:p>
    <w:p w:rsidR="00717021" w:rsidRPr="00935790" w:rsidRDefault="00C60ABC" w:rsidP="0093579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>2) подписанное руководителем Уполномоченного органа решение об отказе в проведен</w:t>
      </w:r>
      <w:proofErr w:type="gramStart"/>
      <w:r w:rsidRPr="00935790">
        <w:rPr>
          <w:rFonts w:ascii="Times New Roman" w:hAnsi="Times New Roman"/>
          <w:sz w:val="28"/>
          <w:szCs w:val="28"/>
        </w:rPr>
        <w:t>ии ау</w:t>
      </w:r>
      <w:proofErr w:type="gramEnd"/>
      <w:r w:rsidRPr="00935790">
        <w:rPr>
          <w:rFonts w:ascii="Times New Roman" w:hAnsi="Times New Roman"/>
          <w:sz w:val="28"/>
          <w:szCs w:val="28"/>
        </w:rPr>
        <w:t>кциона с указанием оснований для отказа;</w:t>
      </w:r>
      <w:r w:rsidR="00680BA6" w:rsidRPr="00935790">
        <w:rPr>
          <w:rFonts w:ascii="Times New Roman" w:hAnsi="Times New Roman"/>
          <w:sz w:val="28"/>
          <w:szCs w:val="28"/>
        </w:rPr>
        <w:t xml:space="preserve">    </w:t>
      </w:r>
    </w:p>
    <w:p w:rsidR="00717021" w:rsidRPr="00935790" w:rsidRDefault="00935790" w:rsidP="009357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ab/>
      </w:r>
      <w:r w:rsidR="00717021" w:rsidRPr="00935790">
        <w:rPr>
          <w:rFonts w:ascii="Times New Roman" w:hAnsi="Times New Roman"/>
          <w:sz w:val="28"/>
          <w:szCs w:val="28"/>
        </w:rPr>
        <w:t>3.4.2. Проведение аукциона, заключение договора.</w:t>
      </w:r>
    </w:p>
    <w:p w:rsidR="00C60ABC" w:rsidRPr="00935790" w:rsidRDefault="00935790" w:rsidP="009357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ab/>
      </w:r>
      <w:r w:rsidR="00717021" w:rsidRPr="00935790">
        <w:rPr>
          <w:rFonts w:ascii="Times New Roman" w:hAnsi="Times New Roman"/>
          <w:sz w:val="28"/>
          <w:szCs w:val="28"/>
        </w:rPr>
        <w:t>3.4.2.1   Проведение аукциона осуществляется в соответствии со статьями 39.11, 39.12, 39.13 </w:t>
      </w:r>
      <w:hyperlink r:id="rId23" w:history="1">
        <w:r w:rsidR="00717021" w:rsidRPr="00935790">
          <w:rPr>
            <w:rStyle w:val="a3"/>
            <w:rFonts w:ascii="Times New Roman" w:eastAsia="Calibri" w:hAnsi="Times New Roman"/>
            <w:color w:val="auto"/>
            <w:sz w:val="28"/>
            <w:szCs w:val="28"/>
            <w:u w:val="none"/>
          </w:rPr>
          <w:t>Земельного кодекса Российской Федерации</w:t>
        </w:r>
      </w:hyperlink>
      <w:r w:rsidR="00717021" w:rsidRPr="00935790">
        <w:rPr>
          <w:rFonts w:ascii="Times New Roman" w:hAnsi="Times New Roman"/>
          <w:sz w:val="28"/>
          <w:szCs w:val="28"/>
        </w:rPr>
        <w:t>.</w:t>
      </w:r>
    </w:p>
    <w:p w:rsidR="008F5487" w:rsidRPr="00935790" w:rsidRDefault="00684832" w:rsidP="0093579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 xml:space="preserve"> </w:t>
      </w:r>
      <w:r w:rsidR="00935790">
        <w:rPr>
          <w:rFonts w:ascii="Times New Roman" w:hAnsi="Times New Roman"/>
          <w:sz w:val="28"/>
          <w:szCs w:val="28"/>
        </w:rPr>
        <w:t xml:space="preserve">     </w:t>
      </w:r>
      <w:r w:rsidR="00935790">
        <w:rPr>
          <w:rFonts w:ascii="Times New Roman" w:hAnsi="Times New Roman"/>
          <w:sz w:val="28"/>
          <w:szCs w:val="28"/>
        </w:rPr>
        <w:tab/>
      </w:r>
      <w:r w:rsidR="00717021" w:rsidRPr="00935790">
        <w:rPr>
          <w:rFonts w:ascii="Times New Roman" w:hAnsi="Times New Roman"/>
          <w:sz w:val="28"/>
          <w:szCs w:val="28"/>
        </w:rPr>
        <w:t>3.4.2.2</w:t>
      </w:r>
      <w:r w:rsidR="008F5487" w:rsidRPr="00935790">
        <w:rPr>
          <w:rFonts w:ascii="Times New Roman" w:hAnsi="Times New Roman"/>
          <w:sz w:val="28"/>
          <w:szCs w:val="28"/>
        </w:rPr>
        <w:t xml:space="preserve">. </w:t>
      </w:r>
      <w:r w:rsidR="003A4E9A" w:rsidRPr="00935790">
        <w:rPr>
          <w:rFonts w:ascii="Times New Roman" w:hAnsi="Times New Roman"/>
          <w:sz w:val="28"/>
          <w:szCs w:val="28"/>
        </w:rPr>
        <w:t xml:space="preserve"> </w:t>
      </w:r>
      <w:r w:rsidR="008F5487" w:rsidRPr="00935790">
        <w:rPr>
          <w:rFonts w:ascii="Times New Roman" w:hAnsi="Times New Roman"/>
          <w:sz w:val="28"/>
          <w:szCs w:val="28"/>
        </w:rPr>
        <w:t>Ответственный исполнитель готовит проект извещения, обеспечивает его согласование с руководителем Уполномоченного органа и опубликование извещения в средствах массовой информации и размещает извещение на официальном сайте Российской Федерации в информационно-телекоммуникационной сети «Интернет» размещения информации о проведении торгов, определенном Правительством Российской Федерации (далее по тексту -</w:t>
      </w:r>
      <w:r w:rsidR="00935790">
        <w:rPr>
          <w:rFonts w:ascii="Times New Roman" w:hAnsi="Times New Roman"/>
          <w:sz w:val="28"/>
          <w:szCs w:val="28"/>
        </w:rPr>
        <w:t xml:space="preserve"> </w:t>
      </w:r>
      <w:r w:rsidR="008F5487" w:rsidRPr="00935790">
        <w:rPr>
          <w:rFonts w:ascii="Times New Roman" w:hAnsi="Times New Roman"/>
          <w:sz w:val="28"/>
          <w:szCs w:val="28"/>
        </w:rPr>
        <w:t>официальный сайт РФ).</w:t>
      </w:r>
    </w:p>
    <w:p w:rsidR="008F5487" w:rsidRPr="00935790" w:rsidRDefault="00717021" w:rsidP="0093579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 xml:space="preserve">         </w:t>
      </w:r>
      <w:r w:rsidR="00935790">
        <w:rPr>
          <w:rFonts w:ascii="Times New Roman" w:hAnsi="Times New Roman"/>
          <w:sz w:val="28"/>
          <w:szCs w:val="28"/>
        </w:rPr>
        <w:tab/>
      </w:r>
      <w:r w:rsidR="008F5487" w:rsidRPr="00935790">
        <w:rPr>
          <w:rFonts w:ascii="Times New Roman" w:hAnsi="Times New Roman"/>
          <w:sz w:val="28"/>
          <w:szCs w:val="28"/>
        </w:rPr>
        <w:t>Максимальный срок выполнения данного действия не может превышать 6 рабочих дней.  Опубликование извещения проводится не менее чем за 30 календарных дней до дня проведения аукциона.</w:t>
      </w:r>
    </w:p>
    <w:p w:rsidR="006610E0" w:rsidRPr="00935790" w:rsidRDefault="006610E0" w:rsidP="0033093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 xml:space="preserve">       </w:t>
      </w:r>
      <w:r w:rsidR="00717021" w:rsidRPr="00935790">
        <w:rPr>
          <w:rFonts w:ascii="Times New Roman" w:hAnsi="Times New Roman"/>
          <w:sz w:val="28"/>
          <w:szCs w:val="28"/>
        </w:rPr>
        <w:t xml:space="preserve"> </w:t>
      </w:r>
      <w:r w:rsidR="00935790">
        <w:rPr>
          <w:rFonts w:ascii="Times New Roman" w:hAnsi="Times New Roman"/>
          <w:sz w:val="28"/>
          <w:szCs w:val="28"/>
        </w:rPr>
        <w:tab/>
      </w:r>
      <w:r w:rsidR="00717021" w:rsidRPr="00935790">
        <w:rPr>
          <w:rFonts w:ascii="Times New Roman" w:hAnsi="Times New Roman"/>
          <w:sz w:val="28"/>
          <w:szCs w:val="28"/>
        </w:rPr>
        <w:t>3.4.2.3</w:t>
      </w:r>
      <w:r w:rsidRPr="00935790">
        <w:rPr>
          <w:rFonts w:ascii="Times New Roman" w:hAnsi="Times New Roman"/>
          <w:sz w:val="28"/>
          <w:szCs w:val="28"/>
        </w:rPr>
        <w:t>. Приём заявлений от лиц, желающих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1649DD" w:rsidRPr="00935790" w:rsidRDefault="00717021" w:rsidP="0033093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 xml:space="preserve">        </w:t>
      </w:r>
      <w:r w:rsidR="001649DD" w:rsidRPr="00935790">
        <w:rPr>
          <w:rFonts w:ascii="Times New Roman" w:hAnsi="Times New Roman"/>
          <w:sz w:val="28"/>
          <w:szCs w:val="28"/>
        </w:rPr>
        <w:t>Фактом, инициирующим проведение административной процедуры, является начало течения срока приёма заявок на участие в аукционе.</w:t>
      </w:r>
    </w:p>
    <w:p w:rsidR="007B3A8B" w:rsidRPr="00935790" w:rsidRDefault="001649DD" w:rsidP="003309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 xml:space="preserve">        </w:t>
      </w:r>
      <w:r w:rsidR="00717021" w:rsidRPr="00935790">
        <w:rPr>
          <w:rFonts w:ascii="Times New Roman" w:hAnsi="Times New Roman"/>
          <w:sz w:val="28"/>
          <w:szCs w:val="28"/>
        </w:rPr>
        <w:t xml:space="preserve"> </w:t>
      </w:r>
      <w:r w:rsidR="007B3A8B" w:rsidRPr="00935790">
        <w:rPr>
          <w:rFonts w:ascii="Times New Roman" w:hAnsi="Times New Roman"/>
          <w:sz w:val="28"/>
          <w:szCs w:val="28"/>
        </w:rPr>
        <w:t xml:space="preserve">При предоставлении заявителем (представителем заявителя)  заявления и прилагаемых документов лично или посредством почтовой связи специалист Уполномоченного органа, ответственный за регистрацию входящей корреспонденции, в день его поступления осуществляет их  регистрацию, о чем делается отметка на заявлении с указанием входящего номера и даты поступления. Специалист Уполномоченного органа, ответственный за регистрацию входящей корреспонденции </w:t>
      </w:r>
      <w:proofErr w:type="gramStart"/>
      <w:r w:rsidR="007B3A8B" w:rsidRPr="00935790">
        <w:rPr>
          <w:rFonts w:ascii="Times New Roman" w:hAnsi="Times New Roman"/>
          <w:sz w:val="28"/>
          <w:szCs w:val="28"/>
        </w:rPr>
        <w:t>выдает в случае личного обращения выдает</w:t>
      </w:r>
      <w:proofErr w:type="gramEnd"/>
      <w:r w:rsidR="007B3A8B" w:rsidRPr="00935790">
        <w:rPr>
          <w:rFonts w:ascii="Times New Roman" w:hAnsi="Times New Roman"/>
          <w:sz w:val="28"/>
          <w:szCs w:val="28"/>
        </w:rPr>
        <w:t xml:space="preserve">  расписку в получении предоставленных документов с указанием их перечня и даты их получения.</w:t>
      </w:r>
    </w:p>
    <w:p w:rsidR="007B3A8B" w:rsidRPr="00935790" w:rsidRDefault="007B3A8B" w:rsidP="003309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 xml:space="preserve">          При поступлении заявления и прилагаемых документов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«Интернет», включая региональный портал в информационно-телекоммуникационной сети «Интернет»,  регистрация поступивших документов осуществляется </w:t>
      </w:r>
      <w:r w:rsidRPr="00935790">
        <w:rPr>
          <w:rFonts w:ascii="Times New Roman" w:hAnsi="Times New Roman"/>
          <w:sz w:val="28"/>
          <w:szCs w:val="28"/>
        </w:rPr>
        <w:lastRenderedPageBreak/>
        <w:t>специалистом Уполномоченного органа, ответственного за регистрацию входящей корреспонденции в течени</w:t>
      </w:r>
      <w:proofErr w:type="gramStart"/>
      <w:r w:rsidRPr="00935790">
        <w:rPr>
          <w:rFonts w:ascii="Times New Roman" w:hAnsi="Times New Roman"/>
          <w:sz w:val="28"/>
          <w:szCs w:val="28"/>
        </w:rPr>
        <w:t>и</w:t>
      </w:r>
      <w:proofErr w:type="gramEnd"/>
      <w:r w:rsidRPr="00935790">
        <w:rPr>
          <w:rFonts w:ascii="Times New Roman" w:hAnsi="Times New Roman"/>
          <w:sz w:val="28"/>
          <w:szCs w:val="28"/>
        </w:rPr>
        <w:t xml:space="preserve"> 1 рабочего дня со дня поступления.</w:t>
      </w:r>
    </w:p>
    <w:p w:rsidR="007B3A8B" w:rsidRPr="00935790" w:rsidRDefault="007B3A8B" w:rsidP="009357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>При поступлении заявления и документов от заявителя,  специалист Уполномоченного органа, ответственный за регистрацию входящей корреспонденции не позднее следующего рабочего дня после приема передает заявление и приложенные к нему документы  руководителю Уполномоченного органа для визирования.</w:t>
      </w:r>
    </w:p>
    <w:p w:rsidR="007B3A8B" w:rsidRPr="00935790" w:rsidRDefault="007B3A8B" w:rsidP="003309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 xml:space="preserve">      </w:t>
      </w:r>
      <w:r w:rsidR="00717021" w:rsidRPr="00935790">
        <w:rPr>
          <w:rFonts w:ascii="Times New Roman" w:hAnsi="Times New Roman"/>
          <w:sz w:val="28"/>
          <w:szCs w:val="28"/>
        </w:rPr>
        <w:t xml:space="preserve">    </w:t>
      </w:r>
      <w:r w:rsidRPr="00935790">
        <w:rPr>
          <w:rFonts w:ascii="Times New Roman" w:hAnsi="Times New Roman"/>
          <w:sz w:val="28"/>
          <w:szCs w:val="28"/>
        </w:rPr>
        <w:t xml:space="preserve"> Руководитель Уполномоченного органа  в течени</w:t>
      </w:r>
      <w:proofErr w:type="gramStart"/>
      <w:r w:rsidRPr="00935790">
        <w:rPr>
          <w:rFonts w:ascii="Times New Roman" w:hAnsi="Times New Roman"/>
          <w:sz w:val="28"/>
          <w:szCs w:val="28"/>
        </w:rPr>
        <w:t>и</w:t>
      </w:r>
      <w:proofErr w:type="gramEnd"/>
      <w:r w:rsidRPr="00935790">
        <w:rPr>
          <w:rFonts w:ascii="Times New Roman" w:hAnsi="Times New Roman"/>
          <w:sz w:val="28"/>
          <w:szCs w:val="28"/>
        </w:rPr>
        <w:t xml:space="preserve"> 1 рабочего дня со дня поступления к нему указанных документов визирует их и передает специалисту Уполномоченного органа, ответственному за предоставление муниципальной услуги (далее-ответственный исполнитель) ответственному исполнителю на рассмотрение. </w:t>
      </w:r>
    </w:p>
    <w:p w:rsidR="007B3A8B" w:rsidRPr="00935790" w:rsidRDefault="007B3A8B" w:rsidP="003309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 xml:space="preserve">      </w:t>
      </w:r>
      <w:r w:rsidR="00717021" w:rsidRPr="00935790">
        <w:rPr>
          <w:rFonts w:ascii="Times New Roman" w:hAnsi="Times New Roman"/>
          <w:sz w:val="28"/>
          <w:szCs w:val="28"/>
        </w:rPr>
        <w:t xml:space="preserve">      </w:t>
      </w:r>
      <w:r w:rsidRPr="00935790">
        <w:rPr>
          <w:rFonts w:ascii="Times New Roman" w:hAnsi="Times New Roman"/>
          <w:sz w:val="28"/>
          <w:szCs w:val="28"/>
        </w:rPr>
        <w:t>Максимальный срок выпол</w:t>
      </w:r>
      <w:r w:rsidR="00717021" w:rsidRPr="00935790">
        <w:rPr>
          <w:rFonts w:ascii="Times New Roman" w:hAnsi="Times New Roman"/>
          <w:sz w:val="28"/>
          <w:szCs w:val="28"/>
        </w:rPr>
        <w:t>нения данного действия</w:t>
      </w:r>
      <w:r w:rsidRPr="00935790">
        <w:rPr>
          <w:rFonts w:ascii="Times New Roman" w:hAnsi="Times New Roman"/>
          <w:sz w:val="28"/>
          <w:szCs w:val="28"/>
        </w:rPr>
        <w:t xml:space="preserve"> составляет не более 3-х календарных дней со дня поступления заявления и прилагаемых документов.</w:t>
      </w:r>
    </w:p>
    <w:p w:rsidR="007B3A8B" w:rsidRPr="00935790" w:rsidRDefault="007B3A8B" w:rsidP="003309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 xml:space="preserve">      </w:t>
      </w:r>
      <w:r w:rsidR="00717021" w:rsidRPr="00935790">
        <w:rPr>
          <w:rFonts w:ascii="Times New Roman" w:hAnsi="Times New Roman"/>
          <w:sz w:val="28"/>
          <w:szCs w:val="28"/>
        </w:rPr>
        <w:t xml:space="preserve">      </w:t>
      </w:r>
      <w:r w:rsidRPr="00935790">
        <w:rPr>
          <w:rFonts w:ascii="Times New Roman" w:hAnsi="Times New Roman"/>
          <w:sz w:val="28"/>
          <w:szCs w:val="28"/>
        </w:rPr>
        <w:t>Результатом исполнения административной процедуры является получение зарегистрированного заявления и прилагаемых документов ответственным исполнителем.</w:t>
      </w:r>
    </w:p>
    <w:p w:rsidR="007B3A8B" w:rsidRPr="00935790" w:rsidRDefault="00B00DC0" w:rsidP="0033093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 xml:space="preserve">       </w:t>
      </w:r>
      <w:r w:rsidR="00A71A40" w:rsidRPr="00935790">
        <w:rPr>
          <w:rFonts w:ascii="Times New Roman" w:hAnsi="Times New Roman"/>
          <w:sz w:val="28"/>
          <w:szCs w:val="28"/>
        </w:rPr>
        <w:t xml:space="preserve">  3.4.2.4</w:t>
      </w:r>
      <w:r w:rsidR="007B3A8B" w:rsidRPr="00935790">
        <w:rPr>
          <w:rFonts w:ascii="Times New Roman" w:hAnsi="Times New Roman"/>
          <w:sz w:val="28"/>
          <w:szCs w:val="28"/>
        </w:rPr>
        <w:t>. Рассмотрение заявок на участие в аукционе проводится организатором аукциона в течение 1 рабочего дня не ранее чем за 5 рабочих дня до дня проведения аукциона.</w:t>
      </w:r>
    </w:p>
    <w:p w:rsidR="007B3A8B" w:rsidRPr="00935790" w:rsidRDefault="00B00DC0" w:rsidP="0033093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 xml:space="preserve">      </w:t>
      </w:r>
      <w:r w:rsidR="00A71A40" w:rsidRPr="00935790">
        <w:rPr>
          <w:rFonts w:ascii="Times New Roman" w:hAnsi="Times New Roman"/>
          <w:sz w:val="28"/>
          <w:szCs w:val="28"/>
        </w:rPr>
        <w:t xml:space="preserve">   </w:t>
      </w:r>
      <w:r w:rsidR="007B3A8B" w:rsidRPr="00935790">
        <w:rPr>
          <w:rFonts w:ascii="Times New Roman" w:hAnsi="Times New Roman"/>
          <w:sz w:val="28"/>
          <w:szCs w:val="28"/>
        </w:rPr>
        <w:t xml:space="preserve"> Протокол рассмотрения заявок на участие в аукционе</w:t>
      </w:r>
      <w:r w:rsidR="00637971" w:rsidRPr="00935790">
        <w:rPr>
          <w:rFonts w:ascii="Times New Roman" w:hAnsi="Times New Roman"/>
          <w:sz w:val="28"/>
          <w:szCs w:val="28"/>
        </w:rPr>
        <w:t xml:space="preserve"> </w:t>
      </w:r>
      <w:r w:rsidR="007B3A8B" w:rsidRPr="00935790">
        <w:rPr>
          <w:rFonts w:ascii="Times New Roman" w:hAnsi="Times New Roman"/>
          <w:sz w:val="28"/>
          <w:szCs w:val="28"/>
        </w:rPr>
        <w:t>подписывается организатором аукциона не позднее чем в течение 1</w:t>
      </w:r>
      <w:r w:rsidR="00637971" w:rsidRPr="00935790">
        <w:rPr>
          <w:rFonts w:ascii="Times New Roman" w:hAnsi="Times New Roman"/>
          <w:sz w:val="28"/>
          <w:szCs w:val="28"/>
        </w:rPr>
        <w:t xml:space="preserve"> </w:t>
      </w:r>
      <w:r w:rsidR="007B3A8B" w:rsidRPr="00935790">
        <w:rPr>
          <w:rFonts w:ascii="Times New Roman" w:hAnsi="Times New Roman"/>
          <w:sz w:val="28"/>
          <w:szCs w:val="28"/>
        </w:rPr>
        <w:t>рабочего дня со дня их рассмотрения и размещается на официальном</w:t>
      </w:r>
      <w:r w:rsidR="00637971" w:rsidRPr="00935790">
        <w:rPr>
          <w:rFonts w:ascii="Times New Roman" w:hAnsi="Times New Roman"/>
          <w:sz w:val="28"/>
          <w:szCs w:val="28"/>
        </w:rPr>
        <w:t xml:space="preserve"> </w:t>
      </w:r>
      <w:r w:rsidR="007B3A8B" w:rsidRPr="00935790">
        <w:rPr>
          <w:rFonts w:ascii="Times New Roman" w:hAnsi="Times New Roman"/>
          <w:sz w:val="28"/>
          <w:szCs w:val="28"/>
        </w:rPr>
        <w:t xml:space="preserve">сайте РФ не </w:t>
      </w:r>
      <w:proofErr w:type="gramStart"/>
      <w:r w:rsidR="007B3A8B" w:rsidRPr="00935790">
        <w:rPr>
          <w:rFonts w:ascii="Times New Roman" w:hAnsi="Times New Roman"/>
          <w:sz w:val="28"/>
          <w:szCs w:val="28"/>
        </w:rPr>
        <w:t>позднее</w:t>
      </w:r>
      <w:proofErr w:type="gramEnd"/>
      <w:r w:rsidR="007B3A8B" w:rsidRPr="00935790">
        <w:rPr>
          <w:rFonts w:ascii="Times New Roman" w:hAnsi="Times New Roman"/>
          <w:sz w:val="28"/>
          <w:szCs w:val="28"/>
        </w:rPr>
        <w:t xml:space="preserve"> чем на следующий день после дня подписания</w:t>
      </w:r>
      <w:r w:rsidR="00637971" w:rsidRPr="00935790">
        <w:rPr>
          <w:rFonts w:ascii="Times New Roman" w:hAnsi="Times New Roman"/>
          <w:sz w:val="28"/>
          <w:szCs w:val="28"/>
        </w:rPr>
        <w:t xml:space="preserve"> </w:t>
      </w:r>
      <w:r w:rsidR="007B3A8B" w:rsidRPr="00935790">
        <w:rPr>
          <w:rFonts w:ascii="Times New Roman" w:hAnsi="Times New Roman"/>
          <w:sz w:val="28"/>
          <w:szCs w:val="28"/>
        </w:rPr>
        <w:t>протокола.</w:t>
      </w:r>
    </w:p>
    <w:p w:rsidR="00A71A40" w:rsidRPr="00935790" w:rsidRDefault="00A71A40" w:rsidP="0033093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 xml:space="preserve">         3.4.2.5. Проведение аукциона, принятие решения (протокол о результатах аукциона) о признании лица победителем аукциона либо о признан</w:t>
      </w:r>
      <w:proofErr w:type="gramStart"/>
      <w:r w:rsidRPr="00935790">
        <w:rPr>
          <w:rFonts w:ascii="Times New Roman" w:hAnsi="Times New Roman"/>
          <w:sz w:val="28"/>
          <w:szCs w:val="28"/>
        </w:rPr>
        <w:t>ии ау</w:t>
      </w:r>
      <w:proofErr w:type="gramEnd"/>
      <w:r w:rsidRPr="00935790">
        <w:rPr>
          <w:rFonts w:ascii="Times New Roman" w:hAnsi="Times New Roman"/>
          <w:sz w:val="28"/>
          <w:szCs w:val="28"/>
        </w:rPr>
        <w:t>кциона несостоявшимся.</w:t>
      </w:r>
    </w:p>
    <w:p w:rsidR="00A71A40" w:rsidRPr="00935790" w:rsidRDefault="00A71A40" w:rsidP="0033093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 xml:space="preserve">          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A71A40" w:rsidRPr="00935790" w:rsidRDefault="00A71A40" w:rsidP="0033093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 xml:space="preserve">          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Протокол о результатах аукциона размещается на официальном сайте РФ www.torgi.gov.ru и официальном сайте Уполномоченного органа в течение одного рабочего дня со дня подписания данного протокола.</w:t>
      </w:r>
    </w:p>
    <w:p w:rsidR="00A71A40" w:rsidRPr="00935790" w:rsidRDefault="00A71A40" w:rsidP="0033093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 xml:space="preserve">           3.4.2.6. Ответственный исполнитель обеспечивает подготовку проекта договора купли-продажи либо договора аренды и направляет их руководителю Уполномоченного органа на подпись.</w:t>
      </w:r>
    </w:p>
    <w:p w:rsidR="00E666C1" w:rsidRPr="00935790" w:rsidRDefault="00E666C1" w:rsidP="0033093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35790">
        <w:rPr>
          <w:rFonts w:ascii="Times New Roman" w:eastAsia="Calibri" w:hAnsi="Times New Roman"/>
          <w:sz w:val="28"/>
          <w:szCs w:val="28"/>
        </w:rPr>
        <w:t xml:space="preserve">           3.4.3. Результатом выполнения административной процедуры является:</w:t>
      </w:r>
    </w:p>
    <w:p w:rsidR="00E666C1" w:rsidRPr="00935790" w:rsidRDefault="00E666C1" w:rsidP="0033093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>1) подписанный руководителем Уполномоченного органа проект договора купли-продажи  земельного участка;</w:t>
      </w:r>
    </w:p>
    <w:p w:rsidR="00E666C1" w:rsidRPr="00935790" w:rsidRDefault="00E666C1" w:rsidP="0033093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>2) подписанный руководителем Уполномоченного органа проект договора аренды  земельного участка;</w:t>
      </w:r>
    </w:p>
    <w:p w:rsidR="00A71A40" w:rsidRPr="00935790" w:rsidRDefault="00A71A40" w:rsidP="0033093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666C1" w:rsidRPr="00935790" w:rsidRDefault="00B00DC0" w:rsidP="0033093F">
      <w:pPr>
        <w:spacing w:line="240" w:lineRule="auto"/>
        <w:ind w:firstLine="540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935790">
        <w:rPr>
          <w:rFonts w:ascii="Times New Roman" w:hAnsi="Times New Roman"/>
          <w:sz w:val="28"/>
          <w:szCs w:val="28"/>
        </w:rPr>
        <w:t xml:space="preserve">      </w:t>
      </w:r>
      <w:r w:rsidR="00E666C1" w:rsidRPr="00935790">
        <w:rPr>
          <w:rFonts w:ascii="Times New Roman" w:hAnsi="Times New Roman"/>
          <w:sz w:val="28"/>
          <w:szCs w:val="28"/>
        </w:rPr>
        <w:t xml:space="preserve">3.5.  </w:t>
      </w:r>
      <w:r w:rsidR="009E316D" w:rsidRPr="00935790">
        <w:rPr>
          <w:rFonts w:ascii="Times New Roman" w:eastAsia="Calibri" w:hAnsi="Times New Roman"/>
          <w:sz w:val="28"/>
          <w:szCs w:val="28"/>
          <w:lang w:eastAsia="ru-RU"/>
        </w:rPr>
        <w:t>Уведомление заявителя о принятом решении.</w:t>
      </w:r>
    </w:p>
    <w:p w:rsidR="009E316D" w:rsidRPr="00935790" w:rsidRDefault="009E316D" w:rsidP="009357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>3.5.1. Юридическим фактом, являющимся основанием для начала исполнения административной процедуры является:</w:t>
      </w:r>
    </w:p>
    <w:p w:rsidR="009E316D" w:rsidRPr="00935790" w:rsidRDefault="009E316D" w:rsidP="0093579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>1) подписанный руководителем Уполномоченного органа проект договора купли-продажи  земельного участка;</w:t>
      </w:r>
    </w:p>
    <w:p w:rsidR="009E316D" w:rsidRPr="00935790" w:rsidRDefault="009E316D" w:rsidP="0093579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>2) подписанный руководителем Уполномоченного органа проект договора аренды  земельного участка;</w:t>
      </w:r>
    </w:p>
    <w:p w:rsidR="009E316D" w:rsidRPr="00935790" w:rsidRDefault="009E316D" w:rsidP="0093579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>3.5.2. Подписанный проект договора купли-продажи или договора аренды земельного участка направляется победителю аукциона или единственному принявшему участие в аукционе участнику в десятидневный срок со дня составления протокола о результатах аукциона указанным им способом</w:t>
      </w:r>
      <w:r w:rsidR="005D50D7" w:rsidRPr="00935790">
        <w:rPr>
          <w:rFonts w:ascii="Times New Roman" w:hAnsi="Times New Roman"/>
          <w:sz w:val="28"/>
          <w:szCs w:val="28"/>
        </w:rPr>
        <w:t>.</w:t>
      </w:r>
    </w:p>
    <w:p w:rsidR="00E01DBE" w:rsidRPr="00935790" w:rsidRDefault="005D50D7" w:rsidP="0093579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>3.5.3.</w:t>
      </w:r>
      <w:r w:rsidR="00935790">
        <w:rPr>
          <w:rFonts w:ascii="Times New Roman" w:hAnsi="Times New Roman"/>
          <w:sz w:val="28"/>
          <w:szCs w:val="28"/>
        </w:rPr>
        <w:t xml:space="preserve"> </w:t>
      </w:r>
      <w:r w:rsidR="009E316D" w:rsidRPr="00935790">
        <w:rPr>
          <w:rFonts w:ascii="Times New Roman" w:hAnsi="Times New Roman"/>
          <w:sz w:val="28"/>
          <w:szCs w:val="28"/>
        </w:rPr>
        <w:t>Не допускается заключение договоров с победителем</w:t>
      </w:r>
      <w:r w:rsidRPr="00935790">
        <w:rPr>
          <w:rFonts w:ascii="Times New Roman" w:hAnsi="Times New Roman"/>
          <w:sz w:val="28"/>
          <w:szCs w:val="28"/>
        </w:rPr>
        <w:t xml:space="preserve"> </w:t>
      </w:r>
      <w:r w:rsidR="009E316D" w:rsidRPr="00935790">
        <w:rPr>
          <w:rFonts w:ascii="Times New Roman" w:hAnsi="Times New Roman"/>
          <w:sz w:val="28"/>
          <w:szCs w:val="28"/>
        </w:rPr>
        <w:t>аукциона, а также единственным принявшим участие в аукционе</w:t>
      </w:r>
      <w:r w:rsidRPr="00935790">
        <w:rPr>
          <w:rFonts w:ascii="Times New Roman" w:hAnsi="Times New Roman"/>
          <w:sz w:val="28"/>
          <w:szCs w:val="28"/>
        </w:rPr>
        <w:t xml:space="preserve"> </w:t>
      </w:r>
      <w:r w:rsidR="009E316D" w:rsidRPr="00935790">
        <w:rPr>
          <w:rFonts w:ascii="Times New Roman" w:hAnsi="Times New Roman"/>
          <w:sz w:val="28"/>
          <w:szCs w:val="28"/>
        </w:rPr>
        <w:t>участником ранее, чем через десять дней со дня размещения</w:t>
      </w:r>
      <w:r w:rsidRPr="00935790">
        <w:rPr>
          <w:rFonts w:ascii="Times New Roman" w:hAnsi="Times New Roman"/>
          <w:sz w:val="28"/>
          <w:szCs w:val="28"/>
        </w:rPr>
        <w:t xml:space="preserve"> </w:t>
      </w:r>
      <w:r w:rsidR="009E316D" w:rsidRPr="00935790">
        <w:rPr>
          <w:rFonts w:ascii="Times New Roman" w:hAnsi="Times New Roman"/>
          <w:sz w:val="28"/>
          <w:szCs w:val="28"/>
        </w:rPr>
        <w:t>информации о результатах аукциона на официальном сайте РФ.</w:t>
      </w:r>
    </w:p>
    <w:p w:rsidR="00E666C1" w:rsidRPr="00935790" w:rsidRDefault="00E666C1" w:rsidP="0093579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>3.5.8. Результатом предоставления муниципальной услуги является:</w:t>
      </w:r>
    </w:p>
    <w:p w:rsidR="00E666C1" w:rsidRPr="00935790" w:rsidRDefault="00E666C1" w:rsidP="009357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35790">
        <w:rPr>
          <w:rFonts w:ascii="Times New Roman" w:hAnsi="Times New Roman" w:cs="Times New Roman"/>
          <w:sz w:val="28"/>
          <w:szCs w:val="28"/>
          <w:lang w:eastAsia="en-US"/>
        </w:rPr>
        <w:t>выдача (направление) заявителю договора купли-продажи земельного участка в трёх экземплярах, в случае его предоставления в собственность по результатам аукциона.</w:t>
      </w:r>
    </w:p>
    <w:p w:rsidR="00E666C1" w:rsidRPr="00935790" w:rsidRDefault="00E666C1" w:rsidP="009357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35790">
        <w:rPr>
          <w:rFonts w:ascii="Times New Roman" w:hAnsi="Times New Roman" w:cs="Times New Roman"/>
          <w:sz w:val="28"/>
          <w:szCs w:val="28"/>
          <w:lang w:eastAsia="en-US"/>
        </w:rPr>
        <w:t>выдача (направление) заявителю проекта договора аренды земельного участка в трёх экземплярах, в случае его предоставления в аренду по результатам аукциона.</w:t>
      </w:r>
    </w:p>
    <w:p w:rsidR="00E666C1" w:rsidRPr="00935790" w:rsidRDefault="00E666C1" w:rsidP="009357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35790">
        <w:rPr>
          <w:rFonts w:ascii="Times New Roman" w:hAnsi="Times New Roman" w:cs="Times New Roman"/>
          <w:sz w:val="28"/>
          <w:szCs w:val="28"/>
          <w:lang w:eastAsia="en-US"/>
        </w:rPr>
        <w:t>выдача (направление) заявителю уведомления</w:t>
      </w:r>
      <w:r w:rsidRPr="00935790"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 w:rsidRPr="00935790">
        <w:rPr>
          <w:rFonts w:ascii="Times New Roman" w:hAnsi="Times New Roman" w:cs="Times New Roman"/>
          <w:sz w:val="28"/>
          <w:szCs w:val="28"/>
          <w:lang w:eastAsia="en-US"/>
        </w:rPr>
        <w:t>об отказе в предоставлении муниципальной услуги, с указанием всех оснований отказа.</w:t>
      </w:r>
    </w:p>
    <w:p w:rsidR="00BF67AF" w:rsidRPr="00935790" w:rsidRDefault="00BF67AF" w:rsidP="0033093F">
      <w:pPr>
        <w:spacing w:after="0" w:line="240" w:lineRule="auto"/>
        <w:ind w:firstLine="720"/>
        <w:jc w:val="both"/>
        <w:rPr>
          <w:rFonts w:ascii="Times New Roman" w:eastAsia="MS Mincho" w:hAnsi="Times New Roman"/>
          <w:color w:val="000000"/>
          <w:sz w:val="28"/>
          <w:szCs w:val="28"/>
        </w:rPr>
      </w:pPr>
    </w:p>
    <w:p w:rsidR="00C3027A" w:rsidRPr="00935790" w:rsidRDefault="00C3027A" w:rsidP="00F015C6">
      <w:pPr>
        <w:pStyle w:val="4"/>
        <w:ind w:left="0"/>
        <w:jc w:val="center"/>
        <w:rPr>
          <w:sz w:val="28"/>
          <w:szCs w:val="28"/>
        </w:rPr>
      </w:pPr>
      <w:r w:rsidRPr="00935790">
        <w:rPr>
          <w:sz w:val="28"/>
          <w:szCs w:val="28"/>
          <w:lang w:val="en-US"/>
        </w:rPr>
        <w:t>IV</w:t>
      </w:r>
      <w:r w:rsidRPr="00935790">
        <w:rPr>
          <w:sz w:val="28"/>
          <w:szCs w:val="28"/>
        </w:rPr>
        <w:t>. Формы контроля за исполнением</w:t>
      </w:r>
    </w:p>
    <w:p w:rsidR="00C3027A" w:rsidRPr="00935790" w:rsidRDefault="00C3027A" w:rsidP="00F015C6">
      <w:pPr>
        <w:pStyle w:val="4"/>
        <w:ind w:left="0"/>
        <w:jc w:val="center"/>
        <w:rPr>
          <w:sz w:val="28"/>
          <w:szCs w:val="28"/>
        </w:rPr>
      </w:pPr>
      <w:r w:rsidRPr="00935790">
        <w:rPr>
          <w:sz w:val="28"/>
          <w:szCs w:val="28"/>
        </w:rPr>
        <w:t>административного регламента</w:t>
      </w:r>
    </w:p>
    <w:p w:rsidR="00C3027A" w:rsidRPr="00935790" w:rsidRDefault="00C3027A" w:rsidP="00F015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3027A" w:rsidRPr="00935790" w:rsidRDefault="00C3027A" w:rsidP="00F015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>4.1.</w:t>
      </w:r>
      <w:r w:rsidRPr="00935790">
        <w:rPr>
          <w:rFonts w:ascii="Times New Roman" w:hAnsi="Times New Roman"/>
          <w:sz w:val="28"/>
          <w:szCs w:val="28"/>
        </w:rPr>
        <w:tab/>
      </w:r>
      <w:proofErr w:type="gramStart"/>
      <w:r w:rsidRPr="0093579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35790">
        <w:rPr>
          <w:rFonts w:ascii="Times New Roman" w:hAnsi="Times New Roman"/>
          <w:sz w:val="28"/>
          <w:szCs w:val="28"/>
        </w:rPr>
        <w:t xml:space="preserve"> соблюдением и исполнением должностными лицами Уполномоченного органа</w:t>
      </w:r>
      <w:r w:rsidRPr="0093579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935790">
        <w:rPr>
          <w:rFonts w:ascii="Times New Roman" w:hAnsi="Times New Roman"/>
          <w:sz w:val="28"/>
          <w:szCs w:val="28"/>
        </w:rPr>
        <w:t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C3027A" w:rsidRPr="00935790" w:rsidRDefault="00C3027A" w:rsidP="00F015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 xml:space="preserve">4.2. Текущий </w:t>
      </w:r>
      <w:proofErr w:type="gramStart"/>
      <w:r w:rsidRPr="0093579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35790">
        <w:rPr>
          <w:rFonts w:ascii="Times New Roman" w:hAnsi="Times New Roman"/>
          <w:sz w:val="28"/>
          <w:szCs w:val="28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</w:t>
      </w:r>
      <w:r w:rsidRPr="00935790">
        <w:rPr>
          <w:rFonts w:ascii="Times New Roman" w:hAnsi="Times New Roman"/>
          <w:i/>
          <w:sz w:val="28"/>
          <w:szCs w:val="28"/>
        </w:rPr>
        <w:t>определенные муниципальным правовым актом Уполномоченного органа</w:t>
      </w:r>
      <w:r w:rsidRPr="00935790">
        <w:rPr>
          <w:rFonts w:ascii="Times New Roman" w:hAnsi="Times New Roman"/>
          <w:sz w:val="28"/>
          <w:szCs w:val="28"/>
        </w:rPr>
        <w:t>.</w:t>
      </w:r>
    </w:p>
    <w:p w:rsidR="00C3027A" w:rsidRPr="00935790" w:rsidRDefault="00C3027A" w:rsidP="00F015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>Текущий контроль осуществляется на постоянной основе.</w:t>
      </w:r>
    </w:p>
    <w:p w:rsidR="00C3027A" w:rsidRPr="00935790" w:rsidRDefault="00C3027A" w:rsidP="00F015C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790">
        <w:rPr>
          <w:rFonts w:ascii="Times New Roman" w:hAnsi="Times New Roman" w:cs="Times New Roman"/>
          <w:sz w:val="28"/>
          <w:szCs w:val="28"/>
        </w:rPr>
        <w:t xml:space="preserve">4.3. Контроль над полнотой и качеством </w:t>
      </w:r>
      <w:r w:rsidRPr="00935790">
        <w:rPr>
          <w:rFonts w:ascii="Times New Roman" w:hAnsi="Times New Roman" w:cs="Times New Roman"/>
          <w:spacing w:val="-4"/>
          <w:sz w:val="28"/>
          <w:szCs w:val="28"/>
        </w:rPr>
        <w:t>предоставления муниципальной услуги</w:t>
      </w:r>
      <w:r w:rsidRPr="00935790">
        <w:rPr>
          <w:rFonts w:ascii="Times New Roman" w:hAnsi="Times New Roman" w:cs="Times New Roman"/>
          <w:sz w:val="28"/>
          <w:szCs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</w:t>
      </w:r>
      <w:r w:rsidRPr="00935790">
        <w:rPr>
          <w:rFonts w:ascii="Times New Roman" w:hAnsi="Times New Roman" w:cs="Times New Roman"/>
          <w:sz w:val="28"/>
          <w:szCs w:val="28"/>
        </w:rPr>
        <w:lastRenderedPageBreak/>
        <w:t>соответствующих нарушений.</w:t>
      </w:r>
    </w:p>
    <w:p w:rsidR="00C3027A" w:rsidRPr="00935790" w:rsidRDefault="00C3027A" w:rsidP="00F015C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790">
        <w:rPr>
          <w:rFonts w:ascii="Times New Roman" w:hAnsi="Times New Roman" w:cs="Times New Roman"/>
          <w:sz w:val="28"/>
          <w:szCs w:val="28"/>
        </w:rPr>
        <w:t xml:space="preserve">Контроль над полнотой и качеством </w:t>
      </w:r>
      <w:r w:rsidRPr="00935790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предоставления муниципальной услуги </w:t>
      </w:r>
      <w:r w:rsidRPr="00935790">
        <w:rPr>
          <w:rFonts w:ascii="Times New Roman" w:hAnsi="Times New Roman" w:cs="Times New Roman"/>
          <w:sz w:val="28"/>
          <w:szCs w:val="28"/>
        </w:rPr>
        <w:t xml:space="preserve">осуществляют должностные лица, </w:t>
      </w:r>
      <w:r w:rsidRPr="00935790">
        <w:rPr>
          <w:rFonts w:ascii="Times New Roman" w:hAnsi="Times New Roman" w:cs="Times New Roman"/>
          <w:i/>
          <w:sz w:val="28"/>
          <w:szCs w:val="28"/>
        </w:rPr>
        <w:t>определенные муниципальным правовым актом Уполномоченного органа</w:t>
      </w:r>
      <w:r w:rsidRPr="00935790">
        <w:rPr>
          <w:rFonts w:ascii="Times New Roman" w:hAnsi="Times New Roman" w:cs="Times New Roman"/>
          <w:sz w:val="28"/>
          <w:szCs w:val="28"/>
        </w:rPr>
        <w:t>.</w:t>
      </w:r>
    </w:p>
    <w:p w:rsidR="00C3027A" w:rsidRPr="00935790" w:rsidRDefault="00C3027A" w:rsidP="00F015C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790">
        <w:rPr>
          <w:rFonts w:ascii="Times New Roman" w:hAnsi="Times New Roman" w:cs="Times New Roman"/>
          <w:sz w:val="28"/>
          <w:szCs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C3027A" w:rsidRPr="00935790" w:rsidRDefault="00C3027A" w:rsidP="00F015C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 xml:space="preserve">Периодичность проверок – </w:t>
      </w:r>
      <w:proofErr w:type="gramStart"/>
      <w:r w:rsidRPr="00935790">
        <w:rPr>
          <w:rFonts w:ascii="Times New Roman" w:hAnsi="Times New Roman"/>
          <w:sz w:val="28"/>
          <w:szCs w:val="28"/>
        </w:rPr>
        <w:t>плановые</w:t>
      </w:r>
      <w:proofErr w:type="gramEnd"/>
      <w:r w:rsidRPr="00935790">
        <w:rPr>
          <w:rFonts w:ascii="Times New Roman" w:hAnsi="Times New Roman"/>
          <w:sz w:val="28"/>
          <w:szCs w:val="28"/>
        </w:rPr>
        <w:t xml:space="preserve"> 1 раз в год, внеплановые – по конкретному обращению заявителя.</w:t>
      </w:r>
    </w:p>
    <w:p w:rsidR="00C3027A" w:rsidRPr="00935790" w:rsidRDefault="00C3027A" w:rsidP="00F015C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bCs/>
          <w:snapToGrid w:val="0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раза в год.</w:t>
      </w:r>
    </w:p>
    <w:p w:rsidR="00C3027A" w:rsidRPr="00935790" w:rsidRDefault="00C3027A" w:rsidP="00F015C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790">
        <w:rPr>
          <w:rFonts w:ascii="Times New Roman" w:hAnsi="Times New Roman" w:cs="Times New Roman"/>
          <w:sz w:val="28"/>
          <w:szCs w:val="28"/>
        </w:rPr>
        <w:t xml:space="preserve">Результаты проведения проверок оформляются в виде акта, в котором отмечаются выявленные недостатки и предложения по их устранению, </w:t>
      </w:r>
      <w:proofErr w:type="gramStart"/>
      <w:r w:rsidRPr="00935790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935790">
        <w:rPr>
          <w:rFonts w:ascii="Times New Roman" w:hAnsi="Times New Roman" w:cs="Times New Roman"/>
          <w:sz w:val="28"/>
          <w:szCs w:val="28"/>
        </w:rPr>
        <w:t xml:space="preserve"> представляется руководителю Уполномоченного органа в течение 10 рабочих дней после завершения проверки.</w:t>
      </w:r>
    </w:p>
    <w:p w:rsidR="00C3027A" w:rsidRPr="00935790" w:rsidRDefault="00C3027A" w:rsidP="00F015C6">
      <w:pPr>
        <w:pStyle w:val="24"/>
        <w:ind w:left="0" w:firstLine="708"/>
        <w:jc w:val="both"/>
        <w:rPr>
          <w:bCs/>
          <w:snapToGrid w:val="0"/>
        </w:rPr>
      </w:pPr>
      <w:r w:rsidRPr="00935790"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C3027A" w:rsidRPr="00935790" w:rsidRDefault="00C3027A" w:rsidP="00F015C6">
      <w:pPr>
        <w:pStyle w:val="24"/>
        <w:ind w:left="0" w:firstLine="708"/>
        <w:jc w:val="both"/>
        <w:rPr>
          <w:bCs/>
          <w:snapToGrid w:val="0"/>
        </w:rPr>
      </w:pPr>
      <w:r w:rsidRPr="00935790">
        <w:t>4.5. По результатам</w:t>
      </w:r>
      <w:r w:rsidR="007E5A71" w:rsidRPr="00935790">
        <w:t xml:space="preserve"> </w:t>
      </w:r>
      <w:r w:rsidRPr="00935790">
        <w:t>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C3027A" w:rsidRPr="00935790" w:rsidRDefault="00C3027A" w:rsidP="00F015C6">
      <w:pPr>
        <w:pStyle w:val="ConsPlusNormal"/>
        <w:tabs>
          <w:tab w:val="left" w:pos="900"/>
          <w:tab w:val="left" w:pos="108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790">
        <w:rPr>
          <w:rFonts w:ascii="Times New Roman" w:hAnsi="Times New Roman" w:cs="Times New Roman"/>
          <w:sz w:val="28"/>
          <w:szCs w:val="28"/>
        </w:rPr>
        <w:t xml:space="preserve">4.6. Ответственность за неисполнение, ненадлежащее исполнение возложенных обязанностей по </w:t>
      </w:r>
      <w:r w:rsidRPr="00935790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935790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935790">
        <w:rPr>
          <w:rFonts w:ascii="Times New Roman" w:hAnsi="Times New Roman" w:cs="Times New Roman"/>
          <w:spacing w:val="-4"/>
          <w:sz w:val="28"/>
          <w:szCs w:val="28"/>
        </w:rPr>
        <w:t xml:space="preserve">, Кодексом Российской Федерации об административных правонарушениях, </w:t>
      </w:r>
      <w:r w:rsidRPr="00935790">
        <w:rPr>
          <w:rFonts w:ascii="Times New Roman" w:hAnsi="Times New Roman" w:cs="Times New Roman"/>
          <w:sz w:val="28"/>
          <w:szCs w:val="28"/>
        </w:rPr>
        <w:t>возлагается на лиц, замещающих должности в Уполномоченном органе (</w:t>
      </w:r>
      <w:r w:rsidRPr="00935790">
        <w:rPr>
          <w:rFonts w:ascii="Times New Roman" w:hAnsi="Times New Roman" w:cs="Times New Roman"/>
          <w:i/>
          <w:sz w:val="28"/>
          <w:szCs w:val="28"/>
        </w:rPr>
        <w:t>структурном подразделении</w:t>
      </w:r>
      <w:r w:rsidR="007E5A71" w:rsidRPr="0093579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35790">
        <w:rPr>
          <w:rFonts w:ascii="Times New Roman" w:hAnsi="Times New Roman" w:cs="Times New Roman"/>
          <w:i/>
          <w:sz w:val="28"/>
          <w:szCs w:val="28"/>
        </w:rPr>
        <w:t>– при наличии</w:t>
      </w:r>
      <w:r w:rsidRPr="00935790">
        <w:rPr>
          <w:rFonts w:ascii="Times New Roman" w:hAnsi="Times New Roman" w:cs="Times New Roman"/>
          <w:sz w:val="28"/>
          <w:szCs w:val="28"/>
        </w:rPr>
        <w:t xml:space="preserve">), и </w:t>
      </w:r>
      <w:r w:rsidRPr="00935790">
        <w:rPr>
          <w:rFonts w:ascii="Times New Roman" w:hAnsi="Times New Roman" w:cs="Times New Roman"/>
          <w:i/>
          <w:sz w:val="28"/>
          <w:szCs w:val="28"/>
        </w:rPr>
        <w:t>работников МФЦ</w:t>
      </w:r>
      <w:r w:rsidRPr="00935790">
        <w:rPr>
          <w:rFonts w:ascii="Times New Roman" w:hAnsi="Times New Roman" w:cs="Times New Roman"/>
          <w:sz w:val="28"/>
          <w:szCs w:val="28"/>
        </w:rPr>
        <w:t>, ответственных за предоставление муниципальной услуги.</w:t>
      </w:r>
    </w:p>
    <w:p w:rsidR="00C3027A" w:rsidRPr="00935790" w:rsidRDefault="00C3027A" w:rsidP="00F015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C3027A" w:rsidRPr="00935790" w:rsidRDefault="00C3027A" w:rsidP="00F015C6">
      <w:pPr>
        <w:pStyle w:val="ConsPlusNormal"/>
        <w:tabs>
          <w:tab w:val="left" w:pos="900"/>
          <w:tab w:val="left" w:pos="108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027A" w:rsidRPr="00935790" w:rsidRDefault="00C3027A" w:rsidP="00F015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>V. Досудебный (внесудебный) порядок обжалований решений и действий (бездействия) Уполномоченного органа,</w:t>
      </w:r>
      <w:r w:rsidR="007E5A71" w:rsidRPr="00935790">
        <w:rPr>
          <w:rFonts w:ascii="Times New Roman" w:hAnsi="Times New Roman"/>
          <w:sz w:val="28"/>
          <w:szCs w:val="28"/>
        </w:rPr>
        <w:t xml:space="preserve"> </w:t>
      </w:r>
      <w:r w:rsidRPr="00935790">
        <w:rPr>
          <w:rFonts w:ascii="Times New Roman" w:hAnsi="Times New Roman"/>
          <w:sz w:val="28"/>
          <w:szCs w:val="28"/>
        </w:rPr>
        <w:t>его должностных лиц либо муниципальных служащих, МФЦ, его работников</w:t>
      </w:r>
    </w:p>
    <w:p w:rsidR="00C3027A" w:rsidRPr="00935790" w:rsidRDefault="00C3027A" w:rsidP="00F015C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027A" w:rsidRPr="00935790" w:rsidRDefault="00C3027A" w:rsidP="00F015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lastRenderedPageBreak/>
        <w:t xml:space="preserve">5.1. </w:t>
      </w:r>
      <w:proofErr w:type="gramStart"/>
      <w:r w:rsidRPr="00935790">
        <w:rPr>
          <w:rFonts w:ascii="Times New Roman" w:hAnsi="Times New Roman"/>
          <w:sz w:val="28"/>
          <w:szCs w:val="28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C3027A" w:rsidRPr="00935790" w:rsidRDefault="00C3027A" w:rsidP="00F015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35790">
        <w:rPr>
          <w:rFonts w:ascii="Times New Roman" w:hAnsi="Times New Roman"/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C3027A" w:rsidRPr="00935790" w:rsidRDefault="00C3027A" w:rsidP="00F015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 xml:space="preserve">5.2. </w:t>
      </w:r>
      <w:proofErr w:type="gramStart"/>
      <w:r w:rsidRPr="00935790">
        <w:rPr>
          <w:rFonts w:ascii="Times New Roman" w:hAnsi="Times New Roman"/>
          <w:sz w:val="28"/>
          <w:szCs w:val="28"/>
        </w:rPr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  <w:proofErr w:type="gramEnd"/>
    </w:p>
    <w:p w:rsidR="00C3027A" w:rsidRPr="00935790" w:rsidRDefault="00C3027A" w:rsidP="00F015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C3027A" w:rsidRPr="00935790" w:rsidRDefault="00C3027A" w:rsidP="00F015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C3027A" w:rsidRPr="00935790" w:rsidRDefault="00C3027A" w:rsidP="00F015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услуги;</w:t>
      </w:r>
    </w:p>
    <w:p w:rsidR="00C3027A" w:rsidRPr="00935790" w:rsidRDefault="00C3027A" w:rsidP="00F015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</w:t>
      </w:r>
      <w:r w:rsidR="009D4666" w:rsidRPr="00935790">
        <w:rPr>
          <w:rFonts w:ascii="Times New Roman" w:hAnsi="Times New Roman"/>
          <w:sz w:val="28"/>
          <w:szCs w:val="28"/>
        </w:rPr>
        <w:t>ктами Бабаевского муниципального округа Вологодской области</w:t>
      </w:r>
      <w:r w:rsidRPr="00935790">
        <w:rPr>
          <w:rFonts w:ascii="Times New Roman" w:hAnsi="Times New Roman"/>
          <w:sz w:val="28"/>
          <w:szCs w:val="28"/>
        </w:rPr>
        <w:t xml:space="preserve"> для предоставления муниципальной услуги;</w:t>
      </w:r>
    </w:p>
    <w:p w:rsidR="00C3027A" w:rsidRPr="00935790" w:rsidRDefault="00C3027A" w:rsidP="00F015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</w:t>
      </w:r>
      <w:r w:rsidR="009D4666" w:rsidRPr="00935790">
        <w:rPr>
          <w:rFonts w:ascii="Times New Roman" w:hAnsi="Times New Roman"/>
          <w:sz w:val="28"/>
          <w:szCs w:val="28"/>
        </w:rPr>
        <w:t>ьными правовыми актами Бабаевского муниципального округа Вологодской области</w:t>
      </w:r>
      <w:r w:rsidRPr="00935790">
        <w:rPr>
          <w:rFonts w:ascii="Times New Roman" w:hAnsi="Times New Roman"/>
          <w:sz w:val="28"/>
          <w:szCs w:val="28"/>
        </w:rPr>
        <w:t xml:space="preserve"> для предоставления муниципальной услуги;</w:t>
      </w:r>
    </w:p>
    <w:p w:rsidR="00C3027A" w:rsidRPr="00935790" w:rsidRDefault="00C3027A" w:rsidP="00F015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35790">
        <w:rPr>
          <w:rFonts w:ascii="Times New Roman" w:hAnsi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</w:t>
      </w:r>
      <w:r w:rsidR="009D4666" w:rsidRPr="00935790">
        <w:rPr>
          <w:rFonts w:ascii="Times New Roman" w:hAnsi="Times New Roman"/>
          <w:sz w:val="28"/>
          <w:szCs w:val="28"/>
        </w:rPr>
        <w:t>ктами Бабаевского муниципального округа Вологодской области</w:t>
      </w:r>
      <w:r w:rsidRPr="00935790">
        <w:rPr>
          <w:rFonts w:ascii="Times New Roman" w:hAnsi="Times New Roman"/>
          <w:sz w:val="28"/>
          <w:szCs w:val="28"/>
        </w:rPr>
        <w:t>;</w:t>
      </w:r>
      <w:proofErr w:type="gramEnd"/>
    </w:p>
    <w:p w:rsidR="00C3027A" w:rsidRPr="00935790" w:rsidRDefault="00C3027A" w:rsidP="00F015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>6) затребование с заявителя при предоставлении муниципальной</w:t>
      </w:r>
      <w:r w:rsidR="007E5A71" w:rsidRPr="00935790">
        <w:rPr>
          <w:rFonts w:ascii="Times New Roman" w:hAnsi="Times New Roman"/>
          <w:sz w:val="28"/>
          <w:szCs w:val="28"/>
        </w:rPr>
        <w:t xml:space="preserve"> </w:t>
      </w:r>
      <w:r w:rsidRPr="00935790">
        <w:rPr>
          <w:rFonts w:ascii="Times New Roman" w:hAnsi="Times New Roman"/>
          <w:sz w:val="28"/>
          <w:szCs w:val="28"/>
        </w:rPr>
        <w:t>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</w:t>
      </w:r>
      <w:r w:rsidR="009D4666" w:rsidRPr="00935790">
        <w:rPr>
          <w:rFonts w:ascii="Times New Roman" w:hAnsi="Times New Roman"/>
          <w:sz w:val="28"/>
          <w:szCs w:val="28"/>
        </w:rPr>
        <w:t>ктами Бабаевского муниципального округа Вологодской области</w:t>
      </w:r>
      <w:r w:rsidRPr="00935790">
        <w:rPr>
          <w:rFonts w:ascii="Times New Roman" w:hAnsi="Times New Roman"/>
          <w:sz w:val="28"/>
          <w:szCs w:val="28"/>
        </w:rPr>
        <w:t>;</w:t>
      </w:r>
    </w:p>
    <w:p w:rsidR="00C3027A" w:rsidRPr="00935790" w:rsidRDefault="00C3027A" w:rsidP="00F015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35790">
        <w:rPr>
          <w:rFonts w:ascii="Times New Roman" w:hAnsi="Times New Roman"/>
          <w:sz w:val="28"/>
          <w:szCs w:val="28"/>
        </w:rPr>
        <w:t xml:space="preserve">7) отказ органа, предоставляющего муниципальную услугу,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  <w:proofErr w:type="gramEnd"/>
    </w:p>
    <w:p w:rsidR="00C3027A" w:rsidRPr="00935790" w:rsidRDefault="00C3027A" w:rsidP="00F015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C3027A" w:rsidRPr="00935790" w:rsidRDefault="00C3027A" w:rsidP="00F015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35790">
        <w:rPr>
          <w:rFonts w:ascii="Times New Roman" w:hAnsi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</w:t>
      </w:r>
      <w:r w:rsidRPr="00935790">
        <w:rPr>
          <w:rFonts w:ascii="Times New Roman" w:hAnsi="Times New Roman"/>
          <w:sz w:val="28"/>
          <w:szCs w:val="28"/>
        </w:rPr>
        <w:lastRenderedPageBreak/>
        <w:t>Российской Федерации, законами и иными нормативными правовыми актами области, муниципальными правовыми ак</w:t>
      </w:r>
      <w:r w:rsidR="009D4666" w:rsidRPr="00935790">
        <w:rPr>
          <w:rFonts w:ascii="Times New Roman" w:hAnsi="Times New Roman"/>
          <w:sz w:val="28"/>
          <w:szCs w:val="28"/>
        </w:rPr>
        <w:t>тами Бабаевского муниципального округа Вологодской области</w:t>
      </w:r>
      <w:r w:rsidRPr="00935790">
        <w:rPr>
          <w:rFonts w:ascii="Times New Roman" w:hAnsi="Times New Roman"/>
          <w:sz w:val="28"/>
          <w:szCs w:val="28"/>
        </w:rPr>
        <w:t>;</w:t>
      </w:r>
      <w:proofErr w:type="gramEnd"/>
    </w:p>
    <w:p w:rsidR="00C3027A" w:rsidRPr="00935790" w:rsidRDefault="00C3027A" w:rsidP="00F015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3027A" w:rsidRPr="00935790" w:rsidRDefault="00C3027A" w:rsidP="00F015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3027A" w:rsidRPr="00935790" w:rsidRDefault="00C3027A" w:rsidP="00F015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3027A" w:rsidRPr="00935790" w:rsidRDefault="00C3027A" w:rsidP="00F015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3027A" w:rsidRPr="00935790" w:rsidRDefault="007E5A71" w:rsidP="00F015C6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="00C3027A" w:rsidRPr="00935790">
        <w:rPr>
          <w:rFonts w:ascii="Times New Roman" w:eastAsia="Calibri" w:hAnsi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</w:t>
      </w:r>
      <w:r w:rsidRPr="00935790">
        <w:rPr>
          <w:rFonts w:ascii="Times New Roman" w:eastAsia="Calibri" w:hAnsi="Times New Roman"/>
          <w:sz w:val="28"/>
          <w:szCs w:val="28"/>
        </w:rPr>
        <w:t xml:space="preserve"> </w:t>
      </w:r>
      <w:r w:rsidR="00C3027A" w:rsidRPr="00935790">
        <w:rPr>
          <w:rFonts w:ascii="Times New Roman" w:eastAsia="Calibri" w:hAnsi="Times New Roman"/>
          <w:sz w:val="28"/>
          <w:szCs w:val="28"/>
        </w:rPr>
        <w:t>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</w:t>
      </w:r>
      <w:r w:rsidRPr="00935790">
        <w:rPr>
          <w:rFonts w:ascii="Times New Roman" w:eastAsia="Calibri" w:hAnsi="Times New Roman"/>
          <w:sz w:val="28"/>
          <w:szCs w:val="28"/>
        </w:rPr>
        <w:t xml:space="preserve"> </w:t>
      </w:r>
      <w:r w:rsidR="00C3027A" w:rsidRPr="00935790">
        <w:rPr>
          <w:rFonts w:ascii="Times New Roman" w:eastAsia="Calibri" w:hAnsi="Times New Roman"/>
          <w:sz w:val="28"/>
          <w:szCs w:val="28"/>
        </w:rPr>
        <w:t>руководителя МФЦ при первоначальном отказе в приеме документов, необходимых для предоставления муниципальной услуги, уведомляется заявитель</w:t>
      </w:r>
      <w:proofErr w:type="gramEnd"/>
      <w:r w:rsidR="00C3027A" w:rsidRPr="00935790">
        <w:rPr>
          <w:rFonts w:ascii="Times New Roman" w:eastAsia="Calibri" w:hAnsi="Times New Roman"/>
          <w:sz w:val="28"/>
          <w:szCs w:val="28"/>
        </w:rPr>
        <w:t>, приносятся извинения за доставленные неудобства.</w:t>
      </w:r>
    </w:p>
    <w:p w:rsidR="00C3027A" w:rsidRPr="00935790" w:rsidRDefault="00C3027A" w:rsidP="00F015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>В случаях, указанных в подпунктах 2, 5, 7, 9, 10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объеме.</w:t>
      </w:r>
    </w:p>
    <w:p w:rsidR="00C3027A" w:rsidRPr="00935790" w:rsidRDefault="00C3027A" w:rsidP="00F015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C3027A" w:rsidRPr="00935790" w:rsidRDefault="00C3027A" w:rsidP="00F015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 xml:space="preserve">Жалоба подается в письменной форме на бумажном носителе, в электронной форме. </w:t>
      </w:r>
    </w:p>
    <w:p w:rsidR="00C3027A" w:rsidRPr="00935790" w:rsidRDefault="00C3027A" w:rsidP="00F015C6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МФЦ, с использованием сети «Интернет», официального сайта Уполномоченного органа, Единого портала, Регионального портала, а также может быть принята при личном приеме заявителя.</w:t>
      </w:r>
    </w:p>
    <w:p w:rsidR="00C3027A" w:rsidRPr="00935790" w:rsidRDefault="00C3027A" w:rsidP="00F015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lastRenderedPageBreak/>
        <w:t>Жалоба на решения и действия (бездействие</w:t>
      </w:r>
      <w:proofErr w:type="gramStart"/>
      <w:r w:rsidRPr="00935790">
        <w:rPr>
          <w:rFonts w:ascii="Times New Roman" w:hAnsi="Times New Roman"/>
          <w:sz w:val="28"/>
          <w:szCs w:val="28"/>
        </w:rPr>
        <w:t>)М</w:t>
      </w:r>
      <w:proofErr w:type="gramEnd"/>
      <w:r w:rsidRPr="00935790">
        <w:rPr>
          <w:rFonts w:ascii="Times New Roman" w:hAnsi="Times New Roman"/>
          <w:sz w:val="28"/>
          <w:szCs w:val="28"/>
        </w:rPr>
        <w:t>ФЦ, его работника может быть направлена по почте, с использованием сети «Интернет», официального сайта МФЦ, Единого портала и Регионального портала, а также может быть принята при личном приеме заявителя.</w:t>
      </w:r>
    </w:p>
    <w:p w:rsidR="00C3027A" w:rsidRPr="00935790" w:rsidRDefault="00C3027A" w:rsidP="00E01DB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790">
        <w:rPr>
          <w:rFonts w:ascii="Times New Roman" w:hAnsi="Times New Roman" w:cs="Times New Roman"/>
          <w:sz w:val="28"/>
          <w:szCs w:val="28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МФЦ и его работников не позднее следующего рабочего дня со дня ее поступления.</w:t>
      </w:r>
    </w:p>
    <w:p w:rsidR="00C3027A" w:rsidRPr="00935790" w:rsidRDefault="007E5A71" w:rsidP="00F015C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35790">
        <w:rPr>
          <w:rFonts w:ascii="Times New Roman" w:hAnsi="Times New Roman" w:cs="Times New Roman"/>
          <w:sz w:val="28"/>
          <w:szCs w:val="28"/>
        </w:rPr>
        <w:t xml:space="preserve"> </w:t>
      </w:r>
      <w:r w:rsidR="00E01DBE" w:rsidRPr="00935790">
        <w:rPr>
          <w:rFonts w:ascii="Times New Roman" w:hAnsi="Times New Roman" w:cs="Times New Roman"/>
          <w:sz w:val="28"/>
          <w:szCs w:val="28"/>
        </w:rPr>
        <w:t xml:space="preserve">       </w:t>
      </w:r>
      <w:r w:rsidRPr="00935790">
        <w:rPr>
          <w:rFonts w:ascii="Times New Roman" w:hAnsi="Times New Roman" w:cs="Times New Roman"/>
          <w:sz w:val="28"/>
          <w:szCs w:val="28"/>
        </w:rPr>
        <w:t xml:space="preserve"> </w:t>
      </w:r>
      <w:r w:rsidR="00C3027A" w:rsidRPr="00935790">
        <w:rPr>
          <w:rFonts w:ascii="Times New Roman" w:hAnsi="Times New Roman" w:cs="Times New Roman"/>
          <w:sz w:val="28"/>
          <w:szCs w:val="28"/>
        </w:rPr>
        <w:t xml:space="preserve">5.4. В досудебном порядке могут быть обжалованы действия (бездействие) и решения: </w:t>
      </w:r>
    </w:p>
    <w:p w:rsidR="00C3027A" w:rsidRPr="00935790" w:rsidRDefault="007E5A71" w:rsidP="00F015C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35790">
        <w:rPr>
          <w:rFonts w:ascii="Times New Roman" w:hAnsi="Times New Roman" w:cs="Times New Roman"/>
          <w:sz w:val="28"/>
          <w:szCs w:val="28"/>
        </w:rPr>
        <w:t xml:space="preserve"> </w:t>
      </w:r>
      <w:r w:rsidR="00C3027A" w:rsidRPr="00935790">
        <w:rPr>
          <w:rFonts w:ascii="Times New Roman" w:hAnsi="Times New Roman" w:cs="Times New Roman"/>
          <w:sz w:val="28"/>
          <w:szCs w:val="28"/>
        </w:rPr>
        <w:t xml:space="preserve"> должностных лиц Уполномоченного органа, муниципальных служащих – </w:t>
      </w:r>
      <w:r w:rsidR="00C3027A" w:rsidRPr="00935790">
        <w:rPr>
          <w:rFonts w:ascii="Times New Roman" w:hAnsi="Times New Roman" w:cs="Times New Roman"/>
          <w:i/>
          <w:sz w:val="28"/>
          <w:szCs w:val="28"/>
        </w:rPr>
        <w:t>руководителю Уполномоченного органа);</w:t>
      </w:r>
    </w:p>
    <w:p w:rsidR="00C3027A" w:rsidRPr="00935790" w:rsidRDefault="007E5A71" w:rsidP="00F01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 xml:space="preserve"> </w:t>
      </w:r>
      <w:r w:rsidR="00C3027A" w:rsidRPr="00935790">
        <w:rPr>
          <w:rFonts w:ascii="Times New Roman" w:hAnsi="Times New Roman"/>
          <w:sz w:val="28"/>
          <w:szCs w:val="28"/>
        </w:rPr>
        <w:t>работника МФЦ - руководителю МФЦ;</w:t>
      </w:r>
    </w:p>
    <w:p w:rsidR="00C3027A" w:rsidRPr="00935790" w:rsidRDefault="007E5A71" w:rsidP="00F015C6">
      <w:pPr>
        <w:spacing w:after="0" w:line="240" w:lineRule="auto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93579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3027A" w:rsidRPr="00935790">
        <w:rPr>
          <w:rFonts w:ascii="Times New Roman" w:hAnsi="Times New Roman"/>
          <w:color w:val="000000" w:themeColor="text1"/>
          <w:sz w:val="28"/>
          <w:szCs w:val="28"/>
        </w:rPr>
        <w:t xml:space="preserve">МФЦ - учредителю МФЦ или должностному лицу, уполномоченному </w:t>
      </w:r>
      <w:proofErr w:type="gramStart"/>
      <w:r w:rsidR="00C3027A" w:rsidRPr="00935790">
        <w:rPr>
          <w:rFonts w:ascii="Times New Roman" w:hAnsi="Times New Roman"/>
          <w:color w:val="000000" w:themeColor="text1"/>
          <w:sz w:val="28"/>
          <w:szCs w:val="28"/>
        </w:rPr>
        <w:t>нормативным</w:t>
      </w:r>
      <w:proofErr w:type="gramEnd"/>
      <w:r w:rsidR="00C3027A" w:rsidRPr="00935790">
        <w:rPr>
          <w:rFonts w:ascii="Times New Roman" w:hAnsi="Times New Roman"/>
          <w:color w:val="000000" w:themeColor="text1"/>
          <w:sz w:val="28"/>
          <w:szCs w:val="28"/>
        </w:rPr>
        <w:t xml:space="preserve"> правовым области.</w:t>
      </w:r>
    </w:p>
    <w:p w:rsidR="00286E1A" w:rsidRPr="00935790" w:rsidRDefault="00C3027A" w:rsidP="00286E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 xml:space="preserve">5.5. </w:t>
      </w:r>
      <w:r w:rsidR="00E01DBE" w:rsidRPr="00935790">
        <w:rPr>
          <w:rFonts w:ascii="Times New Roman" w:hAnsi="Times New Roman"/>
          <w:sz w:val="28"/>
          <w:szCs w:val="28"/>
        </w:rPr>
        <w:t xml:space="preserve">  Процедура подачи жалоб, направляемых в электронной форме, а так же порядок их рассмотрения осуществляется в соответствии с постановлением администрации Бабаевского муниципального округа от </w:t>
      </w:r>
      <w:r w:rsidR="00286E1A" w:rsidRPr="00935790">
        <w:rPr>
          <w:rFonts w:ascii="Times New Roman" w:hAnsi="Times New Roman"/>
          <w:sz w:val="28"/>
          <w:szCs w:val="28"/>
        </w:rPr>
        <w:t>09.01.2023</w:t>
      </w:r>
      <w:r w:rsidR="00E01DBE" w:rsidRPr="00935790">
        <w:rPr>
          <w:rFonts w:ascii="Times New Roman" w:hAnsi="Times New Roman"/>
          <w:sz w:val="28"/>
          <w:szCs w:val="28"/>
        </w:rPr>
        <w:t xml:space="preserve"> года № </w:t>
      </w:r>
      <w:r w:rsidR="00286E1A" w:rsidRPr="00935790">
        <w:rPr>
          <w:rFonts w:ascii="Times New Roman" w:hAnsi="Times New Roman"/>
          <w:sz w:val="28"/>
          <w:szCs w:val="28"/>
        </w:rPr>
        <w:t>7</w:t>
      </w:r>
      <w:r w:rsidR="00E01DBE" w:rsidRPr="00935790">
        <w:rPr>
          <w:rFonts w:ascii="Times New Roman" w:hAnsi="Times New Roman"/>
          <w:sz w:val="28"/>
          <w:szCs w:val="28"/>
        </w:rPr>
        <w:t xml:space="preserve">  «Об</w:t>
      </w:r>
      <w:r w:rsidR="00286E1A" w:rsidRPr="00935790">
        <w:rPr>
          <w:rFonts w:ascii="Times New Roman" w:hAnsi="Times New Roman"/>
          <w:sz w:val="28"/>
          <w:szCs w:val="28"/>
        </w:rPr>
        <w:t xml:space="preserve"> утверждении П</w:t>
      </w:r>
      <w:r w:rsidR="00E01DBE" w:rsidRPr="00935790">
        <w:rPr>
          <w:rFonts w:ascii="Times New Roman" w:hAnsi="Times New Roman"/>
          <w:sz w:val="28"/>
          <w:szCs w:val="28"/>
        </w:rPr>
        <w:t>орядка рассмотрения жалоб на решения и действия (бездействие) органов и структурных подразделений администрации Бабаевского муниципального округа, её должностных лиц и муниципальных служащих</w:t>
      </w:r>
      <w:r w:rsidR="00286E1A" w:rsidRPr="00935790">
        <w:rPr>
          <w:rFonts w:ascii="Times New Roman" w:hAnsi="Times New Roman"/>
          <w:sz w:val="28"/>
          <w:szCs w:val="28"/>
        </w:rPr>
        <w:t>»</w:t>
      </w:r>
    </w:p>
    <w:p w:rsidR="00C3027A" w:rsidRPr="00935790" w:rsidRDefault="00C3027A" w:rsidP="00286E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>5.6. Жалоба должна содержать:</w:t>
      </w:r>
    </w:p>
    <w:p w:rsidR="00C3027A" w:rsidRPr="00935790" w:rsidRDefault="00C3027A" w:rsidP="00286E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>наименование органа, предоставляющего муниципальную услугу,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C3027A" w:rsidRPr="00935790" w:rsidRDefault="00C3027A" w:rsidP="00286E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35790">
        <w:rPr>
          <w:rFonts w:ascii="Times New Roman" w:hAnsi="Times New Roman"/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3027A" w:rsidRPr="00935790" w:rsidRDefault="00C3027A" w:rsidP="00F015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работника;</w:t>
      </w:r>
    </w:p>
    <w:p w:rsidR="00C3027A" w:rsidRPr="00935790" w:rsidRDefault="00C3027A" w:rsidP="00F015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C3027A" w:rsidRPr="00935790" w:rsidRDefault="007E5A71" w:rsidP="00F015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 xml:space="preserve"> </w:t>
      </w:r>
      <w:r w:rsidR="00E01DBE" w:rsidRPr="00935790">
        <w:rPr>
          <w:rFonts w:ascii="Times New Roman" w:hAnsi="Times New Roman"/>
          <w:sz w:val="28"/>
          <w:szCs w:val="28"/>
        </w:rPr>
        <w:t xml:space="preserve">         </w:t>
      </w:r>
      <w:r w:rsidR="00C3027A" w:rsidRPr="00935790">
        <w:rPr>
          <w:rFonts w:ascii="Times New Roman" w:hAnsi="Times New Roman"/>
          <w:sz w:val="28"/>
          <w:szCs w:val="28"/>
        </w:rPr>
        <w:t xml:space="preserve">5.7. </w:t>
      </w:r>
      <w:proofErr w:type="gramStart"/>
      <w:r w:rsidR="00C3027A" w:rsidRPr="00935790">
        <w:rPr>
          <w:rFonts w:ascii="Times New Roman" w:hAnsi="Times New Roman"/>
          <w:sz w:val="28"/>
          <w:szCs w:val="28"/>
        </w:rPr>
        <w:t>Жалоба, поступившая в Уполномоченный орган, МФЦ, учредителю МФЦ или должностному лицу, уполномоченному нормативным правовым актом субъекта Российской Федерации,</w:t>
      </w:r>
      <w:r w:rsidRPr="00935790">
        <w:rPr>
          <w:rFonts w:ascii="Times New Roman" w:hAnsi="Times New Roman"/>
          <w:sz w:val="28"/>
          <w:szCs w:val="28"/>
        </w:rPr>
        <w:t xml:space="preserve"> </w:t>
      </w:r>
      <w:r w:rsidR="00C3027A" w:rsidRPr="00935790">
        <w:rPr>
          <w:rFonts w:ascii="Times New Roman" w:hAnsi="Times New Roman"/>
          <w:sz w:val="28"/>
          <w:szCs w:val="28"/>
        </w:rPr>
        <w:t xml:space="preserve">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заявителя либо в исправлении допущенных </w:t>
      </w:r>
      <w:r w:rsidR="00C3027A" w:rsidRPr="00935790">
        <w:rPr>
          <w:rFonts w:ascii="Times New Roman" w:hAnsi="Times New Roman"/>
          <w:sz w:val="28"/>
          <w:szCs w:val="28"/>
        </w:rPr>
        <w:lastRenderedPageBreak/>
        <w:t>опечаток и ошибок или в случае обжалования нарушения установленного срока таких</w:t>
      </w:r>
      <w:proofErr w:type="gramEnd"/>
      <w:r w:rsidR="00C3027A" w:rsidRPr="00935790">
        <w:rPr>
          <w:rFonts w:ascii="Times New Roman" w:hAnsi="Times New Roman"/>
          <w:sz w:val="28"/>
          <w:szCs w:val="28"/>
        </w:rPr>
        <w:t xml:space="preserve"> исправлений – в течение 5 рабочих дней со дня ее регистрации. </w:t>
      </w:r>
    </w:p>
    <w:p w:rsidR="00C3027A" w:rsidRPr="00935790" w:rsidRDefault="00C3027A" w:rsidP="00F015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>5.8. По результатам рассмотрения жалобы принимается одно из следующих решений:</w:t>
      </w:r>
    </w:p>
    <w:p w:rsidR="00C3027A" w:rsidRPr="00935790" w:rsidRDefault="00C3027A" w:rsidP="00F015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35790">
        <w:rPr>
          <w:rFonts w:ascii="Times New Roman" w:hAnsi="Times New Roman"/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</w:t>
      </w:r>
      <w:r w:rsidR="007E5A71" w:rsidRPr="00935790">
        <w:rPr>
          <w:rFonts w:ascii="Times New Roman" w:hAnsi="Times New Roman"/>
          <w:sz w:val="28"/>
          <w:szCs w:val="28"/>
        </w:rPr>
        <w:t xml:space="preserve"> </w:t>
      </w:r>
      <w:r w:rsidRPr="00935790">
        <w:rPr>
          <w:rFonts w:ascii="Times New Roman" w:hAnsi="Times New Roman"/>
          <w:sz w:val="28"/>
          <w:szCs w:val="28"/>
        </w:rPr>
        <w:t>муниципальными правовыми актами муниципального образования (наименование);</w:t>
      </w:r>
      <w:proofErr w:type="gramEnd"/>
    </w:p>
    <w:p w:rsidR="00C3027A" w:rsidRPr="00935790" w:rsidRDefault="00C3027A" w:rsidP="00F015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>в удовлетворении жалобы отказывается.</w:t>
      </w:r>
    </w:p>
    <w:p w:rsidR="00C3027A" w:rsidRPr="00935790" w:rsidRDefault="00C3027A" w:rsidP="00F015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>5.9. 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C3027A" w:rsidRPr="00935790" w:rsidRDefault="00C3027A" w:rsidP="00F015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>5.10.</w:t>
      </w:r>
      <w:r w:rsidR="007E5A71" w:rsidRPr="00935790">
        <w:rPr>
          <w:rFonts w:ascii="Times New Roman" w:hAnsi="Times New Roman"/>
          <w:sz w:val="28"/>
          <w:szCs w:val="28"/>
        </w:rPr>
        <w:t xml:space="preserve"> </w:t>
      </w:r>
      <w:r w:rsidRPr="00935790">
        <w:rPr>
          <w:rFonts w:ascii="Times New Roman" w:hAnsi="Times New Roman"/>
          <w:sz w:val="28"/>
          <w:szCs w:val="28"/>
        </w:rPr>
        <w:t>В случае признания жалобы подлежащей удовлетворению в ответе заявителю, указанном в пункте 5.9 настоящего административного регламента, дается информация о действиях, осуществляемых органом, предоставляющим муниципальную услугу, МФЦ в целях незамедлительного устранения выявленных нарушений при оказании</w:t>
      </w:r>
      <w:r w:rsidR="007E5A71" w:rsidRPr="00935790">
        <w:rPr>
          <w:rFonts w:ascii="Times New Roman" w:hAnsi="Times New Roman"/>
          <w:sz w:val="28"/>
          <w:szCs w:val="28"/>
        </w:rPr>
        <w:t xml:space="preserve"> </w:t>
      </w:r>
      <w:r w:rsidRPr="00935790">
        <w:rPr>
          <w:rFonts w:ascii="Times New Roman" w:hAnsi="Times New Roman"/>
          <w:sz w:val="28"/>
          <w:szCs w:val="28"/>
        </w:rPr>
        <w:t xml:space="preserve">муниципальной услуги, а также приносятся извинения за доставленные </w:t>
      </w:r>
      <w:proofErr w:type="gramStart"/>
      <w:r w:rsidRPr="00935790">
        <w:rPr>
          <w:rFonts w:ascii="Times New Roman" w:hAnsi="Times New Roman"/>
          <w:sz w:val="28"/>
          <w:szCs w:val="28"/>
        </w:rPr>
        <w:t>неудобства</w:t>
      </w:r>
      <w:proofErr w:type="gramEnd"/>
      <w:r w:rsidRPr="00935790">
        <w:rPr>
          <w:rFonts w:ascii="Times New Roman" w:hAnsi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3027A" w:rsidRPr="00935790" w:rsidRDefault="00C3027A" w:rsidP="00F015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 xml:space="preserve">5.11. В случае признания </w:t>
      </w:r>
      <w:proofErr w:type="gramStart"/>
      <w:r w:rsidRPr="00935790">
        <w:rPr>
          <w:rFonts w:ascii="Times New Roman" w:hAnsi="Times New Roman"/>
          <w:sz w:val="28"/>
          <w:szCs w:val="28"/>
        </w:rPr>
        <w:t>жалобы</w:t>
      </w:r>
      <w:proofErr w:type="gramEnd"/>
      <w:r w:rsidRPr="00935790">
        <w:rPr>
          <w:rFonts w:ascii="Times New Roman" w:hAnsi="Times New Roman"/>
          <w:sz w:val="28"/>
          <w:szCs w:val="28"/>
        </w:rPr>
        <w:t xml:space="preserve"> не подлежащей удовлетворению в ответе заявителю, указанном в пункте 5.9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3027A" w:rsidRPr="00935790" w:rsidRDefault="00C3027A" w:rsidP="00F015C6">
      <w:pPr>
        <w:spacing w:after="0" w:line="240" w:lineRule="auto"/>
        <w:ind w:firstLine="708"/>
        <w:jc w:val="both"/>
        <w:rPr>
          <w:rFonts w:ascii="Times New Roman" w:eastAsia="Calibri" w:hAnsi="Times New Roman"/>
          <w:iCs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935790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35790">
        <w:rPr>
          <w:rFonts w:ascii="Times New Roman" w:hAnsi="Times New Roman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C3027A" w:rsidRPr="00935790" w:rsidRDefault="00C3027A" w:rsidP="00F015C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5790">
        <w:rPr>
          <w:sz w:val="28"/>
          <w:szCs w:val="28"/>
        </w:rPr>
        <w:br w:type="page"/>
      </w:r>
    </w:p>
    <w:p w:rsidR="00C3027A" w:rsidRPr="00935790" w:rsidRDefault="00C3027A" w:rsidP="00E01DB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35790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C3027A" w:rsidRPr="00935790" w:rsidRDefault="00C3027A" w:rsidP="00E01D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C3027A" w:rsidRPr="00935790" w:rsidRDefault="00C3027A" w:rsidP="00E01DBE">
      <w:pPr>
        <w:pStyle w:val="6"/>
        <w:ind w:left="0"/>
        <w:rPr>
          <w:sz w:val="28"/>
          <w:szCs w:val="28"/>
        </w:rPr>
      </w:pPr>
    </w:p>
    <w:p w:rsidR="00C3027A" w:rsidRPr="00935790" w:rsidRDefault="00912D1B" w:rsidP="00E01D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 xml:space="preserve">В Управление имущественных и земельных отношений </w:t>
      </w:r>
    </w:p>
    <w:p w:rsidR="00912D1B" w:rsidRPr="00935790" w:rsidRDefault="00912D1B" w:rsidP="00E01D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 xml:space="preserve">администрации Бабаевского муниципального </w:t>
      </w:r>
      <w:r w:rsidR="00FE3219" w:rsidRPr="00935790">
        <w:rPr>
          <w:rFonts w:ascii="Times New Roman" w:hAnsi="Times New Roman"/>
          <w:sz w:val="28"/>
          <w:szCs w:val="28"/>
        </w:rPr>
        <w:t>округа</w:t>
      </w:r>
    </w:p>
    <w:p w:rsidR="00912D1B" w:rsidRPr="00935790" w:rsidRDefault="00C3027A" w:rsidP="00E01DB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35790">
        <w:rPr>
          <w:rFonts w:ascii="Times New Roman" w:hAnsi="Times New Roman" w:cs="Times New Roman"/>
          <w:sz w:val="28"/>
          <w:szCs w:val="28"/>
        </w:rPr>
        <w:t>от</w:t>
      </w:r>
      <w:r w:rsidR="00912D1B" w:rsidRPr="00935790">
        <w:rPr>
          <w:rFonts w:ascii="Times New Roman" w:hAnsi="Times New Roman" w:cs="Times New Roman"/>
          <w:sz w:val="28"/>
          <w:szCs w:val="28"/>
        </w:rPr>
        <w:t xml:space="preserve">_________________________________________ </w:t>
      </w:r>
    </w:p>
    <w:p w:rsidR="00912D1B" w:rsidRPr="00935790" w:rsidRDefault="00912D1B" w:rsidP="00E01DB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35790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912D1B" w:rsidRPr="00935790" w:rsidRDefault="00912D1B" w:rsidP="00E01DB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35790">
        <w:rPr>
          <w:rFonts w:ascii="Times New Roman" w:hAnsi="Times New Roman" w:cs="Times New Roman"/>
          <w:sz w:val="28"/>
          <w:szCs w:val="28"/>
        </w:rPr>
        <w:t xml:space="preserve">___________________________________________ </w:t>
      </w:r>
    </w:p>
    <w:p w:rsidR="00912D1B" w:rsidRPr="00935790" w:rsidRDefault="00912D1B" w:rsidP="00E01DB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35790">
        <w:rPr>
          <w:rFonts w:ascii="Times New Roman" w:hAnsi="Times New Roman" w:cs="Times New Roman"/>
          <w:sz w:val="28"/>
          <w:szCs w:val="28"/>
        </w:rPr>
        <w:t xml:space="preserve">___________________________________________ </w:t>
      </w:r>
    </w:p>
    <w:p w:rsidR="00912D1B" w:rsidRPr="00935790" w:rsidRDefault="00912D1B" w:rsidP="00E01DB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35790">
        <w:rPr>
          <w:rFonts w:ascii="Times New Roman" w:hAnsi="Times New Roman" w:cs="Times New Roman"/>
          <w:sz w:val="28"/>
          <w:szCs w:val="28"/>
        </w:rPr>
        <w:t xml:space="preserve">___________________________________________ </w:t>
      </w:r>
    </w:p>
    <w:p w:rsidR="00912D1B" w:rsidRPr="00935790" w:rsidRDefault="00912D1B" w:rsidP="00E01DB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35790">
        <w:rPr>
          <w:rFonts w:ascii="Times New Roman" w:hAnsi="Times New Roman" w:cs="Times New Roman"/>
          <w:sz w:val="28"/>
          <w:szCs w:val="28"/>
        </w:rPr>
        <w:t xml:space="preserve">___________________________________________ </w:t>
      </w:r>
    </w:p>
    <w:p w:rsidR="00912D1B" w:rsidRPr="00935790" w:rsidRDefault="00912D1B" w:rsidP="00E01DB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35790">
        <w:rPr>
          <w:rFonts w:ascii="Times New Roman" w:hAnsi="Times New Roman" w:cs="Times New Roman"/>
          <w:sz w:val="28"/>
          <w:szCs w:val="28"/>
        </w:rPr>
        <w:t xml:space="preserve">___________________________________________ </w:t>
      </w:r>
    </w:p>
    <w:p w:rsidR="007060A0" w:rsidRPr="00935790" w:rsidRDefault="00912D1B" w:rsidP="007060A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35790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7060A0" w:rsidRPr="00935790" w:rsidRDefault="007060A0" w:rsidP="007060A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12D1B" w:rsidRPr="00935790" w:rsidRDefault="00C3027A" w:rsidP="00E01DBE">
      <w:pPr>
        <w:pStyle w:val="ConsPlusNonformat"/>
        <w:pBdr>
          <w:top w:val="single" w:sz="4" w:space="1" w:color="auto"/>
        </w:pBdr>
        <w:ind w:right="96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935790">
        <w:rPr>
          <w:rFonts w:ascii="Times New Roman" w:hAnsi="Times New Roman" w:cs="Times New Roman"/>
          <w:i/>
          <w:iCs/>
          <w:sz w:val="28"/>
          <w:szCs w:val="28"/>
        </w:rPr>
        <w:t>Ф.И.О., паспортные данные, СНИЛС,</w:t>
      </w:r>
    </w:p>
    <w:p w:rsidR="0033093F" w:rsidRPr="00935790" w:rsidRDefault="00C3027A" w:rsidP="00E01DBE">
      <w:pPr>
        <w:pStyle w:val="ConsPlusNonformat"/>
        <w:pBdr>
          <w:top w:val="single" w:sz="4" w:space="1" w:color="auto"/>
        </w:pBdr>
        <w:ind w:right="96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935790">
        <w:rPr>
          <w:rFonts w:ascii="Times New Roman" w:hAnsi="Times New Roman" w:cs="Times New Roman"/>
          <w:i/>
          <w:iCs/>
          <w:sz w:val="28"/>
          <w:szCs w:val="28"/>
        </w:rPr>
        <w:t xml:space="preserve"> регистрация по месту жительства, контактный телефон</w:t>
      </w:r>
      <w:r w:rsidR="0033093F" w:rsidRPr="00935790">
        <w:rPr>
          <w:rFonts w:ascii="Times New Roman" w:hAnsi="Times New Roman" w:cs="Times New Roman"/>
          <w:i/>
          <w:iCs/>
          <w:sz w:val="28"/>
          <w:szCs w:val="28"/>
        </w:rPr>
        <w:t>, адрес</w:t>
      </w:r>
    </w:p>
    <w:p w:rsidR="00C3027A" w:rsidRPr="00935790" w:rsidRDefault="0033093F" w:rsidP="00E01DBE">
      <w:pPr>
        <w:pStyle w:val="ConsPlusNonformat"/>
        <w:pBdr>
          <w:top w:val="single" w:sz="4" w:space="1" w:color="auto"/>
        </w:pBdr>
        <w:ind w:right="96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935790">
        <w:rPr>
          <w:rFonts w:ascii="Times New Roman" w:hAnsi="Times New Roman" w:cs="Times New Roman"/>
          <w:i/>
          <w:iCs/>
          <w:sz w:val="28"/>
          <w:szCs w:val="28"/>
        </w:rPr>
        <w:t>электронной почты</w:t>
      </w:r>
      <w:r w:rsidR="00C3027A" w:rsidRPr="00935790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C3027A" w:rsidRPr="00935790" w:rsidRDefault="00C3027A" w:rsidP="00E01DB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bookmarkStart w:id="1" w:name="P467"/>
      <w:bookmarkEnd w:id="1"/>
    </w:p>
    <w:p w:rsidR="00912D1B" w:rsidRPr="00935790" w:rsidRDefault="00912D1B" w:rsidP="00F015C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/>
          <w:sz w:val="28"/>
          <w:szCs w:val="28"/>
        </w:rPr>
      </w:pPr>
    </w:p>
    <w:p w:rsidR="00912D1B" w:rsidRPr="00935790" w:rsidRDefault="00912D1B" w:rsidP="00F015C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/>
          <w:sz w:val="28"/>
          <w:szCs w:val="28"/>
        </w:rPr>
      </w:pPr>
    </w:p>
    <w:p w:rsidR="00973E2F" w:rsidRPr="00935790" w:rsidRDefault="00973E2F" w:rsidP="00F015C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/>
          <w:sz w:val="28"/>
          <w:szCs w:val="28"/>
        </w:rPr>
      </w:pPr>
      <w:r w:rsidRPr="00935790">
        <w:rPr>
          <w:rFonts w:ascii="Times New Roman" w:eastAsia="Calibri" w:hAnsi="Times New Roman"/>
          <w:sz w:val="28"/>
          <w:szCs w:val="28"/>
        </w:rPr>
        <w:t>ЗАЯВЛЕНИЕ</w:t>
      </w:r>
    </w:p>
    <w:p w:rsidR="00973E2F" w:rsidRPr="00935790" w:rsidRDefault="00973E2F" w:rsidP="00F015C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/>
          <w:sz w:val="28"/>
          <w:szCs w:val="28"/>
        </w:rPr>
      </w:pPr>
      <w:r w:rsidRPr="00935790">
        <w:rPr>
          <w:rFonts w:ascii="Times New Roman" w:eastAsia="Calibri" w:hAnsi="Times New Roman"/>
          <w:sz w:val="28"/>
          <w:szCs w:val="28"/>
        </w:rPr>
        <w:t>о проведен</w:t>
      </w:r>
      <w:proofErr w:type="gramStart"/>
      <w:r w:rsidRPr="00935790">
        <w:rPr>
          <w:rFonts w:ascii="Times New Roman" w:eastAsia="Calibri" w:hAnsi="Times New Roman"/>
          <w:sz w:val="28"/>
          <w:szCs w:val="28"/>
        </w:rPr>
        <w:t>ии ау</w:t>
      </w:r>
      <w:proofErr w:type="gramEnd"/>
      <w:r w:rsidRPr="00935790">
        <w:rPr>
          <w:rFonts w:ascii="Times New Roman" w:eastAsia="Calibri" w:hAnsi="Times New Roman"/>
          <w:sz w:val="28"/>
          <w:szCs w:val="28"/>
        </w:rPr>
        <w:t>кциона</w:t>
      </w:r>
    </w:p>
    <w:p w:rsidR="00973E2F" w:rsidRPr="00935790" w:rsidRDefault="00973E2F" w:rsidP="00F015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935790">
        <w:rPr>
          <w:rFonts w:ascii="Times New Roman" w:eastAsia="Calibri" w:hAnsi="Times New Roman"/>
          <w:sz w:val="28"/>
          <w:szCs w:val="28"/>
        </w:rPr>
        <w:tab/>
      </w:r>
    </w:p>
    <w:p w:rsidR="00973E2F" w:rsidRPr="00935790" w:rsidRDefault="00973E2F" w:rsidP="00F01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35790">
        <w:rPr>
          <w:rFonts w:ascii="Times New Roman" w:eastAsia="Calibri" w:hAnsi="Times New Roman"/>
          <w:sz w:val="28"/>
          <w:szCs w:val="28"/>
        </w:rPr>
        <w:t>Прошу провести аукцион, на земельный участок, расположенный по адресу: ________________________________________</w:t>
      </w:r>
      <w:r w:rsidR="00912D1B" w:rsidRPr="00935790">
        <w:rPr>
          <w:rFonts w:ascii="Times New Roman" w:eastAsia="Calibri" w:hAnsi="Times New Roman"/>
          <w:sz w:val="28"/>
          <w:szCs w:val="28"/>
        </w:rPr>
        <w:t>___________________</w:t>
      </w:r>
      <w:r w:rsidRPr="00935790">
        <w:rPr>
          <w:rFonts w:ascii="Times New Roman" w:eastAsia="Calibri" w:hAnsi="Times New Roman"/>
          <w:sz w:val="28"/>
          <w:szCs w:val="28"/>
        </w:rPr>
        <w:t>,</w:t>
      </w:r>
    </w:p>
    <w:p w:rsidR="00973E2F" w:rsidRPr="00935790" w:rsidRDefault="00973E2F" w:rsidP="00F01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35790">
        <w:rPr>
          <w:rFonts w:ascii="Times New Roman" w:eastAsia="Calibri" w:hAnsi="Times New Roman"/>
          <w:sz w:val="28"/>
          <w:szCs w:val="28"/>
        </w:rPr>
        <w:t>кадастровый номер:____________________</w:t>
      </w:r>
      <w:r w:rsidR="00912D1B" w:rsidRPr="00935790">
        <w:rPr>
          <w:rFonts w:ascii="Times New Roman" w:eastAsia="Calibri" w:hAnsi="Times New Roman"/>
          <w:sz w:val="28"/>
          <w:szCs w:val="28"/>
        </w:rPr>
        <w:t>_____________________</w:t>
      </w:r>
      <w:r w:rsidRPr="00935790">
        <w:rPr>
          <w:rFonts w:ascii="Times New Roman" w:eastAsia="Calibri" w:hAnsi="Times New Roman"/>
          <w:sz w:val="28"/>
          <w:szCs w:val="28"/>
        </w:rPr>
        <w:t>,</w:t>
      </w:r>
    </w:p>
    <w:p w:rsidR="00973E2F" w:rsidRPr="00935790" w:rsidRDefault="00973E2F" w:rsidP="00F01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35790">
        <w:rPr>
          <w:rFonts w:ascii="Times New Roman" w:eastAsia="Calibri" w:hAnsi="Times New Roman"/>
          <w:sz w:val="28"/>
          <w:szCs w:val="28"/>
        </w:rPr>
        <w:t>цель использования: ________________</w:t>
      </w:r>
      <w:r w:rsidR="00912D1B" w:rsidRPr="00935790">
        <w:rPr>
          <w:rFonts w:ascii="Times New Roman" w:eastAsia="Calibri" w:hAnsi="Times New Roman"/>
          <w:sz w:val="28"/>
          <w:szCs w:val="28"/>
        </w:rPr>
        <w:t>________________________</w:t>
      </w:r>
      <w:r w:rsidRPr="00935790">
        <w:rPr>
          <w:rFonts w:ascii="Times New Roman" w:eastAsia="Calibri" w:hAnsi="Times New Roman"/>
          <w:sz w:val="28"/>
          <w:szCs w:val="28"/>
        </w:rPr>
        <w:t>,</w:t>
      </w:r>
    </w:p>
    <w:p w:rsidR="00973E2F" w:rsidRPr="00935790" w:rsidRDefault="00973E2F" w:rsidP="00F01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35790">
        <w:rPr>
          <w:rFonts w:ascii="Times New Roman" w:eastAsia="Calibri" w:hAnsi="Times New Roman"/>
          <w:sz w:val="28"/>
          <w:szCs w:val="28"/>
        </w:rPr>
        <w:t>вид права:_________________________</w:t>
      </w:r>
      <w:r w:rsidR="00912D1B" w:rsidRPr="00935790">
        <w:rPr>
          <w:rFonts w:ascii="Times New Roman" w:eastAsia="Calibri" w:hAnsi="Times New Roman"/>
          <w:sz w:val="28"/>
          <w:szCs w:val="28"/>
        </w:rPr>
        <w:t>________________________</w:t>
      </w:r>
      <w:r w:rsidRPr="00935790">
        <w:rPr>
          <w:rFonts w:ascii="Times New Roman" w:eastAsia="Calibri" w:hAnsi="Times New Roman"/>
          <w:sz w:val="28"/>
          <w:szCs w:val="28"/>
        </w:rPr>
        <w:t>.</w:t>
      </w:r>
    </w:p>
    <w:p w:rsidR="00973E2F" w:rsidRPr="00935790" w:rsidRDefault="00973E2F" w:rsidP="00F01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973E2F" w:rsidRPr="00935790" w:rsidRDefault="00973E2F" w:rsidP="00F01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35790">
        <w:rPr>
          <w:rFonts w:ascii="Times New Roman" w:eastAsia="Calibri" w:hAnsi="Times New Roman"/>
          <w:sz w:val="28"/>
          <w:szCs w:val="28"/>
        </w:rPr>
        <w:t>Приложения:</w:t>
      </w:r>
    </w:p>
    <w:p w:rsidR="00973E2F" w:rsidRPr="00935790" w:rsidRDefault="00973E2F" w:rsidP="00F01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35790">
        <w:rPr>
          <w:rFonts w:ascii="Times New Roman" w:eastAsia="Calibri" w:hAnsi="Times New Roman"/>
          <w:sz w:val="28"/>
          <w:szCs w:val="28"/>
        </w:rPr>
        <w:t>1)________________________________</w:t>
      </w:r>
      <w:r w:rsidR="00912D1B" w:rsidRPr="00935790">
        <w:rPr>
          <w:rFonts w:ascii="Times New Roman" w:eastAsia="Calibri" w:hAnsi="Times New Roman"/>
          <w:sz w:val="28"/>
          <w:szCs w:val="28"/>
        </w:rPr>
        <w:t>__________________________</w:t>
      </w:r>
    </w:p>
    <w:p w:rsidR="00973E2F" w:rsidRPr="00935790" w:rsidRDefault="00973E2F" w:rsidP="00F01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35790">
        <w:rPr>
          <w:rFonts w:ascii="Times New Roman" w:eastAsia="Calibri" w:hAnsi="Times New Roman"/>
          <w:sz w:val="28"/>
          <w:szCs w:val="28"/>
        </w:rPr>
        <w:t>2)________________________________</w:t>
      </w:r>
      <w:r w:rsidR="00912D1B" w:rsidRPr="00935790">
        <w:rPr>
          <w:rFonts w:ascii="Times New Roman" w:eastAsia="Calibri" w:hAnsi="Times New Roman"/>
          <w:sz w:val="28"/>
          <w:szCs w:val="28"/>
        </w:rPr>
        <w:t>___________________________</w:t>
      </w:r>
    </w:p>
    <w:p w:rsidR="00973E2F" w:rsidRPr="00935790" w:rsidRDefault="00973E2F" w:rsidP="00F01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35790">
        <w:rPr>
          <w:rFonts w:ascii="Times New Roman" w:eastAsia="Calibri" w:hAnsi="Times New Roman"/>
          <w:sz w:val="28"/>
          <w:szCs w:val="28"/>
        </w:rPr>
        <w:t>3)________________________________</w:t>
      </w:r>
      <w:r w:rsidR="00912D1B" w:rsidRPr="00935790">
        <w:rPr>
          <w:rFonts w:ascii="Times New Roman" w:eastAsia="Calibri" w:hAnsi="Times New Roman"/>
          <w:sz w:val="28"/>
          <w:szCs w:val="28"/>
        </w:rPr>
        <w:t>__________________________</w:t>
      </w:r>
    </w:p>
    <w:p w:rsidR="00973E2F" w:rsidRPr="00935790" w:rsidRDefault="00973E2F" w:rsidP="00F01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35790">
        <w:rPr>
          <w:rFonts w:ascii="Times New Roman" w:eastAsia="Calibri" w:hAnsi="Times New Roman"/>
          <w:sz w:val="28"/>
          <w:szCs w:val="28"/>
        </w:rPr>
        <w:t>4_________________________________</w:t>
      </w:r>
      <w:r w:rsidR="00912D1B" w:rsidRPr="00935790">
        <w:rPr>
          <w:rFonts w:ascii="Times New Roman" w:eastAsia="Calibri" w:hAnsi="Times New Roman"/>
          <w:sz w:val="28"/>
          <w:szCs w:val="28"/>
        </w:rPr>
        <w:t>___________________________</w:t>
      </w:r>
    </w:p>
    <w:p w:rsidR="00973E2F" w:rsidRPr="00935790" w:rsidRDefault="00973E2F" w:rsidP="00F015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973E2F" w:rsidRPr="00935790" w:rsidRDefault="00973E2F" w:rsidP="00F015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973E2F" w:rsidRPr="00935790" w:rsidRDefault="00973E2F" w:rsidP="00F015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973E2F" w:rsidRPr="00935790" w:rsidRDefault="00973E2F" w:rsidP="00F015C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935790">
        <w:rPr>
          <w:rFonts w:ascii="Times New Roman" w:eastAsia="Calibri" w:hAnsi="Times New Roman"/>
          <w:sz w:val="28"/>
          <w:szCs w:val="28"/>
        </w:rPr>
        <w:t>Документы, являющиеся результатом предоставления государственной услуги, прошу выдать (направить):</w:t>
      </w:r>
    </w:p>
    <w:p w:rsidR="00973E2F" w:rsidRPr="00935790" w:rsidRDefault="00973E2F" w:rsidP="00F015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></w:t>
      </w:r>
      <w:r w:rsidRPr="00935790">
        <w:rPr>
          <w:rFonts w:ascii="Times New Roman" w:hAnsi="Times New Roman"/>
          <w:sz w:val="28"/>
          <w:szCs w:val="28"/>
        </w:rPr>
        <w:tab/>
        <w:t>в многофункциональном центре</w:t>
      </w:r>
    </w:p>
    <w:p w:rsidR="00973E2F" w:rsidRPr="00935790" w:rsidRDefault="00973E2F" w:rsidP="00F015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></w:t>
      </w:r>
      <w:r w:rsidRPr="00935790">
        <w:rPr>
          <w:rFonts w:ascii="Times New Roman" w:hAnsi="Times New Roman"/>
          <w:sz w:val="28"/>
          <w:szCs w:val="28"/>
        </w:rPr>
        <w:tab/>
        <w:t xml:space="preserve">выдать на руки </w:t>
      </w:r>
      <w:r w:rsidR="004F107B" w:rsidRPr="00935790">
        <w:rPr>
          <w:rFonts w:ascii="Times New Roman" w:hAnsi="Times New Roman"/>
          <w:sz w:val="28"/>
          <w:szCs w:val="28"/>
        </w:rPr>
        <w:t xml:space="preserve">в </w:t>
      </w:r>
      <w:r w:rsidR="00456EAA" w:rsidRPr="00935790">
        <w:rPr>
          <w:rFonts w:ascii="Times New Roman" w:hAnsi="Times New Roman"/>
          <w:sz w:val="28"/>
          <w:szCs w:val="28"/>
        </w:rPr>
        <w:t>Уполномоченном органе</w:t>
      </w:r>
    </w:p>
    <w:p w:rsidR="00973E2F" w:rsidRPr="00935790" w:rsidRDefault="00973E2F" w:rsidP="00F015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></w:t>
      </w:r>
      <w:r w:rsidRPr="00935790">
        <w:rPr>
          <w:rFonts w:ascii="Times New Roman" w:hAnsi="Times New Roman"/>
          <w:sz w:val="28"/>
          <w:szCs w:val="28"/>
        </w:rPr>
        <w:tab/>
        <w:t xml:space="preserve">посредством почтовой связи </w:t>
      </w:r>
    </w:p>
    <w:p w:rsidR="00C15CDB" w:rsidRPr="00935790" w:rsidRDefault="00C15CDB" w:rsidP="00F015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></w:t>
      </w:r>
      <w:r w:rsidRPr="00935790">
        <w:rPr>
          <w:rFonts w:ascii="Times New Roman" w:hAnsi="Times New Roman"/>
          <w:sz w:val="28"/>
          <w:szCs w:val="28"/>
        </w:rPr>
        <w:tab/>
        <w:t>в личном кабинете на Едином портале</w:t>
      </w:r>
    </w:p>
    <w:p w:rsidR="00973E2F" w:rsidRPr="00935790" w:rsidRDefault="00973E2F" w:rsidP="00F015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 xml:space="preserve"> </w:t>
      </w:r>
    </w:p>
    <w:p w:rsidR="00C3027A" w:rsidRPr="00935790" w:rsidRDefault="00C3027A" w:rsidP="00F015C6">
      <w:pPr>
        <w:pStyle w:val="6"/>
        <w:ind w:left="0"/>
        <w:jc w:val="left"/>
        <w:rPr>
          <w:sz w:val="28"/>
          <w:szCs w:val="28"/>
        </w:rPr>
      </w:pPr>
    </w:p>
    <w:p w:rsidR="00C3027A" w:rsidRPr="00935790" w:rsidRDefault="0033093F" w:rsidP="0033093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935790">
        <w:rPr>
          <w:rFonts w:ascii="Times New Roman" w:eastAsia="Calibri" w:hAnsi="Times New Roman"/>
          <w:sz w:val="28"/>
          <w:szCs w:val="28"/>
        </w:rPr>
        <w:t xml:space="preserve">Дата ____________ </w:t>
      </w:r>
      <w:r w:rsidR="00973E2F" w:rsidRPr="00935790">
        <w:rPr>
          <w:rFonts w:ascii="Times New Roman" w:eastAsia="Calibri" w:hAnsi="Times New Roman"/>
          <w:sz w:val="28"/>
          <w:szCs w:val="28"/>
        </w:rPr>
        <w:t xml:space="preserve"> </w:t>
      </w:r>
      <w:r w:rsidR="00912D1B" w:rsidRPr="00935790">
        <w:rPr>
          <w:rFonts w:ascii="Times New Roman" w:eastAsia="Calibri" w:hAnsi="Times New Roman"/>
          <w:sz w:val="28"/>
          <w:szCs w:val="28"/>
        </w:rPr>
        <w:t xml:space="preserve">                                                      ___________   </w:t>
      </w:r>
      <w:r w:rsidR="00973E2F" w:rsidRPr="00935790">
        <w:rPr>
          <w:rFonts w:ascii="Times New Roman" w:eastAsia="Calibri" w:hAnsi="Times New Roman"/>
          <w:sz w:val="28"/>
          <w:szCs w:val="28"/>
        </w:rPr>
        <w:t xml:space="preserve">подпись </w:t>
      </w:r>
    </w:p>
    <w:p w:rsidR="00912D1B" w:rsidRPr="00935790" w:rsidRDefault="00912D1B" w:rsidP="00F015C6">
      <w:pPr>
        <w:pStyle w:val="ConsPlusNonformat"/>
        <w:ind w:firstLine="5103"/>
        <w:jc w:val="right"/>
        <w:rPr>
          <w:rFonts w:ascii="Times New Roman" w:hAnsi="Times New Roman" w:cs="Times New Roman"/>
          <w:sz w:val="28"/>
          <w:szCs w:val="28"/>
        </w:rPr>
      </w:pPr>
    </w:p>
    <w:p w:rsidR="00FE3219" w:rsidRPr="00935790" w:rsidRDefault="00FE3219" w:rsidP="00912D1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FA792F" w:rsidRPr="00935790" w:rsidRDefault="00FA792F" w:rsidP="00912D1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FA792F" w:rsidRPr="00935790" w:rsidRDefault="00FA792F" w:rsidP="00912D1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FA792F" w:rsidRPr="00935790" w:rsidRDefault="00FA792F" w:rsidP="00912D1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FA792F" w:rsidRPr="00935790" w:rsidRDefault="00FA792F" w:rsidP="00912D1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FA792F" w:rsidRPr="00935790" w:rsidRDefault="00FA792F" w:rsidP="00912D1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FA792F" w:rsidRPr="00935790" w:rsidRDefault="00FA792F" w:rsidP="00912D1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FA792F" w:rsidRPr="00935790" w:rsidRDefault="00FA792F" w:rsidP="00912D1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FA792F" w:rsidRPr="00935790" w:rsidRDefault="00FA792F" w:rsidP="00912D1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FA792F" w:rsidRPr="00935790" w:rsidRDefault="00FA792F" w:rsidP="00912D1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FA792F" w:rsidRPr="00935790" w:rsidRDefault="00FA792F" w:rsidP="00912D1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FA792F" w:rsidRPr="00935790" w:rsidRDefault="00FA792F" w:rsidP="00912D1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12D1B" w:rsidRPr="00935790" w:rsidRDefault="00912D1B" w:rsidP="00912D1B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>Приложение № 2</w:t>
      </w:r>
    </w:p>
    <w:p w:rsidR="00912D1B" w:rsidRPr="00935790" w:rsidRDefault="00912D1B" w:rsidP="00912D1B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912D1B" w:rsidRPr="00935790" w:rsidRDefault="00912D1B" w:rsidP="00912D1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33093F" w:rsidRPr="00935790" w:rsidRDefault="0033093F" w:rsidP="00912D1B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>Кому: _________________</w:t>
      </w:r>
    </w:p>
    <w:p w:rsidR="0033093F" w:rsidRPr="00935790" w:rsidRDefault="0033093F" w:rsidP="00912D1B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 xml:space="preserve"> Контактные данные: ____ </w:t>
      </w:r>
    </w:p>
    <w:p w:rsidR="0033093F" w:rsidRPr="00935790" w:rsidRDefault="0033093F" w:rsidP="00912D1B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 xml:space="preserve">_______________________ </w:t>
      </w:r>
    </w:p>
    <w:p w:rsidR="0033093F" w:rsidRPr="00935790" w:rsidRDefault="0033093F" w:rsidP="00912D1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33093F" w:rsidRPr="00935790" w:rsidRDefault="0033093F" w:rsidP="00912D1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ff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12D1B" w:rsidRPr="00935790" w:rsidTr="00FE3219">
        <w:tc>
          <w:tcPr>
            <w:tcW w:w="9995" w:type="dxa"/>
            <w:tcBorders>
              <w:top w:val="nil"/>
              <w:left w:val="nil"/>
              <w:bottom w:val="nil"/>
              <w:right w:val="nil"/>
            </w:tcBorders>
          </w:tcPr>
          <w:p w:rsidR="00912D1B" w:rsidRPr="00935790" w:rsidRDefault="00912D1B" w:rsidP="00FE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90">
              <w:rPr>
                <w:rFonts w:ascii="Times New Roman" w:hAnsi="Times New Roman"/>
                <w:b/>
                <w:sz w:val="28"/>
                <w:szCs w:val="28"/>
              </w:rPr>
              <w:t>Форма уведомления о проведен</w:t>
            </w:r>
            <w:proofErr w:type="gramStart"/>
            <w:r w:rsidRPr="00935790">
              <w:rPr>
                <w:rFonts w:ascii="Times New Roman" w:hAnsi="Times New Roman"/>
                <w:b/>
                <w:sz w:val="28"/>
                <w:szCs w:val="28"/>
              </w:rPr>
              <w:t>ии ау</w:t>
            </w:r>
            <w:proofErr w:type="gramEnd"/>
            <w:r w:rsidRPr="00935790">
              <w:rPr>
                <w:rFonts w:ascii="Times New Roman" w:hAnsi="Times New Roman"/>
                <w:b/>
                <w:sz w:val="28"/>
                <w:szCs w:val="28"/>
              </w:rPr>
              <w:t>кциона</w:t>
            </w:r>
          </w:p>
        </w:tc>
      </w:tr>
      <w:tr w:rsidR="00912D1B" w:rsidRPr="00935790" w:rsidTr="00FE3219">
        <w:tc>
          <w:tcPr>
            <w:tcW w:w="9995" w:type="dxa"/>
            <w:tcBorders>
              <w:top w:val="nil"/>
              <w:left w:val="nil"/>
              <w:bottom w:val="nil"/>
              <w:right w:val="nil"/>
            </w:tcBorders>
          </w:tcPr>
          <w:p w:rsidR="00912D1B" w:rsidRPr="00935790" w:rsidRDefault="00912D1B" w:rsidP="00FE321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12D1B" w:rsidRPr="00935790" w:rsidRDefault="00912D1B" w:rsidP="00FE321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5790">
              <w:rPr>
                <w:rFonts w:ascii="Times New Roman" w:hAnsi="Times New Roman"/>
                <w:b/>
                <w:sz w:val="28"/>
                <w:szCs w:val="28"/>
              </w:rPr>
              <w:t>Уведомление о проведен</w:t>
            </w:r>
            <w:proofErr w:type="gramStart"/>
            <w:r w:rsidRPr="00935790">
              <w:rPr>
                <w:rFonts w:ascii="Times New Roman" w:hAnsi="Times New Roman"/>
                <w:b/>
                <w:sz w:val="28"/>
                <w:szCs w:val="28"/>
              </w:rPr>
              <w:t>ии ау</w:t>
            </w:r>
            <w:proofErr w:type="gramEnd"/>
            <w:r w:rsidRPr="00935790">
              <w:rPr>
                <w:rFonts w:ascii="Times New Roman" w:hAnsi="Times New Roman"/>
                <w:b/>
                <w:sz w:val="28"/>
                <w:szCs w:val="28"/>
              </w:rPr>
              <w:t xml:space="preserve">кциона </w:t>
            </w:r>
          </w:p>
          <w:p w:rsidR="00912D1B" w:rsidRPr="00935790" w:rsidRDefault="00912D1B" w:rsidP="00FE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90">
              <w:rPr>
                <w:rFonts w:ascii="Times New Roman" w:hAnsi="Times New Roman"/>
                <w:b/>
                <w:sz w:val="28"/>
                <w:szCs w:val="28"/>
              </w:rPr>
              <w:t>от ____________ №____________</w:t>
            </w:r>
          </w:p>
        </w:tc>
      </w:tr>
      <w:tr w:rsidR="00912D1B" w:rsidRPr="00935790" w:rsidTr="00FE3219">
        <w:tc>
          <w:tcPr>
            <w:tcW w:w="9995" w:type="dxa"/>
            <w:tcBorders>
              <w:top w:val="nil"/>
              <w:left w:val="nil"/>
              <w:bottom w:val="nil"/>
              <w:right w:val="nil"/>
            </w:tcBorders>
          </w:tcPr>
          <w:p w:rsidR="00912D1B" w:rsidRPr="00935790" w:rsidRDefault="00912D1B" w:rsidP="00FE3219">
            <w:pPr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2D1B" w:rsidRPr="00935790" w:rsidRDefault="00912D1B" w:rsidP="00912D1B">
            <w:pPr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790">
              <w:rPr>
                <w:rFonts w:ascii="Times New Roman" w:hAnsi="Times New Roman"/>
                <w:sz w:val="28"/>
                <w:szCs w:val="28"/>
              </w:rPr>
              <w:t xml:space="preserve">На Ваше обращение </w:t>
            </w:r>
            <w:proofErr w:type="gramStart"/>
            <w:r w:rsidRPr="00935790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935790">
              <w:rPr>
                <w:rFonts w:ascii="Times New Roman" w:hAnsi="Times New Roman"/>
                <w:sz w:val="28"/>
                <w:szCs w:val="28"/>
              </w:rPr>
              <w:t xml:space="preserve"> ___________ № __________ </w:t>
            </w:r>
            <w:proofErr w:type="gramStart"/>
            <w:r w:rsidRPr="00935790">
              <w:rPr>
                <w:rFonts w:ascii="Times New Roman" w:hAnsi="Times New Roman"/>
                <w:sz w:val="28"/>
                <w:szCs w:val="28"/>
              </w:rPr>
              <w:t>Управление</w:t>
            </w:r>
            <w:proofErr w:type="gramEnd"/>
            <w:r w:rsidRPr="00935790">
              <w:rPr>
                <w:rFonts w:ascii="Times New Roman" w:hAnsi="Times New Roman"/>
                <w:sz w:val="28"/>
                <w:szCs w:val="28"/>
              </w:rPr>
              <w:t xml:space="preserve"> имущественных и земельных отношений  _______________ сообщает, испрашиваемый Вами земельный участок с кадастровым номером __________, площадью ______ кв.м, расположенный по адресу: ____________, категория земель __________________, вид разрешенного использования __________________, будет реализован на торгах, проводимых в форме аукциона по продаже (права аренды/права собственности). Дата окончания приема заявок _______________, _______________, дата аукциона ____________. Для участия в аукционе Вам необходимо подать соответствующую заявку. Место приема/подачи заявок _________________. Организатор торгов ______________, начальная цена __________________, шаг аукциона ________________, размер задатка _________________, порядок внесения и возврата задатка _____________, дополнительная информация _______________.</w:t>
            </w:r>
          </w:p>
        </w:tc>
      </w:tr>
    </w:tbl>
    <w:p w:rsidR="00912D1B" w:rsidRPr="00935790" w:rsidRDefault="00912D1B" w:rsidP="00F015C6">
      <w:pPr>
        <w:pStyle w:val="ConsPlusNonformat"/>
        <w:ind w:firstLine="5103"/>
        <w:jc w:val="right"/>
        <w:rPr>
          <w:rFonts w:ascii="Times New Roman" w:hAnsi="Times New Roman" w:cs="Times New Roman"/>
          <w:sz w:val="28"/>
          <w:szCs w:val="28"/>
        </w:rPr>
      </w:pPr>
    </w:p>
    <w:p w:rsidR="00FE3219" w:rsidRPr="00935790" w:rsidRDefault="00FE3219" w:rsidP="00912D1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FE3219" w:rsidRPr="00935790" w:rsidRDefault="00FE3219" w:rsidP="00912D1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FE3219" w:rsidRPr="00935790" w:rsidRDefault="00FE3219" w:rsidP="00912D1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FE3219" w:rsidRPr="00935790" w:rsidRDefault="00FE3219" w:rsidP="00912D1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FE3219" w:rsidRPr="00935790" w:rsidRDefault="00FE3219" w:rsidP="00912D1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FE3219" w:rsidRPr="00935790" w:rsidRDefault="00FE3219" w:rsidP="00912D1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FE3219" w:rsidRPr="00935790" w:rsidRDefault="00FE3219" w:rsidP="00912D1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FE3219" w:rsidRPr="00935790" w:rsidRDefault="00FE3219" w:rsidP="00912D1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FE3219" w:rsidRPr="00935790" w:rsidRDefault="00FE3219" w:rsidP="00912D1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FE3219" w:rsidRPr="00935790" w:rsidRDefault="00FE3219" w:rsidP="00912D1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FE3219" w:rsidRPr="00935790" w:rsidRDefault="00FE3219" w:rsidP="00912D1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FE3219" w:rsidRPr="00935790" w:rsidRDefault="00FE3219" w:rsidP="00912D1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FE3219" w:rsidRPr="00935790" w:rsidRDefault="00FE3219" w:rsidP="00912D1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FE3219" w:rsidRPr="00935790" w:rsidRDefault="00FE3219" w:rsidP="00912D1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FE3219" w:rsidRPr="00935790" w:rsidRDefault="00FE3219" w:rsidP="00912D1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FE3219" w:rsidRPr="00935790" w:rsidRDefault="00FE3219" w:rsidP="00912D1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FE3219" w:rsidRPr="00935790" w:rsidRDefault="00FE3219" w:rsidP="00912D1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FE3219" w:rsidRPr="00935790" w:rsidRDefault="00FE3219" w:rsidP="00912D1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FE3219" w:rsidRPr="00935790" w:rsidRDefault="00FE3219" w:rsidP="00912D1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FE3219" w:rsidRPr="00935790" w:rsidRDefault="00FE3219" w:rsidP="00912D1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FE3219" w:rsidRPr="00935790" w:rsidRDefault="00FE3219" w:rsidP="00912D1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FE3219" w:rsidRPr="00935790" w:rsidRDefault="00FE3219" w:rsidP="00912D1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FE3219" w:rsidRPr="00935790" w:rsidRDefault="00FE3219" w:rsidP="00912D1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FE3219" w:rsidRPr="00935790" w:rsidRDefault="00FE3219" w:rsidP="00912D1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FA792F" w:rsidRPr="00935790" w:rsidRDefault="00FA792F" w:rsidP="00912D1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FA792F" w:rsidRPr="00935790" w:rsidRDefault="00FA792F" w:rsidP="00912D1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FA792F" w:rsidRPr="00935790" w:rsidRDefault="00FA792F" w:rsidP="00912D1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FA792F" w:rsidRPr="00935790" w:rsidRDefault="00FA792F" w:rsidP="00912D1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FA792F" w:rsidRPr="00935790" w:rsidRDefault="00FA792F" w:rsidP="00912D1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12D1B" w:rsidRPr="00935790" w:rsidRDefault="00912D1B" w:rsidP="00912D1B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>Приложение № 3</w:t>
      </w:r>
    </w:p>
    <w:p w:rsidR="00912D1B" w:rsidRPr="00935790" w:rsidRDefault="00912D1B" w:rsidP="00912D1B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912D1B" w:rsidRPr="00935790" w:rsidRDefault="00912D1B" w:rsidP="00912D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f6"/>
        <w:tblW w:w="0" w:type="auto"/>
        <w:tblLook w:val="04A0" w:firstRow="1" w:lastRow="0" w:firstColumn="1" w:lastColumn="0" w:noHBand="0" w:noVBand="1"/>
      </w:tblPr>
      <w:tblGrid>
        <w:gridCol w:w="803"/>
        <w:gridCol w:w="5332"/>
        <w:gridCol w:w="3436"/>
      </w:tblGrid>
      <w:tr w:rsidR="00912D1B" w:rsidRPr="00935790" w:rsidTr="00FE3219">
        <w:tc>
          <w:tcPr>
            <w:tcW w:w="99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2D1B" w:rsidRPr="00935790" w:rsidRDefault="00912D1B" w:rsidP="00FE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90">
              <w:rPr>
                <w:rFonts w:ascii="Times New Roman" w:hAnsi="Times New Roman"/>
                <w:b/>
                <w:sz w:val="28"/>
                <w:szCs w:val="28"/>
              </w:rPr>
              <w:t>Форма уведомление об отказе в предоставлении услуги</w:t>
            </w:r>
            <w:r w:rsidRPr="00935790">
              <w:rPr>
                <w:rFonts w:ascii="Times New Roman" w:hAnsi="Times New Roman"/>
                <w:sz w:val="28"/>
                <w:szCs w:val="28"/>
              </w:rPr>
              <w:t xml:space="preserve"> ____________________________________________________ </w:t>
            </w:r>
          </w:p>
          <w:p w:rsidR="00912D1B" w:rsidRPr="00935790" w:rsidRDefault="00912D1B" w:rsidP="00FE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5790">
              <w:rPr>
                <w:rFonts w:ascii="Times New Roman" w:hAnsi="Times New Roman"/>
                <w:i/>
                <w:sz w:val="28"/>
                <w:szCs w:val="28"/>
              </w:rPr>
              <w:t>(наименование уполномоченного органа местного самоуправления)</w:t>
            </w:r>
          </w:p>
        </w:tc>
      </w:tr>
      <w:tr w:rsidR="00912D1B" w:rsidRPr="00935790" w:rsidTr="00FE3219"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912D1B" w:rsidRPr="00935790" w:rsidRDefault="00912D1B" w:rsidP="00FE3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</w:tcPr>
          <w:p w:rsidR="00912D1B" w:rsidRPr="00935790" w:rsidRDefault="00912D1B" w:rsidP="00FE3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912D1B" w:rsidRPr="00935790" w:rsidRDefault="00912D1B" w:rsidP="00FE3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2D1B" w:rsidRPr="00935790" w:rsidRDefault="00912D1B" w:rsidP="00FE3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790">
              <w:rPr>
                <w:rFonts w:ascii="Times New Roman" w:hAnsi="Times New Roman"/>
                <w:sz w:val="28"/>
                <w:szCs w:val="28"/>
              </w:rPr>
              <w:t>Кому: _________________ Контактные данные: ____ _______________________</w:t>
            </w:r>
          </w:p>
        </w:tc>
      </w:tr>
      <w:tr w:rsidR="00912D1B" w:rsidRPr="00935790" w:rsidTr="00FE3219">
        <w:tc>
          <w:tcPr>
            <w:tcW w:w="99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2D1B" w:rsidRPr="00935790" w:rsidRDefault="00912D1B" w:rsidP="00FE321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5790">
              <w:rPr>
                <w:rFonts w:ascii="Times New Roman" w:hAnsi="Times New Roman"/>
                <w:b/>
                <w:sz w:val="28"/>
                <w:szCs w:val="28"/>
              </w:rPr>
              <w:t>Уведомление</w:t>
            </w:r>
          </w:p>
          <w:p w:rsidR="00912D1B" w:rsidRPr="00935790" w:rsidRDefault="00912D1B" w:rsidP="00FE321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5790">
              <w:rPr>
                <w:rFonts w:ascii="Times New Roman" w:hAnsi="Times New Roman"/>
                <w:b/>
                <w:sz w:val="28"/>
                <w:szCs w:val="28"/>
              </w:rPr>
              <w:t xml:space="preserve">Об отказе в предоставлении услуги </w:t>
            </w:r>
          </w:p>
          <w:p w:rsidR="00912D1B" w:rsidRPr="00935790" w:rsidRDefault="00912D1B" w:rsidP="00FE321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5790">
              <w:rPr>
                <w:rFonts w:ascii="Times New Roman" w:hAnsi="Times New Roman"/>
                <w:b/>
                <w:sz w:val="28"/>
                <w:szCs w:val="28"/>
              </w:rPr>
              <w:t>№ __________ от ____________</w:t>
            </w:r>
          </w:p>
        </w:tc>
      </w:tr>
      <w:tr w:rsidR="00912D1B" w:rsidRPr="00935790" w:rsidTr="00FE3219"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912D1B" w:rsidRPr="00935790" w:rsidRDefault="00912D1B" w:rsidP="00FE3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</w:tcPr>
          <w:p w:rsidR="00912D1B" w:rsidRPr="00935790" w:rsidRDefault="00912D1B" w:rsidP="00FE3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912D1B" w:rsidRPr="00935790" w:rsidRDefault="00912D1B" w:rsidP="00FE3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2D1B" w:rsidRPr="00935790" w:rsidTr="00FE3219">
        <w:tc>
          <w:tcPr>
            <w:tcW w:w="99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2D1B" w:rsidRPr="00935790" w:rsidRDefault="00912D1B" w:rsidP="00FE3219">
            <w:pPr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790">
              <w:rPr>
                <w:rFonts w:ascii="Times New Roman" w:hAnsi="Times New Roman"/>
                <w:sz w:val="28"/>
                <w:szCs w:val="28"/>
              </w:rPr>
              <w:t xml:space="preserve">По результатам рассмотрения заявления и документов по услуге «Предоставление земельных участков государственной или муниципальной собственности, на торгах» от ___________ № ______________и приложенных к нему документов принято решение об отказе в предоставлении услуги, по </w:t>
            </w:r>
            <w:r w:rsidRPr="00935790">
              <w:rPr>
                <w:rFonts w:ascii="Times New Roman" w:hAnsi="Times New Roman"/>
                <w:sz w:val="28"/>
                <w:szCs w:val="28"/>
              </w:rPr>
              <w:lastRenderedPageBreak/>
              <w:t>следующим основаниям: __________________________________________________ Дополнительно информируем: _______________________________________. Вы вправе повторно обратиться c заявлением о предоставлении услуги после устранения указанных нарушений. 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      </w:r>
          </w:p>
        </w:tc>
      </w:tr>
      <w:tr w:rsidR="00912D1B" w:rsidRPr="00935790" w:rsidTr="00FE3219"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912D1B" w:rsidRPr="00935790" w:rsidRDefault="00912D1B" w:rsidP="00FE3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</w:tcPr>
          <w:p w:rsidR="00912D1B" w:rsidRPr="00935790" w:rsidRDefault="00912D1B" w:rsidP="00FE32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nil"/>
            </w:tcBorders>
          </w:tcPr>
          <w:p w:rsidR="00912D1B" w:rsidRPr="00935790" w:rsidRDefault="00912D1B" w:rsidP="00FE3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12D1B" w:rsidRPr="00935790" w:rsidRDefault="00912D1B" w:rsidP="00912D1B">
      <w:pPr>
        <w:spacing w:after="0"/>
        <w:rPr>
          <w:rFonts w:ascii="Times New Roman" w:hAnsi="Times New Roman"/>
          <w:sz w:val="28"/>
          <w:szCs w:val="28"/>
        </w:rPr>
        <w:sectPr w:rsidR="00912D1B" w:rsidRPr="00935790" w:rsidSect="001B28F3">
          <w:pgSz w:w="11906" w:h="16838"/>
          <w:pgMar w:top="426" w:right="850" w:bottom="1134" w:left="1701" w:header="708" w:footer="708" w:gutter="0"/>
          <w:cols w:space="708"/>
          <w:titlePg/>
          <w:docGrid w:linePitch="360"/>
        </w:sectPr>
      </w:pPr>
    </w:p>
    <w:p w:rsidR="00912D1B" w:rsidRPr="00935790" w:rsidRDefault="00912D1B" w:rsidP="00F015C6">
      <w:pPr>
        <w:pStyle w:val="ConsPlusNonformat"/>
        <w:ind w:firstLine="5103"/>
        <w:jc w:val="right"/>
        <w:rPr>
          <w:rFonts w:ascii="Times New Roman" w:hAnsi="Times New Roman" w:cs="Times New Roman"/>
          <w:sz w:val="28"/>
          <w:szCs w:val="28"/>
        </w:rPr>
      </w:pPr>
    </w:p>
    <w:p w:rsidR="00912D1B" w:rsidRPr="00935790" w:rsidRDefault="00912D1B" w:rsidP="00F015C6">
      <w:pPr>
        <w:pStyle w:val="ConsPlusNonformat"/>
        <w:ind w:firstLine="5103"/>
        <w:jc w:val="right"/>
        <w:rPr>
          <w:rFonts w:ascii="Times New Roman" w:hAnsi="Times New Roman" w:cs="Times New Roman"/>
          <w:sz w:val="28"/>
          <w:szCs w:val="28"/>
        </w:rPr>
      </w:pPr>
    </w:p>
    <w:p w:rsidR="00C3027A" w:rsidRPr="00935790" w:rsidRDefault="00C3027A" w:rsidP="00F015C6">
      <w:pPr>
        <w:pStyle w:val="ConsPlusNonformat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 w:rsidRPr="0093579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12D1B" w:rsidRPr="00935790">
        <w:rPr>
          <w:rFonts w:ascii="Times New Roman" w:hAnsi="Times New Roman" w:cs="Times New Roman"/>
          <w:sz w:val="28"/>
          <w:szCs w:val="28"/>
        </w:rPr>
        <w:t>4</w:t>
      </w:r>
    </w:p>
    <w:p w:rsidR="00C3027A" w:rsidRPr="00935790" w:rsidRDefault="00C3027A" w:rsidP="00F015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912D1B" w:rsidRPr="00935790" w:rsidRDefault="00912D1B" w:rsidP="00F015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3027A" w:rsidRPr="00935790" w:rsidRDefault="00C3027A" w:rsidP="00F015C6">
      <w:pPr>
        <w:pStyle w:val="aff8"/>
        <w:jc w:val="center"/>
        <w:rPr>
          <w:rFonts w:ascii="Times New Roman" w:hAnsi="Times New Roman"/>
          <w:b/>
          <w:sz w:val="28"/>
          <w:szCs w:val="28"/>
        </w:rPr>
      </w:pPr>
      <w:r w:rsidRPr="00935790">
        <w:rPr>
          <w:rFonts w:ascii="Times New Roman" w:hAnsi="Times New Roman"/>
          <w:b/>
          <w:sz w:val="28"/>
          <w:szCs w:val="28"/>
        </w:rPr>
        <w:t>БЛОК-СХЕМА</w:t>
      </w:r>
    </w:p>
    <w:p w:rsidR="00C3027A" w:rsidRPr="00935790" w:rsidRDefault="00C3027A" w:rsidP="00F015C6">
      <w:pPr>
        <w:pStyle w:val="aff8"/>
        <w:jc w:val="center"/>
        <w:rPr>
          <w:rFonts w:ascii="Times New Roman" w:hAnsi="Times New Roman"/>
          <w:b/>
          <w:sz w:val="28"/>
          <w:szCs w:val="28"/>
        </w:rPr>
      </w:pPr>
      <w:r w:rsidRPr="00935790">
        <w:rPr>
          <w:rFonts w:ascii="Times New Roman" w:hAnsi="Times New Roman"/>
          <w:b/>
          <w:sz w:val="28"/>
          <w:szCs w:val="28"/>
        </w:rPr>
        <w:t xml:space="preserve">последовательности административных процедур </w:t>
      </w:r>
    </w:p>
    <w:p w:rsidR="00C3027A" w:rsidRPr="00935790" w:rsidRDefault="00C3027A" w:rsidP="00F015C6">
      <w:pPr>
        <w:pStyle w:val="aff8"/>
        <w:jc w:val="center"/>
        <w:rPr>
          <w:rFonts w:ascii="Times New Roman" w:hAnsi="Times New Roman"/>
          <w:b/>
          <w:sz w:val="28"/>
          <w:szCs w:val="28"/>
        </w:rPr>
      </w:pPr>
      <w:r w:rsidRPr="00935790">
        <w:rPr>
          <w:rFonts w:ascii="Times New Roman" w:hAnsi="Times New Roman"/>
          <w:b/>
          <w:sz w:val="28"/>
          <w:szCs w:val="28"/>
        </w:rPr>
        <w:t>при предоставлении муниципальной услуги</w:t>
      </w:r>
      <w:r w:rsidR="00912D1B" w:rsidRPr="00935790">
        <w:rPr>
          <w:rFonts w:ascii="Times New Roman" w:hAnsi="Times New Roman"/>
          <w:b/>
          <w:sz w:val="28"/>
          <w:szCs w:val="28"/>
        </w:rPr>
        <w:t xml:space="preserve">   </w:t>
      </w:r>
      <w:r w:rsidRPr="00935790">
        <w:rPr>
          <w:rFonts w:ascii="Times New Roman" w:hAnsi="Times New Roman"/>
          <w:b/>
          <w:sz w:val="28"/>
          <w:szCs w:val="28"/>
        </w:rPr>
        <w:t xml:space="preserve"> </w:t>
      </w:r>
    </w:p>
    <w:p w:rsidR="00C3027A" w:rsidRPr="00935790" w:rsidRDefault="00C3027A" w:rsidP="00F015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027A" w:rsidRPr="00935790" w:rsidRDefault="00C3027A" w:rsidP="00F015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027A" w:rsidRPr="00935790" w:rsidRDefault="001B34DB" w:rsidP="00F015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FB88B9" wp14:editId="1AB8E94A">
                <wp:simplePos x="0" y="0"/>
                <wp:positionH relativeFrom="column">
                  <wp:posOffset>424180</wp:posOffset>
                </wp:positionH>
                <wp:positionV relativeFrom="paragraph">
                  <wp:posOffset>-1905</wp:posOffset>
                </wp:positionV>
                <wp:extent cx="5361940" cy="689610"/>
                <wp:effectExtent l="5080" t="7620" r="5080" b="762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1940" cy="6896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5790" w:rsidRPr="00912D1B" w:rsidRDefault="00935790" w:rsidP="00C3027A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976B5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Прием и регистрация заявления и прилагаемых документов, необходимых для предоставления муниципальной услуги </w:t>
                            </w:r>
                            <w:r w:rsidRPr="00912D1B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(п. 3.3. – з календарных дня)</w:t>
                            </w:r>
                          </w:p>
                          <w:p w:rsidR="00935790" w:rsidRPr="00D819C6" w:rsidRDefault="00935790" w:rsidP="00C3027A">
                            <w:pPr>
                              <w:jc w:val="center"/>
                            </w:pPr>
                          </w:p>
                          <w:p w:rsidR="00935790" w:rsidRDefault="00935790" w:rsidP="00C302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7" o:spid="_x0000_s1026" type="#_x0000_t109" style="position:absolute;margin-left:33.4pt;margin-top:-.15pt;width:422.2pt;height:5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">
                <v:textbox>
                  <w:txbxContent>
                    <w:p w:rsidR="00935790" w:rsidRPr="00912D1B" w:rsidRDefault="00935790" w:rsidP="00C3027A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976B59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Прием и регистрация заявления и прилагаемых документов, необходимых для предоставления муниципальной услуги </w:t>
                      </w:r>
                      <w:r w:rsidRPr="00912D1B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(п. 3.3. – з календарных дня)</w:t>
                      </w:r>
                    </w:p>
                    <w:p w:rsidR="00935790" w:rsidRPr="00D819C6" w:rsidRDefault="00935790" w:rsidP="00C3027A">
                      <w:pPr>
                        <w:jc w:val="center"/>
                      </w:pPr>
                    </w:p>
                    <w:p w:rsidR="00935790" w:rsidRDefault="00935790" w:rsidP="00C3027A"/>
                  </w:txbxContent>
                </v:textbox>
              </v:shape>
            </w:pict>
          </mc:Fallback>
        </mc:AlternateContent>
      </w:r>
    </w:p>
    <w:p w:rsidR="00C3027A" w:rsidRPr="00935790" w:rsidRDefault="00C3027A" w:rsidP="00F015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027A" w:rsidRPr="00935790" w:rsidRDefault="001B34DB" w:rsidP="00F015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DA8BAE" wp14:editId="552D7D35">
                <wp:simplePos x="0" y="0"/>
                <wp:positionH relativeFrom="column">
                  <wp:posOffset>3116580</wp:posOffset>
                </wp:positionH>
                <wp:positionV relativeFrom="paragraph">
                  <wp:posOffset>25400</wp:posOffset>
                </wp:positionV>
                <wp:extent cx="635" cy="292735"/>
                <wp:effectExtent l="59055" t="6350" r="54610" b="1524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27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245.4pt;margin-top:2pt;width:.05pt;height:2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">
                <v:stroke endarrow="block"/>
              </v:shape>
            </w:pict>
          </mc:Fallback>
        </mc:AlternateContent>
      </w:r>
    </w:p>
    <w:p w:rsidR="00C3027A" w:rsidRPr="00935790" w:rsidRDefault="001B34DB" w:rsidP="00F015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942C7" wp14:editId="42F3B50B">
                <wp:simplePos x="0" y="0"/>
                <wp:positionH relativeFrom="column">
                  <wp:posOffset>424180</wp:posOffset>
                </wp:positionH>
                <wp:positionV relativeFrom="paragraph">
                  <wp:posOffset>-4445</wp:posOffset>
                </wp:positionV>
                <wp:extent cx="5361940" cy="805180"/>
                <wp:effectExtent l="5080" t="5080" r="5080" b="8890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1940" cy="8051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5790" w:rsidRPr="00230C2D" w:rsidRDefault="00935790" w:rsidP="00D2351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pacing w:val="-4"/>
                                <w:sz w:val="28"/>
                                <w:szCs w:val="28"/>
                              </w:rPr>
                            </w:pPr>
                            <w:r w:rsidRPr="00976B5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Рассмотрение </w:t>
                            </w:r>
                            <w:hyperlink r:id="rId24" w:history="1">
                              <w:r w:rsidRPr="00976B59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заявления</w:t>
                              </w:r>
                            </w:hyperlink>
                            <w:r w:rsidRPr="00976B5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и прилагаемых документов, принятие решения о предоставлении либо об отказе в предоставлении гражданину земельного участка </w:t>
                            </w:r>
                            <w:r w:rsidRPr="00973E2F">
                              <w:rPr>
                                <w:rStyle w:val="itemtext1"/>
                                <w:rFonts w:ascii="Times New Roman" w:hAnsi="Times New Roman" w:cs="Times New Roman"/>
                              </w:rPr>
                              <w:t>на торгах</w:t>
                            </w:r>
                          </w:p>
                          <w:p w:rsidR="00935790" w:rsidRPr="0033093F" w:rsidRDefault="00935790" w:rsidP="00973E2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976B59">
                              <w:rPr>
                                <w:rFonts w:ascii="Times New Roman" w:hAnsi="Times New Roman"/>
                                <w:i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093F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(п. 3.4. – 90 дней)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7" type="#_x0000_t109" style="position:absolute;margin-left:33.4pt;margin-top:-.35pt;width:422.2pt;height:6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">
                <v:textbox>
                  <w:txbxContent>
                    <w:p w:rsidR="00935790" w:rsidRPr="00230C2D" w:rsidRDefault="00935790" w:rsidP="00D2351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pacing w:val="-4"/>
                          <w:sz w:val="28"/>
                          <w:szCs w:val="28"/>
                        </w:rPr>
                      </w:pPr>
                      <w:r w:rsidRPr="00976B59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Рассмотрение </w:t>
                      </w:r>
                      <w:hyperlink r:id="rId25" w:history="1">
                        <w:r w:rsidRPr="00976B59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заявления</w:t>
                        </w:r>
                      </w:hyperlink>
                      <w:r w:rsidRPr="00976B59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и прилагаемых документов, принятие решения о предоставлении либо об отказе в предоставлении гражданину земельного участка </w:t>
                      </w:r>
                      <w:r w:rsidRPr="00973E2F">
                        <w:rPr>
                          <w:rStyle w:val="itemtext1"/>
                          <w:rFonts w:ascii="Times New Roman" w:hAnsi="Times New Roman" w:cs="Times New Roman"/>
                        </w:rPr>
                        <w:t>на торгах</w:t>
                      </w:r>
                    </w:p>
                    <w:p w:rsidR="00935790" w:rsidRPr="0033093F" w:rsidRDefault="00935790" w:rsidP="00973E2F">
                      <w:pPr>
                        <w:widowControl w:val="0"/>
                        <w:spacing w:after="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976B59">
                        <w:rPr>
                          <w:rFonts w:ascii="Times New Roman" w:hAnsi="Times New Roman"/>
                          <w:i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33093F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(п. 3.4. – 90 дней)</w:t>
                      </w:r>
                    </w:p>
                  </w:txbxContent>
                </v:textbox>
              </v:shape>
            </w:pict>
          </mc:Fallback>
        </mc:AlternateContent>
      </w:r>
    </w:p>
    <w:p w:rsidR="00C3027A" w:rsidRPr="00935790" w:rsidRDefault="00C3027A" w:rsidP="00F015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027A" w:rsidRPr="00935790" w:rsidRDefault="001B34DB" w:rsidP="00F015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753E4A" wp14:editId="1EE367D0">
                <wp:simplePos x="0" y="0"/>
                <wp:positionH relativeFrom="column">
                  <wp:posOffset>3117850</wp:posOffset>
                </wp:positionH>
                <wp:positionV relativeFrom="paragraph">
                  <wp:posOffset>143510</wp:posOffset>
                </wp:positionV>
                <wp:extent cx="0" cy="248285"/>
                <wp:effectExtent l="60325" t="10160" r="53975" b="17780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8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245.5pt;margin-top:11.3pt;width:0;height:19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">
                <v:stroke endarrow="block"/>
              </v:shape>
            </w:pict>
          </mc:Fallback>
        </mc:AlternateContent>
      </w:r>
    </w:p>
    <w:p w:rsidR="00C3027A" w:rsidRPr="00935790" w:rsidRDefault="001B34DB" w:rsidP="00F015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5790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12629E" wp14:editId="7D5E08E2">
                <wp:simplePos x="0" y="0"/>
                <wp:positionH relativeFrom="column">
                  <wp:posOffset>424180</wp:posOffset>
                </wp:positionH>
                <wp:positionV relativeFrom="paragraph">
                  <wp:posOffset>71755</wp:posOffset>
                </wp:positionV>
                <wp:extent cx="5361940" cy="622935"/>
                <wp:effectExtent l="5080" t="5080" r="5080" b="10160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1940" cy="6229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5790" w:rsidRPr="0033093F" w:rsidRDefault="00935790" w:rsidP="00C3027A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976B5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Уведомление заявителя о принятом решении  </w:t>
                            </w:r>
                            <w:r w:rsidRPr="0033093F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(п. 3.5 – 10 дней)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8" type="#_x0000_t109" style="position:absolute;margin-left:33.4pt;margin-top:5.65pt;width:422.2pt;height:4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">
                <v:textbox>
                  <w:txbxContent>
                    <w:p w:rsidR="00935790" w:rsidRPr="0033093F" w:rsidRDefault="00935790" w:rsidP="00C3027A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976B59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Уведомление заявителя о принятом решении  </w:t>
                      </w:r>
                      <w:r w:rsidRPr="0033093F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(п. 3.5 – 10 дней)</w:t>
                      </w:r>
                    </w:p>
                  </w:txbxContent>
                </v:textbox>
              </v:shape>
            </w:pict>
          </mc:Fallback>
        </mc:AlternateContent>
      </w:r>
    </w:p>
    <w:p w:rsidR="00C3027A" w:rsidRPr="00935790" w:rsidRDefault="00C3027A" w:rsidP="00F015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027A" w:rsidRPr="00935790" w:rsidRDefault="00C3027A" w:rsidP="00F015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027A" w:rsidRPr="00935790" w:rsidRDefault="00C3027A" w:rsidP="00F015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027A" w:rsidRPr="00935790" w:rsidRDefault="00C3027A" w:rsidP="00F015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027A" w:rsidRPr="00935790" w:rsidRDefault="00C3027A" w:rsidP="00F015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027A" w:rsidRPr="00935790" w:rsidRDefault="00C3027A" w:rsidP="00F015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027A" w:rsidRPr="00935790" w:rsidRDefault="00C3027A" w:rsidP="00F015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027A" w:rsidRPr="00935790" w:rsidRDefault="00C3027A" w:rsidP="00F015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027A" w:rsidRPr="00935790" w:rsidRDefault="00C3027A" w:rsidP="00F015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027A" w:rsidRPr="00935790" w:rsidRDefault="00C3027A" w:rsidP="00F015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027A" w:rsidRPr="00935790" w:rsidRDefault="00C3027A" w:rsidP="00F015C6">
      <w:pPr>
        <w:pStyle w:val="6"/>
        <w:ind w:left="0"/>
        <w:jc w:val="left"/>
        <w:rPr>
          <w:sz w:val="28"/>
          <w:szCs w:val="28"/>
        </w:rPr>
      </w:pPr>
    </w:p>
    <w:p w:rsidR="00C3027A" w:rsidRPr="00935790" w:rsidRDefault="00C3027A" w:rsidP="00F015C6">
      <w:pPr>
        <w:spacing w:after="0" w:line="240" w:lineRule="auto"/>
        <w:rPr>
          <w:sz w:val="28"/>
          <w:szCs w:val="28"/>
        </w:rPr>
      </w:pPr>
    </w:p>
    <w:sectPr w:rsidR="00C3027A" w:rsidRPr="00935790" w:rsidSect="00F015C6">
      <w:headerReference w:type="first" r:id="rId26"/>
      <w:pgSz w:w="11906" w:h="16838"/>
      <w:pgMar w:top="284" w:right="680" w:bottom="851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E80" w:rsidRDefault="00BF3E80" w:rsidP="00346F04">
      <w:pPr>
        <w:spacing w:after="0" w:line="240" w:lineRule="auto"/>
      </w:pPr>
      <w:r>
        <w:separator/>
      </w:r>
    </w:p>
  </w:endnote>
  <w:endnote w:type="continuationSeparator" w:id="0">
    <w:p w:rsidR="00BF3E80" w:rsidRDefault="00BF3E80" w:rsidP="00346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E80" w:rsidRDefault="00BF3E80" w:rsidP="00C3027A">
      <w:pPr>
        <w:spacing w:after="0" w:line="240" w:lineRule="auto"/>
      </w:pPr>
      <w:r>
        <w:separator/>
      </w:r>
    </w:p>
  </w:footnote>
  <w:footnote w:type="continuationSeparator" w:id="0">
    <w:p w:rsidR="00BF3E80" w:rsidRDefault="00BF3E80" w:rsidP="00C30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790" w:rsidRDefault="00935790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E7ACB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3EE1A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72823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A5EAC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0466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DA6F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9855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A1EA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22EF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B947194"/>
    <w:multiLevelType w:val="hybridMultilevel"/>
    <w:tmpl w:val="472A6CA8"/>
    <w:lvl w:ilvl="0" w:tplc="0AEC7C1E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EEB077EA" w:tentative="1">
      <w:start w:val="1"/>
      <w:numFmt w:val="lowerLetter"/>
      <w:lvlText w:val="%2."/>
      <w:lvlJc w:val="left"/>
      <w:pPr>
        <w:ind w:left="1800" w:hanging="360"/>
      </w:pPr>
    </w:lvl>
    <w:lvl w:ilvl="2" w:tplc="AD7E280C" w:tentative="1">
      <w:start w:val="1"/>
      <w:numFmt w:val="lowerRoman"/>
      <w:lvlText w:val="%3."/>
      <w:lvlJc w:val="right"/>
      <w:pPr>
        <w:ind w:left="2520" w:hanging="180"/>
      </w:pPr>
    </w:lvl>
    <w:lvl w:ilvl="3" w:tplc="AAA87480" w:tentative="1">
      <w:start w:val="1"/>
      <w:numFmt w:val="decimal"/>
      <w:lvlText w:val="%4."/>
      <w:lvlJc w:val="left"/>
      <w:pPr>
        <w:ind w:left="3240" w:hanging="360"/>
      </w:pPr>
    </w:lvl>
    <w:lvl w:ilvl="4" w:tplc="E88CC14E" w:tentative="1">
      <w:start w:val="1"/>
      <w:numFmt w:val="lowerLetter"/>
      <w:lvlText w:val="%5."/>
      <w:lvlJc w:val="left"/>
      <w:pPr>
        <w:ind w:left="3960" w:hanging="360"/>
      </w:pPr>
    </w:lvl>
    <w:lvl w:ilvl="5" w:tplc="52FCFBD2" w:tentative="1">
      <w:start w:val="1"/>
      <w:numFmt w:val="lowerRoman"/>
      <w:lvlText w:val="%6."/>
      <w:lvlJc w:val="right"/>
      <w:pPr>
        <w:ind w:left="4680" w:hanging="180"/>
      </w:pPr>
    </w:lvl>
    <w:lvl w:ilvl="6" w:tplc="64C8BF0A" w:tentative="1">
      <w:start w:val="1"/>
      <w:numFmt w:val="decimal"/>
      <w:lvlText w:val="%7."/>
      <w:lvlJc w:val="left"/>
      <w:pPr>
        <w:ind w:left="5400" w:hanging="360"/>
      </w:pPr>
    </w:lvl>
    <w:lvl w:ilvl="7" w:tplc="6614840A" w:tentative="1">
      <w:start w:val="1"/>
      <w:numFmt w:val="lowerLetter"/>
      <w:lvlText w:val="%8."/>
      <w:lvlJc w:val="left"/>
      <w:pPr>
        <w:ind w:left="6120" w:hanging="360"/>
      </w:pPr>
    </w:lvl>
    <w:lvl w:ilvl="8" w:tplc="0436D7D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F3A246C"/>
    <w:multiLevelType w:val="multilevel"/>
    <w:tmpl w:val="DEC850B6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21DF3385"/>
    <w:multiLevelType w:val="hybridMultilevel"/>
    <w:tmpl w:val="4784ECC4"/>
    <w:lvl w:ilvl="0" w:tplc="338CEDBC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1348A42" w:tentative="1">
      <w:start w:val="1"/>
      <w:numFmt w:val="lowerLetter"/>
      <w:lvlText w:val="%2."/>
      <w:lvlJc w:val="left"/>
      <w:pPr>
        <w:ind w:left="1440" w:hanging="360"/>
      </w:pPr>
    </w:lvl>
    <w:lvl w:ilvl="2" w:tplc="9210DAC6" w:tentative="1">
      <w:start w:val="1"/>
      <w:numFmt w:val="lowerRoman"/>
      <w:lvlText w:val="%3."/>
      <w:lvlJc w:val="right"/>
      <w:pPr>
        <w:ind w:left="2160" w:hanging="180"/>
      </w:pPr>
    </w:lvl>
    <w:lvl w:ilvl="3" w:tplc="76EA92BC">
      <w:start w:val="1"/>
      <w:numFmt w:val="decimal"/>
      <w:lvlText w:val="%4."/>
      <w:lvlJc w:val="left"/>
      <w:pPr>
        <w:ind w:left="2880" w:hanging="360"/>
      </w:pPr>
    </w:lvl>
    <w:lvl w:ilvl="4" w:tplc="DD7EDFA2" w:tentative="1">
      <w:start w:val="1"/>
      <w:numFmt w:val="lowerLetter"/>
      <w:lvlText w:val="%5."/>
      <w:lvlJc w:val="left"/>
      <w:pPr>
        <w:ind w:left="3600" w:hanging="360"/>
      </w:pPr>
    </w:lvl>
    <w:lvl w:ilvl="5" w:tplc="FCDABC44" w:tentative="1">
      <w:start w:val="1"/>
      <w:numFmt w:val="lowerRoman"/>
      <w:lvlText w:val="%6."/>
      <w:lvlJc w:val="right"/>
      <w:pPr>
        <w:ind w:left="4320" w:hanging="180"/>
      </w:pPr>
    </w:lvl>
    <w:lvl w:ilvl="6" w:tplc="1A56ABD4" w:tentative="1">
      <w:start w:val="1"/>
      <w:numFmt w:val="decimal"/>
      <w:lvlText w:val="%7."/>
      <w:lvlJc w:val="left"/>
      <w:pPr>
        <w:ind w:left="5040" w:hanging="360"/>
      </w:pPr>
    </w:lvl>
    <w:lvl w:ilvl="7" w:tplc="663A3566" w:tentative="1">
      <w:start w:val="1"/>
      <w:numFmt w:val="lowerLetter"/>
      <w:lvlText w:val="%8."/>
      <w:lvlJc w:val="left"/>
      <w:pPr>
        <w:ind w:left="5760" w:hanging="360"/>
      </w:pPr>
    </w:lvl>
    <w:lvl w:ilvl="8" w:tplc="D4FE9F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BD5F83"/>
    <w:multiLevelType w:val="multilevel"/>
    <w:tmpl w:val="6016A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C36DE2"/>
    <w:multiLevelType w:val="hybridMultilevel"/>
    <w:tmpl w:val="9DC8B254"/>
    <w:lvl w:ilvl="0" w:tplc="CC9043D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EEE15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74FB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9894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48E0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BA89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066C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6C3C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F281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705773"/>
    <w:multiLevelType w:val="hybridMultilevel"/>
    <w:tmpl w:val="27A40EFA"/>
    <w:lvl w:ilvl="0" w:tplc="68980C5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7D5EE5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E821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B4AD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9849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4079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5832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9CB3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3285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1D754C"/>
    <w:multiLevelType w:val="multilevel"/>
    <w:tmpl w:val="76B6B482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7">
    <w:nsid w:val="5E3E3CF8"/>
    <w:multiLevelType w:val="hybridMultilevel"/>
    <w:tmpl w:val="59B4C1D8"/>
    <w:lvl w:ilvl="0" w:tplc="9A74BE04"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MS Mincho" w:hAnsi="Times New Roman" w:cs="Times New Roman" w:hint="default"/>
      </w:rPr>
    </w:lvl>
    <w:lvl w:ilvl="1" w:tplc="23EEB87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C1C88C1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CA9EABE8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5694E61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418E6F16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405EC77C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9D706D46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A44A2A9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>
    <w:nsid w:val="60210EFA"/>
    <w:multiLevelType w:val="hybridMultilevel"/>
    <w:tmpl w:val="4A0C40D2"/>
    <w:lvl w:ilvl="0" w:tplc="7D7C82BE">
      <w:start w:val="1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MS Mincho" w:hAnsi="Times New Roman" w:cs="Times New Roman" w:hint="default"/>
      </w:rPr>
    </w:lvl>
    <w:lvl w:ilvl="1" w:tplc="47A4F28E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CA3E22C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B480402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3766C742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D0A27B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C64AB0B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312E19A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7062E57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9">
    <w:nsid w:val="65F129E0"/>
    <w:multiLevelType w:val="hybridMultilevel"/>
    <w:tmpl w:val="58540AFC"/>
    <w:lvl w:ilvl="0" w:tplc="EC5C423E">
      <w:start w:val="2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2D868BA" w:tentative="1">
      <w:start w:val="1"/>
      <w:numFmt w:val="lowerLetter"/>
      <w:lvlText w:val="%2."/>
      <w:lvlJc w:val="left"/>
      <w:pPr>
        <w:ind w:left="1440" w:hanging="360"/>
      </w:pPr>
    </w:lvl>
    <w:lvl w:ilvl="2" w:tplc="3C562844" w:tentative="1">
      <w:start w:val="1"/>
      <w:numFmt w:val="lowerRoman"/>
      <w:lvlText w:val="%3."/>
      <w:lvlJc w:val="right"/>
      <w:pPr>
        <w:ind w:left="2160" w:hanging="180"/>
      </w:pPr>
    </w:lvl>
    <w:lvl w:ilvl="3" w:tplc="2634FE38" w:tentative="1">
      <w:start w:val="1"/>
      <w:numFmt w:val="decimal"/>
      <w:lvlText w:val="%4."/>
      <w:lvlJc w:val="left"/>
      <w:pPr>
        <w:ind w:left="2880" w:hanging="360"/>
      </w:pPr>
    </w:lvl>
    <w:lvl w:ilvl="4" w:tplc="680C0782" w:tentative="1">
      <w:start w:val="1"/>
      <w:numFmt w:val="lowerLetter"/>
      <w:lvlText w:val="%5."/>
      <w:lvlJc w:val="left"/>
      <w:pPr>
        <w:ind w:left="3600" w:hanging="360"/>
      </w:pPr>
    </w:lvl>
    <w:lvl w:ilvl="5" w:tplc="470049A0" w:tentative="1">
      <w:start w:val="1"/>
      <w:numFmt w:val="lowerRoman"/>
      <w:lvlText w:val="%6."/>
      <w:lvlJc w:val="right"/>
      <w:pPr>
        <w:ind w:left="4320" w:hanging="180"/>
      </w:pPr>
    </w:lvl>
    <w:lvl w:ilvl="6" w:tplc="D3A89170" w:tentative="1">
      <w:start w:val="1"/>
      <w:numFmt w:val="decimal"/>
      <w:lvlText w:val="%7."/>
      <w:lvlJc w:val="left"/>
      <w:pPr>
        <w:ind w:left="5040" w:hanging="360"/>
      </w:pPr>
    </w:lvl>
    <w:lvl w:ilvl="7" w:tplc="E0E6531A" w:tentative="1">
      <w:start w:val="1"/>
      <w:numFmt w:val="lowerLetter"/>
      <w:lvlText w:val="%8."/>
      <w:lvlJc w:val="left"/>
      <w:pPr>
        <w:ind w:left="5760" w:hanging="360"/>
      </w:pPr>
    </w:lvl>
    <w:lvl w:ilvl="8" w:tplc="5E2044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C447F7"/>
    <w:multiLevelType w:val="hybridMultilevel"/>
    <w:tmpl w:val="D194DAD8"/>
    <w:lvl w:ilvl="0" w:tplc="2EB07DC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709DB8" w:tentative="1">
      <w:start w:val="1"/>
      <w:numFmt w:val="lowerLetter"/>
      <w:lvlText w:val="%2."/>
      <w:lvlJc w:val="left"/>
      <w:pPr>
        <w:ind w:left="1440" w:hanging="360"/>
      </w:pPr>
    </w:lvl>
    <w:lvl w:ilvl="2" w:tplc="36408078" w:tentative="1">
      <w:start w:val="1"/>
      <w:numFmt w:val="lowerRoman"/>
      <w:lvlText w:val="%3."/>
      <w:lvlJc w:val="right"/>
      <w:pPr>
        <w:ind w:left="2160" w:hanging="180"/>
      </w:pPr>
    </w:lvl>
    <w:lvl w:ilvl="3" w:tplc="1806133C" w:tentative="1">
      <w:start w:val="1"/>
      <w:numFmt w:val="decimal"/>
      <w:lvlText w:val="%4."/>
      <w:lvlJc w:val="left"/>
      <w:pPr>
        <w:ind w:left="2880" w:hanging="360"/>
      </w:pPr>
    </w:lvl>
    <w:lvl w:ilvl="4" w:tplc="23561B5A" w:tentative="1">
      <w:start w:val="1"/>
      <w:numFmt w:val="lowerLetter"/>
      <w:lvlText w:val="%5."/>
      <w:lvlJc w:val="left"/>
      <w:pPr>
        <w:ind w:left="3600" w:hanging="360"/>
      </w:pPr>
    </w:lvl>
    <w:lvl w:ilvl="5" w:tplc="AFDC412E" w:tentative="1">
      <w:start w:val="1"/>
      <w:numFmt w:val="lowerRoman"/>
      <w:lvlText w:val="%6."/>
      <w:lvlJc w:val="right"/>
      <w:pPr>
        <w:ind w:left="4320" w:hanging="180"/>
      </w:pPr>
    </w:lvl>
    <w:lvl w:ilvl="6" w:tplc="F23A2CF8" w:tentative="1">
      <w:start w:val="1"/>
      <w:numFmt w:val="decimal"/>
      <w:lvlText w:val="%7."/>
      <w:lvlJc w:val="left"/>
      <w:pPr>
        <w:ind w:left="5040" w:hanging="360"/>
      </w:pPr>
    </w:lvl>
    <w:lvl w:ilvl="7" w:tplc="84EA918E" w:tentative="1">
      <w:start w:val="1"/>
      <w:numFmt w:val="lowerLetter"/>
      <w:lvlText w:val="%8."/>
      <w:lvlJc w:val="left"/>
      <w:pPr>
        <w:ind w:left="5760" w:hanging="360"/>
      </w:pPr>
    </w:lvl>
    <w:lvl w:ilvl="8" w:tplc="66925E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056C77"/>
    <w:multiLevelType w:val="hybridMultilevel"/>
    <w:tmpl w:val="68EE06FE"/>
    <w:lvl w:ilvl="0" w:tplc="602845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A760A510" w:tentative="1">
      <w:start w:val="1"/>
      <w:numFmt w:val="lowerLetter"/>
      <w:lvlText w:val="%2."/>
      <w:lvlJc w:val="left"/>
      <w:pPr>
        <w:ind w:left="1800" w:hanging="360"/>
      </w:pPr>
    </w:lvl>
    <w:lvl w:ilvl="2" w:tplc="FE0C9EB0" w:tentative="1">
      <w:start w:val="1"/>
      <w:numFmt w:val="lowerRoman"/>
      <w:lvlText w:val="%3."/>
      <w:lvlJc w:val="right"/>
      <w:pPr>
        <w:ind w:left="2520" w:hanging="180"/>
      </w:pPr>
    </w:lvl>
    <w:lvl w:ilvl="3" w:tplc="5506278E" w:tentative="1">
      <w:start w:val="1"/>
      <w:numFmt w:val="decimal"/>
      <w:lvlText w:val="%4."/>
      <w:lvlJc w:val="left"/>
      <w:pPr>
        <w:ind w:left="3240" w:hanging="360"/>
      </w:pPr>
    </w:lvl>
    <w:lvl w:ilvl="4" w:tplc="E7FC6750" w:tentative="1">
      <w:start w:val="1"/>
      <w:numFmt w:val="lowerLetter"/>
      <w:lvlText w:val="%5."/>
      <w:lvlJc w:val="left"/>
      <w:pPr>
        <w:ind w:left="3960" w:hanging="360"/>
      </w:pPr>
    </w:lvl>
    <w:lvl w:ilvl="5" w:tplc="D0C0CB6E" w:tentative="1">
      <w:start w:val="1"/>
      <w:numFmt w:val="lowerRoman"/>
      <w:lvlText w:val="%6."/>
      <w:lvlJc w:val="right"/>
      <w:pPr>
        <w:ind w:left="4680" w:hanging="180"/>
      </w:pPr>
    </w:lvl>
    <w:lvl w:ilvl="6" w:tplc="B3427560" w:tentative="1">
      <w:start w:val="1"/>
      <w:numFmt w:val="decimal"/>
      <w:lvlText w:val="%7."/>
      <w:lvlJc w:val="left"/>
      <w:pPr>
        <w:ind w:left="5400" w:hanging="360"/>
      </w:pPr>
    </w:lvl>
    <w:lvl w:ilvl="7" w:tplc="48A2EDBC" w:tentative="1">
      <w:start w:val="1"/>
      <w:numFmt w:val="lowerLetter"/>
      <w:lvlText w:val="%8."/>
      <w:lvlJc w:val="left"/>
      <w:pPr>
        <w:ind w:left="6120" w:hanging="360"/>
      </w:pPr>
    </w:lvl>
    <w:lvl w:ilvl="8" w:tplc="E18A19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8E5386B"/>
    <w:multiLevelType w:val="hybridMultilevel"/>
    <w:tmpl w:val="28C4489A"/>
    <w:lvl w:ilvl="0" w:tplc="AD4CF1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8F8C665C" w:tentative="1">
      <w:start w:val="1"/>
      <w:numFmt w:val="lowerLetter"/>
      <w:lvlText w:val="%2."/>
      <w:lvlJc w:val="left"/>
      <w:pPr>
        <w:ind w:left="752" w:hanging="360"/>
      </w:pPr>
    </w:lvl>
    <w:lvl w:ilvl="2" w:tplc="707826F4" w:tentative="1">
      <w:start w:val="1"/>
      <w:numFmt w:val="lowerRoman"/>
      <w:lvlText w:val="%3."/>
      <w:lvlJc w:val="right"/>
      <w:pPr>
        <w:ind w:left="1472" w:hanging="180"/>
      </w:pPr>
    </w:lvl>
    <w:lvl w:ilvl="3" w:tplc="CA604474" w:tentative="1">
      <w:start w:val="1"/>
      <w:numFmt w:val="decimal"/>
      <w:lvlText w:val="%4."/>
      <w:lvlJc w:val="left"/>
      <w:pPr>
        <w:ind w:left="2192" w:hanging="360"/>
      </w:pPr>
    </w:lvl>
    <w:lvl w:ilvl="4" w:tplc="A2B450FA" w:tentative="1">
      <w:start w:val="1"/>
      <w:numFmt w:val="lowerLetter"/>
      <w:lvlText w:val="%5."/>
      <w:lvlJc w:val="left"/>
      <w:pPr>
        <w:ind w:left="2912" w:hanging="360"/>
      </w:pPr>
    </w:lvl>
    <w:lvl w:ilvl="5" w:tplc="1FDA4CF8" w:tentative="1">
      <w:start w:val="1"/>
      <w:numFmt w:val="lowerRoman"/>
      <w:lvlText w:val="%6."/>
      <w:lvlJc w:val="right"/>
      <w:pPr>
        <w:ind w:left="3632" w:hanging="180"/>
      </w:pPr>
    </w:lvl>
    <w:lvl w:ilvl="6" w:tplc="4C4C84AC" w:tentative="1">
      <w:start w:val="1"/>
      <w:numFmt w:val="decimal"/>
      <w:lvlText w:val="%7."/>
      <w:lvlJc w:val="left"/>
      <w:pPr>
        <w:ind w:left="4352" w:hanging="360"/>
      </w:pPr>
    </w:lvl>
    <w:lvl w:ilvl="7" w:tplc="1D34AE64" w:tentative="1">
      <w:start w:val="1"/>
      <w:numFmt w:val="lowerLetter"/>
      <w:lvlText w:val="%8."/>
      <w:lvlJc w:val="left"/>
      <w:pPr>
        <w:ind w:left="5072" w:hanging="360"/>
      </w:pPr>
    </w:lvl>
    <w:lvl w:ilvl="8" w:tplc="A2B6ADA2" w:tentative="1">
      <w:start w:val="1"/>
      <w:numFmt w:val="lowerRoman"/>
      <w:lvlText w:val="%9."/>
      <w:lvlJc w:val="right"/>
      <w:pPr>
        <w:ind w:left="5792" w:hanging="180"/>
      </w:p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8"/>
  </w:num>
  <w:num w:numId="5">
    <w:abstractNumId w:val="10"/>
  </w:num>
  <w:num w:numId="6">
    <w:abstractNumId w:val="12"/>
  </w:num>
  <w:num w:numId="7">
    <w:abstractNumId w:val="2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13"/>
  </w:num>
  <w:num w:numId="19">
    <w:abstractNumId w:val="14"/>
  </w:num>
  <w:num w:numId="20">
    <w:abstractNumId w:val="15"/>
  </w:num>
  <w:num w:numId="21">
    <w:abstractNumId w:val="22"/>
  </w:num>
  <w:num w:numId="22">
    <w:abstractNumId w:val="19"/>
  </w:num>
  <w:num w:numId="23">
    <w:abstractNumId w:val="11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F04"/>
    <w:rsid w:val="00014845"/>
    <w:rsid w:val="00026479"/>
    <w:rsid w:val="000429C3"/>
    <w:rsid w:val="0007194D"/>
    <w:rsid w:val="00075DD4"/>
    <w:rsid w:val="00092C9D"/>
    <w:rsid w:val="000F4C70"/>
    <w:rsid w:val="001649DD"/>
    <w:rsid w:val="0017486F"/>
    <w:rsid w:val="001B28F3"/>
    <w:rsid w:val="001B34DB"/>
    <w:rsid w:val="001B5C75"/>
    <w:rsid w:val="00241D56"/>
    <w:rsid w:val="002526D2"/>
    <w:rsid w:val="00252F75"/>
    <w:rsid w:val="0028049E"/>
    <w:rsid w:val="0028379F"/>
    <w:rsid w:val="00286E1A"/>
    <w:rsid w:val="00291ABB"/>
    <w:rsid w:val="002E268A"/>
    <w:rsid w:val="002F61DB"/>
    <w:rsid w:val="00314509"/>
    <w:rsid w:val="0033093F"/>
    <w:rsid w:val="00346F04"/>
    <w:rsid w:val="00365E5B"/>
    <w:rsid w:val="003719E3"/>
    <w:rsid w:val="003A4E9A"/>
    <w:rsid w:val="003B1425"/>
    <w:rsid w:val="003C762C"/>
    <w:rsid w:val="003F6F12"/>
    <w:rsid w:val="00424CC1"/>
    <w:rsid w:val="00435DCB"/>
    <w:rsid w:val="00456EAA"/>
    <w:rsid w:val="004A5828"/>
    <w:rsid w:val="004B08CE"/>
    <w:rsid w:val="004F107B"/>
    <w:rsid w:val="004F3A08"/>
    <w:rsid w:val="005074A9"/>
    <w:rsid w:val="0052061A"/>
    <w:rsid w:val="005310ED"/>
    <w:rsid w:val="005318BC"/>
    <w:rsid w:val="005D50D7"/>
    <w:rsid w:val="0061357D"/>
    <w:rsid w:val="00637971"/>
    <w:rsid w:val="006610E0"/>
    <w:rsid w:val="0066222E"/>
    <w:rsid w:val="00680BA6"/>
    <w:rsid w:val="00684832"/>
    <w:rsid w:val="00692D85"/>
    <w:rsid w:val="006F5EFF"/>
    <w:rsid w:val="007060A0"/>
    <w:rsid w:val="00717021"/>
    <w:rsid w:val="00790BA2"/>
    <w:rsid w:val="007A058A"/>
    <w:rsid w:val="007B3A8B"/>
    <w:rsid w:val="007E5A71"/>
    <w:rsid w:val="008F5487"/>
    <w:rsid w:val="00912D1B"/>
    <w:rsid w:val="0092065A"/>
    <w:rsid w:val="00935790"/>
    <w:rsid w:val="00953105"/>
    <w:rsid w:val="009566ED"/>
    <w:rsid w:val="00973E2F"/>
    <w:rsid w:val="009D4666"/>
    <w:rsid w:val="009E316D"/>
    <w:rsid w:val="009F4A63"/>
    <w:rsid w:val="00A71A40"/>
    <w:rsid w:val="00AA0D7A"/>
    <w:rsid w:val="00AC0425"/>
    <w:rsid w:val="00B00DC0"/>
    <w:rsid w:val="00B05328"/>
    <w:rsid w:val="00B1392C"/>
    <w:rsid w:val="00BC3151"/>
    <w:rsid w:val="00BF3E80"/>
    <w:rsid w:val="00BF67AF"/>
    <w:rsid w:val="00C15CDB"/>
    <w:rsid w:val="00C3027A"/>
    <w:rsid w:val="00C60ABC"/>
    <w:rsid w:val="00C74AA5"/>
    <w:rsid w:val="00C970C3"/>
    <w:rsid w:val="00CB5D45"/>
    <w:rsid w:val="00CC5102"/>
    <w:rsid w:val="00CE2BD5"/>
    <w:rsid w:val="00D2351F"/>
    <w:rsid w:val="00D26237"/>
    <w:rsid w:val="00DF0465"/>
    <w:rsid w:val="00DF5D6A"/>
    <w:rsid w:val="00E01DBE"/>
    <w:rsid w:val="00E14DEA"/>
    <w:rsid w:val="00E368E0"/>
    <w:rsid w:val="00E666C1"/>
    <w:rsid w:val="00E72CAB"/>
    <w:rsid w:val="00F015C6"/>
    <w:rsid w:val="00F31E25"/>
    <w:rsid w:val="00F710AB"/>
    <w:rsid w:val="00FA792F"/>
    <w:rsid w:val="00FE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E00"/>
    <w:rPr>
      <w:rFonts w:ascii="Calibri" w:eastAsia="Times New Roman" w:hAnsi="Calibri" w:cs="Times New Roman"/>
    </w:rPr>
  </w:style>
  <w:style w:type="paragraph" w:styleId="1">
    <w:name w:val="heading 1"/>
    <w:aliases w:val="(раздел),1,H1,Глава,Заголов"/>
    <w:basedOn w:val="a"/>
    <w:next w:val="a"/>
    <w:link w:val="10"/>
    <w:qFormat/>
    <w:rsid w:val="00517E00"/>
    <w:pPr>
      <w:keepNext/>
      <w:autoSpaceDE w:val="0"/>
      <w:autoSpaceDN w:val="0"/>
      <w:spacing w:after="0" w:line="240" w:lineRule="auto"/>
      <w:ind w:left="2880"/>
      <w:outlineLvl w:val="0"/>
    </w:pPr>
    <w:rPr>
      <w:rFonts w:ascii="Times New Roman" w:eastAsia="Calibri" w:hAnsi="Times New Roman"/>
      <w:sz w:val="28"/>
      <w:szCs w:val="28"/>
      <w:lang w:eastAsia="ru-RU"/>
    </w:rPr>
  </w:style>
  <w:style w:type="paragraph" w:styleId="2">
    <w:name w:val="heading 2"/>
    <w:aliases w:val="(подраздел),2,2 headline,H2,Numbered text 3,Reset numbering,h,h2,headline,Раздел,карт"/>
    <w:basedOn w:val="a"/>
    <w:next w:val="a"/>
    <w:link w:val="20"/>
    <w:qFormat/>
    <w:rsid w:val="00517E00"/>
    <w:pPr>
      <w:keepNext/>
      <w:spacing w:before="240" w:after="60" w:line="240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517E00"/>
    <w:pPr>
      <w:keepNext/>
      <w:spacing w:after="0" w:line="240" w:lineRule="auto"/>
      <w:jc w:val="center"/>
      <w:outlineLvl w:val="2"/>
    </w:pPr>
    <w:rPr>
      <w:rFonts w:ascii="Times New Roman" w:eastAsia="MS Mincho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517E00"/>
    <w:pPr>
      <w:keepNext/>
      <w:spacing w:after="0" w:line="240" w:lineRule="auto"/>
      <w:ind w:left="5664"/>
      <w:outlineLvl w:val="3"/>
    </w:pPr>
    <w:rPr>
      <w:rFonts w:ascii="Times New Roman" w:hAnsi="Times New Roman"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517E00"/>
    <w:pPr>
      <w:keepNext/>
      <w:spacing w:after="0" w:line="240" w:lineRule="auto"/>
      <w:ind w:left="5060" w:right="-2"/>
      <w:jc w:val="both"/>
      <w:outlineLvl w:val="4"/>
    </w:pPr>
    <w:rPr>
      <w:rFonts w:ascii="Times New Roman" w:hAnsi="Times New Roman"/>
      <w:noProof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517E00"/>
    <w:pPr>
      <w:keepNext/>
      <w:spacing w:after="0" w:line="240" w:lineRule="auto"/>
      <w:ind w:left="5103"/>
      <w:jc w:val="right"/>
      <w:outlineLvl w:val="5"/>
    </w:pPr>
    <w:rPr>
      <w:rFonts w:ascii="Times New Roman" w:hAnsi="Times New Roman"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7E00"/>
    <w:pPr>
      <w:keepNext/>
      <w:spacing w:after="0" w:line="240" w:lineRule="auto"/>
      <w:ind w:left="5220"/>
      <w:jc w:val="both"/>
      <w:outlineLvl w:val="6"/>
    </w:pPr>
    <w:rPr>
      <w:rFonts w:ascii="Times New Roman" w:hAnsi="Times New Roman"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517E00"/>
    <w:pPr>
      <w:keepNext/>
      <w:spacing w:after="0" w:line="240" w:lineRule="auto"/>
      <w:jc w:val="center"/>
      <w:outlineLvl w:val="7"/>
    </w:pPr>
    <w:rPr>
      <w:rFonts w:ascii="Times New Roman" w:hAnsi="Times New Roman"/>
      <w:sz w:val="26"/>
      <w:szCs w:val="26"/>
    </w:rPr>
  </w:style>
  <w:style w:type="paragraph" w:styleId="9">
    <w:name w:val="heading 9"/>
    <w:basedOn w:val="a"/>
    <w:next w:val="a"/>
    <w:link w:val="90"/>
    <w:qFormat/>
    <w:rsid w:val="00517E00"/>
    <w:pPr>
      <w:keepNext/>
      <w:spacing w:after="0" w:line="240" w:lineRule="auto"/>
      <w:ind w:left="5060" w:right="-2"/>
      <w:jc w:val="right"/>
      <w:outlineLvl w:val="8"/>
    </w:pPr>
    <w:rPr>
      <w:rFonts w:ascii="Times New Roman" w:hAnsi="Times New Roman"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(раздел) Знак1,1 Знак1,H1 Знак1,Глава Знак1,Заголов Знак1"/>
    <w:basedOn w:val="a0"/>
    <w:link w:val="1"/>
    <w:rsid w:val="00517E00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(подраздел) Знак1,2 Знак1,2 headline Знак1,H2 Знак1,Numbered text 3 Знак1,Reset numbering Знак1,h Знак1,h2 Знак1,headline Знак1,Раздел Знак1,карт Знак1"/>
    <w:basedOn w:val="a0"/>
    <w:link w:val="2"/>
    <w:rsid w:val="00517E00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17E00"/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517E00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517E00"/>
    <w:rPr>
      <w:rFonts w:ascii="Times New Roman" w:eastAsia="Times New Roman" w:hAnsi="Times New Roman" w:cs="Times New Roman"/>
      <w:noProof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17E00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7E00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517E00"/>
    <w:rPr>
      <w:rFonts w:ascii="Times New Roman" w:eastAsia="Times New Roman" w:hAnsi="Times New Roman" w:cs="Times New Roman"/>
      <w:sz w:val="26"/>
      <w:szCs w:val="26"/>
    </w:rPr>
  </w:style>
  <w:style w:type="character" w:customStyle="1" w:styleId="90">
    <w:name w:val="Заголовок 9 Знак"/>
    <w:basedOn w:val="a0"/>
    <w:link w:val="9"/>
    <w:rsid w:val="00517E00"/>
    <w:rPr>
      <w:rFonts w:ascii="Times New Roman" w:eastAsia="Times New Roman" w:hAnsi="Times New Roman" w:cs="Times New Roman"/>
      <w:noProof/>
      <w:sz w:val="26"/>
      <w:szCs w:val="26"/>
      <w:lang w:eastAsia="ru-RU"/>
    </w:rPr>
  </w:style>
  <w:style w:type="character" w:styleId="a3">
    <w:name w:val="Hyperlink"/>
    <w:rsid w:val="00517E00"/>
    <w:rPr>
      <w:rFonts w:cs="Times New Roman"/>
      <w:color w:val="0000FF"/>
      <w:u w:val="single"/>
    </w:rPr>
  </w:style>
  <w:style w:type="character" w:styleId="a4">
    <w:name w:val="FollowedHyperlink"/>
    <w:semiHidden/>
    <w:rsid w:val="00517E00"/>
    <w:rPr>
      <w:rFonts w:cs="Times New Roman"/>
      <w:color w:val="800080"/>
      <w:u w:val="single"/>
    </w:rPr>
  </w:style>
  <w:style w:type="character" w:customStyle="1" w:styleId="11">
    <w:name w:val="Заголовок 1 Знак1"/>
    <w:aliases w:val="(раздел) Знак,1 Знак,H1 Знак,Глава Знак,Заголов Знак"/>
    <w:rsid w:val="00517E0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(подраздел) Знак,2 headline Знак,2 Знак,H2 Знак,Numbered text 3 Знак,Reset numbering Знак,h Знак,h2 Знак,headline Знак,Раздел Знак,карт Знак"/>
    <w:semiHidden/>
    <w:rsid w:val="00517E00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a5">
    <w:name w:val="Обычный (веб) Знак"/>
    <w:link w:val="a6"/>
    <w:locked/>
    <w:rsid w:val="00517E00"/>
    <w:rPr>
      <w:color w:val="000000"/>
      <w:sz w:val="24"/>
    </w:rPr>
  </w:style>
  <w:style w:type="paragraph" w:styleId="a6">
    <w:name w:val="Normal (Web)"/>
    <w:basedOn w:val="a"/>
    <w:link w:val="a5"/>
    <w:rsid w:val="00517E00"/>
    <w:pPr>
      <w:spacing w:before="71" w:after="71" w:line="240" w:lineRule="auto"/>
      <w:ind w:firstLine="240"/>
    </w:pPr>
    <w:rPr>
      <w:rFonts w:asciiTheme="minorHAnsi" w:eastAsiaTheme="minorHAnsi" w:hAnsiTheme="minorHAnsi" w:cstheme="minorBidi"/>
      <w:color w:val="000000"/>
      <w:sz w:val="24"/>
    </w:rPr>
  </w:style>
  <w:style w:type="paragraph" w:styleId="a7">
    <w:name w:val="footnote text"/>
    <w:basedOn w:val="a"/>
    <w:link w:val="a8"/>
    <w:uiPriority w:val="99"/>
    <w:semiHidden/>
    <w:rsid w:val="00517E00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517E0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rsid w:val="00517E00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rsid w:val="00517E0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517E00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517E0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517E00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sz w:val="40"/>
      <w:szCs w:val="40"/>
      <w:lang w:eastAsia="ru-RU"/>
    </w:rPr>
  </w:style>
  <w:style w:type="character" w:customStyle="1" w:styleId="ae">
    <w:name w:val="Название Знак"/>
    <w:basedOn w:val="a0"/>
    <w:link w:val="ad"/>
    <w:rsid w:val="00517E00"/>
    <w:rPr>
      <w:rFonts w:ascii="Times New Roman" w:eastAsia="Calibri" w:hAnsi="Times New Roman" w:cs="Times New Roman"/>
      <w:sz w:val="40"/>
      <w:szCs w:val="40"/>
      <w:lang w:eastAsia="ru-RU"/>
    </w:rPr>
  </w:style>
  <w:style w:type="paragraph" w:styleId="af">
    <w:name w:val="Body Text"/>
    <w:basedOn w:val="a"/>
    <w:link w:val="af0"/>
    <w:semiHidden/>
    <w:rsid w:val="00517E00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0">
    <w:name w:val="Основной текст Знак"/>
    <w:basedOn w:val="a0"/>
    <w:link w:val="af"/>
    <w:semiHidden/>
    <w:rsid w:val="00517E00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1">
    <w:name w:val="Body Text Indent"/>
    <w:basedOn w:val="a"/>
    <w:link w:val="af2"/>
    <w:semiHidden/>
    <w:rsid w:val="00517E00"/>
    <w:pPr>
      <w:autoSpaceDE w:val="0"/>
      <w:autoSpaceDN w:val="0"/>
      <w:spacing w:after="0" w:line="240" w:lineRule="auto"/>
      <w:ind w:left="576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2">
    <w:name w:val="Основной текст с отступом Знак"/>
    <w:basedOn w:val="a0"/>
    <w:link w:val="af1"/>
    <w:semiHidden/>
    <w:rsid w:val="00517E00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semiHidden/>
    <w:rsid w:val="00517E00"/>
    <w:p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semiHidden/>
    <w:rsid w:val="00517E00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517E00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semiHidden/>
    <w:rsid w:val="00517E00"/>
    <w:rPr>
      <w:rFonts w:ascii="Times New Roman" w:eastAsia="Calibri" w:hAnsi="Times New Roman" w:cs="Times New Roman"/>
      <w:sz w:val="24"/>
      <w:szCs w:val="24"/>
    </w:rPr>
  </w:style>
  <w:style w:type="paragraph" w:styleId="24">
    <w:name w:val="Body Text Indent 2"/>
    <w:basedOn w:val="a"/>
    <w:link w:val="25"/>
    <w:semiHidden/>
    <w:rsid w:val="00517E00"/>
    <w:pPr>
      <w:autoSpaceDE w:val="0"/>
      <w:autoSpaceDN w:val="0"/>
      <w:spacing w:after="0" w:line="240" w:lineRule="auto"/>
      <w:ind w:left="72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25">
    <w:name w:val="Основной текст с отступом 2 Знак"/>
    <w:basedOn w:val="a0"/>
    <w:link w:val="24"/>
    <w:semiHidden/>
    <w:rsid w:val="00517E00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semiHidden/>
    <w:rsid w:val="00517E00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517E00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semiHidden/>
    <w:rsid w:val="00517E00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semiHidden/>
    <w:rsid w:val="00517E00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12">
    <w:name w:val="Абзац списка1"/>
    <w:basedOn w:val="a"/>
    <w:rsid w:val="00517E00"/>
    <w:pPr>
      <w:ind w:left="720"/>
    </w:pPr>
  </w:style>
  <w:style w:type="paragraph" w:customStyle="1" w:styleId="26">
    <w:name w:val="Îñíîâíîé òåêñò 2"/>
    <w:basedOn w:val="a"/>
    <w:rsid w:val="00517E00"/>
    <w:pPr>
      <w:autoSpaceDE w:val="0"/>
      <w:autoSpaceDN w:val="0"/>
      <w:adjustRightInd w:val="0"/>
      <w:spacing w:after="0" w:line="240" w:lineRule="auto"/>
      <w:ind w:firstLine="567"/>
    </w:pPr>
    <w:rPr>
      <w:rFonts w:ascii="Times New Roman" w:eastAsia="Calibri" w:hAnsi="Times New Roman"/>
      <w:sz w:val="20"/>
      <w:szCs w:val="24"/>
      <w:lang w:eastAsia="ru-RU"/>
    </w:rPr>
  </w:style>
  <w:style w:type="paragraph" w:customStyle="1" w:styleId="Normal">
    <w:name w:val="Normal Знак Знак Знак"/>
    <w:rsid w:val="00517E00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517E00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Normal0">
    <w:name w:val="Normal Знак Знак"/>
    <w:rsid w:val="00517E00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517E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1">
    <w:name w:val="consplusnormal"/>
    <w:basedOn w:val="a"/>
    <w:rsid w:val="00517E0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PlusTitle">
    <w:name w:val="ConsPlusTitle"/>
    <w:rsid w:val="00517E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af5">
    <w:name w:val="Знак Знак Знак"/>
    <w:basedOn w:val="a"/>
    <w:rsid w:val="00517E00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character" w:styleId="af6">
    <w:name w:val="footnote reference"/>
    <w:uiPriority w:val="99"/>
    <w:semiHidden/>
    <w:rsid w:val="00517E00"/>
    <w:rPr>
      <w:rFonts w:cs="Times New Roman"/>
      <w:vertAlign w:val="superscript"/>
    </w:rPr>
  </w:style>
  <w:style w:type="character" w:styleId="af7">
    <w:name w:val="annotation reference"/>
    <w:uiPriority w:val="99"/>
    <w:rsid w:val="00517E00"/>
    <w:rPr>
      <w:sz w:val="16"/>
    </w:rPr>
  </w:style>
  <w:style w:type="character" w:customStyle="1" w:styleId="Normal1">
    <w:name w:val="Normal Знак Знак Знак Знак"/>
    <w:rsid w:val="00517E00"/>
    <w:rPr>
      <w:rFonts w:cs="Times New Roman"/>
      <w:sz w:val="24"/>
      <w:lang w:val="ru-RU" w:eastAsia="ru-RU" w:bidi="ar-SA"/>
    </w:rPr>
  </w:style>
  <w:style w:type="character" w:customStyle="1" w:styleId="Normal2">
    <w:name w:val="Normal Знак"/>
    <w:rsid w:val="00517E00"/>
    <w:rPr>
      <w:rFonts w:cs="Times New Roman"/>
      <w:sz w:val="24"/>
      <w:lang w:val="ru-RU" w:eastAsia="ru-RU" w:bidi="ar-SA"/>
    </w:rPr>
  </w:style>
  <w:style w:type="character" w:styleId="af8">
    <w:name w:val="page number"/>
    <w:semiHidden/>
    <w:rsid w:val="00517E00"/>
    <w:rPr>
      <w:rFonts w:cs="Times New Roman"/>
    </w:rPr>
  </w:style>
  <w:style w:type="character" w:styleId="af9">
    <w:name w:val="Strong"/>
    <w:qFormat/>
    <w:rsid w:val="00517E00"/>
    <w:rPr>
      <w:rFonts w:cs="Times New Roman"/>
      <w:b/>
      <w:bCs/>
    </w:rPr>
  </w:style>
  <w:style w:type="paragraph" w:styleId="afa">
    <w:name w:val="header"/>
    <w:basedOn w:val="a"/>
    <w:link w:val="afb"/>
    <w:uiPriority w:val="99"/>
    <w:rsid w:val="00517E00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b">
    <w:name w:val="Верхний колонтитул Знак"/>
    <w:basedOn w:val="a0"/>
    <w:link w:val="afa"/>
    <w:uiPriority w:val="99"/>
    <w:rsid w:val="00517E00"/>
    <w:rPr>
      <w:rFonts w:ascii="Calibri" w:eastAsia="Calibri" w:hAnsi="Calibri" w:cs="Times New Roman"/>
      <w:sz w:val="20"/>
      <w:szCs w:val="20"/>
    </w:rPr>
  </w:style>
  <w:style w:type="paragraph" w:styleId="afc">
    <w:name w:val="caption"/>
    <w:basedOn w:val="a"/>
    <w:next w:val="a"/>
    <w:qFormat/>
    <w:rsid w:val="00517E00"/>
    <w:pPr>
      <w:spacing w:after="0" w:line="300" w:lineRule="exact"/>
      <w:jc w:val="center"/>
    </w:pPr>
    <w:rPr>
      <w:rFonts w:ascii="Times New Roman" w:hAnsi="Times New Roman"/>
      <w:b/>
      <w:bCs/>
      <w:spacing w:val="14"/>
      <w:sz w:val="20"/>
      <w:szCs w:val="20"/>
      <w:lang w:eastAsia="ru-RU"/>
    </w:rPr>
  </w:style>
  <w:style w:type="paragraph" w:customStyle="1" w:styleId="27">
    <w:name w:val="Обычный2"/>
    <w:rsid w:val="00517E00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Emphasis"/>
    <w:qFormat/>
    <w:rsid w:val="00517E00"/>
    <w:rPr>
      <w:i/>
      <w:iCs/>
    </w:rPr>
  </w:style>
  <w:style w:type="paragraph" w:styleId="afe">
    <w:name w:val="List Paragraph"/>
    <w:basedOn w:val="a"/>
    <w:uiPriority w:val="34"/>
    <w:qFormat/>
    <w:rsid w:val="00517E00"/>
    <w:pPr>
      <w:ind w:left="720"/>
    </w:pPr>
    <w:rPr>
      <w:rFonts w:eastAsia="Calibri"/>
    </w:rPr>
  </w:style>
  <w:style w:type="paragraph" w:customStyle="1" w:styleId="ConsPlusNonformat">
    <w:name w:val="ConsPlusNonformat"/>
    <w:uiPriority w:val="99"/>
    <w:rsid w:val="00517E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List Bullet"/>
    <w:basedOn w:val="a"/>
    <w:rsid w:val="00517E0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f0">
    <w:name w:val="annotation subject"/>
    <w:basedOn w:val="a9"/>
    <w:next w:val="a9"/>
    <w:link w:val="aff1"/>
    <w:rsid w:val="00517E00"/>
    <w:pPr>
      <w:spacing w:after="200" w:line="276" w:lineRule="auto"/>
    </w:pPr>
    <w:rPr>
      <w:rFonts w:eastAsia="Times New Roman"/>
      <w:b/>
      <w:bCs/>
      <w:lang w:eastAsia="en-US"/>
    </w:rPr>
  </w:style>
  <w:style w:type="character" w:customStyle="1" w:styleId="aff1">
    <w:name w:val="Тема примечания Знак"/>
    <w:basedOn w:val="aa"/>
    <w:link w:val="aff0"/>
    <w:rsid w:val="00517E0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7E00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ff2">
    <w:name w:val="Гипертекстовая ссылка"/>
    <w:uiPriority w:val="99"/>
    <w:rsid w:val="00517E00"/>
    <w:rPr>
      <w:rFonts w:cs="Times New Roman"/>
      <w:color w:val="106BBE"/>
    </w:rPr>
  </w:style>
  <w:style w:type="paragraph" w:customStyle="1" w:styleId="aff3">
    <w:name w:val="Комментарий"/>
    <w:basedOn w:val="a"/>
    <w:next w:val="a"/>
    <w:uiPriority w:val="99"/>
    <w:rsid w:val="00517E0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517E00"/>
    <w:rPr>
      <w:i/>
      <w:iCs/>
    </w:rPr>
  </w:style>
  <w:style w:type="paragraph" w:customStyle="1" w:styleId="14">
    <w:name w:val="Основной текст с отступом1"/>
    <w:basedOn w:val="a"/>
    <w:link w:val="BodyTextIndentChar"/>
    <w:rsid w:val="00517E00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a0"/>
    <w:link w:val="14"/>
    <w:rsid w:val="00517E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5">
    <w:name w:val="Знак"/>
    <w:basedOn w:val="a0"/>
    <w:rsid w:val="00517E00"/>
    <w:rPr>
      <w:rFonts w:cs="Times New Roman"/>
      <w:sz w:val="16"/>
      <w:szCs w:val="16"/>
      <w:lang w:val="ru-RU" w:eastAsia="ru-RU"/>
    </w:rPr>
  </w:style>
  <w:style w:type="character" w:customStyle="1" w:styleId="ConsPlusNormal0">
    <w:name w:val="ConsPlusNormal Знак"/>
    <w:link w:val="ConsPlusNormal"/>
    <w:locked/>
    <w:rsid w:val="00517E00"/>
    <w:rPr>
      <w:rFonts w:ascii="Arial" w:eastAsia="Calibri" w:hAnsi="Arial" w:cs="Arial"/>
      <w:sz w:val="20"/>
      <w:szCs w:val="20"/>
      <w:lang w:eastAsia="ru-RU"/>
    </w:rPr>
  </w:style>
  <w:style w:type="table" w:styleId="aff6">
    <w:name w:val="Table Grid"/>
    <w:basedOn w:val="a1"/>
    <w:uiPriority w:val="59"/>
    <w:rsid w:val="00517E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Revision"/>
    <w:hidden/>
    <w:uiPriority w:val="99"/>
    <w:semiHidden/>
    <w:rsid w:val="00517E00"/>
    <w:pPr>
      <w:spacing w:after="0" w:line="240" w:lineRule="auto"/>
    </w:pPr>
    <w:rPr>
      <w:rFonts w:ascii="Calibri" w:eastAsia="Times New Roman" w:hAnsi="Calibri" w:cs="Times New Roman"/>
    </w:rPr>
  </w:style>
  <w:style w:type="paragraph" w:styleId="aff8">
    <w:name w:val="No Spacing"/>
    <w:uiPriority w:val="1"/>
    <w:qFormat/>
    <w:rsid w:val="00517E0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itemtext1">
    <w:name w:val="itemtext1"/>
    <w:basedOn w:val="a0"/>
    <w:rsid w:val="00241D56"/>
    <w:rPr>
      <w:rFonts w:ascii="Segoe UI" w:hAnsi="Segoe UI" w:cs="Segoe UI" w:hint="default"/>
      <w:color w:val="000000"/>
      <w:sz w:val="20"/>
      <w:szCs w:val="20"/>
    </w:rPr>
  </w:style>
  <w:style w:type="paragraph" w:customStyle="1" w:styleId="Default">
    <w:name w:val="Default"/>
    <w:rsid w:val="00C302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E00"/>
    <w:rPr>
      <w:rFonts w:ascii="Calibri" w:eastAsia="Times New Roman" w:hAnsi="Calibri" w:cs="Times New Roman"/>
    </w:rPr>
  </w:style>
  <w:style w:type="paragraph" w:styleId="1">
    <w:name w:val="heading 1"/>
    <w:aliases w:val="(раздел),1,H1,Глава,Заголов"/>
    <w:basedOn w:val="a"/>
    <w:next w:val="a"/>
    <w:link w:val="10"/>
    <w:qFormat/>
    <w:rsid w:val="00517E00"/>
    <w:pPr>
      <w:keepNext/>
      <w:autoSpaceDE w:val="0"/>
      <w:autoSpaceDN w:val="0"/>
      <w:spacing w:after="0" w:line="240" w:lineRule="auto"/>
      <w:ind w:left="2880"/>
      <w:outlineLvl w:val="0"/>
    </w:pPr>
    <w:rPr>
      <w:rFonts w:ascii="Times New Roman" w:eastAsia="Calibri" w:hAnsi="Times New Roman"/>
      <w:sz w:val="28"/>
      <w:szCs w:val="28"/>
      <w:lang w:eastAsia="ru-RU"/>
    </w:rPr>
  </w:style>
  <w:style w:type="paragraph" w:styleId="2">
    <w:name w:val="heading 2"/>
    <w:aliases w:val="(подраздел),2,2 headline,H2,Numbered text 3,Reset numbering,h,h2,headline,Раздел,карт"/>
    <w:basedOn w:val="a"/>
    <w:next w:val="a"/>
    <w:link w:val="20"/>
    <w:qFormat/>
    <w:rsid w:val="00517E00"/>
    <w:pPr>
      <w:keepNext/>
      <w:spacing w:before="240" w:after="60" w:line="240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517E00"/>
    <w:pPr>
      <w:keepNext/>
      <w:spacing w:after="0" w:line="240" w:lineRule="auto"/>
      <w:jc w:val="center"/>
      <w:outlineLvl w:val="2"/>
    </w:pPr>
    <w:rPr>
      <w:rFonts w:ascii="Times New Roman" w:eastAsia="MS Mincho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517E00"/>
    <w:pPr>
      <w:keepNext/>
      <w:spacing w:after="0" w:line="240" w:lineRule="auto"/>
      <w:ind w:left="5664"/>
      <w:outlineLvl w:val="3"/>
    </w:pPr>
    <w:rPr>
      <w:rFonts w:ascii="Times New Roman" w:hAnsi="Times New Roman"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517E00"/>
    <w:pPr>
      <w:keepNext/>
      <w:spacing w:after="0" w:line="240" w:lineRule="auto"/>
      <w:ind w:left="5060" w:right="-2"/>
      <w:jc w:val="both"/>
      <w:outlineLvl w:val="4"/>
    </w:pPr>
    <w:rPr>
      <w:rFonts w:ascii="Times New Roman" w:hAnsi="Times New Roman"/>
      <w:noProof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517E00"/>
    <w:pPr>
      <w:keepNext/>
      <w:spacing w:after="0" w:line="240" w:lineRule="auto"/>
      <w:ind w:left="5103"/>
      <w:jc w:val="right"/>
      <w:outlineLvl w:val="5"/>
    </w:pPr>
    <w:rPr>
      <w:rFonts w:ascii="Times New Roman" w:hAnsi="Times New Roman"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7E00"/>
    <w:pPr>
      <w:keepNext/>
      <w:spacing w:after="0" w:line="240" w:lineRule="auto"/>
      <w:ind w:left="5220"/>
      <w:jc w:val="both"/>
      <w:outlineLvl w:val="6"/>
    </w:pPr>
    <w:rPr>
      <w:rFonts w:ascii="Times New Roman" w:hAnsi="Times New Roman"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517E00"/>
    <w:pPr>
      <w:keepNext/>
      <w:spacing w:after="0" w:line="240" w:lineRule="auto"/>
      <w:jc w:val="center"/>
      <w:outlineLvl w:val="7"/>
    </w:pPr>
    <w:rPr>
      <w:rFonts w:ascii="Times New Roman" w:hAnsi="Times New Roman"/>
      <w:sz w:val="26"/>
      <w:szCs w:val="26"/>
    </w:rPr>
  </w:style>
  <w:style w:type="paragraph" w:styleId="9">
    <w:name w:val="heading 9"/>
    <w:basedOn w:val="a"/>
    <w:next w:val="a"/>
    <w:link w:val="90"/>
    <w:qFormat/>
    <w:rsid w:val="00517E00"/>
    <w:pPr>
      <w:keepNext/>
      <w:spacing w:after="0" w:line="240" w:lineRule="auto"/>
      <w:ind w:left="5060" w:right="-2"/>
      <w:jc w:val="right"/>
      <w:outlineLvl w:val="8"/>
    </w:pPr>
    <w:rPr>
      <w:rFonts w:ascii="Times New Roman" w:hAnsi="Times New Roman"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(раздел) Знак1,1 Знак1,H1 Знак1,Глава Знак1,Заголов Знак1"/>
    <w:basedOn w:val="a0"/>
    <w:link w:val="1"/>
    <w:rsid w:val="00517E00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(подраздел) Знак1,2 Знак1,2 headline Знак1,H2 Знак1,Numbered text 3 Знак1,Reset numbering Знак1,h Знак1,h2 Знак1,headline Знак1,Раздел Знак1,карт Знак1"/>
    <w:basedOn w:val="a0"/>
    <w:link w:val="2"/>
    <w:rsid w:val="00517E00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17E00"/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517E00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517E00"/>
    <w:rPr>
      <w:rFonts w:ascii="Times New Roman" w:eastAsia="Times New Roman" w:hAnsi="Times New Roman" w:cs="Times New Roman"/>
      <w:noProof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17E00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7E00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517E00"/>
    <w:rPr>
      <w:rFonts w:ascii="Times New Roman" w:eastAsia="Times New Roman" w:hAnsi="Times New Roman" w:cs="Times New Roman"/>
      <w:sz w:val="26"/>
      <w:szCs w:val="26"/>
    </w:rPr>
  </w:style>
  <w:style w:type="character" w:customStyle="1" w:styleId="90">
    <w:name w:val="Заголовок 9 Знак"/>
    <w:basedOn w:val="a0"/>
    <w:link w:val="9"/>
    <w:rsid w:val="00517E00"/>
    <w:rPr>
      <w:rFonts w:ascii="Times New Roman" w:eastAsia="Times New Roman" w:hAnsi="Times New Roman" w:cs="Times New Roman"/>
      <w:noProof/>
      <w:sz w:val="26"/>
      <w:szCs w:val="26"/>
      <w:lang w:eastAsia="ru-RU"/>
    </w:rPr>
  </w:style>
  <w:style w:type="character" w:styleId="a3">
    <w:name w:val="Hyperlink"/>
    <w:rsid w:val="00517E00"/>
    <w:rPr>
      <w:rFonts w:cs="Times New Roman"/>
      <w:color w:val="0000FF"/>
      <w:u w:val="single"/>
    </w:rPr>
  </w:style>
  <w:style w:type="character" w:styleId="a4">
    <w:name w:val="FollowedHyperlink"/>
    <w:semiHidden/>
    <w:rsid w:val="00517E00"/>
    <w:rPr>
      <w:rFonts w:cs="Times New Roman"/>
      <w:color w:val="800080"/>
      <w:u w:val="single"/>
    </w:rPr>
  </w:style>
  <w:style w:type="character" w:customStyle="1" w:styleId="11">
    <w:name w:val="Заголовок 1 Знак1"/>
    <w:aliases w:val="(раздел) Знак,1 Знак,H1 Знак,Глава Знак,Заголов Знак"/>
    <w:rsid w:val="00517E0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(подраздел) Знак,2 headline Знак,2 Знак,H2 Знак,Numbered text 3 Знак,Reset numbering Знак,h Знак,h2 Знак,headline Знак,Раздел Знак,карт Знак"/>
    <w:semiHidden/>
    <w:rsid w:val="00517E00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a5">
    <w:name w:val="Обычный (веб) Знак"/>
    <w:link w:val="a6"/>
    <w:locked/>
    <w:rsid w:val="00517E00"/>
    <w:rPr>
      <w:color w:val="000000"/>
      <w:sz w:val="24"/>
    </w:rPr>
  </w:style>
  <w:style w:type="paragraph" w:styleId="a6">
    <w:name w:val="Normal (Web)"/>
    <w:basedOn w:val="a"/>
    <w:link w:val="a5"/>
    <w:rsid w:val="00517E00"/>
    <w:pPr>
      <w:spacing w:before="71" w:after="71" w:line="240" w:lineRule="auto"/>
      <w:ind w:firstLine="240"/>
    </w:pPr>
    <w:rPr>
      <w:rFonts w:asciiTheme="minorHAnsi" w:eastAsiaTheme="minorHAnsi" w:hAnsiTheme="minorHAnsi" w:cstheme="minorBidi"/>
      <w:color w:val="000000"/>
      <w:sz w:val="24"/>
    </w:rPr>
  </w:style>
  <w:style w:type="paragraph" w:styleId="a7">
    <w:name w:val="footnote text"/>
    <w:basedOn w:val="a"/>
    <w:link w:val="a8"/>
    <w:uiPriority w:val="99"/>
    <w:semiHidden/>
    <w:rsid w:val="00517E00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517E0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rsid w:val="00517E00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rsid w:val="00517E0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517E00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517E0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517E00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sz w:val="40"/>
      <w:szCs w:val="40"/>
      <w:lang w:eastAsia="ru-RU"/>
    </w:rPr>
  </w:style>
  <w:style w:type="character" w:customStyle="1" w:styleId="ae">
    <w:name w:val="Название Знак"/>
    <w:basedOn w:val="a0"/>
    <w:link w:val="ad"/>
    <w:rsid w:val="00517E00"/>
    <w:rPr>
      <w:rFonts w:ascii="Times New Roman" w:eastAsia="Calibri" w:hAnsi="Times New Roman" w:cs="Times New Roman"/>
      <w:sz w:val="40"/>
      <w:szCs w:val="40"/>
      <w:lang w:eastAsia="ru-RU"/>
    </w:rPr>
  </w:style>
  <w:style w:type="paragraph" w:styleId="af">
    <w:name w:val="Body Text"/>
    <w:basedOn w:val="a"/>
    <w:link w:val="af0"/>
    <w:semiHidden/>
    <w:rsid w:val="00517E00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0">
    <w:name w:val="Основной текст Знак"/>
    <w:basedOn w:val="a0"/>
    <w:link w:val="af"/>
    <w:semiHidden/>
    <w:rsid w:val="00517E00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1">
    <w:name w:val="Body Text Indent"/>
    <w:basedOn w:val="a"/>
    <w:link w:val="af2"/>
    <w:semiHidden/>
    <w:rsid w:val="00517E00"/>
    <w:pPr>
      <w:autoSpaceDE w:val="0"/>
      <w:autoSpaceDN w:val="0"/>
      <w:spacing w:after="0" w:line="240" w:lineRule="auto"/>
      <w:ind w:left="576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2">
    <w:name w:val="Основной текст с отступом Знак"/>
    <w:basedOn w:val="a0"/>
    <w:link w:val="af1"/>
    <w:semiHidden/>
    <w:rsid w:val="00517E00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semiHidden/>
    <w:rsid w:val="00517E00"/>
    <w:p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semiHidden/>
    <w:rsid w:val="00517E00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517E00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semiHidden/>
    <w:rsid w:val="00517E00"/>
    <w:rPr>
      <w:rFonts w:ascii="Times New Roman" w:eastAsia="Calibri" w:hAnsi="Times New Roman" w:cs="Times New Roman"/>
      <w:sz w:val="24"/>
      <w:szCs w:val="24"/>
    </w:rPr>
  </w:style>
  <w:style w:type="paragraph" w:styleId="24">
    <w:name w:val="Body Text Indent 2"/>
    <w:basedOn w:val="a"/>
    <w:link w:val="25"/>
    <w:semiHidden/>
    <w:rsid w:val="00517E00"/>
    <w:pPr>
      <w:autoSpaceDE w:val="0"/>
      <w:autoSpaceDN w:val="0"/>
      <w:spacing w:after="0" w:line="240" w:lineRule="auto"/>
      <w:ind w:left="72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25">
    <w:name w:val="Основной текст с отступом 2 Знак"/>
    <w:basedOn w:val="a0"/>
    <w:link w:val="24"/>
    <w:semiHidden/>
    <w:rsid w:val="00517E00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semiHidden/>
    <w:rsid w:val="00517E00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517E00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semiHidden/>
    <w:rsid w:val="00517E00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semiHidden/>
    <w:rsid w:val="00517E00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12">
    <w:name w:val="Абзац списка1"/>
    <w:basedOn w:val="a"/>
    <w:rsid w:val="00517E00"/>
    <w:pPr>
      <w:ind w:left="720"/>
    </w:pPr>
  </w:style>
  <w:style w:type="paragraph" w:customStyle="1" w:styleId="26">
    <w:name w:val="Îñíîâíîé òåêñò 2"/>
    <w:basedOn w:val="a"/>
    <w:rsid w:val="00517E00"/>
    <w:pPr>
      <w:autoSpaceDE w:val="0"/>
      <w:autoSpaceDN w:val="0"/>
      <w:adjustRightInd w:val="0"/>
      <w:spacing w:after="0" w:line="240" w:lineRule="auto"/>
      <w:ind w:firstLine="567"/>
    </w:pPr>
    <w:rPr>
      <w:rFonts w:ascii="Times New Roman" w:eastAsia="Calibri" w:hAnsi="Times New Roman"/>
      <w:sz w:val="20"/>
      <w:szCs w:val="24"/>
      <w:lang w:eastAsia="ru-RU"/>
    </w:rPr>
  </w:style>
  <w:style w:type="paragraph" w:customStyle="1" w:styleId="Normal">
    <w:name w:val="Normal Знак Знак Знак"/>
    <w:rsid w:val="00517E00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517E00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Normal0">
    <w:name w:val="Normal Знак Знак"/>
    <w:rsid w:val="00517E00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517E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1">
    <w:name w:val="consplusnormal"/>
    <w:basedOn w:val="a"/>
    <w:rsid w:val="00517E0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PlusTitle">
    <w:name w:val="ConsPlusTitle"/>
    <w:rsid w:val="00517E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af5">
    <w:name w:val="Знак Знак Знак"/>
    <w:basedOn w:val="a"/>
    <w:rsid w:val="00517E00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character" w:styleId="af6">
    <w:name w:val="footnote reference"/>
    <w:uiPriority w:val="99"/>
    <w:semiHidden/>
    <w:rsid w:val="00517E00"/>
    <w:rPr>
      <w:rFonts w:cs="Times New Roman"/>
      <w:vertAlign w:val="superscript"/>
    </w:rPr>
  </w:style>
  <w:style w:type="character" w:styleId="af7">
    <w:name w:val="annotation reference"/>
    <w:uiPriority w:val="99"/>
    <w:rsid w:val="00517E00"/>
    <w:rPr>
      <w:sz w:val="16"/>
    </w:rPr>
  </w:style>
  <w:style w:type="character" w:customStyle="1" w:styleId="Normal1">
    <w:name w:val="Normal Знак Знак Знак Знак"/>
    <w:rsid w:val="00517E00"/>
    <w:rPr>
      <w:rFonts w:cs="Times New Roman"/>
      <w:sz w:val="24"/>
      <w:lang w:val="ru-RU" w:eastAsia="ru-RU" w:bidi="ar-SA"/>
    </w:rPr>
  </w:style>
  <w:style w:type="character" w:customStyle="1" w:styleId="Normal2">
    <w:name w:val="Normal Знак"/>
    <w:rsid w:val="00517E00"/>
    <w:rPr>
      <w:rFonts w:cs="Times New Roman"/>
      <w:sz w:val="24"/>
      <w:lang w:val="ru-RU" w:eastAsia="ru-RU" w:bidi="ar-SA"/>
    </w:rPr>
  </w:style>
  <w:style w:type="character" w:styleId="af8">
    <w:name w:val="page number"/>
    <w:semiHidden/>
    <w:rsid w:val="00517E00"/>
    <w:rPr>
      <w:rFonts w:cs="Times New Roman"/>
    </w:rPr>
  </w:style>
  <w:style w:type="character" w:styleId="af9">
    <w:name w:val="Strong"/>
    <w:qFormat/>
    <w:rsid w:val="00517E00"/>
    <w:rPr>
      <w:rFonts w:cs="Times New Roman"/>
      <w:b/>
      <w:bCs/>
    </w:rPr>
  </w:style>
  <w:style w:type="paragraph" w:styleId="afa">
    <w:name w:val="header"/>
    <w:basedOn w:val="a"/>
    <w:link w:val="afb"/>
    <w:uiPriority w:val="99"/>
    <w:rsid w:val="00517E00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b">
    <w:name w:val="Верхний колонтитул Знак"/>
    <w:basedOn w:val="a0"/>
    <w:link w:val="afa"/>
    <w:uiPriority w:val="99"/>
    <w:rsid w:val="00517E00"/>
    <w:rPr>
      <w:rFonts w:ascii="Calibri" w:eastAsia="Calibri" w:hAnsi="Calibri" w:cs="Times New Roman"/>
      <w:sz w:val="20"/>
      <w:szCs w:val="20"/>
    </w:rPr>
  </w:style>
  <w:style w:type="paragraph" w:styleId="afc">
    <w:name w:val="caption"/>
    <w:basedOn w:val="a"/>
    <w:next w:val="a"/>
    <w:qFormat/>
    <w:rsid w:val="00517E00"/>
    <w:pPr>
      <w:spacing w:after="0" w:line="300" w:lineRule="exact"/>
      <w:jc w:val="center"/>
    </w:pPr>
    <w:rPr>
      <w:rFonts w:ascii="Times New Roman" w:hAnsi="Times New Roman"/>
      <w:b/>
      <w:bCs/>
      <w:spacing w:val="14"/>
      <w:sz w:val="20"/>
      <w:szCs w:val="20"/>
      <w:lang w:eastAsia="ru-RU"/>
    </w:rPr>
  </w:style>
  <w:style w:type="paragraph" w:customStyle="1" w:styleId="27">
    <w:name w:val="Обычный2"/>
    <w:rsid w:val="00517E00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Emphasis"/>
    <w:qFormat/>
    <w:rsid w:val="00517E00"/>
    <w:rPr>
      <w:i/>
      <w:iCs/>
    </w:rPr>
  </w:style>
  <w:style w:type="paragraph" w:styleId="afe">
    <w:name w:val="List Paragraph"/>
    <w:basedOn w:val="a"/>
    <w:uiPriority w:val="34"/>
    <w:qFormat/>
    <w:rsid w:val="00517E00"/>
    <w:pPr>
      <w:ind w:left="720"/>
    </w:pPr>
    <w:rPr>
      <w:rFonts w:eastAsia="Calibri"/>
    </w:rPr>
  </w:style>
  <w:style w:type="paragraph" w:customStyle="1" w:styleId="ConsPlusNonformat">
    <w:name w:val="ConsPlusNonformat"/>
    <w:uiPriority w:val="99"/>
    <w:rsid w:val="00517E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List Bullet"/>
    <w:basedOn w:val="a"/>
    <w:rsid w:val="00517E0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f0">
    <w:name w:val="annotation subject"/>
    <w:basedOn w:val="a9"/>
    <w:next w:val="a9"/>
    <w:link w:val="aff1"/>
    <w:rsid w:val="00517E00"/>
    <w:pPr>
      <w:spacing w:after="200" w:line="276" w:lineRule="auto"/>
    </w:pPr>
    <w:rPr>
      <w:rFonts w:eastAsia="Times New Roman"/>
      <w:b/>
      <w:bCs/>
      <w:lang w:eastAsia="en-US"/>
    </w:rPr>
  </w:style>
  <w:style w:type="character" w:customStyle="1" w:styleId="aff1">
    <w:name w:val="Тема примечания Знак"/>
    <w:basedOn w:val="aa"/>
    <w:link w:val="aff0"/>
    <w:rsid w:val="00517E0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7E00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ff2">
    <w:name w:val="Гипертекстовая ссылка"/>
    <w:uiPriority w:val="99"/>
    <w:rsid w:val="00517E00"/>
    <w:rPr>
      <w:rFonts w:cs="Times New Roman"/>
      <w:color w:val="106BBE"/>
    </w:rPr>
  </w:style>
  <w:style w:type="paragraph" w:customStyle="1" w:styleId="aff3">
    <w:name w:val="Комментарий"/>
    <w:basedOn w:val="a"/>
    <w:next w:val="a"/>
    <w:uiPriority w:val="99"/>
    <w:rsid w:val="00517E0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517E00"/>
    <w:rPr>
      <w:i/>
      <w:iCs/>
    </w:rPr>
  </w:style>
  <w:style w:type="paragraph" w:customStyle="1" w:styleId="14">
    <w:name w:val="Основной текст с отступом1"/>
    <w:basedOn w:val="a"/>
    <w:link w:val="BodyTextIndentChar"/>
    <w:rsid w:val="00517E00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a0"/>
    <w:link w:val="14"/>
    <w:rsid w:val="00517E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5">
    <w:name w:val="Знак"/>
    <w:basedOn w:val="a0"/>
    <w:rsid w:val="00517E00"/>
    <w:rPr>
      <w:rFonts w:cs="Times New Roman"/>
      <w:sz w:val="16"/>
      <w:szCs w:val="16"/>
      <w:lang w:val="ru-RU" w:eastAsia="ru-RU"/>
    </w:rPr>
  </w:style>
  <w:style w:type="character" w:customStyle="1" w:styleId="ConsPlusNormal0">
    <w:name w:val="ConsPlusNormal Знак"/>
    <w:link w:val="ConsPlusNormal"/>
    <w:locked/>
    <w:rsid w:val="00517E00"/>
    <w:rPr>
      <w:rFonts w:ascii="Arial" w:eastAsia="Calibri" w:hAnsi="Arial" w:cs="Arial"/>
      <w:sz w:val="20"/>
      <w:szCs w:val="20"/>
      <w:lang w:eastAsia="ru-RU"/>
    </w:rPr>
  </w:style>
  <w:style w:type="table" w:styleId="aff6">
    <w:name w:val="Table Grid"/>
    <w:basedOn w:val="a1"/>
    <w:uiPriority w:val="59"/>
    <w:rsid w:val="00517E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Revision"/>
    <w:hidden/>
    <w:uiPriority w:val="99"/>
    <w:semiHidden/>
    <w:rsid w:val="00517E00"/>
    <w:pPr>
      <w:spacing w:after="0" w:line="240" w:lineRule="auto"/>
    </w:pPr>
    <w:rPr>
      <w:rFonts w:ascii="Calibri" w:eastAsia="Times New Roman" w:hAnsi="Calibri" w:cs="Times New Roman"/>
    </w:rPr>
  </w:style>
  <w:style w:type="paragraph" w:styleId="aff8">
    <w:name w:val="No Spacing"/>
    <w:uiPriority w:val="1"/>
    <w:qFormat/>
    <w:rsid w:val="00517E0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itemtext1">
    <w:name w:val="itemtext1"/>
    <w:basedOn w:val="a0"/>
    <w:rsid w:val="00241D56"/>
    <w:rPr>
      <w:rFonts w:ascii="Segoe UI" w:hAnsi="Segoe UI" w:cs="Segoe UI" w:hint="default"/>
      <w:color w:val="000000"/>
      <w:sz w:val="20"/>
      <w:szCs w:val="20"/>
    </w:rPr>
  </w:style>
  <w:style w:type="paragraph" w:customStyle="1" w:styleId="Default">
    <w:name w:val="Default"/>
    <w:rsid w:val="00C302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9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35babaevskij.gosuslugi.ru/" TargetMode="External"/><Relationship Id="rId18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9DFCD0BC58F1901188C452263C0976EC7682B8277B42784B22C3A2DEC2AABDAEC9F86746227977ABeCmEQ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&#1089;&#1073;&#1086;&#1088;&#1085;&#1080;&#1082;&#1084;&#1091;&#1085;&#1080;&#1094;&#1080;&#1087;&#1072;&#1083;&#1100;&#1085;&#1099;&#1093;&#1072;&#1082;&#1090;&#1086;&#1074;.&#1088;&#1092;" TargetMode="External"/><Relationship Id="rId17" Type="http://schemas.openxmlformats.org/officeDocument/2006/relationships/hyperlink" Target="consultantplus://offline/ref=04130D2595D7C27BC7C06AB79EB5E93DB9679A28097848F9A2F80DF907hDmBL" TargetMode="External"/><Relationship Id="rId25" Type="http://schemas.openxmlformats.org/officeDocument/2006/relationships/hyperlink" Target="consultantplus://offline/ref=D57CCEDFEEEB4334090DE5BEC0B68D88155DD394AF8CB1DD654A05CE528FA0362756255EF50C1F351599769CSAX5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4130D2595D7C27BC7C06AB79EB5E93DB96E972E077D48F9A2F80DF907hDmBL" TargetMode="External"/><Relationship Id="rId20" Type="http://schemas.openxmlformats.org/officeDocument/2006/relationships/hyperlink" Target="https://login.consultant.ru/link/?rnd=10336DA60F86D63DCDFA8D98ED087F9A&amp;req=doc&amp;base=LAW&amp;n=183496&amp;date=27.03.201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BCD4E965BA3F51B1059D115AE866FFF0B97953A662BEB5CF08590C0E1C6CA14EA6EF5A8D103F41BV0w3H" TargetMode="External"/><Relationship Id="rId24" Type="http://schemas.openxmlformats.org/officeDocument/2006/relationships/hyperlink" Target="consultantplus://offline/ref=D57CCEDFEEEB4334090DE5BEC0B68D88155DD394AF8CB1DD654A05CE528FA0362756255EF50C1F351599769CSAX5H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gosuslugi35.ru." TargetMode="External"/><Relationship Id="rId23" Type="http://schemas.openxmlformats.org/officeDocument/2006/relationships/hyperlink" Target="https://docs.cntd.ru/document/744100004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1BCD4E965BA3F51B1059D115AE866FFF0B9795326429EB5CF08590C0E1C6CA14EA6EF5A8D102F41BV0w2H" TargetMode="External"/><Relationship Id="rId19" Type="http://schemas.openxmlformats.org/officeDocument/2006/relationships/hyperlink" Target="consultantplus://offline/ref=6516297AE893B6B7391D086B5E884F35F1831BBEB36328ED641890D3839C58CDA48DB4BE9CEA3D0Fn4e0Q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gosuslugi.ru" TargetMode="External"/><Relationship Id="rId22" Type="http://schemas.openxmlformats.org/officeDocument/2006/relationships/hyperlink" Target="consultantplus://offline/ref=1FF7CDFC044A53A948FF2C1360E13E67EDB1E6B09AF3E48BA8E91D940D9569915A8D454D915F6FACD8C5E3A447504281ACAAB521B12Ao1o7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F6A832-D9C3-47DD-88E1-FBE9E98E6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32</Pages>
  <Words>10641</Words>
  <Characters>60660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KulykNV</dc:creator>
  <cp:lastModifiedBy>Пользователь</cp:lastModifiedBy>
  <cp:revision>13</cp:revision>
  <cp:lastPrinted>2023-03-09T05:44:00Z</cp:lastPrinted>
  <dcterms:created xsi:type="dcterms:W3CDTF">2022-02-03T11:21:00Z</dcterms:created>
  <dcterms:modified xsi:type="dcterms:W3CDTF">2024-10-21T07:49:00Z</dcterms:modified>
</cp:coreProperties>
</file>