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236"/>
        <w:gridCol w:w="9592"/>
      </w:tblGrid>
      <w:tr w:rsidR="006A1FAE" w:rsidRPr="00225D70" w:rsidTr="00B706FB">
        <w:tc>
          <w:tcPr>
            <w:tcW w:w="236" w:type="dxa"/>
          </w:tcPr>
          <w:p w:rsidR="006A1FAE" w:rsidRPr="00CA4EA6" w:rsidRDefault="006A1FAE" w:rsidP="00146809">
            <w:pPr>
              <w:spacing w:after="0" w:line="240" w:lineRule="auto"/>
              <w:ind w:left="-480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592" w:type="dxa"/>
          </w:tcPr>
          <w:p w:rsidR="006A1FAE" w:rsidRPr="00146809" w:rsidRDefault="006A1FAE" w:rsidP="00A775CB">
            <w:pPr>
              <w:spacing w:after="0" w:line="240" w:lineRule="auto"/>
              <w:ind w:left="3244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Утверждена </w:t>
            </w:r>
          </w:p>
          <w:p w:rsidR="006A1FAE" w:rsidRPr="00146809" w:rsidRDefault="006A1FAE" w:rsidP="00A775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постановлением администрации Бабаевского</w:t>
            </w:r>
          </w:p>
          <w:p w:rsidR="006A1FAE" w:rsidRDefault="006A1FAE" w:rsidP="00A775C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муниципального района от 07.11.2018 года № 336</w:t>
            </w:r>
          </w:p>
          <w:p w:rsidR="00712F4D" w:rsidRDefault="00E45FDE" w:rsidP="000876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(в редакции постановлений</w:t>
            </w:r>
            <w:r w:rsidR="000876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25.03.2019 года №89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AF75F9" w:rsidRDefault="00E45FDE" w:rsidP="000876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17.01.2020</w:t>
            </w:r>
            <w:r w:rsidR="00712F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7, от 11.02.2020 № 47</w:t>
            </w:r>
            <w:r w:rsidR="00524E5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AF75F9" w:rsidRDefault="00524E5B" w:rsidP="000876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19.02.2020 № 60</w:t>
            </w:r>
            <w:r w:rsidR="00F57E33">
              <w:rPr>
                <w:rFonts w:ascii="Times New Roman" w:hAnsi="Times New Roman"/>
                <w:sz w:val="28"/>
                <w:szCs w:val="28"/>
                <w:lang w:eastAsia="ru-RU"/>
              </w:rPr>
              <w:t>, от 31.07.2020 № 202, от 19.08.2020 № 217</w:t>
            </w:r>
            <w:r w:rsidR="002315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B169ED" w:rsidRDefault="002315F0" w:rsidP="00B169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16.09.2020 № 264</w:t>
            </w:r>
            <w:r w:rsidR="00D13EE3">
              <w:rPr>
                <w:rFonts w:ascii="Times New Roman" w:hAnsi="Times New Roman"/>
                <w:sz w:val="28"/>
                <w:szCs w:val="28"/>
                <w:lang w:eastAsia="ru-RU"/>
              </w:rPr>
              <w:t>, от 18.12.2020 № 381</w:t>
            </w:r>
            <w:r w:rsidR="00AF75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F04D31" w:rsidRDefault="00AF75F9" w:rsidP="00B169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25.12.2020</w:t>
            </w:r>
            <w:r w:rsidR="007136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394</w:t>
            </w:r>
            <w:r w:rsidR="006242C4">
              <w:rPr>
                <w:rFonts w:ascii="Times New Roman" w:hAnsi="Times New Roman"/>
                <w:sz w:val="28"/>
                <w:szCs w:val="28"/>
                <w:lang w:eastAsia="ru-RU"/>
              </w:rPr>
              <w:t>, от 26.01.2021</w:t>
            </w:r>
            <w:r w:rsidR="00B169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7</w:t>
            </w:r>
            <w:r w:rsidR="00E269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FA1117" w:rsidRDefault="00E269F7" w:rsidP="00B169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F04D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20.02.2021 № 41</w:t>
            </w:r>
            <w:r w:rsidR="00F04D31">
              <w:rPr>
                <w:rFonts w:ascii="Times New Roman" w:hAnsi="Times New Roman"/>
                <w:sz w:val="28"/>
                <w:szCs w:val="28"/>
                <w:lang w:eastAsia="ru-RU"/>
              </w:rPr>
              <w:t>, от 03.03.2021 № 57</w:t>
            </w:r>
            <w:r w:rsidR="00CA4EA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0876AB" w:rsidRPr="00146809" w:rsidRDefault="00CA4EA6" w:rsidP="00FA1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11.08.2021 № 233</w:t>
            </w:r>
            <w:r w:rsidR="00FA1117">
              <w:rPr>
                <w:rFonts w:ascii="Times New Roman" w:hAnsi="Times New Roman"/>
                <w:sz w:val="28"/>
                <w:szCs w:val="28"/>
                <w:lang w:eastAsia="ru-RU"/>
              </w:rPr>
              <w:t>, от 23.12.2021 № 388</w:t>
            </w:r>
            <w:r w:rsidR="000876A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6A1FAE" w:rsidRPr="00146809" w:rsidRDefault="006A1FAE" w:rsidP="001468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ind w:left="-5220" w:right="-389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ind w:left="-5220" w:right="-389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системы образования</w:t>
            </w: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Бабаевского муниципального района</w:t>
            </w:r>
          </w:p>
          <w:p w:rsidR="006A1FAE" w:rsidRPr="00146809" w:rsidRDefault="00E45FD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2019-202</w:t>
            </w:r>
            <w:r w:rsidR="006242C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A1FAE"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г. Бабаево</w:t>
            </w: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46809">
                <w:rPr>
                  <w:rFonts w:ascii="Times New Roman" w:hAnsi="Times New Roman"/>
                  <w:sz w:val="28"/>
                  <w:szCs w:val="28"/>
                  <w:lang w:eastAsia="ru-RU"/>
                </w:rPr>
                <w:lastRenderedPageBreak/>
                <w:t>2018 г</w:t>
              </w:r>
            </w:smartTag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846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Приложение </w:t>
            </w: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к постановлению администрации </w:t>
            </w:r>
          </w:p>
          <w:p w:rsidR="006A1FAE" w:rsidRPr="00146809" w:rsidRDefault="006A1FAE" w:rsidP="001468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Бабаевского муниципального района</w:t>
            </w:r>
          </w:p>
          <w:p w:rsidR="006A1FAE" w:rsidRPr="00146809" w:rsidRDefault="006A1FAE" w:rsidP="00146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от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.11.2018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336</w:t>
            </w:r>
          </w:p>
        </w:tc>
      </w:tr>
    </w:tbl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5FDE" w:rsidRPr="00846115" w:rsidRDefault="00E45FDE" w:rsidP="00846115">
      <w:pPr>
        <w:autoSpaceDE w:val="0"/>
        <w:autoSpaceDN w:val="0"/>
        <w:adjustRightInd w:val="0"/>
        <w:ind w:left="-48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46115">
        <w:rPr>
          <w:rFonts w:ascii="Times New Roman" w:hAnsi="Times New Roman"/>
          <w:b/>
          <w:sz w:val="28"/>
          <w:szCs w:val="28"/>
        </w:rPr>
        <w:t>Раздел 1. 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79"/>
      </w:tblGrid>
      <w:tr w:rsidR="00E45FDE" w:rsidRPr="00C17D0F" w:rsidTr="00C17D0F">
        <w:tc>
          <w:tcPr>
            <w:tcW w:w="3397" w:type="dxa"/>
            <w:shd w:val="clear" w:color="auto" w:fill="auto"/>
          </w:tcPr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Название      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6379" w:type="dxa"/>
            <w:shd w:val="clear" w:color="auto" w:fill="auto"/>
          </w:tcPr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Развитие системы образования Бабаевского му</w:t>
            </w:r>
            <w:r w:rsidR="0044638E">
              <w:rPr>
                <w:rFonts w:ascii="Times New Roman" w:eastAsia="Times New Roman" w:hAnsi="Times New Roman"/>
                <w:sz w:val="28"/>
                <w:szCs w:val="28"/>
              </w:rPr>
              <w:t>ниципального района на 2019-2023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45FDE" w:rsidRPr="00C17D0F" w:rsidTr="00C17D0F">
        <w:tc>
          <w:tcPr>
            <w:tcW w:w="3397" w:type="dxa"/>
            <w:shd w:val="clear" w:color="auto" w:fill="auto"/>
            <w:vAlign w:val="center"/>
          </w:tcPr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Срок реализации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45FDE" w:rsidRPr="00C17D0F" w:rsidRDefault="006242C4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– 2023</w:t>
            </w:r>
            <w:r w:rsidR="00E45FDE"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45FDE" w:rsidRPr="00C17D0F" w:rsidTr="00C17D0F">
        <w:tc>
          <w:tcPr>
            <w:tcW w:w="3397" w:type="dxa"/>
            <w:shd w:val="clear" w:color="auto" w:fill="auto"/>
          </w:tcPr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ind w:right="-10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Основание     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для разработки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Федеральный закон от 29.12.2012 года № 273-ФЗ «Об образовании в Российской Федерации»;</w:t>
            </w:r>
          </w:p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Национальная образовательная инициатива «Наша новая школа»;</w:t>
            </w:r>
          </w:p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Постановление Правительства Вологодской области от 22.10.2012 года № 1243 «О государственной программе «Развитие образования Вологодской области на 2013 – 2020 годы»;</w:t>
            </w:r>
          </w:p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Постановление Правительства Вологодской области от 28 января 2019 года № 74 «Об утверждении государственной программы "Развитие образования Вологодской области на 2021 - 2025 годы";</w:t>
            </w:r>
          </w:p>
          <w:p w:rsidR="00E45FDE" w:rsidRPr="00C17D0F" w:rsidRDefault="00E45FDE" w:rsidP="00C17D0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Постановление Правительства Вологодской области от 25.02.2013 года № 201 «Об утверждении плана мероприятий («дорожной карты»), «Изменения, направленные на повышение эффективности образования» на 2013 – 2018 годы; </w:t>
            </w: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-Распоряжение Правительства РФ от 17 ноября 2008 № 1662-р «О Концепции долгосрочного социально-экономического развития РФ на период до 2020 года» (с изменениями и дополнениями);</w:t>
            </w: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7D0F">
              <w:rPr>
                <w:rFonts w:ascii="Times New Roman" w:eastAsia="TimesNewRomanPS-BoldMT" w:hAnsi="Times New Roman"/>
                <w:bCs/>
                <w:color w:val="000000"/>
                <w:sz w:val="28"/>
                <w:szCs w:val="28"/>
              </w:rPr>
              <w:t xml:space="preserve"> - </w:t>
            </w:r>
            <w:r w:rsidRPr="00C17D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Постановление Правительства РФ от 01.12.2015 № 1297 «Об утверждении государственной программы Российской Федерации «Доступная среда» на 2011 - 2020 годы»;</w:t>
            </w: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Распоряжение Правительства РФ от 29.05.2015 № 996-р «Об утверждении Стратегии развития </w:t>
            </w:r>
            <w:r w:rsidRPr="00C17D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воспитания в Российской Федерации на период до 2025 года»;</w:t>
            </w: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Распоряжение Правительства РФ от 04.09.2014 № 1726-р «Об утверждении Концепции развития дополнительного образования детей»;</w:t>
            </w: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Постановление Правительства Вологодской области от 28.10.2013 № 1098 «О государственной программе «Социальная поддержка граждан в Вологодской области на 2014 - 2020 годы».</w:t>
            </w:r>
          </w:p>
        </w:tc>
      </w:tr>
      <w:tr w:rsidR="00E45FDE" w:rsidRPr="00C17D0F" w:rsidTr="00C17D0F">
        <w:tc>
          <w:tcPr>
            <w:tcW w:w="3397" w:type="dxa"/>
            <w:shd w:val="clear" w:color="auto" w:fill="auto"/>
          </w:tcPr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Ответственный исполнитель  Программы </w:t>
            </w:r>
          </w:p>
        </w:tc>
        <w:tc>
          <w:tcPr>
            <w:tcW w:w="6379" w:type="dxa"/>
            <w:shd w:val="clear" w:color="auto" w:fill="auto"/>
          </w:tcPr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Управление образования администрации Бабаевского муниципального района </w:t>
            </w:r>
          </w:p>
        </w:tc>
      </w:tr>
      <w:tr w:rsidR="00E45FDE" w:rsidRPr="00C17D0F" w:rsidTr="00C17D0F">
        <w:tc>
          <w:tcPr>
            <w:tcW w:w="3397" w:type="dxa"/>
            <w:shd w:val="clear" w:color="auto" w:fill="auto"/>
          </w:tcPr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Соисполнители  Программы</w:t>
            </w: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</w:t>
            </w:r>
          </w:p>
        </w:tc>
      </w:tr>
      <w:tr w:rsidR="00E45FDE" w:rsidRPr="00C17D0F" w:rsidTr="00C17D0F">
        <w:tc>
          <w:tcPr>
            <w:tcW w:w="3397" w:type="dxa"/>
            <w:shd w:val="clear" w:color="auto" w:fill="auto"/>
          </w:tcPr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379" w:type="dxa"/>
            <w:shd w:val="clear" w:color="auto" w:fill="auto"/>
          </w:tcPr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</w:t>
            </w:r>
          </w:p>
        </w:tc>
      </w:tr>
      <w:tr w:rsidR="00E45FDE" w:rsidRPr="00C17D0F" w:rsidTr="00C17D0F">
        <w:tc>
          <w:tcPr>
            <w:tcW w:w="3397" w:type="dxa"/>
            <w:shd w:val="clear" w:color="auto" w:fill="auto"/>
          </w:tcPr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Цели и задачи Программы </w:t>
            </w: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45FDE" w:rsidRPr="00C17D0F" w:rsidRDefault="00E45FDE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экономики:</w:t>
            </w:r>
          </w:p>
          <w:p w:rsidR="00E45FDE" w:rsidRPr="00C17D0F" w:rsidRDefault="00E45FDE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-обеспечение доступного качественного дошкольного образования; </w:t>
            </w:r>
          </w:p>
          <w:p w:rsidR="00E45FDE" w:rsidRPr="00C17D0F" w:rsidRDefault="00E45FDE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обеспечение доступного качественного общего образования; </w:t>
            </w:r>
          </w:p>
          <w:p w:rsidR="00E45FDE" w:rsidRPr="00C17D0F" w:rsidRDefault="00E45FDE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-обеспечение доступного качественного дополнительного образования; </w:t>
            </w:r>
          </w:p>
          <w:p w:rsidR="00E45FDE" w:rsidRPr="00C17D0F" w:rsidRDefault="00E45FDE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содействие обеспечению условий реализации Программы</w:t>
            </w:r>
          </w:p>
          <w:p w:rsidR="00E45FDE" w:rsidRPr="00C17D0F" w:rsidRDefault="00E45FDE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-развитие материально-технической базы образовательных организаций района;</w:t>
            </w:r>
          </w:p>
          <w:p w:rsidR="00E45FDE" w:rsidRPr="00C17D0F" w:rsidRDefault="00E45FDE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реализация регионального проекта «Цифровая образовательная среда»;</w:t>
            </w:r>
          </w:p>
          <w:p w:rsidR="00E45FDE" w:rsidRPr="00C17D0F" w:rsidRDefault="00E45FDE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реализация регионального проекта «Современная школа»;</w:t>
            </w:r>
          </w:p>
          <w:p w:rsidR="00E45FDE" w:rsidRPr="00C17D0F" w:rsidRDefault="00E45FDE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создание условий по организации общего и дошкольного образования;</w:t>
            </w:r>
          </w:p>
          <w:p w:rsidR="00E45FDE" w:rsidRDefault="00E45FDE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621C69" w:rsidRPr="00621C69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F57E3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57E33" w:rsidRDefault="00F57E33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E33">
              <w:rPr>
                <w:rFonts w:ascii="Times New Roman" w:eastAsia="Times New Roman" w:hAnsi="Times New Roman"/>
                <w:sz w:val="28"/>
                <w:szCs w:val="28"/>
              </w:rPr>
              <w:t xml:space="preserve">-организация бесплатного горячего питания обучающихся, получающих начальное общее </w:t>
            </w:r>
            <w:r w:rsidRPr="00F57E3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образование в муниципальных образовательных организациях</w:t>
            </w:r>
            <w:r w:rsidR="007D319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D3198" w:rsidRDefault="007D3198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7D3198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условий для обеспечения образовательного процесса в части нераспространения новой </w:t>
            </w:r>
            <w:proofErr w:type="spellStart"/>
            <w:r w:rsidRPr="007D3198">
              <w:rPr>
                <w:rFonts w:ascii="Times New Roman" w:eastAsia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7D3198">
              <w:rPr>
                <w:rFonts w:ascii="Times New Roman" w:eastAsia="Times New Roman" w:hAnsi="Times New Roman"/>
                <w:sz w:val="28"/>
                <w:szCs w:val="28"/>
              </w:rPr>
              <w:t xml:space="preserve"> инфекции</w:t>
            </w:r>
            <w:r w:rsidR="00EC639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C6395" w:rsidRPr="00C17D0F" w:rsidRDefault="00EC6395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6395">
              <w:rPr>
                <w:rFonts w:ascii="Times New Roman" w:eastAsia="Times New Roman" w:hAnsi="Times New Roman"/>
                <w:sz w:val="28"/>
                <w:szCs w:val="28"/>
              </w:rPr>
              <w:t>- создание условий для занятий физической культурой и спортом в общеобразовательных организациях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45FDE" w:rsidRPr="00C17D0F" w:rsidTr="00C17D0F">
        <w:tc>
          <w:tcPr>
            <w:tcW w:w="3397" w:type="dxa"/>
            <w:shd w:val="clear" w:color="auto" w:fill="auto"/>
          </w:tcPr>
          <w:p w:rsidR="00E45FDE" w:rsidRPr="00C17D0F" w:rsidRDefault="00E45FDE" w:rsidP="00C17D0F">
            <w:pPr>
              <w:spacing w:after="0" w:line="240" w:lineRule="auto"/>
              <w:ind w:right="-22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  <w:p w:rsidR="00E45FDE" w:rsidRPr="00C17D0F" w:rsidRDefault="00E45FDE" w:rsidP="00C17D0F">
            <w:pPr>
              <w:spacing w:after="0" w:line="240" w:lineRule="auto"/>
              <w:ind w:right="-22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1. Развитие дошкольного образования. </w:t>
            </w:r>
          </w:p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2. Развитие общего образования. </w:t>
            </w:r>
          </w:p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3. Развитие дополнительного образования.</w:t>
            </w:r>
          </w:p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4.Обеспечение создания условий для реализации муниципальной программы.</w:t>
            </w:r>
          </w:p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5.Развитие материально-технической базы образовательных организаций района.</w:t>
            </w:r>
          </w:p>
        </w:tc>
      </w:tr>
      <w:tr w:rsidR="00E45FDE" w:rsidRPr="00C17D0F" w:rsidTr="00C17D0F">
        <w:tc>
          <w:tcPr>
            <w:tcW w:w="3397" w:type="dxa"/>
            <w:shd w:val="clear" w:color="auto" w:fill="auto"/>
          </w:tcPr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ind w:right="-16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Программно-</w:t>
            </w: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ind w:right="-16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целевые</w:t>
            </w: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ind w:right="-16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инструменты </w:t>
            </w: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ind w:right="-16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379" w:type="dxa"/>
            <w:shd w:val="clear" w:color="auto" w:fill="auto"/>
          </w:tcPr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45FDE" w:rsidRPr="00C17D0F" w:rsidTr="00C17D0F">
        <w:tc>
          <w:tcPr>
            <w:tcW w:w="3397" w:type="dxa"/>
            <w:shd w:val="clear" w:color="auto" w:fill="auto"/>
          </w:tcPr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ind w:right="-10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и этапы </w:t>
            </w: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ind w:right="-10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реализации </w:t>
            </w:r>
          </w:p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ind w:right="-103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379" w:type="dxa"/>
            <w:shd w:val="clear" w:color="auto" w:fill="auto"/>
          </w:tcPr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Программа реал</w:t>
            </w:r>
            <w:r w:rsidR="00205180">
              <w:rPr>
                <w:rFonts w:ascii="Times New Roman" w:eastAsia="Times New Roman" w:hAnsi="Times New Roman"/>
                <w:sz w:val="28"/>
                <w:szCs w:val="28"/>
              </w:rPr>
              <w:t>изуется в один этап: 2019 – 2023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205180" w:rsidRPr="00C17D0F" w:rsidTr="00C17D0F">
        <w:tc>
          <w:tcPr>
            <w:tcW w:w="3397" w:type="dxa"/>
            <w:shd w:val="clear" w:color="auto" w:fill="auto"/>
          </w:tcPr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-доля детей в возрасте от 2 месяцев до 7 лет, получающих услуги дошкольного образования, от числа детей в возрасте от 2 месяцев до 7 лет, чьи родители (законные представители) изъявили желание на получение для них дошкольного образования;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доля детей – инвалидов в возрасте от 1,5 до 7 лет, охваченных дошкольным образованием, в общей численности детей–инвалидов такого возраста;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доля детей в возрасте от 5 до 7 лет, обучающихся по дополнительным образовательным программам, от общего числа детей в возрасте от 5 до 7 лет; 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-удельный вес численности обучающихся образовательных организаций, охваченных образовательными программами,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соответствующими ФГОС дошкольного образования;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повышение эффективности бюджетных расходов (отношение  среднемесячной заработной платы педагогическим работникам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муниципальных дошкольных образовательных организаций к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среднемесячной заработной плате в сфере общего образования в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lastRenderedPageBreak/>
              <w:t>регионе;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удельный вес численности обучающихся образовательных организаций, охваченных образовательными программами, соответствующими ФГОС общего образования;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доля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доля педагогических и руководящих работников школ с низкими результатами обучения и (или) функционирующих в</w:t>
            </w:r>
          </w:p>
          <w:p w:rsidR="00205180" w:rsidRPr="00205180" w:rsidRDefault="00205180" w:rsidP="002051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неблагоприятных условиях, прошедших повышение квалификации, в общей численности педагогических и руководящих работников школ;</w:t>
            </w:r>
          </w:p>
          <w:p w:rsidR="00205180" w:rsidRPr="00205180" w:rsidRDefault="00205180" w:rsidP="002051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доля обучающихся начальных классов общеобразовательных организаций, обеспеченных </w:t>
            </w:r>
            <w:proofErr w:type="spellStart"/>
            <w:r w:rsidRPr="00205180">
              <w:rPr>
                <w:rFonts w:ascii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 w:rsidRPr="00205180">
              <w:rPr>
                <w:rFonts w:ascii="Times New Roman" w:hAnsi="Times New Roman"/>
                <w:sz w:val="28"/>
                <w:szCs w:val="28"/>
              </w:rPr>
              <w:t xml:space="preserve"> приспособлениями;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системой дополнительного образования;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доля детей, охваченных образовательными программами дополнительного образования детей, в общей численности детей и молодежи в возрасте 5 - 18 лет; 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 -доля детей, охваченных образовательными программами дополнительного образования технической и естественно-научной направленности; 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доля детей-инвалидов в возрасте от 5-18 лет, получающих дополнительное образование, в общей численности детей-инвалидов такого возраста;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доля выполненных мероприятий годового плана работы управления образования администрации </w:t>
            </w:r>
            <w:r w:rsidRPr="00205180">
              <w:rPr>
                <w:rFonts w:ascii="Times New Roman" w:hAnsi="Times New Roman"/>
                <w:sz w:val="28"/>
                <w:szCs w:val="28"/>
              </w:rPr>
              <w:lastRenderedPageBreak/>
              <w:t>Бабаевского муниципального района;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удельный вес проведенных мероприятий Программы в запланированных на финансовый год мероприятиях;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удельный вес проведенных мероприятий по выполнению ремонтных работ в образовательных организациях в запланированных на финансовый год мероприятиях;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удельный вес проведенных мероприятий по приобретению оборудования и инвентаря в образовательных организациях в запланированных на финансовый год мероприятиях;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количество рисков возникновения пожаров,  материального ущерба от пожаров в образовательных учреждениях района;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доля прошедших подготовку руководителей учреждений к действиям в условиях чрезвычайных ситуаций природного и техногенного характера;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 количество образовательных организаций области, в которых улучшены условия обучения за счёт приобретения мебели и учебно-лабораторного оборудования;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доля педагогических работников общего образования, прошедших повышение квалификации в рамках периодической аттестации </w:t>
            </w:r>
            <w:r w:rsidRPr="00205180">
              <w:rPr>
                <w:rFonts w:ascii="Times New Roman" w:hAnsi="Times New Roman"/>
                <w:sz w:val="28"/>
                <w:szCs w:val="28"/>
              </w:rPr>
              <w:lastRenderedPageBreak/>
              <w:t>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количество образовательных организаций района, в которых улучшены условия обучения за счёт приобретения мебели и учебно-лабораторного оборудования;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доля дошкольных образовательных организаций, в которых создана универсальная </w:t>
            </w:r>
            <w:proofErr w:type="spellStart"/>
            <w:r w:rsidRPr="00205180">
              <w:rPr>
                <w:rFonts w:ascii="Times New Roman" w:hAnsi="Times New Roman"/>
                <w:sz w:val="28"/>
                <w:szCs w:val="28"/>
              </w:rPr>
              <w:t>безбарьерная</w:t>
            </w:r>
            <w:proofErr w:type="spellEnd"/>
            <w:r w:rsidRPr="00205180">
              <w:rPr>
                <w:rFonts w:ascii="Times New Roman" w:hAnsi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организаций;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численность детей, осваивающих учебный предмет «Технология» на базе Центров образования цифрового и гуманитарного профилей «Точка роста»;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численность детей, осваивающих учебный предмет «Информатика» на базе Центров образования цифрового и гуманитарного профилей «Точка роста»;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численность детей, охваченными дополнительными общеразвивающими программами на базе Центров образования цифрового и гуманитарного профилей «Точка роста»;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численность детей, занимающихся шахматами на постоянной основе, на базе Центров образования цифрового и гуманитарного профилей «Точка роста»;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численность человек, ежемесячно использующих инфраструктуру Центров образования цифрового и гуманитарного профилей «Точка роста»;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численность человек, ежемесячно вовлеченных в программу социально-культурных компетенций;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количество проведенных на площадке Центров образования цифрового и гуманитарного профилей «Точка роста» социокультурных мероприятий;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повышение квалификации педагогов по предмету «Технология», ежегодно;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повышение квалификации иных сотрудников </w:t>
            </w:r>
            <w:r w:rsidRPr="00205180">
              <w:rPr>
                <w:rFonts w:ascii="Times New Roman" w:hAnsi="Times New Roman"/>
                <w:sz w:val="28"/>
                <w:szCs w:val="28"/>
              </w:rPr>
              <w:lastRenderedPageBreak/>
              <w:t>Центров образования цифрового и гуманитарного профилей «Точка роста», ежегодно;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число общеобразовательных организаций, обновивших материально-техническую базу для реализации основных и дополнительных общеразвивающих программ цифрового и гуманитарного профилей;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доля детей 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доля выпускников-инвалидов 9 и 11 классов, охваченных </w:t>
            </w:r>
            <w:proofErr w:type="spellStart"/>
            <w:r w:rsidRPr="00205180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205180">
              <w:rPr>
                <w:rFonts w:ascii="Times New Roman" w:hAnsi="Times New Roman"/>
                <w:sz w:val="28"/>
                <w:szCs w:val="28"/>
              </w:rPr>
              <w:t xml:space="preserve"> работой, в общей численности выпускников-инвалидов;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доля общеобразовательных организаций, в которых создана универсальная </w:t>
            </w:r>
            <w:proofErr w:type="spellStart"/>
            <w:r w:rsidRPr="00205180">
              <w:rPr>
                <w:rFonts w:ascii="Times New Roman" w:hAnsi="Times New Roman"/>
                <w:sz w:val="28"/>
                <w:szCs w:val="28"/>
              </w:rPr>
              <w:t>безбарьерная</w:t>
            </w:r>
            <w:proofErr w:type="spellEnd"/>
            <w:r w:rsidRPr="00205180">
              <w:rPr>
                <w:rFonts w:ascii="Times New Roman" w:hAnsi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общеобразовательных организаций;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доля обучающихся, получающих начальное общее образование в муниципальных образовательных организациях, обеспеченных бесплатным горячим питанием;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доля общеобразовательных организаций, в которых созданы условия для обеспечения образовательного процесса в части нераспространения новой </w:t>
            </w:r>
            <w:proofErr w:type="spellStart"/>
            <w:r w:rsidRPr="00205180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205180">
              <w:rPr>
                <w:rFonts w:ascii="Times New Roman" w:hAnsi="Times New Roman"/>
                <w:sz w:val="28"/>
                <w:szCs w:val="28"/>
              </w:rPr>
              <w:t xml:space="preserve"> инфекции;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      </w:r>
            <w:proofErr w:type="spellStart"/>
            <w:r w:rsidRPr="00205180">
              <w:rPr>
                <w:rFonts w:ascii="Times New Roman" w:hAnsi="Times New Roman"/>
                <w:sz w:val="28"/>
                <w:szCs w:val="28"/>
              </w:rPr>
              <w:t>общеинтеллектуальной</w:t>
            </w:r>
            <w:proofErr w:type="spellEnd"/>
            <w:r w:rsidRPr="00205180">
              <w:rPr>
                <w:rFonts w:ascii="Times New Roman" w:hAnsi="Times New Roman"/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доля педагогических работников центра «Точка роста», прошедших обучение по программам из реестра повышения квалификации федерального </w:t>
            </w:r>
            <w:r w:rsidRPr="00205180">
              <w:rPr>
                <w:rFonts w:ascii="Times New Roman" w:hAnsi="Times New Roman"/>
                <w:sz w:val="28"/>
                <w:szCs w:val="28"/>
              </w:rPr>
              <w:lastRenderedPageBreak/>
              <w:t>оператора;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доля общеобразовательных организаций, оснащенных в целях внедрения цифровой образовательной среды;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доля педагогических работников, использующих сервисы федеральной информационно-сервисной платформе цифровой образовательной среды;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доля образовательных организаций, использующих информационно-сервисной платформе цифровой образовательной среды при реализации программ основного общего образования; 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         - количество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         - количество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          - количество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количество общеобразовательных организаций района, в которых отремонтирован спортивный зал;</w:t>
            </w:r>
          </w:p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количество школьных спортивных клубов, созданных в общеобразовательных организациях района для занятия физической культурой и спортом.</w:t>
            </w:r>
          </w:p>
          <w:p w:rsidR="00205180" w:rsidRPr="00205180" w:rsidRDefault="00205180" w:rsidP="00205180">
            <w:pPr>
              <w:pStyle w:val="ConsPlusNormal"/>
              <w:widowControl/>
              <w:autoSpaceDE/>
              <w:autoSpaceDN/>
              <w:adjustRightInd/>
              <w:ind w:left="5" w:firstLine="142"/>
              <w:jc w:val="both"/>
              <w:rPr>
                <w:sz w:val="28"/>
                <w:szCs w:val="28"/>
              </w:rPr>
            </w:pPr>
          </w:p>
        </w:tc>
      </w:tr>
      <w:tr w:rsidR="00FA1117" w:rsidRPr="00C17D0F" w:rsidTr="00C17D0F">
        <w:tc>
          <w:tcPr>
            <w:tcW w:w="3397" w:type="dxa"/>
            <w:shd w:val="clear" w:color="auto" w:fill="auto"/>
          </w:tcPr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Объем бюджетных ассигнований мероприятий Программы всего  2732017,7тыс. рублей, в том числе по годам: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2019 году 378793,2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2020 году 408385,7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2021 году 479001,4 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2022 году 493088,2 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2023 году 477876,2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lastRenderedPageBreak/>
              <w:t>из них: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 xml:space="preserve">средства бюджета района (собственные доходы) 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 xml:space="preserve">– 879211,6 тыс. рублей, в том числе по годам: 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2019 году 116198,8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2020 году  116918,7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2021 году 167329,7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2022 году 163297,2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2023 году 160025,8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(субвенции и субсидии) -1715164,1 тыс. рублей, в том числе по годам: 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2019 году 262594,4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2020 году  279420,5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2021 году 284413,2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2022 году 301574,9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2023 году 293116,5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(субвенции и субсидии) 137642,0 тыс. рублей, в том числе по годам: 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2019 году 0,0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2020 году  12046,5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2021 году 27258,5 тыс. рублей;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2022 году 28216,1 тыс. рублей.</w:t>
            </w:r>
          </w:p>
          <w:p w:rsidR="00FA1117" w:rsidRPr="00FA1117" w:rsidRDefault="00FA1117" w:rsidP="00FA1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17">
              <w:rPr>
                <w:rFonts w:ascii="Times New Roman" w:hAnsi="Times New Roman"/>
                <w:sz w:val="28"/>
                <w:szCs w:val="28"/>
              </w:rPr>
              <w:t>- в 2023 году 24733,9 тыс. рублей.</w:t>
            </w:r>
          </w:p>
        </w:tc>
      </w:tr>
      <w:tr w:rsidR="00205180" w:rsidRPr="00C17D0F" w:rsidTr="00C17D0F">
        <w:tc>
          <w:tcPr>
            <w:tcW w:w="3397" w:type="dxa"/>
            <w:shd w:val="clear" w:color="auto" w:fill="auto"/>
          </w:tcPr>
          <w:p w:rsidR="00205180" w:rsidRPr="00205180" w:rsidRDefault="00205180" w:rsidP="00205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9" w:type="dxa"/>
            <w:shd w:val="clear" w:color="auto" w:fill="auto"/>
          </w:tcPr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Характеристика основных (планируемых) конечных результатов (изменений, отражающих эффект, вызванный реализацией Программы):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повышена доступность качественного образования, отвечающего современным потребностям социума и каждого гражданина: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обеспечение доступности дошкольного образования независимо от социального и имущественного статуса и состояния здоровья, положения (увеличение охвата детей дошкольными образовательными организациями (отношение численности детей в возрасте от 2 месяцев до 7 лет, посещающих дошкольные образовательные организации, к общей численности детей в возрасте от 2 месяцев до 7лет)  до 100 % в 2023 году); 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-увеличение доли детей – инвалидов в возрасте от 1,5 до 7 лет, охваченных дошкольным образованием, до 100 % к 2023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lastRenderedPageBreak/>
              <w:t>-сохранение  доли детей в возрасте от 5 до 7 лет, получающих услуги по дополнительному образованию, на уровне  70 % до 2023 года;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обеспечение высокого качества услуг дошкольного образования в соответствии с ФГОС дошкольного образования (сохранение удельного веса численности воспитанников дошкольных образовательных организаций, охваченных образовательными программами, соответствующими ФГОС дошкольного образования,  100%,  до 2023 года);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повышение эффективности бюджетных расходов (сохранение среднемесячной заработной платы педагогическим работникам муниципальных дошкольных образовательных организаций к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среднемесячной заработной плате в сфере общего образования в регионе, 100%, до 2023 года);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-обеспечение высокого качества услуг общего образования независимо от социального и имущественного статуса и состояния здоровья, положения:  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достижение обучающимися образовательных организаций новых образовательных результатов (обеспечение удельного веса численности обучающихся образовательных организаций, охваченных образовательными программами, соответствующими ФГОС общего образования, с 94,2% в 2018 году до 100% в 2023 году);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равный доступ к качественному образованию (обеспечение доли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 сохранить 100% с 2018 года по 2023 год);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повысить качество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(обеспечение доли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 с </w:t>
            </w:r>
            <w:r w:rsidRPr="00205180">
              <w:rPr>
                <w:rFonts w:ascii="Times New Roman" w:hAnsi="Times New Roman"/>
                <w:sz w:val="28"/>
                <w:szCs w:val="28"/>
              </w:rPr>
              <w:lastRenderedPageBreak/>
              <w:t>67% в 2018 году до 100 % в 2023 году);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создать необходимые условия для охраны здоровья обучающихся по обеспечению </w:t>
            </w:r>
            <w:proofErr w:type="spellStart"/>
            <w:r w:rsidRPr="00205180">
              <w:rPr>
                <w:rFonts w:ascii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 w:rsidRPr="00205180">
              <w:rPr>
                <w:rFonts w:ascii="Times New Roman" w:hAnsi="Times New Roman"/>
                <w:sz w:val="28"/>
                <w:szCs w:val="28"/>
              </w:rPr>
              <w:t xml:space="preserve"> приспособлениями обучающихся начальных классов общеобразовательных организаций (обеспечение доли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обучающихся начальных классов общеобразовательных организаций, обеспеченных </w:t>
            </w:r>
            <w:proofErr w:type="spellStart"/>
            <w:r w:rsidRPr="00205180">
              <w:rPr>
                <w:rFonts w:ascii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 w:rsidRPr="00205180">
              <w:rPr>
                <w:rFonts w:ascii="Times New Roman" w:hAnsi="Times New Roman"/>
                <w:sz w:val="28"/>
                <w:szCs w:val="28"/>
              </w:rPr>
              <w:t xml:space="preserve"> приспособлениями с 25% в 2018 году до 100% в 2023 году).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расширить потенциал системы дополнительного образования детей (увеличение доли детей, охваченных образовательными программами дополнительного образования детей, в общей численности детей и молодежи в возрасте 5 - 18 лет с 84 % в 2018 году до 87% в 2023 году);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создать условия для развития молодых талантов и детей с мотивацией к обучению (обеспечение удельного веса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с 58,9 % в 2018 году до 62 % в 2023 году);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повысить эффективность бюджетных расходов (повышение среднемесячной заработной платы педагогов организаций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 к среднемесячной заработной платы учителей в регионе сохранить  100% с  2019 года до 2023 года).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охват детей – инвалидов программами дополнительного образования с 40 % в 2018 году до 70 % в 2023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обеспечить 20% дошкольных образовательных организаций, в которых создана универсальная </w:t>
            </w:r>
            <w:proofErr w:type="spellStart"/>
            <w:r w:rsidRPr="00205180">
              <w:rPr>
                <w:rFonts w:ascii="Times New Roman" w:hAnsi="Times New Roman"/>
                <w:sz w:val="28"/>
                <w:szCs w:val="28"/>
              </w:rPr>
              <w:t>безбарьерная</w:t>
            </w:r>
            <w:proofErr w:type="spellEnd"/>
            <w:r w:rsidRPr="00205180">
              <w:rPr>
                <w:rFonts w:ascii="Times New Roman" w:hAnsi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организаций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финансовое сопровождение деятельности управления образования администрации Бабаевского муниципального района (сохранение доли выполненных мероприятий годового плана работы управления образования администрации Бабаевского муниципального района   100 % с 2018 года по 2023 год);</w:t>
            </w:r>
          </w:p>
          <w:p w:rsidR="00205180" w:rsidRPr="00205180" w:rsidRDefault="00205180" w:rsidP="0020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lastRenderedPageBreak/>
              <w:t>- финансовое сопровождение реализации Программы (сохранение  удельного веса проведенных мероприятий Программы в запланированных на финансовый год мероприятий  100% с 2018 года по 2023 год);</w:t>
            </w:r>
          </w:p>
          <w:p w:rsidR="00205180" w:rsidRPr="00205180" w:rsidRDefault="00205180" w:rsidP="0020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увеличение удельного веса проведенных мероприятий по выполнению ремонтных работ в образовательных организациях в запланированных на финансовый год мероприятиях до 100%;</w:t>
            </w:r>
          </w:p>
          <w:p w:rsidR="00205180" w:rsidRPr="00205180" w:rsidRDefault="00205180" w:rsidP="0020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увеличение удельного веса проведенных мероприятий по приобретению оборудования и инвентаря в образовательных организациях в запланированных на финансовый год мероприятиях до 100%.</w:t>
            </w:r>
          </w:p>
          <w:p w:rsidR="00205180" w:rsidRPr="00205180" w:rsidRDefault="00205180" w:rsidP="0020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проведение ремонтных работ в образовательных организациях (сохранение  удельного веса проведенных мероприятий по проведению ремонтных работ в образовательных организациях в запланированных на финансовый год мероприятиях  100% с 2018 года по 2023 год);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приобретение оборудования и инвентаря в образовательных организациях (сохранение  удельного веса проведенных мероприятий по приобретению оборудования и инвентаря в образовательных организациях в запланированных на финансовый год мероприятиях  100% с 2018 года по 2023 год);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обеспечение количества рисков возникновения пожаров,  материального ущерба от пожаров в образовательных учреждениях района -  0 единиц;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обеспечение количества рисков возникновения террористических угроз в образовательных учреждениях района– 0 единиц;</w:t>
            </w:r>
          </w:p>
          <w:p w:rsidR="00205180" w:rsidRPr="00205180" w:rsidRDefault="00205180" w:rsidP="0020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обеспечение доли прошедших подготовку руководителей учреждений к действиям в условиях ЧС природного и техногенного характера до 100 %;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 обеспечить в 2019 году  улучшение условий обучения за счёт приобретения мебели и учебно-лабораторного оборудования в 1 образовательной организации;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 xml:space="preserve">-  обеспечить 21%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</w:t>
            </w:r>
            <w:r w:rsidRPr="00205180">
              <w:rPr>
                <w:rFonts w:ascii="Times New Roman" w:hAnsi="Times New Roman"/>
                <w:sz w:val="28"/>
                <w:szCs w:val="28"/>
              </w:rPr>
              <w:lastRenderedPageBreak/>
              <w:t>платформы цифровой образовательной среды, в общем числе обучающихся по указанным программам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9%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8%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5%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11,11 % общеобразовательных организации, оснащенных в целях внедрения целевой модели цифровой образовательной среды в 2021 году, 44,44% к 2023 году;</w:t>
            </w:r>
          </w:p>
          <w:p w:rsidR="00205180" w:rsidRPr="00205180" w:rsidRDefault="00205180" w:rsidP="00205180">
            <w:pPr>
              <w:pStyle w:val="ConsPlusNormal"/>
              <w:widowControl/>
              <w:ind w:left="34" w:hanging="34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- обеспечить 15%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в 2023 году;</w:t>
            </w:r>
          </w:p>
          <w:p w:rsidR="00205180" w:rsidRPr="00205180" w:rsidRDefault="00205180" w:rsidP="00205180">
            <w:pPr>
              <w:pStyle w:val="ConsPlusNormal"/>
              <w:widowControl/>
              <w:ind w:left="34" w:hanging="34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- обеспечить 20% педагогических работников, использующих сервисы федеральной информационно-сервисной платформе цифровой образовательной среды к 2023 году;</w:t>
            </w:r>
          </w:p>
          <w:p w:rsidR="00205180" w:rsidRPr="00205180" w:rsidRDefault="00205180" w:rsidP="00205180">
            <w:pPr>
              <w:pStyle w:val="ConsPlusNormal"/>
              <w:widowControl/>
              <w:ind w:left="34" w:hanging="34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- обеспечить 20% образовательных организаций, использующих сервисы информационно-сервисной платформы цифровой образовательной среды при реализации программ основного общего образования» к 2023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lastRenderedPageBreak/>
              <w:t>- обеспечить 1163 обучающихся, осваивающих учебный предмет «Технология» на базе Центров образования цифрового и гуманитарного профилей «Точка роста»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260 обучающихся, осваивающих учебный предмет «Основы безопасности жизнедеятельности» на базе Центров образования цифрового и гуманитарного профилей «Точка роста»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553 обучающихся, осваивающих учебный предмет «Информатика» на базе Центров образования цифрового и гуманитарного профилей «Точка роста»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1108 обучающихся, охваченными дополнительными общеразвивающими программами на базе Центров образования цифрового и гуманитарного профилей «Точка роста»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40 обучающихся, занимающихся шахматами на постоянной основе, на базе Центров образования цифрового и гуманитарного профилей «Точка роста»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 200 человек, ежемесячно использующих инфраструктуру Центров образования цифрового и гуманитарного профилей «Точка роста»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200 человек, ежемесячно вовлеченных в программу социально-культурных компетенций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проведение 10 социокультурных мероприятий на площадке Центров образования цифрового и гуманитарного профилей «Точка роста»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100% повышение квалификации педагогов по предмету «Технология»,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100 % повышение квалификации иных сотрудников Центров образования цифрового и гуманитарного профилей «Точка роста», в 2020 году;</w:t>
            </w:r>
          </w:p>
          <w:p w:rsidR="00205180" w:rsidRPr="00205180" w:rsidRDefault="00205180" w:rsidP="00205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2 общеобразовательных организации, обновившие материально-техническую базу для реализации основных и дополнительных общеразвивающих программ цифрового и гуманитарного профилей в 2020 году;</w:t>
            </w:r>
          </w:p>
          <w:p w:rsidR="00205180" w:rsidRPr="00205180" w:rsidRDefault="00205180" w:rsidP="00205180">
            <w:pPr>
              <w:pStyle w:val="ConsPlusNormal"/>
              <w:widowControl/>
              <w:ind w:left="5" w:firstLine="0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обеспечить долю детей инвалидов, которым созданы условия получения качественного начального общего, основного общего, среднего </w:t>
            </w:r>
            <w:r w:rsidRPr="00205180">
              <w:rPr>
                <w:sz w:val="28"/>
                <w:szCs w:val="28"/>
              </w:rPr>
              <w:lastRenderedPageBreak/>
              <w:t>общего образования, в общей численности детей школьного возраста – 100%;</w:t>
            </w:r>
          </w:p>
          <w:p w:rsidR="00205180" w:rsidRPr="00205180" w:rsidRDefault="00205180" w:rsidP="00205180">
            <w:pPr>
              <w:pStyle w:val="ConsPlusNormal"/>
              <w:widowControl/>
              <w:ind w:left="5" w:firstLine="0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обеспечить долю выпускников-инвалидов 9 и 11 классов, охваченных </w:t>
            </w:r>
            <w:proofErr w:type="spellStart"/>
            <w:r w:rsidRPr="00205180">
              <w:rPr>
                <w:sz w:val="28"/>
                <w:szCs w:val="28"/>
              </w:rPr>
              <w:t>профориентационной</w:t>
            </w:r>
            <w:proofErr w:type="spellEnd"/>
            <w:r w:rsidRPr="00205180">
              <w:rPr>
                <w:sz w:val="28"/>
                <w:szCs w:val="28"/>
              </w:rPr>
              <w:t xml:space="preserve"> работой, в общей численности выпускников-инвалидов – 100, 0%;</w:t>
            </w:r>
          </w:p>
          <w:p w:rsidR="00205180" w:rsidRPr="00205180" w:rsidRDefault="00205180" w:rsidP="00205180">
            <w:pPr>
              <w:pStyle w:val="ConsPlusNormal"/>
              <w:widowControl/>
              <w:ind w:left="5" w:firstLine="0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обеспечить долю общеобразовательных организаций, в которых создана универсальная </w:t>
            </w:r>
            <w:proofErr w:type="spellStart"/>
            <w:r w:rsidRPr="00205180">
              <w:rPr>
                <w:sz w:val="28"/>
                <w:szCs w:val="28"/>
              </w:rPr>
              <w:t>безбарьерная</w:t>
            </w:r>
            <w:proofErr w:type="spellEnd"/>
            <w:r w:rsidRPr="00205180">
              <w:rPr>
                <w:sz w:val="28"/>
                <w:szCs w:val="28"/>
              </w:rPr>
              <w:t xml:space="preserve"> среда для инклюзивного образования детей-инвалидов, в общем количестве общеобразовательных организаций – 22 %;</w:t>
            </w:r>
          </w:p>
          <w:p w:rsidR="00205180" w:rsidRPr="00205180" w:rsidRDefault="00205180" w:rsidP="00205180">
            <w:pPr>
              <w:pStyle w:val="ConsPlusNormal"/>
              <w:widowControl/>
              <w:ind w:firstLine="5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- обеспечить долю обучающихся, получающих начальное общее образование в муниципальных образовательных организациях, обеспеченных бесплатным горячим питанием – 100%;</w:t>
            </w:r>
          </w:p>
          <w:p w:rsidR="00205180" w:rsidRPr="00205180" w:rsidRDefault="00205180" w:rsidP="00205180">
            <w:pPr>
              <w:pStyle w:val="ConsPlusNormal"/>
              <w:widowControl/>
              <w:ind w:firstLine="5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обеспечить долю общеобразовательных организаций, в которых созданы условия для обеспечения образовательного процесса в части нераспространения новой </w:t>
            </w:r>
            <w:proofErr w:type="spellStart"/>
            <w:r w:rsidRPr="00205180">
              <w:rPr>
                <w:sz w:val="28"/>
                <w:szCs w:val="28"/>
              </w:rPr>
              <w:t>коронавирусной</w:t>
            </w:r>
            <w:proofErr w:type="spellEnd"/>
            <w:r w:rsidRPr="00205180">
              <w:rPr>
                <w:sz w:val="28"/>
                <w:szCs w:val="28"/>
              </w:rPr>
              <w:t xml:space="preserve"> инфекции – 100%;</w:t>
            </w:r>
          </w:p>
          <w:p w:rsidR="00205180" w:rsidRPr="00205180" w:rsidRDefault="00205180" w:rsidP="00205180">
            <w:pPr>
              <w:pStyle w:val="ConsPlusNormal"/>
              <w:widowControl/>
              <w:ind w:left="5" w:firstLine="142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обеспечить 100% педагогических работников центра «Точка роста», прошедших обучение по программам из реестра повышения квалификации федерального оператора в 2021,2022, 2023 гг.; </w:t>
            </w:r>
          </w:p>
          <w:p w:rsidR="00205180" w:rsidRPr="00205180" w:rsidRDefault="00205180" w:rsidP="00205180">
            <w:pPr>
              <w:pStyle w:val="ConsPlusNormal"/>
              <w:widowControl/>
              <w:ind w:left="5" w:firstLine="142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обеспечить 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      </w:r>
            <w:proofErr w:type="spellStart"/>
            <w:r w:rsidRPr="00205180">
              <w:rPr>
                <w:sz w:val="28"/>
                <w:szCs w:val="28"/>
              </w:rPr>
              <w:t>общеинтеллектуальной</w:t>
            </w:r>
            <w:proofErr w:type="spellEnd"/>
            <w:r w:rsidRPr="00205180">
              <w:rPr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 583 человека к 2023 году;</w:t>
            </w:r>
          </w:p>
          <w:p w:rsidR="00205180" w:rsidRPr="00205180" w:rsidRDefault="00205180" w:rsidP="00205180">
            <w:pPr>
              <w:pStyle w:val="ConsPlusNormal"/>
              <w:widowControl/>
              <w:ind w:left="5" w:firstLine="142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- обеспечить 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 - 240 человек к 2023 году;</w:t>
            </w:r>
          </w:p>
          <w:p w:rsidR="00205180" w:rsidRPr="00205180" w:rsidRDefault="00205180" w:rsidP="0020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180">
              <w:rPr>
                <w:rFonts w:ascii="Times New Roman" w:hAnsi="Times New Roman"/>
                <w:sz w:val="28"/>
                <w:szCs w:val="28"/>
              </w:rPr>
              <w:t>- обеспечить 4 общеобразовательные организации, в которых созданы и функционируют  центры образования естественно-научной и технологической направленностей к 2023 году;</w:t>
            </w:r>
          </w:p>
          <w:p w:rsidR="00205180" w:rsidRPr="00205180" w:rsidRDefault="00205180" w:rsidP="00205180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обеспечить количество учащихся, занимающихся </w:t>
            </w:r>
            <w:r w:rsidRPr="00205180">
              <w:rPr>
                <w:sz w:val="28"/>
                <w:szCs w:val="28"/>
              </w:rPr>
              <w:lastRenderedPageBreak/>
              <w:t>физической культурой и спортом во внеурочное время, за исключением дошкольного образования, по уровню начального общего образования – 100 человек в 2021 году;</w:t>
            </w:r>
          </w:p>
          <w:p w:rsidR="00205180" w:rsidRPr="00205180" w:rsidRDefault="00205180" w:rsidP="00205180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- обеспечить количество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– 135 человек в 2021 году;</w:t>
            </w:r>
          </w:p>
          <w:p w:rsidR="00205180" w:rsidRPr="00205180" w:rsidRDefault="00205180" w:rsidP="00205180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- обеспечить количество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 – 10 человек в 2021 году;</w:t>
            </w:r>
          </w:p>
          <w:p w:rsidR="00205180" w:rsidRPr="00205180" w:rsidRDefault="00205180" w:rsidP="00205180">
            <w:pPr>
              <w:pStyle w:val="ConsPlusNormal"/>
              <w:widowControl/>
              <w:ind w:left="5" w:firstLine="0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- обеспечить 1 общеобразовательную организацию района, в которой отремонтирован спортивный зал;</w:t>
            </w:r>
          </w:p>
          <w:p w:rsidR="00205180" w:rsidRPr="00205180" w:rsidRDefault="00205180" w:rsidP="00205180">
            <w:pPr>
              <w:pStyle w:val="ConsPlusNormal"/>
              <w:widowControl/>
              <w:ind w:left="5" w:firstLine="0"/>
              <w:jc w:val="both"/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- обеспечить 1 школьный спортивный клуб, созданный в общеобразовательной организации района для занятия физической культурой и спортом.</w:t>
            </w:r>
          </w:p>
        </w:tc>
      </w:tr>
      <w:tr w:rsidR="00E45FDE" w:rsidRPr="00C17D0F" w:rsidTr="00C17D0F">
        <w:tc>
          <w:tcPr>
            <w:tcW w:w="3397" w:type="dxa"/>
            <w:shd w:val="clear" w:color="auto" w:fill="auto"/>
          </w:tcPr>
          <w:p w:rsidR="00E45FDE" w:rsidRPr="00C17D0F" w:rsidRDefault="00E45FDE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Контроль      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за исполнением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6379" w:type="dxa"/>
            <w:shd w:val="clear" w:color="auto" w:fill="auto"/>
          </w:tcPr>
          <w:p w:rsidR="00E45FDE" w:rsidRPr="00C17D0F" w:rsidRDefault="00E45FDE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Управление образования администрации Бабаевского муниципального района, заместитель руководителя  администрации Бабаевского муниципального района по социальным вопросам.</w:t>
            </w:r>
          </w:p>
        </w:tc>
      </w:tr>
    </w:tbl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rPr>
          <w:rFonts w:ascii="Times New Roman" w:hAnsi="Times New Roman"/>
          <w:sz w:val="24"/>
          <w:szCs w:val="24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Раздел 2. Общая характеристика сферы реализации муниципальной  программы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Текущее состояние сферы образования района характеризуется доступностью, качеством образовательных услуг, предоставляемых образовательными организациями района. </w:t>
      </w:r>
    </w:p>
    <w:p w:rsidR="006A1FAE" w:rsidRPr="00146809" w:rsidRDefault="006A1FAE" w:rsidP="00146809">
      <w:pPr>
        <w:spacing w:after="0" w:line="240" w:lineRule="auto"/>
        <w:ind w:left="-48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Систему образования района на конец 2018 года представляют 9 школ - 3 средних, 6 основных.  Контингент обучающихся школ составляет 2291 человек, из них 513 обучается в  общеобразовательных организациях, расположенных на селе. С целью обеспечения доступности общего образования в 7-ми   школах  района организован  подвоз   учащихся,  задействованы школьные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автобусы,ежедневно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на подвозе 170 детей. В 2-х  школах имеются интернаты, в которых проживают 22 ученика.</w:t>
      </w:r>
    </w:p>
    <w:p w:rsidR="006A1FAE" w:rsidRPr="00146809" w:rsidRDefault="006A1FAE" w:rsidP="00146809">
      <w:pPr>
        <w:spacing w:after="0" w:line="240" w:lineRule="auto"/>
        <w:ind w:left="-48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Основную общеобразовательную программу дошкольного образования на конец 2018-го года реализуют </w:t>
      </w:r>
      <w:r w:rsidRPr="00C93E94">
        <w:rPr>
          <w:rFonts w:ascii="Times New Roman" w:hAnsi="Times New Roman"/>
          <w:color w:val="FF0000"/>
          <w:sz w:val="28"/>
          <w:szCs w:val="28"/>
          <w:lang w:eastAsia="ru-RU"/>
        </w:rPr>
        <w:t>13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 образовательных организаций: 5 дошкольных образовательных учреждений, 6 школ с дошкольными группами, общий контингент – 1355 детей.</w:t>
      </w:r>
    </w:p>
    <w:p w:rsidR="006A1FAE" w:rsidRPr="00146809" w:rsidRDefault="006A1FAE" w:rsidP="00146809">
      <w:pPr>
        <w:spacing w:after="0" w:line="240" w:lineRule="auto"/>
        <w:ind w:left="-480" w:firstLine="708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Дополнительное образование детей осуществляет одно учреждение дополнительного образования с  охватом детей  - 966 детей. Дополнительное образование детей организовано в двух средних школах района (МБОУ «Бабаевская </w:t>
      </w:r>
      <w:proofErr w:type="spellStart"/>
      <w:r w:rsidRPr="00146809">
        <w:rPr>
          <w:rFonts w:ascii="Times New Roman" w:hAnsi="Times New Roman"/>
          <w:sz w:val="28"/>
          <w:szCs w:val="28"/>
        </w:rPr>
        <w:t>сош</w:t>
      </w:r>
      <w:proofErr w:type="spellEnd"/>
      <w:r w:rsidRPr="00146809">
        <w:rPr>
          <w:rFonts w:ascii="Times New Roman" w:hAnsi="Times New Roman"/>
          <w:sz w:val="28"/>
          <w:szCs w:val="28"/>
        </w:rPr>
        <w:t xml:space="preserve"> № 65», МБОУ «</w:t>
      </w:r>
      <w:proofErr w:type="spellStart"/>
      <w:r w:rsidRPr="00146809">
        <w:rPr>
          <w:rFonts w:ascii="Times New Roman" w:hAnsi="Times New Roman"/>
          <w:sz w:val="28"/>
          <w:szCs w:val="28"/>
        </w:rPr>
        <w:t>Борисовская</w:t>
      </w:r>
      <w:proofErr w:type="spellEnd"/>
      <w:r w:rsidRPr="00146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809">
        <w:rPr>
          <w:rFonts w:ascii="Times New Roman" w:hAnsi="Times New Roman"/>
          <w:sz w:val="28"/>
          <w:szCs w:val="28"/>
        </w:rPr>
        <w:t>сош</w:t>
      </w:r>
      <w:proofErr w:type="spellEnd"/>
      <w:r w:rsidRPr="00146809">
        <w:rPr>
          <w:rFonts w:ascii="Times New Roman" w:hAnsi="Times New Roman"/>
          <w:sz w:val="28"/>
          <w:szCs w:val="28"/>
        </w:rPr>
        <w:t xml:space="preserve">») и в трёх городских дошкольных образовательных учреждениях.  В целом, системой дополнительного образования охвачено  2500 человек, что составляет  84 </w:t>
      </w:r>
      <w:r w:rsidRPr="00146809">
        <w:rPr>
          <w:rFonts w:ascii="Times New Roman" w:hAnsi="Times New Roman"/>
          <w:sz w:val="28"/>
          <w:szCs w:val="28"/>
        </w:rPr>
        <w:lastRenderedPageBreak/>
        <w:t xml:space="preserve">%  от общей численности детей в возрасте от 5 до 18 лет. В целях совершенствования системы дополнительного образования, обеспечения равной доступности качественного дополнительного образования в МОУ ДОД «Бабаевский Дом детского творчества» введена система персонифицированного финансирования дополнительного образования детей. </w:t>
      </w:r>
    </w:p>
    <w:p w:rsidR="006A1FAE" w:rsidRPr="00146809" w:rsidRDefault="006A1FAE" w:rsidP="00146809">
      <w:pPr>
        <w:widowControl w:val="0"/>
        <w:spacing w:after="0" w:line="240" w:lineRule="auto"/>
        <w:ind w:left="-480"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Одним из важнейших направлений государственной образовательной политики является обеспечение качественного и доступного образования для детей с ограниченными возможностями здоровья, детей - инвалидов. В общеобразовательных учреждениях создано 8 специальных коррекционных классов, в которых обучается 66 детей с ограниченными возможностями здоровья по адаптированным основным общеобразовательным программам образования обучающихся с  умственной отсталостью (интеллектуальными нарушениями).В  общеобразовательных организациях в формате инклюзивного образования реализуются адаптированные программы для  36-ти детей – инвалидов, 111 детей с ограниченными возможностями здоровья. </w:t>
      </w:r>
    </w:p>
    <w:p w:rsidR="006A1FAE" w:rsidRPr="00146809" w:rsidRDefault="006A1FAE" w:rsidP="00146809">
      <w:pPr>
        <w:widowControl w:val="0"/>
        <w:spacing w:after="0" w:line="240" w:lineRule="auto"/>
        <w:ind w:left="-48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Система общего образования на уровне областных показателей имеет неплохие значения. Так, в 2018 году государственная итоговая аттестация в 9 классе имеет следующие показатели. Обязательные предметы: по русскому языку районный показатель составил 67,5% качества обучения (на 4 и 5) при областном показателе 72,7%; по математике – районный показатель 48,4% при областном –55,1%. Процент преодоления минимального порогового значения по математике составил 95,3% при областном показателе 93,5%. По остальным предметам пороговые значения преодолели все обучающиеся.  </w:t>
      </w:r>
    </w:p>
    <w:p w:rsidR="006A1FAE" w:rsidRPr="00146809" w:rsidRDefault="006A1FAE" w:rsidP="00146809">
      <w:pPr>
        <w:widowControl w:val="0"/>
        <w:spacing w:after="0" w:line="240" w:lineRule="auto"/>
        <w:ind w:left="-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ab/>
        <w:t xml:space="preserve">В 2018 году выпускники средней школы показали хорошие результаты на государственной итоговой аттестации: средний балл по ЕГЭ по русскому языку составил 71,7 при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среднеобластном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– 73,5, средний балл по профильной математике равен 49,9 баллов при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среднеобластном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51,1 балла.  Два результата ЕГЭ по русскому языку 100 баллов, восемь  выпускников на ЕГЭ получили более 90 баллов.</w:t>
      </w:r>
    </w:p>
    <w:p w:rsidR="006A1FAE" w:rsidRPr="00146809" w:rsidRDefault="006A1FAE" w:rsidP="00146809">
      <w:pPr>
        <w:widowControl w:val="0"/>
        <w:spacing w:after="0" w:line="240" w:lineRule="auto"/>
        <w:ind w:left="-4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На протяжении 5-ти лет в средних школах района реализуются программы профильного обучения, в 2018-2019 году в трёх средних общеобразовательных школах 152 ученика обучаются по 4-м профилям: технологический, естественно-научный, социально-экономический и  химико-биологический.</w:t>
      </w:r>
    </w:p>
    <w:p w:rsidR="006A1FAE" w:rsidRPr="00146809" w:rsidRDefault="006A1FAE" w:rsidP="00146809">
      <w:pPr>
        <w:widowControl w:val="0"/>
        <w:spacing w:after="0" w:line="240" w:lineRule="auto"/>
        <w:ind w:left="-48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С целью обеспечения психолого-педагогического сопровождения обучающихся в образовательном процессе, профилактики правонарушений и преступлений среди несовершеннолетних в 3-х образовательных учреждениях созданы   службы медиации. </w:t>
      </w:r>
    </w:p>
    <w:p w:rsidR="006A1FAE" w:rsidRPr="00146809" w:rsidRDefault="006A1FAE" w:rsidP="00146809">
      <w:pPr>
        <w:widowControl w:val="0"/>
        <w:spacing w:after="0" w:line="240" w:lineRule="auto"/>
        <w:ind w:left="-48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Успешно реализуется процесс информатизации  образования: все образовательные учреждения подключены к сети Интернет и используют ее ресурсы, во всех школах имеются компьютерные классы,  мультимедийные установки, которые  активно используются при  организации  образовательного процесса. </w:t>
      </w:r>
    </w:p>
    <w:p w:rsidR="006A1FAE" w:rsidRPr="00146809" w:rsidRDefault="006A1FAE" w:rsidP="00146809">
      <w:pPr>
        <w:widowControl w:val="0"/>
        <w:spacing w:after="0" w:line="240" w:lineRule="auto"/>
        <w:ind w:left="-48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С 2014 года образовательные учреждения работают в ГИС «Образование», предоставляя населению следующие муниципальные услуги в электронном виде: предоставление информации о текущей успеваемости учащегося, ведение электронного дневника и электронного журнала успеваемости в общеобразовательных учреждениях; зачисление в образовательное учреждение; предоставление места в дошкольном образовательном учреждении; компенсация части родительской платы за присмотр и уход детей в детских садах.</w:t>
      </w:r>
    </w:p>
    <w:p w:rsidR="006A1FAE" w:rsidRPr="00146809" w:rsidRDefault="006A1FAE" w:rsidP="00146809">
      <w:pPr>
        <w:spacing w:after="45" w:line="240" w:lineRule="auto"/>
        <w:ind w:left="-48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В течение последних  нескольких лет, сохраняется  тенденция снижения контингента в образовательных учреждениях, реализующих образовательную программу </w:t>
      </w:r>
      <w:r w:rsidRPr="001468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дошкольного образования, расположенных в сельской местности.  Контингент детей в указанных учреждениях за последние  пять лет снизился на 24 %, с 352 до 266. </w:t>
      </w:r>
      <w:r w:rsidRPr="00146809">
        <w:rPr>
          <w:rFonts w:ascii="Times New Roman" w:hAnsi="Times New Roman"/>
          <w:spacing w:val="-4"/>
          <w:sz w:val="28"/>
          <w:szCs w:val="28"/>
          <w:lang w:eastAsia="ru-RU"/>
        </w:rPr>
        <w:t>В связи с уменьшением контингента, с учетом снижения рождаемости в районе с 277 в 2013 году до 202 в 2017 году (на 27 %), в текущем году сокращена 1 дошкольная группа в МБОУ «</w:t>
      </w:r>
      <w:proofErr w:type="spellStart"/>
      <w:r w:rsidRPr="00146809">
        <w:rPr>
          <w:rFonts w:ascii="Times New Roman" w:hAnsi="Times New Roman"/>
          <w:spacing w:val="-4"/>
          <w:sz w:val="28"/>
          <w:szCs w:val="28"/>
          <w:lang w:eastAsia="ru-RU"/>
        </w:rPr>
        <w:t>Володинская</w:t>
      </w:r>
      <w:proofErr w:type="spellEnd"/>
      <w:r w:rsidRPr="0014680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нош», 1 группа в МБДОУ «</w:t>
      </w:r>
      <w:proofErr w:type="spellStart"/>
      <w:r w:rsidRPr="00146809">
        <w:rPr>
          <w:rFonts w:ascii="Times New Roman" w:hAnsi="Times New Roman"/>
          <w:spacing w:val="-4"/>
          <w:sz w:val="28"/>
          <w:szCs w:val="28"/>
          <w:lang w:eastAsia="ru-RU"/>
        </w:rPr>
        <w:t>Борисовский</w:t>
      </w:r>
      <w:proofErr w:type="spellEnd"/>
      <w:r w:rsidRPr="0014680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146809">
        <w:rPr>
          <w:rFonts w:ascii="Times New Roman" w:hAnsi="Times New Roman"/>
          <w:spacing w:val="-4"/>
          <w:sz w:val="28"/>
          <w:szCs w:val="28"/>
          <w:lang w:eastAsia="ru-RU"/>
        </w:rPr>
        <w:t>дс</w:t>
      </w:r>
      <w:proofErr w:type="spellEnd"/>
      <w:r w:rsidRPr="0014680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146809">
        <w:rPr>
          <w:rFonts w:ascii="Times New Roman" w:hAnsi="Times New Roman"/>
          <w:spacing w:val="-4"/>
          <w:sz w:val="28"/>
          <w:szCs w:val="28"/>
          <w:lang w:eastAsia="ru-RU"/>
        </w:rPr>
        <w:t>ов</w:t>
      </w:r>
      <w:proofErr w:type="spellEnd"/>
      <w:r w:rsidRPr="00146809">
        <w:rPr>
          <w:rFonts w:ascii="Times New Roman" w:hAnsi="Times New Roman"/>
          <w:spacing w:val="-4"/>
          <w:sz w:val="28"/>
          <w:szCs w:val="28"/>
          <w:lang w:eastAsia="ru-RU"/>
        </w:rPr>
        <w:t xml:space="preserve"> «Ленок». 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В районе идет формирование оптимальной структуры сети учреждений  образования, способной обеспечить доступность качественного образования при эффективном использовании ресурсов. </w:t>
      </w:r>
      <w:r w:rsidRPr="0014680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Дошкольные образовательные учреждения  г. Бабаево находятся в процессе реорганизации, сеть дошкольных образовательных организаций  </w:t>
      </w:r>
      <w:r w:rsidRPr="001468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целью укрупнения юридических лиц уменьшится  на 4 дошкольных учреждения.  Ведение образовательной деятельности продолжится по адресам присоединенных учреждений, права  детей на получение дошкольного образования не нарушены. Во исполнение Указа Президента Российской Федерации от 07.05.2012 г. № 599 «О мерах по реализации государственной политики в области образования и науки» в районе достигнута 100% доступность дошкольного образования для детей в возрасте от 3 до 7 лет, желающих получать услугу дошкольного образования, а также в течение последних 2-х лет  удовлетворен актуальный спрос на предоставление дошкольного образования для  детей в возрасте от 1,5 до 3 </w:t>
      </w:r>
      <w:proofErr w:type="spellStart"/>
      <w:r w:rsidRPr="00146809">
        <w:rPr>
          <w:rFonts w:ascii="Times New Roman" w:hAnsi="Times New Roman"/>
          <w:color w:val="000000"/>
          <w:sz w:val="28"/>
          <w:szCs w:val="28"/>
          <w:lang w:eastAsia="ru-RU"/>
        </w:rPr>
        <w:t>лет.В</w:t>
      </w:r>
      <w:proofErr w:type="spellEnd"/>
      <w:r w:rsidRPr="001468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время становится актуальным и востребованным создание вариативных форм дошкольного образования.  К вариативным формам относится адаптационная группа, созданная на базе МБДОУ «Детский сад </w:t>
      </w:r>
      <w:proofErr w:type="spellStart"/>
      <w:r w:rsidRPr="00146809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1468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3» , обеспечивающая раннюю социализацию детей и адаптацию их к поступлению в ДОУ и консультационный центр в  МБДОУ «Детский сад № 2 </w:t>
      </w:r>
      <w:proofErr w:type="spellStart"/>
      <w:r w:rsidRPr="00146809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1468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Планируется создание 1 группы кратковременного пребывания, второго консультационного центра,  развитие служб ранней помощи. </w:t>
      </w:r>
    </w:p>
    <w:p w:rsidR="006A1FAE" w:rsidRPr="00146809" w:rsidRDefault="006A1FAE" w:rsidP="00146809">
      <w:pPr>
        <w:widowControl w:val="0"/>
        <w:autoSpaceDE w:val="0"/>
        <w:autoSpaceDN w:val="0"/>
        <w:spacing w:after="0" w:line="240" w:lineRule="auto"/>
        <w:ind w:left="-480" w:right="3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ab/>
        <w:t>Переход на федеральные государственные образовательные стандарты, участие в процедурах независимой оценки качества образования в соответствии с требованиями ФГОС способствует повышению качества образования.</w:t>
      </w:r>
    </w:p>
    <w:p w:rsidR="006A1FAE" w:rsidRPr="00146809" w:rsidRDefault="006A1FAE" w:rsidP="00146809">
      <w:pPr>
        <w:tabs>
          <w:tab w:val="left" w:pos="851"/>
        </w:tabs>
        <w:autoSpaceDE w:val="0"/>
        <w:spacing w:after="0" w:line="240" w:lineRule="auto"/>
        <w:ind w:left="-4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В дошкольных образовательных учреждениях района ФГОС дошкольного образования реализуется в штатном режиме, по федеральным государственным образовательным стандартам начального общего образования обучаются в районе 100 % учащихся, основного общего образования – 84,4%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учащихся.Доля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детей, обучающихся по ФГОС НОО, ООО, СОО в общей численности учащихся общеобразовательных учреждений составляет   94,2 %. Введена оценка качества образования в начальной школе в соответствии с требованиями ФГОС. </w:t>
      </w:r>
      <w:r w:rsidRPr="001468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Введение ФГОС среднего общего образования начато с 1 сентября 2018-2019-го учебного года в 10-х классах МБОУ «Бабаевская </w:t>
      </w:r>
      <w:proofErr w:type="spellStart"/>
      <w:r w:rsidRPr="00146809">
        <w:rPr>
          <w:rFonts w:ascii="Times New Roman" w:hAnsi="Times New Roman"/>
          <w:color w:val="000000"/>
          <w:sz w:val="28"/>
          <w:szCs w:val="28"/>
          <w:lang w:eastAsia="ru-RU"/>
        </w:rPr>
        <w:t>сош</w:t>
      </w:r>
      <w:proofErr w:type="spellEnd"/>
      <w:r w:rsidRPr="001468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1». </w:t>
      </w:r>
      <w:r w:rsidRPr="00146809">
        <w:rPr>
          <w:rFonts w:ascii="Times New Roman" w:hAnsi="Times New Roman"/>
          <w:sz w:val="28"/>
          <w:szCs w:val="28"/>
          <w:lang w:eastAsia="ru-RU"/>
        </w:rPr>
        <w:t>Реализуется федеральный государственный образовательный стандарт для обучающихся с ограниченными возможностями здоровья с 1 сентября 2016 года.</w:t>
      </w:r>
    </w:p>
    <w:p w:rsidR="006A1FAE" w:rsidRPr="00146809" w:rsidRDefault="006A1FAE" w:rsidP="00146809">
      <w:pPr>
        <w:spacing w:before="1" w:after="120" w:line="240" w:lineRule="auto"/>
        <w:ind w:left="-480" w:right="-39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Развитие системы образования и повышение его качества находится в прямой зависимости от кадровой политики. Переход на федеральные государственные образовательные стандарты, внедрение профильного обучения и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предпрофильной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подготовки, оснащение общеобразовательных школ современным оборудованием предъявляют новые требования к уровню подготовки работников образования, при этом особую значимость приобретает повышение квалификации руководителей и педагогов в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разныхформах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. В образовательных учреждения трудятся 368 педагогов. Одиннадцать учителей удостоены звания «Заслуженный учитель Российской Федерации», многие награждены знаком отличия «Почётный работник общего и дошкольного образования», ведомственными  наградами.  Во всех уровнях  образования выражен возрастной  дисбаланс, медленно происходит обновление педагогических кадров. </w:t>
      </w:r>
    </w:p>
    <w:p w:rsidR="006A1FAE" w:rsidRPr="00146809" w:rsidRDefault="006A1FAE" w:rsidP="00146809">
      <w:pPr>
        <w:spacing w:before="1" w:after="120" w:line="240" w:lineRule="auto"/>
        <w:ind w:left="-480" w:right="-39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Для повышения качества образования в районе определены два базовых образовательных учреждения, функционирует сеть ресурсных центров,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стажировочных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площадок.</w:t>
      </w:r>
    </w:p>
    <w:p w:rsidR="006A1FAE" w:rsidRPr="00146809" w:rsidRDefault="006A1FAE" w:rsidP="00146809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За последние три года реализованы плановые мероприятия по созданию в образовательных учреждениях района современной комфортной развивающей среды, оптимальных и безопасных условий пребывания обучающихся в образовательных учреждениях.  Приоритетным направлением развития системы образования района является укрепление материально-технической базы: проведение капитальных ремонтов средних школ района, строительство современных плоскостных спортивных сооружений, обновление школьной и учебной мебели, приобретение современного учебно-лабораторного оборудования. Тем не менее, имеют место недостаточные условия для удовлетворения потребностей детей с ограниченными возможностями здоровья в инклюзивном образовании, низкие темпы обновления учебно-материальной базы</w:t>
      </w:r>
      <w:r w:rsidRPr="00146809">
        <w:rPr>
          <w:rFonts w:ascii="Times New Roman" w:hAnsi="Times New Roman"/>
          <w:color w:val="548DD4"/>
          <w:sz w:val="28"/>
          <w:szCs w:val="28"/>
          <w:lang w:eastAsia="ru-RU"/>
        </w:rPr>
        <w:t>.</w:t>
      </w:r>
    </w:p>
    <w:p w:rsidR="006A1FAE" w:rsidRPr="00146809" w:rsidRDefault="006A1FAE" w:rsidP="00146809">
      <w:pPr>
        <w:spacing w:after="0" w:line="240" w:lineRule="auto"/>
        <w:ind w:left="-48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Перспективы развития образования всех уровней:</w:t>
      </w:r>
    </w:p>
    <w:p w:rsidR="00A714A0" w:rsidRPr="00F7740A" w:rsidRDefault="00A714A0" w:rsidP="00A714A0">
      <w:pPr>
        <w:pStyle w:val="ConsPlusNormal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1FAE" w:rsidRPr="00146809">
        <w:rPr>
          <w:sz w:val="28"/>
          <w:szCs w:val="28"/>
        </w:rPr>
        <w:t xml:space="preserve"> </w:t>
      </w:r>
      <w:r w:rsidRPr="00F7740A">
        <w:rPr>
          <w:sz w:val="28"/>
          <w:szCs w:val="28"/>
        </w:rPr>
        <w:t xml:space="preserve">- обеспечение высокого качества услуг дошкольного образования в соответствии с ФГОС дошкольного образования </w:t>
      </w:r>
    </w:p>
    <w:p w:rsidR="00A714A0" w:rsidRPr="00F7740A" w:rsidRDefault="00A714A0" w:rsidP="00A714A0">
      <w:pPr>
        <w:pStyle w:val="ConsPlusNormal"/>
        <w:ind w:left="-284" w:firstLine="568"/>
        <w:jc w:val="both"/>
        <w:rPr>
          <w:sz w:val="28"/>
          <w:szCs w:val="28"/>
        </w:rPr>
      </w:pPr>
      <w:r w:rsidRPr="00F774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740A">
        <w:rPr>
          <w:sz w:val="28"/>
          <w:szCs w:val="28"/>
        </w:rPr>
        <w:t>сохранение доступности для детей в возрасте от 3 до 7 лет, обеспечение доступности дошкольного образования для детей от двух месяцев до трёх лет;</w:t>
      </w:r>
    </w:p>
    <w:p w:rsidR="00A714A0" w:rsidRPr="00F7740A" w:rsidRDefault="00A714A0" w:rsidP="00A714A0">
      <w:pPr>
        <w:pStyle w:val="ConsPlusNormal"/>
        <w:ind w:left="-284" w:firstLine="568"/>
        <w:jc w:val="both"/>
        <w:rPr>
          <w:sz w:val="28"/>
          <w:szCs w:val="28"/>
        </w:rPr>
      </w:pPr>
      <w:r w:rsidRPr="00F774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740A">
        <w:rPr>
          <w:sz w:val="28"/>
          <w:szCs w:val="28"/>
        </w:rPr>
        <w:t xml:space="preserve">создание в образовательных организациях района условий для получения качественного образования обучающихся с ОВЗ, детей-инвалидов, включение их в систему дополнительного образования;          </w:t>
      </w:r>
    </w:p>
    <w:p w:rsidR="00A714A0" w:rsidRPr="00F7740A" w:rsidRDefault="00A714A0" w:rsidP="00A714A0">
      <w:pPr>
        <w:pStyle w:val="ConsPlusNormal"/>
        <w:ind w:left="-284" w:firstLine="568"/>
        <w:jc w:val="both"/>
        <w:rPr>
          <w:sz w:val="28"/>
          <w:szCs w:val="28"/>
        </w:rPr>
      </w:pPr>
      <w:r w:rsidRPr="00F774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740A">
        <w:rPr>
          <w:sz w:val="28"/>
          <w:szCs w:val="28"/>
        </w:rPr>
        <w:t>обеспечение достижения обучающимися образовательных организаций новых образовательных результатов;</w:t>
      </w:r>
    </w:p>
    <w:p w:rsidR="00A714A0" w:rsidRPr="00F7740A" w:rsidRDefault="00A714A0" w:rsidP="00A714A0">
      <w:pPr>
        <w:pStyle w:val="ConsPlusNormal"/>
        <w:ind w:left="-284" w:firstLine="568"/>
        <w:jc w:val="both"/>
        <w:rPr>
          <w:sz w:val="28"/>
          <w:szCs w:val="28"/>
        </w:rPr>
      </w:pPr>
      <w:r w:rsidRPr="00F7740A">
        <w:rPr>
          <w:sz w:val="28"/>
          <w:szCs w:val="28"/>
        </w:rPr>
        <w:t>- развитие вариативных форм дошкольного образования с учетом детей раннего возраста;</w:t>
      </w:r>
    </w:p>
    <w:p w:rsidR="00A714A0" w:rsidRPr="00F7740A" w:rsidRDefault="00A714A0" w:rsidP="00A714A0">
      <w:pPr>
        <w:pStyle w:val="ConsPlusNormal"/>
        <w:ind w:left="-284" w:firstLine="568"/>
        <w:jc w:val="both"/>
        <w:rPr>
          <w:sz w:val="28"/>
          <w:szCs w:val="28"/>
        </w:rPr>
      </w:pPr>
      <w:r w:rsidRPr="00F7740A">
        <w:rPr>
          <w:sz w:val="28"/>
          <w:szCs w:val="28"/>
        </w:rPr>
        <w:t>- повышение качества образования за счет модернизации содержания и технологий;</w:t>
      </w:r>
    </w:p>
    <w:p w:rsidR="00A714A0" w:rsidRPr="00F7740A" w:rsidRDefault="00A714A0" w:rsidP="00A714A0">
      <w:pPr>
        <w:pStyle w:val="ConsPlusNormal"/>
        <w:ind w:left="-284" w:firstLine="568"/>
        <w:jc w:val="both"/>
        <w:rPr>
          <w:sz w:val="28"/>
          <w:szCs w:val="28"/>
        </w:rPr>
      </w:pPr>
      <w:r w:rsidRPr="00F7740A">
        <w:rPr>
          <w:sz w:val="28"/>
          <w:szCs w:val="28"/>
        </w:rPr>
        <w:t xml:space="preserve">- развитие кадрового потенциала;          </w:t>
      </w:r>
    </w:p>
    <w:p w:rsidR="00A714A0" w:rsidRDefault="00A714A0" w:rsidP="00A714A0">
      <w:pPr>
        <w:pStyle w:val="ConsPlusNormal"/>
        <w:ind w:left="-284" w:firstLine="568"/>
        <w:jc w:val="both"/>
        <w:rPr>
          <w:sz w:val="28"/>
          <w:szCs w:val="28"/>
        </w:rPr>
      </w:pPr>
      <w:r w:rsidRPr="00F7740A">
        <w:rPr>
          <w:sz w:val="28"/>
          <w:szCs w:val="28"/>
        </w:rPr>
        <w:t>- реализация модели повышения квалификации и аттестации педагогических работников образовательных организаций;</w:t>
      </w:r>
    </w:p>
    <w:p w:rsidR="00A714A0" w:rsidRPr="00F7740A" w:rsidRDefault="00A714A0" w:rsidP="00A714A0">
      <w:pPr>
        <w:pStyle w:val="ConsPlusNormal"/>
        <w:ind w:left="-284" w:firstLine="568"/>
        <w:jc w:val="both"/>
        <w:rPr>
          <w:sz w:val="28"/>
          <w:szCs w:val="28"/>
        </w:rPr>
      </w:pPr>
      <w:r w:rsidRPr="00F7740A">
        <w:rPr>
          <w:sz w:val="28"/>
          <w:szCs w:val="28"/>
        </w:rPr>
        <w:t xml:space="preserve"> - расширение потенциала системы дополнительного образования детей;</w:t>
      </w:r>
    </w:p>
    <w:p w:rsidR="00A714A0" w:rsidRPr="00F7740A" w:rsidRDefault="00A714A0" w:rsidP="00A714A0">
      <w:pPr>
        <w:pStyle w:val="ConsPlusNormal"/>
        <w:ind w:left="-284" w:firstLine="568"/>
        <w:jc w:val="both"/>
        <w:rPr>
          <w:sz w:val="28"/>
          <w:szCs w:val="28"/>
        </w:rPr>
      </w:pPr>
      <w:r w:rsidRPr="00F7740A">
        <w:rPr>
          <w:sz w:val="28"/>
          <w:szCs w:val="28"/>
        </w:rPr>
        <w:t>- укрепление материально-технической базы образовательных организаций       (обеспечение проведения ремонтных работ, приобретения учебного оборудования и инвентаря в образовательных организациях);</w:t>
      </w:r>
    </w:p>
    <w:p w:rsidR="00A714A0" w:rsidRDefault="00A714A0" w:rsidP="00A714A0">
      <w:pPr>
        <w:pStyle w:val="ConsPlusNormal"/>
        <w:widowControl/>
        <w:ind w:left="-284" w:firstLine="568"/>
        <w:jc w:val="both"/>
        <w:rPr>
          <w:sz w:val="28"/>
          <w:szCs w:val="28"/>
        </w:rPr>
      </w:pPr>
      <w:r w:rsidRPr="00F7740A">
        <w:rPr>
          <w:sz w:val="28"/>
          <w:szCs w:val="28"/>
        </w:rPr>
        <w:t>- обеспечение комплексной безопасно</w:t>
      </w:r>
      <w:r>
        <w:rPr>
          <w:sz w:val="28"/>
          <w:szCs w:val="28"/>
        </w:rPr>
        <w:t>сти образовательных организаций;</w:t>
      </w:r>
    </w:p>
    <w:p w:rsidR="00A714A0" w:rsidRDefault="00A714A0" w:rsidP="00A714A0">
      <w:pPr>
        <w:pStyle w:val="ConsPlusNormal"/>
        <w:widowControl/>
        <w:ind w:left="-284" w:firstLine="568"/>
        <w:jc w:val="both"/>
        <w:rPr>
          <w:sz w:val="28"/>
          <w:szCs w:val="28"/>
        </w:rPr>
      </w:pPr>
      <w:r w:rsidRPr="004C33A7">
        <w:rPr>
          <w:sz w:val="28"/>
          <w:szCs w:val="28"/>
        </w:rPr>
        <w:t>- создание условий для организации предоставления общего и дошкольного образования с предоставлением субсидии из областного бюджета муниципальным образовательным организациям на приобретение мебели</w:t>
      </w:r>
      <w:r>
        <w:rPr>
          <w:sz w:val="28"/>
          <w:szCs w:val="28"/>
        </w:rPr>
        <w:t xml:space="preserve"> в 2019 году;</w:t>
      </w:r>
    </w:p>
    <w:p w:rsidR="00A714A0" w:rsidRDefault="00A714A0" w:rsidP="00A714A0">
      <w:pPr>
        <w:pStyle w:val="ConsPlusNormal"/>
        <w:widowControl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регионального проекта «Цифровая образовательная среда»;</w:t>
      </w:r>
    </w:p>
    <w:p w:rsidR="00A714A0" w:rsidRDefault="00A714A0" w:rsidP="00A714A0">
      <w:pPr>
        <w:pStyle w:val="ConsPlusNormal"/>
        <w:widowControl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регионального проекта «Современная школа»;</w:t>
      </w:r>
    </w:p>
    <w:p w:rsidR="00A714A0" w:rsidRDefault="00A714A0" w:rsidP="00A714A0">
      <w:pPr>
        <w:pStyle w:val="ConsPlusNormal"/>
        <w:widowControl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повышению уровня доступности для инвалидов в дошкольных образовательных организациях.</w:t>
      </w:r>
    </w:p>
    <w:p w:rsidR="006A1FAE" w:rsidRPr="00146809" w:rsidRDefault="006A1FAE" w:rsidP="00A714A0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Раздел 3. Цели, задачи, целевые показатели, основные ожидаемые конечные результаты, сроки, этапы реализации программы.</w:t>
      </w:r>
    </w:p>
    <w:p w:rsidR="006A1FAE" w:rsidRPr="00146809" w:rsidRDefault="006A1FAE" w:rsidP="00146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Цель муниципальной системы образования - обеспечение государственных гарантий доступности и равных возможностей получения качественного образования </w:t>
      </w:r>
      <w:r w:rsidRPr="00146809">
        <w:rPr>
          <w:rFonts w:ascii="Times New Roman" w:hAnsi="Times New Roman"/>
          <w:sz w:val="28"/>
          <w:szCs w:val="28"/>
          <w:lang w:eastAsia="ru-RU"/>
        </w:rPr>
        <w:lastRenderedPageBreak/>
        <w:t>для формирования успешной, социально активной и профессионально подготовленной личности, отвечающей требованиям современного общества и экономики:</w:t>
      </w:r>
    </w:p>
    <w:p w:rsidR="006A1FAE" w:rsidRPr="00146809" w:rsidRDefault="006A1FAE" w:rsidP="00146809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- обеспечение доступного качественного дошкольного образования; </w:t>
      </w:r>
    </w:p>
    <w:p w:rsidR="006A1FAE" w:rsidRPr="00146809" w:rsidRDefault="006A1FAE" w:rsidP="00146809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- обеспечение доступного качественного общего образования; </w:t>
      </w:r>
    </w:p>
    <w:p w:rsidR="006A1FAE" w:rsidRPr="00146809" w:rsidRDefault="006A1FAE" w:rsidP="00146809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- обеспечение доступного качественного дополнительного образования; </w:t>
      </w:r>
    </w:p>
    <w:p w:rsidR="006A1FAE" w:rsidRPr="00146809" w:rsidRDefault="006A1FAE" w:rsidP="00146809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- содействие обеспечению условий реализации Программы</w:t>
      </w:r>
    </w:p>
    <w:p w:rsidR="006A1FAE" w:rsidRPr="00146809" w:rsidRDefault="006A1FAE" w:rsidP="00146809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- развитие материально-технической базы образовательных организаций района.</w:t>
      </w:r>
    </w:p>
    <w:p w:rsidR="006A1FAE" w:rsidRPr="00146809" w:rsidRDefault="006A1FAE" w:rsidP="001468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Сведения о задачах Программы представлены в паспортах соответствующих Подпрограмм.</w:t>
      </w:r>
    </w:p>
    <w:p w:rsidR="006A1FAE" w:rsidRPr="00146809" w:rsidRDefault="006A1FAE" w:rsidP="001468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Сведения о целевых показателях Программы представлены в Приложении 1, об основных ожидаемых конечных результатах </w:t>
      </w:r>
      <w:r w:rsidRPr="00146809">
        <w:rPr>
          <w:rFonts w:ascii="Times New Roman" w:hAnsi="Times New Roman"/>
          <w:color w:val="000000"/>
          <w:sz w:val="28"/>
          <w:szCs w:val="28"/>
          <w:lang w:eastAsia="ru-RU"/>
        </w:rPr>
        <w:t>– в Приложении 2.</w:t>
      </w:r>
    </w:p>
    <w:p w:rsidR="006A1FAE" w:rsidRPr="00146809" w:rsidRDefault="006A1FAE" w:rsidP="001468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FAE" w:rsidRPr="00146809" w:rsidRDefault="006A1FAE" w:rsidP="001468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Сроки р</w:t>
      </w:r>
      <w:r w:rsidR="00077E54">
        <w:rPr>
          <w:rFonts w:ascii="Times New Roman" w:hAnsi="Times New Roman"/>
          <w:sz w:val="28"/>
          <w:szCs w:val="28"/>
          <w:lang w:eastAsia="ru-RU"/>
        </w:rPr>
        <w:t>еализации  Программы 2019 – 2023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6A1FAE" w:rsidRPr="00146809" w:rsidRDefault="006A1FAE" w:rsidP="001468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Раздел 4. Информация о финансовом обеспечении  реализации программы за счет средств бюджета муниципального образования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1FAE" w:rsidRPr="00146809" w:rsidRDefault="006A1FAE" w:rsidP="0014680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Сведения о финансовом обеспечении реализации Программы за счет средств бюджета района, в том числе за счет межбюджетных трансфертов из областного и федерального бюджетов, безвозмездных поступлений от физических и юридических лиц представлены в </w:t>
      </w:r>
      <w:r w:rsidRPr="00146809">
        <w:rPr>
          <w:rFonts w:ascii="Times New Roman" w:hAnsi="Times New Roman"/>
          <w:color w:val="000000"/>
          <w:sz w:val="28"/>
          <w:szCs w:val="28"/>
          <w:lang w:eastAsia="ru-RU"/>
        </w:rPr>
        <w:t>Приложении 3.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Раздел 5. Общая характеристика подпрограмм программы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Общая характеристика подпрограмм Программы представлена в Приложении 4.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 xml:space="preserve">         Раздел 6. Информация об участии в реализации программы организации, в том числе организации с государственным и муниципальным участим, общественных, научных и иных организаций, а также внебюджетных фондов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В реализации Программы принимают участие 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района.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 xml:space="preserve">Раздел 7. Подпрограмма 1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>рограммы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14121">
        <w:rPr>
          <w:rFonts w:ascii="Times New Roman" w:hAnsi="Times New Roman"/>
          <w:b/>
          <w:sz w:val="28"/>
          <w:szCs w:val="28"/>
          <w:lang w:eastAsia="ru-RU"/>
        </w:rPr>
        <w:t>Развитие д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>ошкольно</w:t>
      </w:r>
      <w:r w:rsidR="00E14121">
        <w:rPr>
          <w:rFonts w:ascii="Times New Roman" w:hAnsi="Times New Roman"/>
          <w:b/>
          <w:sz w:val="28"/>
          <w:szCs w:val="28"/>
          <w:lang w:eastAsia="ru-RU"/>
        </w:rPr>
        <w:t>го образования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Паспорт Подпрограммы 1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79"/>
      </w:tblGrid>
      <w:tr w:rsidR="00C54D59" w:rsidRPr="00C17D0F" w:rsidTr="00C17D0F">
        <w:tc>
          <w:tcPr>
            <w:tcW w:w="3397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Название      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Подпрограммы 1   </w:t>
            </w:r>
          </w:p>
        </w:tc>
        <w:tc>
          <w:tcPr>
            <w:tcW w:w="6379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Развитие дошкольного образования</w:t>
            </w:r>
          </w:p>
        </w:tc>
      </w:tr>
      <w:tr w:rsidR="00C54D59" w:rsidRPr="00C17D0F" w:rsidTr="00C17D0F">
        <w:tc>
          <w:tcPr>
            <w:tcW w:w="3397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Срок реализации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Подпрограммы 1    </w:t>
            </w:r>
          </w:p>
        </w:tc>
        <w:tc>
          <w:tcPr>
            <w:tcW w:w="6379" w:type="dxa"/>
            <w:shd w:val="clear" w:color="auto" w:fill="auto"/>
          </w:tcPr>
          <w:p w:rsidR="00C54D59" w:rsidRPr="00C17D0F" w:rsidRDefault="00077E54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– 2023</w:t>
            </w:r>
            <w:r w:rsidR="00C54D59"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C54D59" w:rsidRPr="00C17D0F" w:rsidTr="00C17D0F">
        <w:tc>
          <w:tcPr>
            <w:tcW w:w="3397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Основание     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для разработки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Подпрограммы 1    </w:t>
            </w:r>
          </w:p>
        </w:tc>
        <w:tc>
          <w:tcPr>
            <w:tcW w:w="6379" w:type="dxa"/>
            <w:shd w:val="clear" w:color="auto" w:fill="auto"/>
          </w:tcPr>
          <w:p w:rsidR="00C54D59" w:rsidRPr="00C17D0F" w:rsidRDefault="00C54D59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Федеральный закон от 29.12.2012 года № 273-ФЗ «Об образовании в Российской Федерации»,  </w:t>
            </w:r>
          </w:p>
          <w:p w:rsidR="00C54D59" w:rsidRPr="00C17D0F" w:rsidRDefault="00C54D59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Постановление Правительства Вологодской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области от 22.10.2012 года № 1243 (ред. от 30.07.2018) «О государственной программе «Развитие образования Вологодской области на 2013 – 2020 годы», 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Постановление Правительства Вологодской области от 28 января 2019 года № 74 «Об утверждении государственной программы "Развитие образования Вологодской области на 2021 - 2025 годы",</w:t>
            </w:r>
          </w:p>
          <w:p w:rsidR="00C54D59" w:rsidRPr="00C17D0F" w:rsidRDefault="00C54D59" w:rsidP="00C17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6600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-Федеральный государственный стандарт дошкольного образования, утвержденный приказом Министерства образования и науки от 17.10.2013 г. № 1155 «Об утверждении федерального государственного образовательного стандарта дошкольного образования» (с последующими    изменениями и дополнениями)</w:t>
            </w:r>
          </w:p>
        </w:tc>
      </w:tr>
      <w:tr w:rsidR="00C54D59" w:rsidRPr="00C17D0F" w:rsidTr="00C17D0F">
        <w:tc>
          <w:tcPr>
            <w:tcW w:w="3397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Ответственный исполнитель  Подпрограммы 1</w:t>
            </w:r>
          </w:p>
        </w:tc>
        <w:tc>
          <w:tcPr>
            <w:tcW w:w="6379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Управление образования администрации Бабаевского муниципального района</w:t>
            </w:r>
          </w:p>
        </w:tc>
      </w:tr>
      <w:tr w:rsidR="00C54D59" w:rsidRPr="00C17D0F" w:rsidTr="00C17D0F">
        <w:tc>
          <w:tcPr>
            <w:tcW w:w="3397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379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района, реализующие основные общеобразовательные программы дошкольного образования</w:t>
            </w:r>
          </w:p>
        </w:tc>
      </w:tr>
      <w:tr w:rsidR="00C54D59" w:rsidRPr="00C17D0F" w:rsidTr="00C17D0F">
        <w:tc>
          <w:tcPr>
            <w:tcW w:w="3397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6379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района, реализующие основные общеобразовательные программы дошкольного образования</w:t>
            </w:r>
          </w:p>
        </w:tc>
      </w:tr>
      <w:tr w:rsidR="00C54D59" w:rsidRPr="00C17D0F" w:rsidTr="00C17D0F">
        <w:trPr>
          <w:trHeight w:val="4186"/>
        </w:trPr>
        <w:tc>
          <w:tcPr>
            <w:tcW w:w="3397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Цели и задачи Подпрограммы 1</w:t>
            </w:r>
          </w:p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доступного качественного дошкольного образования: </w:t>
            </w:r>
          </w:p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обеспечение доступности дошкольного образования</w:t>
            </w:r>
          </w:p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независимо от социального и имущественного статуса и состояния здоровья, положения;</w:t>
            </w:r>
          </w:p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обеспечение высокого качества услуг дошкольного образования в соответствии с ФГОС дошкольного образования;</w:t>
            </w:r>
          </w:p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894EB1" w:rsidRPr="00894EB1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повышение эффективности бюджетных расходов.</w:t>
            </w:r>
          </w:p>
        </w:tc>
      </w:tr>
      <w:tr w:rsidR="00C54D59" w:rsidRPr="00C17D0F" w:rsidTr="00C17D0F">
        <w:tc>
          <w:tcPr>
            <w:tcW w:w="3397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Программно-целевые инструменты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Подпрограммы 1</w:t>
            </w:r>
          </w:p>
        </w:tc>
        <w:tc>
          <w:tcPr>
            <w:tcW w:w="6379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C54D59" w:rsidRPr="00C17D0F" w:rsidTr="00C17D0F">
        <w:tc>
          <w:tcPr>
            <w:tcW w:w="3397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Сроки и этапы реализации  Подпрограммы 1</w:t>
            </w:r>
          </w:p>
        </w:tc>
        <w:tc>
          <w:tcPr>
            <w:tcW w:w="6379" w:type="dxa"/>
            <w:shd w:val="clear" w:color="auto" w:fill="auto"/>
          </w:tcPr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Подпрограмма реал</w:t>
            </w:r>
            <w:r w:rsidR="00077E54">
              <w:rPr>
                <w:rFonts w:ascii="Times New Roman" w:eastAsia="Times New Roman" w:hAnsi="Times New Roman"/>
                <w:sz w:val="28"/>
                <w:szCs w:val="28"/>
              </w:rPr>
              <w:t>изуется в один этап: 2019 – 2023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C54D59" w:rsidRPr="00C17D0F" w:rsidTr="00C17D0F">
        <w:tc>
          <w:tcPr>
            <w:tcW w:w="3397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6379" w:type="dxa"/>
            <w:shd w:val="clear" w:color="auto" w:fill="auto"/>
          </w:tcPr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-доля детей в возрасте от 2 месяцев до 7 лет, получающих услуги дошкольного образования, от числа детей в возрасте от 2 месяцев до 7 лет, чьи родители (законные представители) изъявили желание на получение для них дошкольного образования;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B3C88" w:rsidRPr="005B3C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доля детей – инвалидов в возрасте от 1,5 до 7 лет, охваченных дошкольным образованием, в общей численности детей–инвалидов такого возраста</w:t>
            </w:r>
            <w:r w:rsidRPr="00C17D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доля детей в возрасте от 5 до 7 лет, обучающихся по дополнительным образовательным программам, от общего числа детей в возрасте от 5 до 7 лет; </w:t>
            </w:r>
          </w:p>
          <w:p w:rsidR="00C54D59" w:rsidRPr="005B3C88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5B3C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удельный вес численности обучающихся образовательных организаций, охваченных образовательными программами, соответствующими ФГОС дошкольного образования;</w:t>
            </w:r>
          </w:p>
          <w:p w:rsidR="00C54D59" w:rsidRPr="005B3C88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3C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повышение эффективности бюджетных расходов (отношение  среднемесячной заработной платы педагогическим работникам муниципальных дошкольных образовательных организаций к среднемесячной заработной плате в сфере общего образования в регионе;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B3C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доля дошкольных образовательных организаций, в которых создана универсальная </w:t>
            </w:r>
            <w:proofErr w:type="spellStart"/>
            <w:r w:rsidRPr="005B3C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безбарьерная</w:t>
            </w:r>
            <w:proofErr w:type="spellEnd"/>
            <w:r w:rsidRPr="005B3C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организаций.</w:t>
            </w:r>
          </w:p>
        </w:tc>
      </w:tr>
      <w:tr w:rsidR="00FA1117" w:rsidRPr="00C17D0F" w:rsidTr="00C17D0F">
        <w:tc>
          <w:tcPr>
            <w:tcW w:w="3397" w:type="dxa"/>
            <w:shd w:val="clear" w:color="auto" w:fill="auto"/>
          </w:tcPr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Подпрограммы 1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мероприятий Подпрограммы  всего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977136,1 тыс. рублей, в том числе по годам: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- в 2019 году 139773,8 тыс. рублей;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- в 2020 году 149091,1 тыс. рублей;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- в 2021 году 167030,7 тыс. рублей;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- в 2022 году 174343,9 тыс. рублей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- в 2023 году 173948,3 тыс. рублей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из них: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 xml:space="preserve">средства бюджета района (собственные доходы) – 264542,1 тыс. рублей, в том числе по годам: 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- в 2019 году  31628,4 тыс. рублей;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- в 2020 году  35430,7 тыс. рублей;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- в 2021 году  47657,9 тыс. рублей;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 xml:space="preserve">- в 2022 году  49941,7 тыс. рублей 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в 2023 году  50441,7 тыс. рублей 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средства областного бюджета (субвенции и субсидии) –    712594,0 тыс. рублей, в том числе по годам: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- в 2019 году  108145,4 тыс. рублей;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- в 2020 году  113660,4 тыс. рублей;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- в 2021 году  119372,8 тыс. рублей;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- в 2022 году  124402,2 тыс. рублей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>- в 2023 году  123506,6 тыс. рублей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1117">
              <w:rPr>
                <w:rFonts w:ascii="Times New Roman" w:eastAsia="Times New Roman" w:hAnsi="Times New Roman"/>
                <w:sz w:val="28"/>
                <w:szCs w:val="28"/>
              </w:rPr>
              <w:t xml:space="preserve">средства федерального бюджета (субвенции и субсидии) –    0,0 тыс. рублей, в том числе по годам: </w:t>
            </w:r>
          </w:p>
          <w:p w:rsidR="00FA1117" w:rsidRPr="00FA1117" w:rsidRDefault="00FA1117" w:rsidP="00FA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54D59" w:rsidRPr="00C17D0F" w:rsidTr="00C17D0F">
        <w:tc>
          <w:tcPr>
            <w:tcW w:w="3397" w:type="dxa"/>
            <w:shd w:val="clear" w:color="auto" w:fill="auto"/>
          </w:tcPr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Ожидаемые результаты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реализации Подпрограммы 1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Характеристика основных (планируемых) конечных результатов (изменений, отражающих эффект, вызванный реализацией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Подпрограммы1)</w:t>
            </w:r>
            <w:r w:rsidRPr="00C17D0F">
              <w:rPr>
                <w:rFonts w:ascii="Times New Roman" w:eastAsia="Times New Roman" w:hAnsi="Times New Roman"/>
                <w:i/>
                <w:sz w:val="28"/>
                <w:szCs w:val="28"/>
              </w:rPr>
              <w:t>: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обеспечение доступности дошкольного образования независимо от социального и имущественного статуса и состояния здоровья, положения (увеличение охвата детей дошкольными образовательными организациями (отношение численности детей в возрасте от 2 месяцев до 7 лет, посещающих дошкольные образовательные организации, к общей численности детей в возрасте от 2 месяцев до 7лет)  до 100 % в 2021 году); 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увеличение доли детей – инвалидов в возрасте от 1,5 до 7 лет, охваченн</w:t>
            </w:r>
            <w:r w:rsidR="005B3C88">
              <w:rPr>
                <w:rFonts w:ascii="Times New Roman" w:eastAsia="Times New Roman" w:hAnsi="Times New Roman"/>
                <w:sz w:val="28"/>
                <w:szCs w:val="28"/>
              </w:rPr>
              <w:t>ых дошкольным образованием, до 100 % к 2022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году;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-сохранение  доли детей в возрасте от 5 до 7 лет, получающих услуги по дополнительному образованию, на уровне  70 % до 2021 года;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обеспечение высокого качества услуг дошкольного образования в соответствии с ФГОС дошкольного образования (сохранение удельного веса численности воспитанников дошкольных образовательных организаций, охваченных образовательными программами,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соответствующими ФГОС дошкольного образования,  100%,  до 2021 года);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- повышение эффективности бюджетных расходов (сохранение среднемесячной заработной платы педагогическим работникам муниципальных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дошкольных образовательных организаций к среднемесячной заработной плате в сфере общего образования в регионе, 100%, до 2021 года);</w:t>
            </w:r>
          </w:p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обеспечить 20% дошкольных образовательных организаций, в которых создана универсальная </w:t>
            </w:r>
            <w:proofErr w:type="spellStart"/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безбарьерная</w:t>
            </w:r>
            <w:proofErr w:type="spellEnd"/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организаций в 2020 году.</w:t>
            </w:r>
          </w:p>
        </w:tc>
      </w:tr>
      <w:tr w:rsidR="00C54D59" w:rsidRPr="00C17D0F" w:rsidTr="00C17D0F">
        <w:tc>
          <w:tcPr>
            <w:tcW w:w="3397" w:type="dxa"/>
            <w:shd w:val="clear" w:color="auto" w:fill="auto"/>
          </w:tcPr>
          <w:p w:rsidR="00C54D59" w:rsidRPr="00C17D0F" w:rsidRDefault="00C54D59" w:rsidP="00C17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Контроль      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за исполнением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Подпрограммы 1    </w:t>
            </w:r>
          </w:p>
        </w:tc>
        <w:tc>
          <w:tcPr>
            <w:tcW w:w="6379" w:type="dxa"/>
            <w:shd w:val="clear" w:color="auto" w:fill="auto"/>
          </w:tcPr>
          <w:p w:rsidR="00C54D59" w:rsidRPr="00C17D0F" w:rsidRDefault="00C54D59" w:rsidP="00C17D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Управление образования администрации Бабаевского муниципального района, заместитель руководителя  администрации Бабаевского муниципального района по социальным вопросам. </w:t>
            </w:r>
          </w:p>
        </w:tc>
      </w:tr>
    </w:tbl>
    <w:p w:rsidR="00C54D59" w:rsidRPr="00C54D59" w:rsidRDefault="00C54D59" w:rsidP="00C54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Сроки достижения основных (планируемых) конечных результатов (изменений, отражающих эффект, вызванный реализацией муниципальной программы, и количественные фактические значения целевых показателей Подпрограммы 1 за год, предшествующий текущему году (году разработки программы), и их значения, планируемые к достижению в последнем году периода реализации муниципальной программы представлены в Приложении 5.</w:t>
      </w:r>
    </w:p>
    <w:p w:rsidR="00C54D59" w:rsidRPr="00C54D59" w:rsidRDefault="00C54D59" w:rsidP="00C54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4D59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1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Государство гарантирует всеобщее право на получение дошкольного образования. Реализация данного права должна быть обеспечена, прежде всего, на уровне муниципалитета. Поэтому приоритетом в развитии муниципальной системы дошкольного образования   продолжает оставаться обеспечение его доступности.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Основную общеобразовательную программу дошкольного образования реализуют 15 образовательных организаций: </w:t>
      </w:r>
      <w:r w:rsidRPr="00C93E94">
        <w:rPr>
          <w:rFonts w:ascii="Times New Roman" w:hAnsi="Times New Roman"/>
          <w:color w:val="FF0000"/>
          <w:sz w:val="28"/>
          <w:szCs w:val="28"/>
        </w:rPr>
        <w:t>9</w:t>
      </w:r>
      <w:r w:rsidRPr="00C54D59">
        <w:rPr>
          <w:rFonts w:ascii="Times New Roman" w:hAnsi="Times New Roman"/>
          <w:sz w:val="28"/>
          <w:szCs w:val="28"/>
        </w:rPr>
        <w:t xml:space="preserve"> дошкольных образовательных учреждений, </w:t>
      </w:r>
      <w:r w:rsidRPr="00C93E94">
        <w:rPr>
          <w:rFonts w:ascii="Times New Roman" w:hAnsi="Times New Roman"/>
          <w:color w:val="FF0000"/>
          <w:sz w:val="28"/>
          <w:szCs w:val="28"/>
        </w:rPr>
        <w:t>6</w:t>
      </w:r>
      <w:r w:rsidRPr="00C54D59">
        <w:rPr>
          <w:rFonts w:ascii="Times New Roman" w:hAnsi="Times New Roman"/>
          <w:sz w:val="28"/>
          <w:szCs w:val="28"/>
        </w:rPr>
        <w:t xml:space="preserve"> школ с дошкольными группами, общий контингент – 1355 детей.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b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Во исполнение Указа Президента РФ от 07.05.2012 г. № 599 «О мерах по реализации государственной политики в области образования и науки» в районе достигнута 100% доступность дошкольного образования для детей в возрасте от 3 до 7 лет, желающих получать услугу дошкольного образования, а также в течение последних 2-х лет  удовлетворен актуальный спрос на предоставление дошкольного образования для  детей в возрасте от 1,5 до 3 лет.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В объеме 41 % достигнут   охват дошкольным образованием детей  до 3 лет.  Указом Президента РФ от 7 мая 2018  № 204 определена задача по достижению 100 % доступности (к 2021 году) дошкольного образования для детей в возрасте до 3 лет.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Сохраняется  тенденция снижения контингента в образовательных учреждениях, расположенных в сельской местности -  контингент  за последние 5 лет  уменьшился  на 24  %,  с 352 до 266.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pacing w:val="-4"/>
          <w:sz w:val="28"/>
          <w:szCs w:val="28"/>
        </w:rPr>
      </w:pPr>
      <w:r w:rsidRPr="00C54D59">
        <w:rPr>
          <w:rFonts w:ascii="Times New Roman" w:hAnsi="Times New Roman"/>
          <w:spacing w:val="-4"/>
          <w:sz w:val="28"/>
          <w:szCs w:val="28"/>
        </w:rPr>
        <w:t>В связи с уменьшением контингента, с учетом снижения рождаемости в районе с 277 в 2013 году до 202 в 2017 году (на 27 %), в 2018  году сокращена 1 дошкольная группа в МБОУ «</w:t>
      </w:r>
      <w:proofErr w:type="spellStart"/>
      <w:r w:rsidRPr="00C54D59">
        <w:rPr>
          <w:rFonts w:ascii="Times New Roman" w:hAnsi="Times New Roman"/>
          <w:spacing w:val="-4"/>
          <w:sz w:val="28"/>
          <w:szCs w:val="28"/>
        </w:rPr>
        <w:t>Володинская</w:t>
      </w:r>
      <w:proofErr w:type="spellEnd"/>
      <w:r w:rsidRPr="00C54D59">
        <w:rPr>
          <w:rFonts w:ascii="Times New Roman" w:hAnsi="Times New Roman"/>
          <w:spacing w:val="-4"/>
          <w:sz w:val="28"/>
          <w:szCs w:val="28"/>
        </w:rPr>
        <w:t xml:space="preserve"> нош», 1 группа в МБДОУ «</w:t>
      </w:r>
      <w:proofErr w:type="spellStart"/>
      <w:r w:rsidRPr="00C54D59">
        <w:rPr>
          <w:rFonts w:ascii="Times New Roman" w:hAnsi="Times New Roman"/>
          <w:spacing w:val="-4"/>
          <w:sz w:val="28"/>
          <w:szCs w:val="28"/>
        </w:rPr>
        <w:t>Борисовский</w:t>
      </w:r>
      <w:proofErr w:type="spellEnd"/>
      <w:r w:rsidRPr="00C54D5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54D59">
        <w:rPr>
          <w:rFonts w:ascii="Times New Roman" w:hAnsi="Times New Roman"/>
          <w:spacing w:val="-4"/>
          <w:sz w:val="28"/>
          <w:szCs w:val="28"/>
        </w:rPr>
        <w:t>дс</w:t>
      </w:r>
      <w:proofErr w:type="spellEnd"/>
      <w:r w:rsidRPr="00C54D5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54D59">
        <w:rPr>
          <w:rFonts w:ascii="Times New Roman" w:hAnsi="Times New Roman"/>
          <w:spacing w:val="-4"/>
          <w:sz w:val="28"/>
          <w:szCs w:val="28"/>
        </w:rPr>
        <w:t>ов</w:t>
      </w:r>
      <w:proofErr w:type="spellEnd"/>
      <w:r w:rsidRPr="00C54D59">
        <w:rPr>
          <w:rFonts w:ascii="Times New Roman" w:hAnsi="Times New Roman"/>
          <w:spacing w:val="-4"/>
          <w:sz w:val="28"/>
          <w:szCs w:val="28"/>
        </w:rPr>
        <w:t xml:space="preserve"> «Ленок». </w:t>
      </w:r>
    </w:p>
    <w:p w:rsidR="00C54D59" w:rsidRPr="00C54D59" w:rsidRDefault="00C54D59" w:rsidP="00C54D59">
      <w:pPr>
        <w:spacing w:after="0" w:line="240" w:lineRule="auto"/>
        <w:ind w:left="-48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В районе идет формирование оптимальной структуры сети учреждений  образования, способной обеспечить доступность качественного образования при эффективном использовании ресурсов. </w:t>
      </w:r>
      <w:r w:rsidRPr="00C54D59">
        <w:rPr>
          <w:rFonts w:ascii="Times New Roman" w:hAnsi="Times New Roman"/>
          <w:spacing w:val="-4"/>
          <w:sz w:val="28"/>
          <w:szCs w:val="28"/>
        </w:rPr>
        <w:t xml:space="preserve"> Дошкольные образовательные учреждения  г. Бабаево  находятся в процессе реорганизации, сеть дошкольных образовательных </w:t>
      </w:r>
      <w:r w:rsidRPr="00C54D59">
        <w:rPr>
          <w:rFonts w:ascii="Times New Roman" w:hAnsi="Times New Roman"/>
          <w:spacing w:val="-4"/>
          <w:sz w:val="28"/>
          <w:szCs w:val="28"/>
        </w:rPr>
        <w:lastRenderedPageBreak/>
        <w:t xml:space="preserve">организаций  </w:t>
      </w:r>
      <w:r w:rsidRPr="00C54D59">
        <w:rPr>
          <w:rFonts w:ascii="Times New Roman" w:hAnsi="Times New Roman"/>
          <w:color w:val="000000"/>
          <w:sz w:val="28"/>
          <w:szCs w:val="28"/>
        </w:rPr>
        <w:t xml:space="preserve">с целью укрупнения юридических лиц уменьшится  на 4 дошкольных учреждения.  Ведение образовательной деятельности продолжится по адресам присоединенных учреждений, права  детей на получение дошкольного образования не будут  нарушены.  </w:t>
      </w:r>
    </w:p>
    <w:p w:rsidR="00C54D59" w:rsidRPr="00C54D59" w:rsidRDefault="00C54D59" w:rsidP="00C54D59">
      <w:pPr>
        <w:spacing w:after="0" w:line="240" w:lineRule="auto"/>
        <w:ind w:left="-480" w:firstLine="708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В целях материальной поддержки - родителям, внесшим плату за присмотр и уход за детьми, обеспечены выплаты компенсации части родительской платы. 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 w:firstLine="708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В систему общественного дошкольного образования района включено </w:t>
      </w:r>
      <w:r w:rsidRPr="00C54D59">
        <w:rPr>
          <w:rFonts w:ascii="Times New Roman" w:hAnsi="Times New Roman"/>
          <w:bCs/>
          <w:iCs/>
          <w:color w:val="000000"/>
          <w:sz w:val="28"/>
          <w:szCs w:val="28"/>
        </w:rPr>
        <w:t>17 детей с ОВЗ, из них -13 –имеют инвалидность,</w:t>
      </w:r>
      <w:r w:rsidRPr="00C54D59">
        <w:rPr>
          <w:rFonts w:ascii="Times New Roman" w:hAnsi="Times New Roman"/>
          <w:sz w:val="28"/>
          <w:szCs w:val="28"/>
        </w:rPr>
        <w:t xml:space="preserve"> которые посещают группы общеразвивающей направленности</w:t>
      </w:r>
      <w:r w:rsidRPr="00C54D5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в 7 дошкольных учреждениях и 2 школах с дошкольными </w:t>
      </w:r>
      <w:proofErr w:type="spellStart"/>
      <w:r w:rsidRPr="00C54D59">
        <w:rPr>
          <w:rFonts w:ascii="Times New Roman" w:hAnsi="Times New Roman"/>
          <w:bCs/>
          <w:iCs/>
          <w:color w:val="000000"/>
          <w:sz w:val="28"/>
          <w:szCs w:val="28"/>
        </w:rPr>
        <w:t>группами.</w:t>
      </w:r>
      <w:r w:rsidRPr="00C54D59">
        <w:rPr>
          <w:rFonts w:ascii="Times New Roman" w:hAnsi="Times New Roman"/>
          <w:sz w:val="28"/>
          <w:szCs w:val="28"/>
        </w:rPr>
        <w:t>Для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всех детей с ОВЗ разработаны адаптированные программы в соответствии с заключением ПМПК. Необходимо продолжать создавать условия для получения качественного образования детей с ОВЗ, детей – инвалидов, в первую очередь: кадровые условия: обеспечение профильными специалистами – педагог – психолог, социальный педагог, дефектолог, </w:t>
      </w:r>
      <w:proofErr w:type="spellStart"/>
      <w:r w:rsidRPr="00C54D59">
        <w:rPr>
          <w:rFonts w:ascii="Times New Roman" w:hAnsi="Times New Roman"/>
          <w:sz w:val="28"/>
          <w:szCs w:val="28"/>
        </w:rPr>
        <w:t>олигофренопедагог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54D59">
        <w:rPr>
          <w:rFonts w:ascii="Times New Roman" w:hAnsi="Times New Roman"/>
          <w:sz w:val="28"/>
          <w:szCs w:val="28"/>
        </w:rPr>
        <w:t>т.д</w:t>
      </w:r>
      <w:proofErr w:type="spellEnd"/>
      <w:r w:rsidRPr="00C54D59">
        <w:rPr>
          <w:rFonts w:ascii="Times New Roman" w:hAnsi="Times New Roman"/>
          <w:sz w:val="28"/>
          <w:szCs w:val="28"/>
        </w:rPr>
        <w:t>,), повышение профессиональной компетентности педагогов, создание инновационной инфраструктуры, соответствующей требованиям Стандарта.</w:t>
      </w:r>
    </w:p>
    <w:p w:rsidR="00C54D59" w:rsidRPr="00C54D59" w:rsidRDefault="00C54D59" w:rsidP="00C54D59">
      <w:pPr>
        <w:spacing w:after="0" w:line="240" w:lineRule="auto"/>
        <w:ind w:left="-48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4D59">
        <w:rPr>
          <w:rFonts w:ascii="Times New Roman" w:hAnsi="Times New Roman"/>
          <w:color w:val="000000"/>
          <w:sz w:val="28"/>
          <w:szCs w:val="28"/>
        </w:rPr>
        <w:t xml:space="preserve">В настоящее время становится актуальным и востребованным создание вариативных форм дошкольного образования.  К вариативным формам относится адаптационная группа, созданная на базе МБДОУ «Детский сад </w:t>
      </w:r>
      <w:proofErr w:type="spellStart"/>
      <w:r w:rsidRPr="00C54D59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C54D59">
        <w:rPr>
          <w:rFonts w:ascii="Times New Roman" w:hAnsi="Times New Roman"/>
          <w:color w:val="000000"/>
          <w:sz w:val="28"/>
          <w:szCs w:val="28"/>
        </w:rPr>
        <w:t xml:space="preserve"> № 3» , обеспечивающая раннюю социализацию детей и адаптацию их к поступлению в ДОУ и консультационный центр в  МБДОУ «Детский сад № 2 </w:t>
      </w:r>
      <w:proofErr w:type="spellStart"/>
      <w:r w:rsidRPr="00C54D59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C54D59">
        <w:rPr>
          <w:rFonts w:ascii="Times New Roman" w:hAnsi="Times New Roman"/>
          <w:color w:val="000000"/>
          <w:sz w:val="28"/>
          <w:szCs w:val="28"/>
        </w:rPr>
        <w:t xml:space="preserve">». МБДОУ «Детский сад № 2 </w:t>
      </w:r>
      <w:proofErr w:type="spellStart"/>
      <w:r w:rsidRPr="00C54D59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C54D59">
        <w:rPr>
          <w:rFonts w:ascii="Times New Roman" w:hAnsi="Times New Roman"/>
          <w:color w:val="000000"/>
          <w:sz w:val="28"/>
          <w:szCs w:val="28"/>
        </w:rPr>
        <w:t xml:space="preserve">» в марте 2018 года принимал участие в федеральном проекте «Ранняя помощь детям», накопленный опыт работы тиражировал на областном образовательном салоне в августе 2018 года.  Планируется создание 1 группы кратковременного пребывания, второго консультационного центра,  развитие служб ранней помощи. </w:t>
      </w:r>
    </w:p>
    <w:p w:rsidR="00C54D59" w:rsidRPr="00C54D59" w:rsidRDefault="00C54D59" w:rsidP="00C54D59">
      <w:pPr>
        <w:widowControl w:val="0"/>
        <w:autoSpaceDE w:val="0"/>
        <w:autoSpaceDN w:val="0"/>
        <w:spacing w:after="0" w:line="240" w:lineRule="auto"/>
        <w:ind w:left="-480" w:right="309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ab/>
        <w:t>Переход на федеральные государственные образовательные стандарты, участие в процедурах независимой оценки качества образования в соответствии с требованиями ФГОС способствует повышению качества образования.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По-прежнему, одним из важнейших направлений деятельности дошкольных образовательных учреждений является реализация  федерального государственного образовательного стандарта дошкольного образования. В дошкольных образовательных учреждениях района ФГОС дошкольного образования реализуется в штатном режиме.</w:t>
      </w:r>
      <w:r w:rsidRPr="00C54D5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Трудности в реализации стандарта  на практике испытывают воспитатели разновозрастных групп, т.к. отсутствуют современные методические пособия, позволяющие правильно организовать образовательный процесс  в малокомплектном детском саду,</w:t>
      </w:r>
      <w:r w:rsidRPr="00C54D59">
        <w:rPr>
          <w:rFonts w:ascii="Times New Roman" w:hAnsi="Times New Roman"/>
          <w:sz w:val="28"/>
          <w:szCs w:val="28"/>
        </w:rPr>
        <w:t xml:space="preserve"> обеспечить функционирование внутренней системы оценки качества образования в каждой образовательной организации.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Развитие системы образования и повышение его качества находится в прямой зависимости от кадровой политики в дошкольной системе образования района  заняты 146педагогов. Преобладает возрастная категория 40-55 лет,  педагогический стаж – от 15 лет,  образование – средне- специальное. </w:t>
      </w:r>
      <w:r w:rsidRPr="00C54D59">
        <w:rPr>
          <w:rFonts w:ascii="Times New Roman" w:hAnsi="Times New Roman"/>
          <w:bCs/>
          <w:iCs/>
          <w:color w:val="000000"/>
          <w:sz w:val="28"/>
          <w:szCs w:val="28"/>
        </w:rPr>
        <w:t>У большинства педагогов проявляется профессиональный  дефицит  в умении работать с детьми особой категории – детьми – инвалидами, детьми с ОВЗ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Для повышения качества дошкольного образования в районе определено базовое  учреждение по реализации ФГОС ДО–МБДОУ «Детский сад </w:t>
      </w:r>
      <w:proofErr w:type="spellStart"/>
      <w:r w:rsidRPr="00C54D59">
        <w:rPr>
          <w:rFonts w:ascii="Times New Roman" w:hAnsi="Times New Roman"/>
          <w:sz w:val="28"/>
          <w:szCs w:val="28"/>
        </w:rPr>
        <w:t>ов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№ 1», функционирует сеть ресурсных центров, </w:t>
      </w:r>
      <w:proofErr w:type="spellStart"/>
      <w:r w:rsidRPr="00C54D59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площадок. Специалисты </w:t>
      </w:r>
      <w:proofErr w:type="spellStart"/>
      <w:r w:rsidRPr="00C54D59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площадок МБДОУ «Детский сад </w:t>
      </w:r>
      <w:proofErr w:type="spellStart"/>
      <w:r w:rsidRPr="00C54D59">
        <w:rPr>
          <w:rFonts w:ascii="Times New Roman" w:hAnsi="Times New Roman"/>
          <w:sz w:val="28"/>
          <w:szCs w:val="28"/>
        </w:rPr>
        <w:t>ов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№ 1», МБДОУ «Детский сад № 2 </w:t>
      </w:r>
      <w:proofErr w:type="spellStart"/>
      <w:r w:rsidRPr="00C54D59">
        <w:rPr>
          <w:rFonts w:ascii="Times New Roman" w:hAnsi="Times New Roman"/>
          <w:sz w:val="28"/>
          <w:szCs w:val="28"/>
        </w:rPr>
        <w:t>ов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» осуществляли выезды в </w:t>
      </w:r>
      <w:r w:rsidRPr="00C54D59">
        <w:rPr>
          <w:rFonts w:ascii="Times New Roman" w:hAnsi="Times New Roman"/>
          <w:sz w:val="28"/>
          <w:szCs w:val="28"/>
        </w:rPr>
        <w:lastRenderedPageBreak/>
        <w:t>сельские образовательные учреждения с целью оказания консультативной, методической помощи как педагогам, так и родителям воспитанников.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В районе 7 дошкольных учреждений из 9 имеют лицензию на дополнительные образовательные услуги. Требует увеличения процент охвата детей дополнительным образованием, в </w:t>
      </w:r>
      <w:proofErr w:type="spellStart"/>
      <w:r w:rsidRPr="00C54D59">
        <w:rPr>
          <w:rFonts w:ascii="Times New Roman" w:hAnsi="Times New Roman"/>
          <w:sz w:val="28"/>
          <w:szCs w:val="28"/>
        </w:rPr>
        <w:t>т.ч</w:t>
      </w:r>
      <w:proofErr w:type="spellEnd"/>
      <w:r w:rsidRPr="00C54D59">
        <w:rPr>
          <w:rFonts w:ascii="Times New Roman" w:hAnsi="Times New Roman"/>
          <w:sz w:val="28"/>
          <w:szCs w:val="28"/>
        </w:rPr>
        <w:t>. детей с ОВЗ, детей – инвалидов.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Обеспечена работа ГИС «Образование» подсистемы «Электронный детский сад». 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Перспективы развития дошкольного образования: 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- обеспечение высокого качества услуг дошкольного образования в соответствии с ФГОС дошкольного образования;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-сохранение доступности для детей в возрасте от 3 до 7 лет, обеспечение доступности дошкольного образования для детей от </w:t>
      </w:r>
      <w:proofErr w:type="spellStart"/>
      <w:r w:rsidRPr="00C54D59">
        <w:rPr>
          <w:rFonts w:ascii="Times New Roman" w:hAnsi="Times New Roman"/>
          <w:sz w:val="28"/>
          <w:szCs w:val="28"/>
        </w:rPr>
        <w:t>двухмесяцев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до трёх лет;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-создание в дошкольных образовательных организациях района условий для получения качественного образования обучающихся с ОВЗ, инвалидов, включение их в систему дополнительного образования;          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4D5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C54D59">
        <w:rPr>
          <w:rFonts w:ascii="Times New Roman" w:hAnsi="Times New Roman"/>
          <w:color w:val="000000"/>
          <w:sz w:val="28"/>
          <w:szCs w:val="28"/>
        </w:rPr>
        <w:t>развитие вариативных форм дошкольного образования с учетом детей раннего возраста;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-повышение качества образования за счет модернизации содержания и </w:t>
      </w:r>
      <w:proofErr w:type="spellStart"/>
      <w:r w:rsidRPr="00C54D59">
        <w:rPr>
          <w:rFonts w:ascii="Times New Roman" w:hAnsi="Times New Roman"/>
          <w:sz w:val="28"/>
          <w:szCs w:val="28"/>
        </w:rPr>
        <w:t>технологий,обеспечения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профессионального роста педагогических работников;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- реализация ФГОС дошкольного образования;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- развитие кадрового потенциала;          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- укрепление материально-технической базы образовательных организаций       (обеспечение проведения ремонтных работ, приобретения оборудования и инвентаря в образовательных организациях, обеспечение безопасности).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4D59">
        <w:rPr>
          <w:rFonts w:ascii="Times New Roman" w:hAnsi="Times New Roman"/>
          <w:b/>
          <w:sz w:val="28"/>
          <w:szCs w:val="28"/>
        </w:rPr>
        <w:t>2. Цели, задачи, целевые показатели, основные ожидаемые результаты реализации Подпрограммы 1, методика расчета и порядок сбора исходной информации, описание основных ожидаемых конечных результатов, сроков реализации Подпрограммы 1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</w:rPr>
      </w:pP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Цель Подпрограммы 1: обеспечение доступного качественного дошкольного образования.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Задачи Подпрограммы 1: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- обеспечение доступности дошкольного образования независимо от социального и имущественного статуса и состояния здоровья, положения;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- обеспечение высокого качества услуг дошкольного образования в соответствии с ФГОС дошкольного образования;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- проведение работ по повышению уровня доступности для инвалидов в дошкольных образовательных организациях;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- повышение эффективности бюджетных расходов.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Целевые показатели представлены в Приложении 5 к Программе.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Основные ожидаемые результаты реализации Подпрограммы 1: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- обеспечение доступности дошкольного образования независимо от социального и имущественного статуса и состояния здоровья, положения (увеличение охвата детей дошкольными образовательными организациями (отношение численности детей в возрасте от 2 месяцев до 7 лет, посещающих дошкольные образовательные организации, к общей численности детей в возрасте от 2 месяцев до 7лет)  до 100 % в 2021 году); 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lastRenderedPageBreak/>
        <w:t>-увеличение доли детей – инвалидов в возрасте от 1,5 до 7 лет, охваченн</w:t>
      </w:r>
      <w:r w:rsidR="005B3C88">
        <w:rPr>
          <w:rFonts w:ascii="Times New Roman" w:hAnsi="Times New Roman"/>
          <w:sz w:val="28"/>
          <w:szCs w:val="28"/>
        </w:rPr>
        <w:t>ых дошкольным образованием, до 100 % к 2022</w:t>
      </w:r>
      <w:r w:rsidRPr="00C54D59">
        <w:rPr>
          <w:rFonts w:ascii="Times New Roman" w:hAnsi="Times New Roman"/>
          <w:sz w:val="28"/>
          <w:szCs w:val="28"/>
        </w:rPr>
        <w:t xml:space="preserve"> году;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-сохранение  доли детей в возрасте от 5 до 7 лет, получающих услуги по дополнительному образованию, на уровне  70 % до 2021 года;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- обеспечение высокого качества услуг дошкольного образования в соответствии с ФГОС дошкольного образования (сохранение удельного веса численности воспитанников дошкольных образовательных организаций, охваченных образовательными программами, соответствующими ФГОС дошкольного образования,  100%,  до 2021 года);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- повышение эффективности бюджетных расходов (сохранение среднемесячной заработной платы педагогическим работникам муниципальных дошкольных образовательных организаций к среднемесячной заработной плате в сфере общего образования в регионе, 100%, до 2021 года);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- обеспечение 20% дошкольных образовательных организаций, в которых создана универсальная </w:t>
      </w:r>
      <w:proofErr w:type="spellStart"/>
      <w:r w:rsidRPr="00C54D59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детей-инвалидов, в общем количестве дошкольных образовательных организаций в 2020 году.</w:t>
      </w:r>
    </w:p>
    <w:p w:rsidR="00C54D59" w:rsidRPr="00C54D59" w:rsidRDefault="00C54D59" w:rsidP="00C54D5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Методика расчета значений целевых индикаторов (показателей) Подпрограммы 1: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1. Охват детей дошкольными образовательными организациями (отношение численности детей в возрасте от 2 месяцев до 7 лет, посещающих дошкольные образовательные организации, к общей численности детей в возрасте от 2 месяцев до 7 лет) рассчитывается в % по формуле: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pt;height:39pt" o:ole="">
            <v:imagedata r:id="rId6" o:title=""/>
          </v:shape>
          <o:OLEObject Type="Embed" ProgID="Equation.3" ShapeID="_x0000_i1025" DrawAspect="Content" ObjectID="_1701781897" r:id="rId7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И1 - охват детей дошкольными образовательными организациями (отношение численности детей в возрасте от 2 месяцев до 7 лет, посещающих дошкольные образовательные организации, к общей численности детей в возрасте от 2 месяцев до 7 лет);    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Х – численность детей в возрасте от 2 месяцев до 7 лет, посещающих дошкольные образовательные организации;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N – общая численность детей в возрасте от 2 месяцев до 7 лет.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Источник данных: отчетность управления образования администрации района.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2. </w:t>
      </w:r>
      <w:r w:rsidR="005B3C88">
        <w:rPr>
          <w:rFonts w:ascii="Times New Roman" w:hAnsi="Times New Roman"/>
          <w:sz w:val="28"/>
          <w:szCs w:val="28"/>
        </w:rPr>
        <w:t>Д</w:t>
      </w:r>
      <w:r w:rsidR="005B3C88" w:rsidRPr="005B3C88">
        <w:rPr>
          <w:rFonts w:ascii="Times New Roman" w:hAnsi="Times New Roman"/>
          <w:sz w:val="28"/>
          <w:szCs w:val="28"/>
        </w:rPr>
        <w:t>оля детей – инвалидов в возрасте от 1,5 до 7 лет, охваченных дошкольным образованием, в общей численности детей–инвалидов такого возраста</w:t>
      </w:r>
      <w:r w:rsidRPr="00C54D59">
        <w:rPr>
          <w:rFonts w:ascii="Times New Roman" w:hAnsi="Times New Roman"/>
          <w:sz w:val="28"/>
          <w:szCs w:val="28"/>
        </w:rPr>
        <w:t>,  рассчитывается в % по формуле: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026" type="#_x0000_t75" style="width:86.4pt;height:39pt" o:ole="">
            <v:imagedata r:id="rId8" o:title=""/>
          </v:shape>
          <o:OLEObject Type="Embed" ProgID="Equation.3" ShapeID="_x0000_i1026" DrawAspect="Content" ObjectID="_1701781898" r:id="rId9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И2 - удельный вес детей – инвалидов в возрасте от 1,5 до 7 лет, охваченных дошкольным образованием 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Х – </w:t>
      </w:r>
      <w:r w:rsidRPr="00C54D59">
        <w:rPr>
          <w:rFonts w:ascii="Times New Roman" w:hAnsi="Times New Roman"/>
          <w:color w:val="000000"/>
          <w:sz w:val="28"/>
          <w:szCs w:val="28"/>
        </w:rPr>
        <w:t xml:space="preserve"> численность детей –инвалидов </w:t>
      </w:r>
      <w:r w:rsidRPr="00C54D59">
        <w:rPr>
          <w:rFonts w:ascii="Times New Roman" w:hAnsi="Times New Roman"/>
          <w:sz w:val="28"/>
          <w:szCs w:val="28"/>
        </w:rPr>
        <w:t xml:space="preserve">в возрасте от 1,5 до 7 лет, охваченных дошкольным образованием; 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N – </w:t>
      </w:r>
      <w:r w:rsidRPr="00C54D59">
        <w:rPr>
          <w:rFonts w:ascii="Times New Roman" w:hAnsi="Times New Roman"/>
          <w:color w:val="000000"/>
          <w:sz w:val="28"/>
          <w:szCs w:val="28"/>
        </w:rPr>
        <w:t>общая численность детей –инвалидов данного возраста</w:t>
      </w:r>
      <w:r w:rsidRPr="00C54D59">
        <w:rPr>
          <w:rFonts w:ascii="Times New Roman" w:hAnsi="Times New Roman"/>
          <w:sz w:val="28"/>
          <w:szCs w:val="28"/>
        </w:rPr>
        <w:t>.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Источник данных: отчетность управления образования администрации района.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3. Удельный вес численности воспитанников дошкольных образовательных организаций в возрасте от 5 до 7 лет, охваченных дополнительными образовательными программами, рассчитывается в % по формуле: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59" w:dyaOrig="620">
          <v:shape id="_x0000_i1027" type="#_x0000_t75" style="width:83.4pt;height:39pt" o:ole="">
            <v:imagedata r:id="rId10" o:title=""/>
          </v:shape>
          <o:OLEObject Type="Embed" ProgID="Equation.3" ShapeID="_x0000_i1027" DrawAspect="Content" ObjectID="_1701781899" r:id="rId11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И3 - удельный вес численности воспитанников дошкольных образовательных организаций в возрасте от 5 до 7 лет, охваченных дополнительными образовательными программами;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Х – численность воспитанников дошкольных образовательных организаций, охваченных дополнительными образовательными программами;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N – общая численность воспитанников дошкольных образовательных организаций.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Источник данных: отчетность управления образования администрации района. 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4. Удельный вес численности воспитанников дошкольных образовательных организаций, охваченных образовательными программами, соответствующими ФГОС дошкольного образования, рассчитывается в % по формуле: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028" type="#_x0000_t75" style="width:86.4pt;height:39pt" o:ole="">
            <v:imagedata r:id="rId12" o:title=""/>
          </v:shape>
          <o:OLEObject Type="Embed" ProgID="Equation.3" ShapeID="_x0000_i1028" DrawAspect="Content" ObjectID="_1701781900" r:id="rId13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И4 - удельный вес численности воспитанников дошкольных образовательных организаций, охваченных образовательными программами, соответствующими ФГОС дошкольного образования;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Х – численность воспитанников дошкольных образовательных организаций, охваченных образовательными программами, соответствующими ФГОС дошкольного образования;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N – общая численность воспитанников дошкольных образовательных организаций.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Источник данных: отчетность управления образования администрации района.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5. 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региона рассчитывается в % по формуле: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59" w:dyaOrig="620">
          <v:shape id="_x0000_i1029" type="#_x0000_t75" style="width:83.4pt;height:39pt" o:ole="">
            <v:imagedata r:id="rId14" o:title=""/>
          </v:shape>
          <o:OLEObject Type="Embed" ProgID="Equation.3" ShapeID="_x0000_i1029" DrawAspect="Content" ObjectID="_1701781901" r:id="rId15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И5 – 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региона;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X – среднемесячная заработная плата педагогических работников муниципальных дошкольных образовательных организаций;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N – среднемесячная заработная плата в общем образовании региона;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6. Удельный вес дошкольных образовательных организаций, в которых создана универсальная </w:t>
      </w:r>
      <w:proofErr w:type="spellStart"/>
      <w:r w:rsidRPr="00C54D59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детей-инвалидов, в общем количестве дошкольных образовательных организаций, рассчитывается в % по формуле: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030" type="#_x0000_t75" style="width:86.4pt;height:39pt" o:ole="">
            <v:imagedata r:id="rId16" o:title=""/>
          </v:shape>
          <o:OLEObject Type="Embed" ProgID="Equation.3" ShapeID="_x0000_i1030" DrawAspect="Content" ObjectID="_1701781902" r:id="rId17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И6 - удельный вес дошкольных образовательных организаций, в которых создана универсальная </w:t>
      </w:r>
      <w:proofErr w:type="spellStart"/>
      <w:r w:rsidRPr="00C54D59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детей-инвалидов, в общем количестве дошкольных образовательных организаций;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Х – количество дошкольных образовательных организаций, в которых создана универсальная </w:t>
      </w:r>
      <w:proofErr w:type="spellStart"/>
      <w:r w:rsidRPr="00C54D59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детей-инвалидов;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N – общее количество дошкольных образовательных организаций.</w:t>
      </w:r>
    </w:p>
    <w:p w:rsidR="00C54D59" w:rsidRPr="00C54D59" w:rsidRDefault="00C54D59" w:rsidP="00C54D5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lastRenderedPageBreak/>
        <w:t xml:space="preserve">      Основные ожидаемые конечные результаты: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- обеспечение доступности дошкольного образования независимо от социального и имущественного статуса и состояния здоровья положения;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- обеспечение высокого качества услуг дошкольного образования в соответствии с ФГОС дошкольного образования;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- обеспечение 20%  дошкольных образовательных организаций, в которых создана универсальная </w:t>
      </w:r>
      <w:proofErr w:type="spellStart"/>
      <w:r w:rsidRPr="00C54D59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детей-инвалидов, в общем количестве дошкольных образовательных организаций в 2020 году;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- повышение эффективности бюджетных расходов.</w:t>
      </w: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4D59" w:rsidRPr="00C54D59" w:rsidRDefault="00C54D59" w:rsidP="00C54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D59">
        <w:rPr>
          <w:rFonts w:ascii="Times New Roman" w:hAnsi="Times New Roman"/>
          <w:b/>
          <w:sz w:val="28"/>
          <w:szCs w:val="28"/>
        </w:rPr>
        <w:t>3. Характеристика основных мероприятий Подпрограммы 1</w:t>
      </w:r>
    </w:p>
    <w:p w:rsidR="00C54D59" w:rsidRPr="00C54D59" w:rsidRDefault="00C54D59" w:rsidP="00C54D59">
      <w:pPr>
        <w:spacing w:after="0" w:line="240" w:lineRule="auto"/>
        <w:ind w:left="33"/>
        <w:jc w:val="both"/>
        <w:rPr>
          <w:rFonts w:ascii="Times New Roman" w:hAnsi="Times New Roman"/>
          <w:b/>
          <w:sz w:val="28"/>
          <w:szCs w:val="28"/>
        </w:rPr>
      </w:pP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Для достижения цели и решения задач Подпрограммы 1 необходимо реализовать ряд основных мероприятий.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Основное мероприятие 1 «Мероприятия по обеспечению равного доступа к услугам дошкольного образования».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Целью мероприятия является обеспечение доступности дошкольного образования независимо от социального и имущественного статуса и состояния здоровья положения.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В рамках осуществления мероприятия предусматривается: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обеспечение 100 % доступности дошкольного образования;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ведение электронной очереди в  детских садах;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ведение мониторинга  и анализа предписаний надзорных органов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предоставления;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- создание универсальной </w:t>
      </w:r>
      <w:proofErr w:type="spellStart"/>
      <w:r w:rsidRPr="00C54D59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среды для инклюзивного образования детей-инвалидов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Основное мероприятие 2 «Мероприятия по обеспечению высокого качества услуг дошкольного образования».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Целью мероприятия является обеспечение высокого качества услуг дошкольного образования в соответствии с ФГОС дошкольного образования.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В рамках осуществления мероприятия предусматривается: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реализация ФГОС дошкольного образования;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реализация образовательных программ в соответствии с ФГОС дошкольного образования;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уточнение порядка формирования муниципального задания для образовательных организаций дошкольного образования, включая показатели качества предоставления услуг по дошкольному образованию.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Основное мероприятие 3 «Мероприятия по обеспечению повышения эффективности бюджетных расходов».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Целью мероприятия является повышение эффективности бюджетных расходов.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В рамках осуществления мероприятия предусматривается: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проведение мероприятий по построению эффективной сети дошкольных образовательных организаций;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оптимизация неэффективных расходов;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оптимизация численности по отдельным категориям педагогических работников;</w:t>
      </w:r>
    </w:p>
    <w:p w:rsidR="00C54D59" w:rsidRPr="00C54D59" w:rsidRDefault="00C54D59" w:rsidP="00C54D59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обеспечение системы нормирования труда в образовательных организациях.</w:t>
      </w:r>
    </w:p>
    <w:p w:rsidR="005B3C88" w:rsidRPr="005B3C88" w:rsidRDefault="005B3C88" w:rsidP="005B3C8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5B3C88">
        <w:rPr>
          <w:rFonts w:ascii="Times New Roman" w:hAnsi="Times New Roman"/>
          <w:sz w:val="28"/>
          <w:szCs w:val="28"/>
        </w:rPr>
        <w:lastRenderedPageBreak/>
        <w:t xml:space="preserve">Основное мероприятие 4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населения».  </w:t>
      </w:r>
    </w:p>
    <w:p w:rsidR="005B3C88" w:rsidRPr="005B3C88" w:rsidRDefault="005B3C88" w:rsidP="005B3C8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3C88">
        <w:rPr>
          <w:rFonts w:ascii="Times New Roman" w:hAnsi="Times New Roman"/>
          <w:sz w:val="28"/>
          <w:szCs w:val="28"/>
        </w:rPr>
        <w:t>Целью мероприятия является формирование условий доступности приоритетных объектов и услуг в приоритетных сферах жизнедеятельности инвалидов и других МГН.</w:t>
      </w:r>
    </w:p>
    <w:p w:rsidR="005B3C88" w:rsidRPr="005B3C88" w:rsidRDefault="005B3C88" w:rsidP="005B3C8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5B3C88">
        <w:rPr>
          <w:rFonts w:ascii="Times New Roman" w:hAnsi="Times New Roman"/>
          <w:sz w:val="28"/>
          <w:szCs w:val="28"/>
        </w:rPr>
        <w:t xml:space="preserve">  В рамках осуществления мероприятия предусматривается:</w:t>
      </w:r>
    </w:p>
    <w:p w:rsidR="005B3C88" w:rsidRPr="005B3C88" w:rsidRDefault="005B3C88" w:rsidP="005B3C88">
      <w:pPr>
        <w:spacing w:after="0" w:line="240" w:lineRule="auto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5B3C88">
        <w:rPr>
          <w:rFonts w:ascii="Times New Roman" w:hAnsi="Times New Roman"/>
          <w:sz w:val="28"/>
          <w:szCs w:val="28"/>
        </w:rPr>
        <w:t xml:space="preserve">  - предоставление субсидии в 2020 году дошкольной образовательной организации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5B3C88" w:rsidRPr="005B3C88" w:rsidRDefault="005B3C88" w:rsidP="005B3C88">
      <w:pPr>
        <w:spacing w:after="0" w:line="240" w:lineRule="auto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5B3C88">
        <w:rPr>
          <w:rFonts w:ascii="Times New Roman" w:hAnsi="Times New Roman"/>
          <w:sz w:val="28"/>
          <w:szCs w:val="28"/>
        </w:rPr>
        <w:t xml:space="preserve">  - создание в дошкольной образовательной организации в 2020 году условий для получения детьми-инвалидами качественного образования: создание архитектурной доступности в структурно-функциональных зонах объекта социальной инфраструктуры (оборудование доступными элементами информации об объекте; устройство входных калиток; устройство пешеходных дорожек для передвижения инвалидов к зданию; установка тактильных средств на покрытии пешеходных путей, дублирование входных лестниц пандусами или другими устройствами подъема, оборудование входных лестниц поручнями, устройство парковки (стоянки) автомобиля инвалида, оборудование площадки перед входом в здание навесом; расширение дверных проемов дверей на входе в здание с последующей установкой дверей; устройство в тамбуре твердого покрытия, не допускающего скольжения при намокании, установка звуковых информаторов; установка поручней на лестницах внутри здания, дублирование лестниц внутри здания пандусами или другими устройствами подъема; расширение дверных проемов дверей с последующей установкой дверей; демонтаж дверных порогов, замена напольных покрытий в местах демонтажа дверей, порогов или устранения перепадов высот, установка перил вдоль стен внутри здания; устройство тактильной разметки на путях движения, дублирование обозначения помещений рельефными знаками; оборудование системой индивидуального прослушивания; оборудование санитарно-гигиенических помещений поручнями, штангами, поворотными или откидными сидениями, крючками (для одежды; костылей и других принадлежностей; двусторонней связью с диспетчерами или дежурным, создание и оборудование отдельной санитарно-гигиенической комнаты для инвалидов на кресле-коляске; оборудование комплексной (визуальные, звуковые и тактильные) для всех категорий инвалидов системой средств информации и системой сигнализации об опасности; 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учителей-логопедов, комнат психологической разгрузки, медицинских кабинетов с учетом требований </w:t>
      </w:r>
      <w:hyperlink r:id="rId18" w:history="1">
        <w:r w:rsidRPr="005B3C88">
          <w:rPr>
            <w:rFonts w:ascii="Times New Roman" w:hAnsi="Times New Roman"/>
          </w:rPr>
          <w:t>СП 136.13330.2012</w:t>
        </w:r>
      </w:hyperlink>
      <w:r w:rsidRPr="005B3C88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Pr="005B3C88">
          <w:rPr>
            <w:rFonts w:ascii="Times New Roman" w:hAnsi="Times New Roman"/>
          </w:rPr>
          <w:t>СП 59.13330.2016</w:t>
        </w:r>
      </w:hyperlink>
      <w:r w:rsidRPr="005B3C88">
        <w:rPr>
          <w:rFonts w:ascii="Times New Roman" w:hAnsi="Times New Roman"/>
          <w:sz w:val="28"/>
          <w:szCs w:val="28"/>
        </w:rPr>
        <w:t xml:space="preserve"> (установка поручней, расширение дверных проемов, устранение перепадов высот, порогов, оснащение специализированной мебелью и оборудованием для инвалидов и т.д.) и т.д.; оснащение кабинетов педагога-психолога, учителя-логопеда и учителя-дефектолога, кабинета психологической разгрузки (сенсорной комнаты), учебных кабинетов специальным учебным (специальные учебники для реализации адаптированных образовательных программ, учебные пособия и дидактические материалы), специальным реабилитационным, специальным компьютерным оборудованием,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детей-инвалидов в соответствии с федеральными государственными образовательными стандартами </w:t>
      </w:r>
      <w:r w:rsidRPr="005B3C88">
        <w:rPr>
          <w:rFonts w:ascii="Times New Roman" w:hAnsi="Times New Roman"/>
          <w:sz w:val="28"/>
          <w:szCs w:val="28"/>
        </w:rPr>
        <w:lastRenderedPageBreak/>
        <w:t>начального общего образования обучающихся с ограниченными возможностями здоровья и обучающихся с умственной отсталостью; оснащение специально оборудованным автотранспортом для перевозки детей-инвалидов); оснащение специальным оборудованием для дистанционного общего и дополнительно</w:t>
      </w:r>
      <w:r>
        <w:rPr>
          <w:rFonts w:ascii="Times New Roman" w:hAnsi="Times New Roman"/>
          <w:sz w:val="28"/>
          <w:szCs w:val="28"/>
        </w:rPr>
        <w:t>го образования детей-инвалидов.</w:t>
      </w:r>
    </w:p>
    <w:p w:rsidR="00C54D59" w:rsidRPr="009E0FFD" w:rsidRDefault="00C54D59" w:rsidP="009E0FFD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Финансовое обеспечение реализации основных мероприятий Подпрограммы 1 за счет средств бюджета района, в том числе межбюджетных трансфертов из областного и федерального бюджетов, безвозмездных поступлений от физических и юридических лиц представлено в Приложении 6.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6395" w:rsidRPr="00146809" w:rsidRDefault="00EC6395" w:rsidP="00EC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Раздел 8. Подпрограмма  2 Программы</w:t>
      </w:r>
    </w:p>
    <w:p w:rsidR="00EC6395" w:rsidRPr="0014680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Развитие общего образования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C6395" w:rsidRPr="0014680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EC6395" w:rsidRPr="0014680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Паспорт Подпрограммы 2</w:t>
      </w:r>
    </w:p>
    <w:p w:rsidR="00EC6395" w:rsidRPr="0014680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79"/>
      </w:tblGrid>
      <w:tr w:rsidR="00EC6395" w:rsidRPr="00C17D0F" w:rsidTr="009D21C3">
        <w:tc>
          <w:tcPr>
            <w:tcW w:w="3397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Название      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>Подпрограммы 2</w:t>
            </w:r>
          </w:p>
        </w:tc>
        <w:tc>
          <w:tcPr>
            <w:tcW w:w="6379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Развитие общего образования</w:t>
            </w:r>
          </w:p>
        </w:tc>
      </w:tr>
      <w:tr w:rsidR="00EC6395" w:rsidRPr="00C17D0F" w:rsidTr="009D21C3">
        <w:tc>
          <w:tcPr>
            <w:tcW w:w="3397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Срок реализации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>Подпрограммы 2</w:t>
            </w:r>
          </w:p>
        </w:tc>
        <w:tc>
          <w:tcPr>
            <w:tcW w:w="6379" w:type="dxa"/>
            <w:shd w:val="clear" w:color="auto" w:fill="auto"/>
          </w:tcPr>
          <w:p w:rsidR="00EC6395" w:rsidRPr="00C17D0F" w:rsidRDefault="006B7880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– 2023</w:t>
            </w:r>
            <w:r w:rsidR="00EC6395"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C6395" w:rsidRPr="00C17D0F" w:rsidTr="009D21C3">
        <w:tc>
          <w:tcPr>
            <w:tcW w:w="3397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Основание     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для разработки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Подпрограммы 2      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Федеральный закон от 29.12.2012 года № 273-ФЗ «Об образовании в Российской Федерации», 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Национальная образовательная инициатива «Наша новая школа», Федеральный государственный образовательный стандарт начального общего образования, утверждённый приказом </w:t>
            </w:r>
            <w:proofErr w:type="spellStart"/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России №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373 от 06.10.2009 года;  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Постановление Правительства Вологодской области от 22.10.2012 года № 1243 (ред. от 30.07.2018) «О государственной программе «Развитие образования Вологодской области на 2013 – 2020 годы», </w:t>
            </w:r>
          </w:p>
          <w:p w:rsidR="00EC6395" w:rsidRPr="00C17D0F" w:rsidRDefault="00EC6395" w:rsidP="009D21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Постановление Правительства Вологодской области от 28 января 2019 года № 74 «Об утверждении государственной программы "Развитие образования Вологодской области на 2021 - 2025 годы";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Постановление Правительства Вологодской области от 25.02.2013 года № 201 «Об утверждении плана мероприятий («дорожной карты»), «Изменения, направленные на повышение эффективности образования» на 2013 – 2018 годы,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Постановление Правительства Вологодской области от 25.02.2013 года № 199 «О Комплексе мер по модернизации системы общего образования в Вологодской области в 2013 году»</w:t>
            </w:r>
          </w:p>
        </w:tc>
      </w:tr>
      <w:tr w:rsidR="00EC6395" w:rsidRPr="00C17D0F" w:rsidTr="009D21C3">
        <w:tc>
          <w:tcPr>
            <w:tcW w:w="3397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Ответственный исполнитель  Подпрограммы 2</w:t>
            </w:r>
          </w:p>
        </w:tc>
        <w:tc>
          <w:tcPr>
            <w:tcW w:w="6379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Управление образования администрации Бабаевского муниципального района</w:t>
            </w:r>
          </w:p>
        </w:tc>
      </w:tr>
      <w:tr w:rsidR="00EC6395" w:rsidRPr="00C17D0F" w:rsidTr="009D21C3">
        <w:tc>
          <w:tcPr>
            <w:tcW w:w="3397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379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района, реализующие основные общеобразовательные программы начального общего, основного общего, среднего общего образования</w:t>
            </w:r>
          </w:p>
        </w:tc>
      </w:tr>
      <w:tr w:rsidR="00EC6395" w:rsidRPr="00C17D0F" w:rsidTr="009D21C3">
        <w:tc>
          <w:tcPr>
            <w:tcW w:w="3397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6379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района, реализующие основные общеобразовательные программы начального общего, основного общего, среднего общего образования</w:t>
            </w:r>
          </w:p>
        </w:tc>
      </w:tr>
      <w:tr w:rsidR="00EC6395" w:rsidRPr="00C17D0F" w:rsidTr="009D21C3">
        <w:tc>
          <w:tcPr>
            <w:tcW w:w="3397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Цели и задачи Подпрограммы 2</w:t>
            </w:r>
          </w:p>
        </w:tc>
        <w:tc>
          <w:tcPr>
            <w:tcW w:w="6379" w:type="dxa"/>
            <w:shd w:val="clear" w:color="auto" w:fill="auto"/>
          </w:tcPr>
          <w:p w:rsidR="00EC6395" w:rsidRPr="00C17D0F" w:rsidRDefault="00EC6395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экономики: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обеспечение достижения обучающимися образовательных организаций новых образовательных результатов;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обеспечение равного доступа к качественному образованию;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результатов;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создание необходимых условий для охраны здоровья обучающихся по обеспечению </w:t>
            </w:r>
            <w:proofErr w:type="spellStart"/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приспособлениями обучающихся начальных  классов общеобразовательных организаций;</w:t>
            </w:r>
          </w:p>
          <w:p w:rsidR="00EC6395" w:rsidRDefault="00EC6395" w:rsidP="009D21C3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бесплатного горячего питания обучающихся, получающих начальное общее образование в муниципальных образовательных организациях;</w:t>
            </w:r>
          </w:p>
          <w:p w:rsidR="00EC6395" w:rsidRDefault="00EC6395" w:rsidP="009D21C3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условий для обеспечения образовательного процесса в части нераспространения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инфекции.</w:t>
            </w:r>
          </w:p>
          <w:p w:rsidR="00EC6395" w:rsidRPr="00C17D0F" w:rsidRDefault="00EC6395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6395" w:rsidRPr="00C17D0F" w:rsidTr="009D21C3">
        <w:tc>
          <w:tcPr>
            <w:tcW w:w="3397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Программно-целевые инструменты Подпрограммы 2</w:t>
            </w:r>
          </w:p>
        </w:tc>
        <w:tc>
          <w:tcPr>
            <w:tcW w:w="6379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6395" w:rsidRPr="00C17D0F" w:rsidTr="009D21C3">
        <w:tc>
          <w:tcPr>
            <w:tcW w:w="3397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 Подпрограммы 2</w:t>
            </w:r>
          </w:p>
        </w:tc>
        <w:tc>
          <w:tcPr>
            <w:tcW w:w="6379" w:type="dxa"/>
            <w:shd w:val="clear" w:color="auto" w:fill="auto"/>
          </w:tcPr>
          <w:p w:rsidR="00EC6395" w:rsidRPr="00C17D0F" w:rsidRDefault="00EC6395" w:rsidP="009D21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Подпрограмма реал</w:t>
            </w:r>
            <w:r w:rsidR="006B7880">
              <w:rPr>
                <w:rFonts w:ascii="Times New Roman" w:eastAsia="Times New Roman" w:hAnsi="Times New Roman"/>
                <w:sz w:val="28"/>
                <w:szCs w:val="28"/>
              </w:rPr>
              <w:t>изуется в один этап: 2019 – 2023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EC6395" w:rsidRPr="00C17D0F" w:rsidTr="009D21C3">
        <w:tc>
          <w:tcPr>
            <w:tcW w:w="3397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Подпрограммы 2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удельный вес численности обучающихся образовательных организаций, охваченных образовательными программами, соответствующими ФГОС общего образования;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доля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предметам;</w:t>
            </w:r>
          </w:p>
          <w:p w:rsidR="00EC6395" w:rsidRPr="00C17D0F" w:rsidRDefault="00EC6395" w:rsidP="009D21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доля педагогических и руководящих работников школ с низкими результатами обучения и (или) функционирующих в</w:t>
            </w:r>
          </w:p>
          <w:p w:rsidR="00EC6395" w:rsidRPr="00C17D0F" w:rsidRDefault="00EC6395" w:rsidP="009D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неблагоприятных условиях, прошедших повышение квалификации, в общей численности педагогических и руководящих работников школ;</w:t>
            </w:r>
          </w:p>
          <w:p w:rsidR="00EC6395" w:rsidRPr="00C17D0F" w:rsidRDefault="00EC6395" w:rsidP="009D2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доля обучающихся начальных классов общеобразовательных организаций, обеспеченных </w:t>
            </w:r>
            <w:proofErr w:type="spellStart"/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световозвращающими</w:t>
            </w:r>
            <w:proofErr w:type="spellEnd"/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приспособлениями;</w:t>
            </w:r>
          </w:p>
          <w:p w:rsidR="00EC6395" w:rsidRPr="00C17D0F" w:rsidRDefault="00EC6395" w:rsidP="009D21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области;</w:t>
            </w:r>
          </w:p>
          <w:p w:rsidR="00EC6395" w:rsidRPr="009E0FFD" w:rsidRDefault="00EC6395" w:rsidP="009D21C3">
            <w:pPr>
              <w:pStyle w:val="ConsPlusNormal"/>
              <w:widowControl/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E0FFD">
              <w:rPr>
                <w:sz w:val="28"/>
                <w:szCs w:val="28"/>
              </w:rPr>
              <w:t>доля детей 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возраста;</w:t>
            </w:r>
          </w:p>
          <w:p w:rsidR="00EC6395" w:rsidRPr="009E0FFD" w:rsidRDefault="00EC6395" w:rsidP="009D21C3">
            <w:pPr>
              <w:pStyle w:val="ConsPlusNormal"/>
              <w:widowControl/>
              <w:ind w:left="5" w:firstLine="0"/>
              <w:jc w:val="both"/>
              <w:rPr>
                <w:sz w:val="28"/>
                <w:szCs w:val="28"/>
              </w:rPr>
            </w:pPr>
            <w:r w:rsidRPr="009E0FFD">
              <w:rPr>
                <w:sz w:val="28"/>
                <w:szCs w:val="28"/>
              </w:rPr>
              <w:t xml:space="preserve">- доля выпускников-инвалидов 9 и 11 классов, охваченных </w:t>
            </w:r>
            <w:proofErr w:type="spellStart"/>
            <w:r w:rsidRPr="009E0FFD">
              <w:rPr>
                <w:sz w:val="28"/>
                <w:szCs w:val="28"/>
              </w:rPr>
              <w:t>профориентационной</w:t>
            </w:r>
            <w:proofErr w:type="spellEnd"/>
            <w:r w:rsidRPr="009E0FFD">
              <w:rPr>
                <w:sz w:val="28"/>
                <w:szCs w:val="28"/>
              </w:rPr>
              <w:t xml:space="preserve"> работой, в общей численности выпускников-инвалидов;</w:t>
            </w:r>
          </w:p>
          <w:p w:rsidR="00EC6395" w:rsidRDefault="00EC6395" w:rsidP="009D21C3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FFD">
              <w:rPr>
                <w:rFonts w:ascii="Times New Roman" w:hAnsi="Times New Roman"/>
                <w:sz w:val="28"/>
                <w:szCs w:val="28"/>
              </w:rPr>
              <w:t xml:space="preserve">- доля общеобразовательных организаций, в которых создана универсальная </w:t>
            </w:r>
            <w:proofErr w:type="spellStart"/>
            <w:r w:rsidRPr="009E0FFD">
              <w:rPr>
                <w:rFonts w:ascii="Times New Roman" w:hAnsi="Times New Roman"/>
                <w:sz w:val="28"/>
                <w:szCs w:val="28"/>
              </w:rPr>
              <w:t>безбарьерная</w:t>
            </w:r>
            <w:proofErr w:type="spellEnd"/>
            <w:r w:rsidRPr="009E0FFD">
              <w:rPr>
                <w:rFonts w:ascii="Times New Roman" w:hAnsi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6395" w:rsidRDefault="00EC6395" w:rsidP="009D21C3">
            <w:pPr>
              <w:pStyle w:val="ConsPlusNormal"/>
              <w:widowControl/>
              <w:ind w:left="14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обучающихся, получающих начальное общее образование в муниципальных образовательных организациях, обеспеченных бесплатным горячим питанием;</w:t>
            </w:r>
          </w:p>
          <w:p w:rsidR="00EC6395" w:rsidRPr="00C17D0F" w:rsidRDefault="00EC6395" w:rsidP="009D21C3">
            <w:pPr>
              <w:pStyle w:val="ConsPlusNormal"/>
              <w:widowControl/>
              <w:ind w:left="14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общеобразовательных организаций, в которых созданы условия для обеспечения образовательного процесса в части </w:t>
            </w:r>
            <w:r>
              <w:rPr>
                <w:sz w:val="28"/>
                <w:szCs w:val="28"/>
              </w:rPr>
              <w:lastRenderedPageBreak/>
              <w:t xml:space="preserve">нераспространения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</w:t>
            </w:r>
          </w:p>
        </w:tc>
      </w:tr>
      <w:tr w:rsidR="00C468D2" w:rsidRPr="00C17D0F" w:rsidTr="009D21C3">
        <w:trPr>
          <w:trHeight w:val="8010"/>
        </w:trPr>
        <w:tc>
          <w:tcPr>
            <w:tcW w:w="3397" w:type="dxa"/>
            <w:shd w:val="clear" w:color="auto" w:fill="auto"/>
          </w:tcPr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Подпрограммы 2</w:t>
            </w:r>
          </w:p>
          <w:p w:rsidR="00C468D2" w:rsidRPr="00C468D2" w:rsidRDefault="00C468D2" w:rsidP="00C468D2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мероприятий Подпрограммы 2 всего  1540598,8 тыс. рублей, в том числе по годам: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2019 году 200434,3 тыс. рублей;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2020 году 222710,9 тыс. рублей;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2021 году 268379,4 тыс. рублей;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2022 году 290908,5 тыс. рублей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2023 году 281056,5 тыс. рублей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из них: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 xml:space="preserve">средства бюджета района (собственные доходы) – 465058,1 тыс. рублей, в том числе по годам: 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2019 году  56297,3 тыс. рублей;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2020 году  57643,0 тыс. рублей;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2021 году  82920,0 тыс. рублей;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2022 году  92801,0 тыс. рублей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2023 году  89842,9 тыс. рублей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 xml:space="preserve">средства областного бюджета (субвенции и субсидии) – 980383,9 тыс. рублей, в том числе по годам: 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2019 году 144137,0 тыс. рублей;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2020 году 157335,0 тыс. рублей;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2021 году 163904,1 тыс. рублей;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2022 году 175959,8 тыс. рублей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2023 году 169484,7 тыс. рублей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 xml:space="preserve">средства федерального бюджета (субвенции и субсидии) –95156,8 тыс. рублей, в том числе по годам: 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2019 году 0,0 тыс. рублей;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2020 году 7732,9 тыс. рублей;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2021 году 21555,3 тыс. рублей;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2022 году 22147,7 тыс. рублей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68D2">
              <w:rPr>
                <w:rFonts w:ascii="Times New Roman" w:eastAsia="Times New Roman" w:hAnsi="Times New Roman"/>
                <w:sz w:val="28"/>
                <w:szCs w:val="28"/>
              </w:rPr>
              <w:t>- в 2023 году 21728,9 тыс. рублей</w:t>
            </w:r>
          </w:p>
          <w:p w:rsidR="00C468D2" w:rsidRPr="00C468D2" w:rsidRDefault="00C468D2" w:rsidP="00C46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6395" w:rsidRPr="00C17D0F" w:rsidTr="009D21C3">
        <w:trPr>
          <w:trHeight w:val="1550"/>
        </w:trPr>
        <w:tc>
          <w:tcPr>
            <w:tcW w:w="3397" w:type="dxa"/>
            <w:shd w:val="clear" w:color="auto" w:fill="auto"/>
          </w:tcPr>
          <w:p w:rsidR="00EC6395" w:rsidRPr="00C17D0F" w:rsidRDefault="00EC6395" w:rsidP="009D21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 реализации Подпрограммы 2</w:t>
            </w:r>
          </w:p>
          <w:p w:rsidR="00EC6395" w:rsidRPr="00C17D0F" w:rsidRDefault="00EC6395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C6395" w:rsidRPr="00C17D0F" w:rsidRDefault="00EC6395" w:rsidP="009D21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Характеристика основных (планируемых) конечных результатов (изменений, отражающих эффект, вызванный реализацией Подпрограммы 2):</w:t>
            </w:r>
          </w:p>
          <w:p w:rsidR="00EC6395" w:rsidRPr="00C17D0F" w:rsidRDefault="00EC6395" w:rsidP="009D21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-обеспечение высокого качества услуг общего образования независимо от социального и имущественного статуса и состояния здоровья, </w:t>
            </w:r>
          </w:p>
          <w:p w:rsidR="00EC6395" w:rsidRPr="00C17D0F" w:rsidRDefault="00EC6395" w:rsidP="009D21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положения:  </w:t>
            </w:r>
          </w:p>
          <w:p w:rsidR="00EC6395" w:rsidRPr="00C17D0F" w:rsidRDefault="00EC6395" w:rsidP="009D21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обеспечить достижение обучающимися образовательных организаций новых образовательных результатов (обеспечение удельного веса численности обучающихся образовательных организаций, охваченных образовательными программами, соответствующими ФГОС общего образования, с 94,2% в 2018 году до 100% в 2022 году);</w:t>
            </w:r>
          </w:p>
          <w:p w:rsidR="00EC6395" w:rsidRPr="00C17D0F" w:rsidRDefault="00EC6395" w:rsidP="009D21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обеспечить равный доступ к качественному образованию (обеспечение доли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 сохранить 100% с 2018 года по 2022 год);</w:t>
            </w:r>
          </w:p>
          <w:p w:rsidR="00EC6395" w:rsidRDefault="00EC6395" w:rsidP="009D21C3">
            <w:pPr>
              <w:pStyle w:val="ConsPlusNormal"/>
              <w:widowControl/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долю детей 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 – 100%;</w:t>
            </w:r>
          </w:p>
          <w:p w:rsidR="00EC6395" w:rsidRDefault="00EC6395" w:rsidP="009D21C3">
            <w:pPr>
              <w:pStyle w:val="ConsPlusNormal"/>
              <w:widowControl/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обеспечить долю выпускников-инвалидов 9 и 11 классов, охваченных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работой, в общей численности выпускников-инвалидов – 100, 0%;</w:t>
            </w:r>
          </w:p>
          <w:p w:rsidR="00EC6395" w:rsidRDefault="00EC6395" w:rsidP="009D21C3">
            <w:pPr>
              <w:pStyle w:val="ConsPlusNormal"/>
              <w:widowControl/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долю обще</w:t>
            </w:r>
            <w:r w:rsidRPr="00C65B33">
              <w:rPr>
                <w:sz w:val="28"/>
                <w:szCs w:val="28"/>
              </w:rPr>
              <w:t xml:space="preserve">образовательных организаций, в которых создана универсальная </w:t>
            </w:r>
            <w:proofErr w:type="spellStart"/>
            <w:r w:rsidRPr="00C65B33">
              <w:rPr>
                <w:sz w:val="28"/>
                <w:szCs w:val="28"/>
              </w:rPr>
              <w:t>безбарьерная</w:t>
            </w:r>
            <w:proofErr w:type="spellEnd"/>
            <w:r w:rsidRPr="00C65B33">
              <w:rPr>
                <w:sz w:val="28"/>
                <w:szCs w:val="28"/>
              </w:rPr>
              <w:t xml:space="preserve"> среда для инклюзивного образования детей-инвалидов, в общем количестве </w:t>
            </w:r>
            <w:r>
              <w:rPr>
                <w:sz w:val="28"/>
                <w:szCs w:val="28"/>
              </w:rPr>
              <w:t>обще</w:t>
            </w:r>
            <w:r w:rsidRPr="00C65B33">
              <w:rPr>
                <w:sz w:val="28"/>
                <w:szCs w:val="28"/>
              </w:rPr>
              <w:t>образовательных организаций</w:t>
            </w:r>
            <w:r>
              <w:rPr>
                <w:sz w:val="28"/>
                <w:szCs w:val="28"/>
              </w:rPr>
              <w:t xml:space="preserve"> – 22%;</w:t>
            </w:r>
          </w:p>
          <w:p w:rsidR="00EC6395" w:rsidRDefault="00EC6395" w:rsidP="009D21C3">
            <w:pPr>
              <w:pStyle w:val="ConsPlusNormal"/>
              <w:widowControl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долю обучающихся, получающих начальное общее образование в муниципальных образовательных организациях, обеспеченных бесплатным горячим питанием – 100%;</w:t>
            </w:r>
          </w:p>
          <w:p w:rsidR="00EC6395" w:rsidRPr="009E0FFD" w:rsidRDefault="00EC6395" w:rsidP="009D21C3">
            <w:pPr>
              <w:pStyle w:val="ConsPlusNormal"/>
              <w:widowControl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обеспечить долю общеобразовательных организаций, в которых созданы условия для обеспечения образовательного процесса в части нераспространения новой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 – 100%.</w:t>
            </w:r>
          </w:p>
        </w:tc>
      </w:tr>
      <w:tr w:rsidR="00EC6395" w:rsidRPr="00C17D0F" w:rsidTr="009D21C3">
        <w:tc>
          <w:tcPr>
            <w:tcW w:w="3397" w:type="dxa"/>
            <w:shd w:val="clear" w:color="auto" w:fill="auto"/>
          </w:tcPr>
          <w:p w:rsidR="00EC6395" w:rsidRPr="00C17D0F" w:rsidRDefault="00EC6395" w:rsidP="009D21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Контроль      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за исполнением 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Подпрограммы  2     </w:t>
            </w:r>
          </w:p>
        </w:tc>
        <w:tc>
          <w:tcPr>
            <w:tcW w:w="6379" w:type="dxa"/>
            <w:shd w:val="clear" w:color="auto" w:fill="auto"/>
          </w:tcPr>
          <w:p w:rsidR="00EC6395" w:rsidRPr="00C17D0F" w:rsidRDefault="00EC6395" w:rsidP="009D21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Управление образования администрации Бабаевского муниципального района, заместитель руководителя администрации Бабаевского муниципального района по социальным вопросам.</w:t>
            </w:r>
          </w:p>
        </w:tc>
      </w:tr>
    </w:tbl>
    <w:p w:rsidR="00EC6395" w:rsidRPr="00C54D59" w:rsidRDefault="00EC6395" w:rsidP="00EC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395" w:rsidRPr="00C54D59" w:rsidRDefault="00EC6395" w:rsidP="00EC6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Сроки достижения основных (планируемых) конечных результатов (изменений, отражающих эффект, вызванный реализацией муниципальной программы, и количественные фактические значения целевых показателей Подпрограммы 2 за год, предшествующий текущему году (году разработки программы), и их значения, </w:t>
      </w:r>
      <w:r w:rsidRPr="00C54D59">
        <w:rPr>
          <w:rFonts w:ascii="Times New Roman" w:hAnsi="Times New Roman"/>
          <w:sz w:val="28"/>
          <w:szCs w:val="28"/>
        </w:rPr>
        <w:lastRenderedPageBreak/>
        <w:t>планируемые к достижению в последнем году периода реализации муниципальной программы представлены в Приложении 7</w:t>
      </w:r>
    </w:p>
    <w:p w:rsidR="00EC6395" w:rsidRPr="00C54D59" w:rsidRDefault="00EC6395" w:rsidP="00EC63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6395" w:rsidRPr="00C54D59" w:rsidRDefault="00EC6395" w:rsidP="00EC63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2</w:t>
      </w:r>
    </w:p>
    <w:p w:rsidR="00EC6395" w:rsidRPr="00C54D59" w:rsidRDefault="00EC6395" w:rsidP="00EC63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Общее образование в Бабаевском муниципальном районе на конец 2018 года реализуют 3 средние школы, 6 основных школ.</w:t>
      </w:r>
    </w:p>
    <w:p w:rsidR="00EC6395" w:rsidRPr="00C54D59" w:rsidRDefault="00EC6395" w:rsidP="00EC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В районе идет формирование оптимальной структуры сети учреждений общего образования, которая при эффективном использовании ресурсов способна обеспечить качественное образование. Для повышения качества образования городскими и сельскими школьниками, а также детьми с ограниченными возможностями здоровья, в районе принимаются следующие меры:</w:t>
      </w:r>
    </w:p>
    <w:p w:rsidR="00EC6395" w:rsidRPr="00C54D59" w:rsidRDefault="00EC6395" w:rsidP="00EC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- реализация  школами района  ФГОС основного общего образования;</w:t>
      </w:r>
    </w:p>
    <w:p w:rsidR="00EC6395" w:rsidRPr="00C54D59" w:rsidRDefault="00EC6395" w:rsidP="00EC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- создание профильных классов;</w:t>
      </w:r>
    </w:p>
    <w:p w:rsidR="00EC6395" w:rsidRPr="00C54D59" w:rsidRDefault="00EC6395" w:rsidP="00EC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- организация дистанционного образования на дому для детей-инвалидов;</w:t>
      </w:r>
    </w:p>
    <w:p w:rsidR="00EC6395" w:rsidRPr="00C54D59" w:rsidRDefault="00EC6395" w:rsidP="00EC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- создание электронной образовательной среды;</w:t>
      </w:r>
    </w:p>
    <w:p w:rsidR="00EC6395" w:rsidRPr="00C54D59" w:rsidRDefault="00EC6395" w:rsidP="00EC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- оптимизация сети образовательных организаций;</w:t>
      </w:r>
    </w:p>
    <w:p w:rsidR="00EC6395" w:rsidRPr="00C54D59" w:rsidRDefault="00EC6395" w:rsidP="00EC6395">
      <w:pPr>
        <w:widowControl w:val="0"/>
        <w:spacing w:after="0" w:line="240" w:lineRule="auto"/>
        <w:ind w:left="-48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- совершенствование материально-технической базы образовательных учреждений. </w:t>
      </w:r>
    </w:p>
    <w:p w:rsidR="00EC6395" w:rsidRPr="00C54D59" w:rsidRDefault="00EC6395" w:rsidP="00EC6395">
      <w:pPr>
        <w:widowControl w:val="0"/>
        <w:spacing w:after="0" w:line="240" w:lineRule="auto"/>
        <w:ind w:left="-48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Одним из важнейших направлений государственной образовательной политики является обеспечение качественного и доступного образования для детей с ограниченными возможностями здоровья, детей - инвалидов. В общеобразовательных учреждениях создано 8 специальных коррекционных классов, в которых обучается 66 детей с ограниченными возможностями здоровья по адаптированным основным общеобразовательным программам образования обучающихся с  умственной отсталостью (интеллектуальными нарушениями).В  общеобразовательных организациях в формате инклюзивного образования реализуются адаптированные программы для  36-ти детей – инвалидов, 111 детей с ограниченными возможностями здоровья. </w:t>
      </w:r>
    </w:p>
    <w:p w:rsidR="00EC6395" w:rsidRPr="00C54D59" w:rsidRDefault="00EC6395" w:rsidP="00EC6395">
      <w:pPr>
        <w:widowControl w:val="0"/>
        <w:spacing w:after="0" w:line="240" w:lineRule="auto"/>
        <w:ind w:left="-48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Система общего образования на уровне областных показателей имеет неплохие значения. Так, в 2018 году государственная итоговая аттестация в 9 классе имеет следующие показатели. Обязательные предметы: по русскому языку районный показатель составил 67,5% качества обучения (на 4 и 5) при областном показателе 72,7%; по математике – районный показатель 48,4% при областном –55,1%. Процент преодоления минимального порогового значения по математике составил 95,3% при областном показателе 93,5%. По остальным предметам пороговые значения преодолели все обучающиеся.  </w:t>
      </w:r>
    </w:p>
    <w:p w:rsidR="00EC6395" w:rsidRPr="00C54D59" w:rsidRDefault="00EC6395" w:rsidP="00EC6395">
      <w:pPr>
        <w:widowControl w:val="0"/>
        <w:spacing w:after="0" w:line="240" w:lineRule="auto"/>
        <w:ind w:left="-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ab/>
        <w:t xml:space="preserve">В 2018 году выпускники средней школы показали хорошие результаты на государственной итоговой аттестации: средний балл по ЕГЭ по русскому языку составил 71,7 при </w:t>
      </w:r>
      <w:proofErr w:type="spellStart"/>
      <w:r w:rsidRPr="00C54D59">
        <w:rPr>
          <w:rFonts w:ascii="Times New Roman" w:hAnsi="Times New Roman"/>
          <w:sz w:val="28"/>
          <w:szCs w:val="28"/>
        </w:rPr>
        <w:t>среднеобластном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– 73,5, средний балл по профильной математике равен 49,9 баллов при </w:t>
      </w:r>
      <w:proofErr w:type="spellStart"/>
      <w:r w:rsidRPr="00C54D59">
        <w:rPr>
          <w:rFonts w:ascii="Times New Roman" w:hAnsi="Times New Roman"/>
          <w:sz w:val="28"/>
          <w:szCs w:val="28"/>
        </w:rPr>
        <w:t>среднеобластном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51,1 балла.  Два результата ЕГЭ по русскому языку 100 баллов, восемь  выпускников на ЕГЭ получили более 90 баллов.</w:t>
      </w:r>
    </w:p>
    <w:p w:rsidR="00EC6395" w:rsidRPr="00C54D59" w:rsidRDefault="00EC6395" w:rsidP="00EC6395">
      <w:pPr>
        <w:widowControl w:val="0"/>
        <w:spacing w:after="0" w:line="240" w:lineRule="auto"/>
        <w:ind w:left="-480" w:firstLine="709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ab/>
        <w:t>На протяжении 5-ти лет в средних школах района реализуются программы профильного обучения, в 2018-2019 году в трёх средних общеобразовательных школах 152 ученика обучаются по 4-м профилям: технологический, естественно-научный, социально-экономический и  химико-биологический.</w:t>
      </w:r>
    </w:p>
    <w:p w:rsidR="00EC6395" w:rsidRPr="00C54D59" w:rsidRDefault="00EC6395" w:rsidP="00EC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ab/>
        <w:t>В сфере общего образования определены приоритетные направления деятельности: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lastRenderedPageBreak/>
        <w:t xml:space="preserve">          - обеспечение достижения обучающимися образовательных организаций новых образовательных результатов;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- обеспечение равного доступа к качественному образованию;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- повышение эффективности бюджетных расходов.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</w:rPr>
      </w:pP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b/>
          <w:sz w:val="28"/>
          <w:szCs w:val="28"/>
        </w:rPr>
      </w:pPr>
      <w:r w:rsidRPr="00C54D59">
        <w:rPr>
          <w:rFonts w:ascii="Times New Roman" w:hAnsi="Times New Roman"/>
          <w:b/>
          <w:sz w:val="28"/>
          <w:szCs w:val="28"/>
        </w:rPr>
        <w:t>2. Цели, задачи, целевые показатели, основные ожидаемые результаты реализации Подпрограммы 2, методика расчета и порядок сбора исходной информации, описание основных ожидаемых конечных результатов, сроков реализации Подпрограммы 2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Цель Подпрограммы 2: обеспечение доступного качественного общего образования: 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Задачи Подпрограммы 2: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- обеспечение достижения обучающимися образовательных организаций новых образовательных результатов;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- обеспечение равного доступа к качественному образованию;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-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результатов;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- создание необходимых условий для охраны здоровья обучающихся по обеспечению </w:t>
      </w:r>
      <w:proofErr w:type="spellStart"/>
      <w:r w:rsidRPr="00C54D59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приспособлениями обучающихся начальных классов общеобразовательных организаций;</w:t>
      </w:r>
    </w:p>
    <w:p w:rsidR="00EC6395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11F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FED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получающих начальное общее образование в муниципальны</w:t>
      </w:r>
      <w:r>
        <w:rPr>
          <w:rFonts w:ascii="Times New Roman" w:hAnsi="Times New Roman"/>
          <w:sz w:val="28"/>
          <w:szCs w:val="28"/>
        </w:rPr>
        <w:t>х образовательных организациях;</w:t>
      </w:r>
    </w:p>
    <w:p w:rsidR="00EC6395" w:rsidRPr="00E11FED" w:rsidRDefault="00EC6395" w:rsidP="00EC6395">
      <w:p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195C">
        <w:rPr>
          <w:rFonts w:ascii="Times New Roman" w:hAnsi="Times New Roman"/>
          <w:sz w:val="28"/>
          <w:szCs w:val="28"/>
        </w:rPr>
        <w:t xml:space="preserve">-создание условий для обеспечения образовательного процесса в части нераспространения новой </w:t>
      </w:r>
      <w:proofErr w:type="spellStart"/>
      <w:r w:rsidRPr="006A195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A195C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>.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Основные ожидаемые результаты реализации Подпрограммы 2: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- обеспечение достижения обучающимися образовательных организаций новых образовательных результатов (обеспечение удельного веса численности обучающихся образовательных организаций, охваченных образовательными программами, соответствующими ФГОС общего образования, с 94,2% в 2018 году до 100% в 2021 году);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- обеспечение равного доступа к качественному образованию (обеспечение доли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 сохранить 100% -результат  2018 года до 2021 года);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-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(обеспечение доли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 с 67% в 2018 году до 100 % в 2022 году);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- создание необходимых условий для охраны здоровья обучающихся по обеспечению </w:t>
      </w:r>
      <w:proofErr w:type="spellStart"/>
      <w:r w:rsidRPr="00C54D59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приспособлениями обучающихся 1-х классов общеобразовательных организаций (обеспечение доли обучающихся 1-х классов общеобразовательных организаций, обеспеченных </w:t>
      </w:r>
      <w:proofErr w:type="spellStart"/>
      <w:r w:rsidRPr="00C54D59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приспособлениями сохранить 100% -результат  2018 года до 2022 года);</w:t>
      </w:r>
    </w:p>
    <w:p w:rsidR="00EC6395" w:rsidRDefault="00EC6395" w:rsidP="00EC639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11FED">
        <w:rPr>
          <w:rFonts w:ascii="Times New Roman" w:hAnsi="Times New Roman"/>
          <w:sz w:val="28"/>
          <w:szCs w:val="28"/>
        </w:rPr>
        <w:t>-обеспечить долю обучающихся, получающих начальное общее образование в муниципальных образовательных организациях, обеспеченных бесп</w:t>
      </w:r>
      <w:r>
        <w:rPr>
          <w:rFonts w:ascii="Times New Roman" w:hAnsi="Times New Roman"/>
          <w:sz w:val="28"/>
          <w:szCs w:val="28"/>
        </w:rPr>
        <w:t>латным горячим питанием – 100%;</w:t>
      </w:r>
    </w:p>
    <w:p w:rsidR="00EC6395" w:rsidRDefault="00EC6395" w:rsidP="00EC639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A195C">
        <w:rPr>
          <w:rFonts w:ascii="Times New Roman" w:hAnsi="Times New Roman"/>
          <w:sz w:val="28"/>
          <w:szCs w:val="28"/>
        </w:rPr>
        <w:t xml:space="preserve">обеспечить долю общеобразовательных организаций, в которых созданы условия для обеспечения образовательного процесса в части нераспространения новой </w:t>
      </w:r>
      <w:proofErr w:type="spellStart"/>
      <w:r w:rsidRPr="006A195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A195C">
        <w:rPr>
          <w:rFonts w:ascii="Times New Roman" w:hAnsi="Times New Roman"/>
          <w:sz w:val="28"/>
          <w:szCs w:val="28"/>
        </w:rPr>
        <w:t xml:space="preserve"> инфекции – 100%</w:t>
      </w:r>
      <w:r>
        <w:rPr>
          <w:rFonts w:ascii="Times New Roman" w:hAnsi="Times New Roman"/>
          <w:sz w:val="28"/>
          <w:szCs w:val="28"/>
        </w:rPr>
        <w:t>;</w:t>
      </w:r>
    </w:p>
    <w:p w:rsidR="00EC6395" w:rsidRPr="00C54D59" w:rsidRDefault="00EC6395" w:rsidP="00EC6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Методика расчета значений целевых индикаторов (показателей) Подпрограммы 2: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1. Удельный вес численности обучающихся образовательных организаций, охваченных образовательными программами, соответствующими ФГОС общего образования, рассчитывается в % по формуле:</w:t>
      </w:r>
    </w:p>
    <w:p w:rsidR="00EC6395" w:rsidRPr="00C54D59" w:rsidRDefault="00EC6395" w:rsidP="00EC6395">
      <w:pPr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20" w:dyaOrig="620">
          <v:shape id="_x0000_i1031" type="#_x0000_t75" style="width:82.8pt;height:39pt" o:ole="">
            <v:imagedata r:id="rId6" o:title=""/>
          </v:shape>
          <o:OLEObject Type="Embed" ProgID="Equation.3" ShapeID="_x0000_i1031" DrawAspect="Content" ObjectID="_1701781903" r:id="rId20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И1 - удельный вес численности обучающихся образовательных организаций, охваченных образовательными программами, соответствующими ФГОС общего образования;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Х – численность обучающихся образовательных организаций, охваченных образовательными программами, соответствующими ФГОС общего образования;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N – общая численность обучающихся образовательных организаций.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Источник данных: отчетность управления образования администрации района.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2. Доля обучающихся, сдавших ЕГЭ по русскому языку и математике, в общей численности выпускников муниципальных общеобразовательных организаций, участвовавших в ЕГЭ по данным предметам до 100%, рассчитывается в % по формуле:</w:t>
      </w:r>
    </w:p>
    <w:p w:rsidR="00EC6395" w:rsidRPr="00C54D59" w:rsidRDefault="00EC6395" w:rsidP="00EC6395">
      <w:pPr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59" w:dyaOrig="620">
          <v:shape id="_x0000_i1032" type="#_x0000_t75" style="width:83.4pt;height:39pt" o:ole="">
            <v:imagedata r:id="rId21" o:title=""/>
          </v:shape>
          <o:OLEObject Type="Embed" ProgID="Equation.3" ShapeID="_x0000_i1032" DrawAspect="Content" ObjectID="_1701781904" r:id="rId22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И2 - доля обучающихся, сдавших ЕГЭ по русскому языку и математике, в общей численности выпускников муниципальных общеобразовательных организаций, участвовавших в ЕГЭ по данным предметам;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Х – численность обучающихся, сдавших ЕГЭ по русскому языку и математике;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N – общая численность выпускников муниципальных общеобразовательных организаций, участвовавших в ЕГЭ по данным предметам.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Источник данных: отчетность управления образования администрации района.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3. Доля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 рассчитывается в % по формуле:</w:t>
      </w:r>
    </w:p>
    <w:p w:rsidR="00EC6395" w:rsidRPr="00C54D59" w:rsidRDefault="00EC6395" w:rsidP="00EC6395">
      <w:pPr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object w:dxaOrig="1340" w:dyaOrig="620">
          <v:shape id="_x0000_i1033" type="#_x0000_t75" style="width:84pt;height:39pt" o:ole="">
            <v:imagedata r:id="rId23" o:title=""/>
          </v:shape>
          <o:OLEObject Type="Embed" ProgID="Equation.3" ShapeID="_x0000_i1033" DrawAspect="Content" ObjectID="_1701781905" r:id="rId24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Х – численность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прошедших повышение квалификации за отчетный год;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N – общая численность педагогических и руководящих работников школ.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4. Доля обучающихся начальных классов общеобразовательных организаций, обеспеченных </w:t>
      </w:r>
      <w:proofErr w:type="spellStart"/>
      <w:r w:rsidRPr="00C54D59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приспособлениями, рассчитывается в % по формуле:</w:t>
      </w:r>
    </w:p>
    <w:p w:rsidR="00EC6395" w:rsidRPr="00C54D59" w:rsidRDefault="00EC6395" w:rsidP="00EC6395">
      <w:pPr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034" type="#_x0000_t75" style="width:86.4pt;height:39pt" o:ole="">
            <v:imagedata r:id="rId25" o:title=""/>
          </v:shape>
          <o:OLEObject Type="Embed" ProgID="Equation.3" ShapeID="_x0000_i1034" DrawAspect="Content" ObjectID="_1701781906" r:id="rId26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Х – численность обучающихся начальных классов общеобразовательных организаций, обеспеченных </w:t>
      </w:r>
      <w:proofErr w:type="spellStart"/>
      <w:r w:rsidRPr="00C54D59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приспособлениями;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lastRenderedPageBreak/>
        <w:t xml:space="preserve">      N – общая численность обучающихся начальных классов общеобразовательных организаций.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 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5. Отношение среднемесячной заработной платы педагогических работников  образовательных организаций общего образования к средней заработной плате в  Вологодской области рассчитывается в % по формуле: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59" w:dyaOrig="620">
          <v:shape id="_x0000_i1035" type="#_x0000_t75" style="width:83.4pt;height:39pt" o:ole="">
            <v:imagedata r:id="rId14" o:title=""/>
          </v:shape>
          <o:OLEObject Type="Embed" ProgID="Equation.3" ShapeID="_x0000_i1035" DrawAspect="Content" ObjectID="_1701781907" r:id="rId27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И5 – отношение среднемесячной заработной платы педагогических работников  образовательных организаций общего образования к средней заработной плате в  Вологодской области;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X – среднемесячная заработная плата педагогических работников образовательных организаций общего образования;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N – средняя заработная плата в  Вологодской области;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</w:t>
      </w:r>
    </w:p>
    <w:p w:rsidR="00EC6395" w:rsidRPr="00E11FED" w:rsidRDefault="00EC6395" w:rsidP="00EC6395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E11FED">
        <w:rPr>
          <w:rFonts w:ascii="Times New Roman" w:hAnsi="Times New Roman"/>
          <w:sz w:val="28"/>
          <w:szCs w:val="28"/>
        </w:rPr>
        <w:t>. Доля обучающихся, получающих начальное общее образование в муниципальных образовательных организациях, обеспеченных бесплатным горячим питанием в отчетном году, рассчитывается в % по формуле:</w:t>
      </w:r>
    </w:p>
    <w:p w:rsidR="00EC6395" w:rsidRPr="00E11FED" w:rsidRDefault="00EC6395" w:rsidP="00EC6395">
      <w:pPr>
        <w:spacing w:after="0" w:line="240" w:lineRule="auto"/>
        <w:ind w:left="-426" w:firstLine="568"/>
        <w:jc w:val="center"/>
        <w:rPr>
          <w:rFonts w:ascii="Times New Roman" w:hAnsi="Times New Roman"/>
          <w:sz w:val="28"/>
          <w:szCs w:val="28"/>
        </w:rPr>
      </w:pPr>
      <w:r w:rsidRPr="00E11FED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036" type="#_x0000_t75" style="width:85.2pt;height:39pt" o:ole="">
            <v:imagedata r:id="rId28" o:title=""/>
          </v:shape>
          <o:OLEObject Type="Embed" ProgID="Equation.3" ShapeID="_x0000_i1036" DrawAspect="Content" ObjectID="_1701781908" r:id="rId29"/>
        </w:object>
      </w:r>
      <w:r w:rsidRPr="00E11FED">
        <w:rPr>
          <w:rFonts w:ascii="Times New Roman" w:hAnsi="Times New Roman"/>
          <w:sz w:val="28"/>
          <w:szCs w:val="28"/>
        </w:rPr>
        <w:t>, где:</w:t>
      </w:r>
    </w:p>
    <w:p w:rsidR="00EC6395" w:rsidRPr="00E11FED" w:rsidRDefault="00EC6395" w:rsidP="00EC6395">
      <w:pPr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</w:rPr>
      </w:pPr>
      <w:r w:rsidRPr="00E11FED">
        <w:rPr>
          <w:rFonts w:ascii="Times New Roman" w:hAnsi="Times New Roman"/>
          <w:sz w:val="28"/>
          <w:szCs w:val="28"/>
        </w:rPr>
        <w:t xml:space="preserve">         Х – 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 в отчетном году;</w:t>
      </w:r>
    </w:p>
    <w:p w:rsidR="00EC6395" w:rsidRDefault="00EC6395" w:rsidP="00EC6395">
      <w:pPr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</w:rPr>
      </w:pPr>
      <w:r w:rsidRPr="00E11FED">
        <w:rPr>
          <w:rFonts w:ascii="Times New Roman" w:hAnsi="Times New Roman"/>
          <w:sz w:val="28"/>
          <w:szCs w:val="28"/>
        </w:rPr>
        <w:t xml:space="preserve">          N – общее количество обучающихся, получающих начальное общее образование в муниципальных образовательных организациях района.</w:t>
      </w:r>
    </w:p>
    <w:p w:rsidR="00EC6395" w:rsidRPr="00A36528" w:rsidRDefault="00EC6395" w:rsidP="00EC6395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 </w:t>
      </w:r>
      <w:r w:rsidRPr="00A36528">
        <w:rPr>
          <w:rFonts w:ascii="Times New Roman" w:hAnsi="Times New Roman"/>
          <w:sz w:val="28"/>
          <w:szCs w:val="28"/>
        </w:rPr>
        <w:t xml:space="preserve">Доля общеобразовательных организаций, в которых созданы условия для обеспечения образовательного процесса в части нераспространения новой </w:t>
      </w:r>
      <w:proofErr w:type="spellStart"/>
      <w:r w:rsidRPr="00A3652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36528">
        <w:rPr>
          <w:rFonts w:ascii="Times New Roman" w:hAnsi="Times New Roman"/>
          <w:sz w:val="28"/>
          <w:szCs w:val="28"/>
        </w:rPr>
        <w:t xml:space="preserve"> инфекции, в отчетном году, рассчитывается в % по формуле:</w:t>
      </w:r>
    </w:p>
    <w:p w:rsidR="00EC6395" w:rsidRPr="00A36528" w:rsidRDefault="00EC6395" w:rsidP="00EC6395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370608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037" type="#_x0000_t75" style="width:86.4pt;height:39pt" o:ole="">
            <v:imagedata r:id="rId30" o:title=""/>
          </v:shape>
          <o:OLEObject Type="Embed" ProgID="Equation.3" ShapeID="_x0000_i1037" DrawAspect="Content" ObjectID="_1701781909" r:id="rId31"/>
        </w:object>
      </w:r>
      <w:r w:rsidRPr="00A36528">
        <w:rPr>
          <w:rFonts w:ascii="Times New Roman" w:hAnsi="Times New Roman"/>
          <w:sz w:val="28"/>
          <w:szCs w:val="28"/>
        </w:rPr>
        <w:t>, где:</w:t>
      </w:r>
    </w:p>
    <w:p w:rsidR="00EC6395" w:rsidRPr="00A36528" w:rsidRDefault="00EC6395" w:rsidP="00EC6395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36528">
        <w:rPr>
          <w:rFonts w:ascii="Times New Roman" w:hAnsi="Times New Roman"/>
          <w:sz w:val="28"/>
          <w:szCs w:val="28"/>
        </w:rPr>
        <w:t xml:space="preserve">         Х – количество общеобразовательных организаций, в которых созданы условия для обеспечения образовательного процесса в части нераспространения новой </w:t>
      </w:r>
      <w:proofErr w:type="spellStart"/>
      <w:r w:rsidRPr="00A3652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36528">
        <w:rPr>
          <w:rFonts w:ascii="Times New Roman" w:hAnsi="Times New Roman"/>
          <w:sz w:val="28"/>
          <w:szCs w:val="28"/>
        </w:rPr>
        <w:t xml:space="preserve"> инфекции в отчетном году;</w:t>
      </w:r>
    </w:p>
    <w:p w:rsidR="00EC6395" w:rsidRPr="00A36528" w:rsidRDefault="00EC6395" w:rsidP="00EC6395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A36528">
        <w:rPr>
          <w:rFonts w:ascii="Times New Roman" w:hAnsi="Times New Roman"/>
          <w:sz w:val="28"/>
          <w:szCs w:val="28"/>
        </w:rPr>
        <w:t xml:space="preserve">          N – общее количество общеобраз</w:t>
      </w:r>
      <w:r>
        <w:rPr>
          <w:rFonts w:ascii="Times New Roman" w:hAnsi="Times New Roman"/>
          <w:sz w:val="28"/>
          <w:szCs w:val="28"/>
        </w:rPr>
        <w:t>овательных организациях района.</w:t>
      </w:r>
    </w:p>
    <w:p w:rsidR="00EC6395" w:rsidRPr="00C54D59" w:rsidRDefault="00EC6395" w:rsidP="00EC6395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Основные ожидаемые конечные результаты: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- обеспечение достижения обучающимися образовательных организаций новых образовательных результатов;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- обеспечение равного доступа к качественному образованию;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-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результатов;</w:t>
      </w:r>
    </w:p>
    <w:p w:rsidR="00EC6395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- создание необходимых условий для охраны здоровья обучающихся по обеспечению </w:t>
      </w:r>
      <w:proofErr w:type="spellStart"/>
      <w:r w:rsidRPr="00C54D59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приспособлениями обучающихся начальных классов общеобразовательных организаций;</w:t>
      </w:r>
    </w:p>
    <w:p w:rsidR="00EC6395" w:rsidRDefault="00EC6395" w:rsidP="00EC6395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E11FED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получающих начальное общее образование в муниципальны</w:t>
      </w:r>
      <w:r>
        <w:rPr>
          <w:rFonts w:ascii="Times New Roman" w:hAnsi="Times New Roman"/>
          <w:sz w:val="28"/>
          <w:szCs w:val="28"/>
        </w:rPr>
        <w:t>х образовательных организациях;</w:t>
      </w:r>
    </w:p>
    <w:p w:rsidR="00EC6395" w:rsidRPr="00E11FED" w:rsidRDefault="00EC6395" w:rsidP="00EC6395">
      <w:p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A19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95C">
        <w:rPr>
          <w:rFonts w:ascii="Times New Roman" w:hAnsi="Times New Roman"/>
          <w:sz w:val="28"/>
          <w:szCs w:val="28"/>
        </w:rPr>
        <w:t xml:space="preserve">создание условий для обеспечения образовательного процесса в части нераспространения новой </w:t>
      </w:r>
      <w:proofErr w:type="spellStart"/>
      <w:r w:rsidRPr="006A195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A195C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>.</w:t>
      </w:r>
    </w:p>
    <w:p w:rsidR="00EC6395" w:rsidRDefault="00EC6395" w:rsidP="00EC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D59">
        <w:rPr>
          <w:rFonts w:ascii="Times New Roman" w:hAnsi="Times New Roman"/>
          <w:b/>
          <w:sz w:val="28"/>
          <w:szCs w:val="28"/>
        </w:rPr>
        <w:t>3. Характеристика основных мероприятий Подпрограммы 2</w:t>
      </w:r>
    </w:p>
    <w:p w:rsidR="00EC6395" w:rsidRPr="00C54D59" w:rsidRDefault="00EC6395" w:rsidP="00EC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Для достижения цели и решения задач Подпрограммы 2 необходимо реализовать ряд основных мероприятий.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Основное мероприятие 1 «Мероприятия по обеспечению высокого качества услуг общего образования».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Целью мероприятия является обеспечение достижения обучающимися образовательных организаций новых образовательных результатов.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В рамках осуществления мероприятия предусматривается: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- реализация ФГОС общего образования;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- реализация образовательных программ в соответствии с ФГОС общего образования;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- внедрение профильного образования;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- уточнение порядка формирования муниципального задания для общеобразовательных организаций, включая показатели качества предоставления услуг по общему образованию.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Основное мероприятие 2 «Мероприятия по обеспечению равного доступа к услугам общего образования».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Целью мероприятия является обеспечение доступности общего образования независимо от социального и имущественного статуса и состояния здоровья, положения.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В рамках осуществления мероприятия предусматривается: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проведение организационных, информационно-технологического, методического обеспечения государственной итоговой аттестации;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создание универсальной </w:t>
      </w:r>
      <w:proofErr w:type="spellStart"/>
      <w:r w:rsidRPr="00C54D59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C54D59">
        <w:rPr>
          <w:rFonts w:ascii="Times New Roman" w:hAnsi="Times New Roman"/>
          <w:sz w:val="28"/>
          <w:szCs w:val="28"/>
        </w:rPr>
        <w:t xml:space="preserve"> архитектурной образовательной среды в общеобразовательных организациях;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ведение мониторинга  и анализа предписаний надзорных органов с целью обеспечения минимизации регулирующих требований к организации общего образования при сохранении качества услуг и безопасности условий их предоставления. 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Основное мероприятие 3 «Мероприятия по обеспечению повышения эффективности бюджетных расходов».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Целью мероприятия является повышение эффективности бюджетных расходов.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В рамках осуществления мероприятия предусматривается: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проведение мероприятий по построению эффективной сети общеобразовательных организаций;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оптимизация неэффективных расходов;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оптимизация численности по отдельным категориям педагогических работников;</w:t>
      </w:r>
    </w:p>
    <w:p w:rsidR="00EC6395" w:rsidRPr="00C54D59" w:rsidRDefault="00EC6395" w:rsidP="00EC6395">
      <w:pPr>
        <w:spacing w:after="0" w:line="240" w:lineRule="auto"/>
        <w:ind w:left="-480" w:firstLine="513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     - внедрение системы нормирования труда в образовательных организациях.</w:t>
      </w:r>
    </w:p>
    <w:p w:rsidR="00EC6395" w:rsidRPr="00E11FED" w:rsidRDefault="00EC6395" w:rsidP="00EC6395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Основное мероприятие 4</w:t>
      </w:r>
      <w:r w:rsidRPr="00E11FED">
        <w:rPr>
          <w:rFonts w:ascii="Times New Roman" w:hAnsi="Times New Roman"/>
          <w:sz w:val="28"/>
          <w:szCs w:val="28"/>
        </w:rPr>
        <w:t xml:space="preserve"> «Мероприятие по обеспечению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hAnsi="Times New Roman"/>
          <w:sz w:val="28"/>
          <w:szCs w:val="28"/>
        </w:rPr>
        <w:t>»</w:t>
      </w:r>
      <w:r w:rsidRPr="00E11FED">
        <w:rPr>
          <w:rFonts w:ascii="Times New Roman" w:hAnsi="Times New Roman"/>
          <w:sz w:val="28"/>
          <w:szCs w:val="28"/>
        </w:rPr>
        <w:t>.</w:t>
      </w:r>
    </w:p>
    <w:p w:rsidR="00EC6395" w:rsidRPr="00E11FED" w:rsidRDefault="00EC6395" w:rsidP="00EC6395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11FED">
        <w:rPr>
          <w:rFonts w:ascii="Times New Roman" w:hAnsi="Times New Roman"/>
          <w:sz w:val="28"/>
          <w:szCs w:val="28"/>
        </w:rPr>
        <w:t xml:space="preserve">           Целью мероприятия является 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EC6395" w:rsidRPr="00E11FED" w:rsidRDefault="00EC6395" w:rsidP="00EC6395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11FED"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FED">
        <w:rPr>
          <w:rFonts w:ascii="Times New Roman" w:hAnsi="Times New Roman"/>
          <w:sz w:val="28"/>
          <w:szCs w:val="28"/>
        </w:rPr>
        <w:t>В рамках осуществления мероприятия предусматривается:</w:t>
      </w:r>
    </w:p>
    <w:p w:rsidR="00EC6395" w:rsidRDefault="00EC6395" w:rsidP="00EC6395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11FE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FED">
        <w:rPr>
          <w:rFonts w:ascii="Times New Roman" w:hAnsi="Times New Roman"/>
          <w:sz w:val="28"/>
          <w:szCs w:val="28"/>
        </w:rPr>
        <w:t xml:space="preserve">  - предоставление субсидии муниципальным образовательным организациям на 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EC6395" w:rsidRPr="006A195C" w:rsidRDefault="00EC6395" w:rsidP="00EC6395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5</w:t>
      </w:r>
      <w:r w:rsidRPr="006A195C">
        <w:rPr>
          <w:rFonts w:ascii="Times New Roman" w:hAnsi="Times New Roman"/>
          <w:sz w:val="28"/>
          <w:szCs w:val="28"/>
        </w:rPr>
        <w:t xml:space="preserve"> «Мероприятие по соблюдению санитарно-эпидемиологических требований в условиях распространения новой </w:t>
      </w:r>
      <w:proofErr w:type="spellStart"/>
      <w:r w:rsidRPr="006A195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A195C">
        <w:rPr>
          <w:rFonts w:ascii="Times New Roman" w:hAnsi="Times New Roman"/>
          <w:sz w:val="28"/>
          <w:szCs w:val="28"/>
        </w:rPr>
        <w:t xml:space="preserve"> инфекции».</w:t>
      </w:r>
    </w:p>
    <w:p w:rsidR="00EC6395" w:rsidRPr="006A195C" w:rsidRDefault="00EC6395" w:rsidP="00EC6395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195C">
        <w:rPr>
          <w:rFonts w:ascii="Times New Roman" w:hAnsi="Times New Roman"/>
          <w:sz w:val="28"/>
          <w:szCs w:val="28"/>
        </w:rPr>
        <w:t xml:space="preserve">Целью мероприятия является создание условий для обеспечения образовательного процесса в части нераспространения новой </w:t>
      </w:r>
      <w:proofErr w:type="spellStart"/>
      <w:r w:rsidRPr="006A195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A195C">
        <w:rPr>
          <w:rFonts w:ascii="Times New Roman" w:hAnsi="Times New Roman"/>
          <w:sz w:val="28"/>
          <w:szCs w:val="28"/>
        </w:rPr>
        <w:t xml:space="preserve"> инфекции.</w:t>
      </w:r>
    </w:p>
    <w:p w:rsidR="00EC6395" w:rsidRPr="006A195C" w:rsidRDefault="00EC6395" w:rsidP="00EC6395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195C">
        <w:rPr>
          <w:rFonts w:ascii="Times New Roman" w:hAnsi="Times New Roman"/>
          <w:sz w:val="28"/>
          <w:szCs w:val="28"/>
        </w:rPr>
        <w:t>В рамках осуществления мероприятия предусматривается:</w:t>
      </w:r>
    </w:p>
    <w:p w:rsidR="00EC6395" w:rsidRPr="00E11FED" w:rsidRDefault="00EC6395" w:rsidP="00EC6395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6A195C">
        <w:rPr>
          <w:rFonts w:ascii="Times New Roman" w:hAnsi="Times New Roman"/>
          <w:sz w:val="28"/>
          <w:szCs w:val="28"/>
        </w:rPr>
        <w:t xml:space="preserve">         - предоставление субсидии муниципальным общеобразовательным организациям на реализации мероприятий по соблюдению санитарно-эпидемиологических требований в условиях распространения новой </w:t>
      </w:r>
      <w:proofErr w:type="spellStart"/>
      <w:r w:rsidRPr="006A195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A195C">
        <w:rPr>
          <w:rFonts w:ascii="Times New Roman" w:hAnsi="Times New Roman"/>
          <w:sz w:val="28"/>
          <w:szCs w:val="28"/>
        </w:rPr>
        <w:t xml:space="preserve"> инфекции».</w:t>
      </w:r>
    </w:p>
    <w:p w:rsidR="006A1FAE" w:rsidRPr="00146809" w:rsidRDefault="00EC6395" w:rsidP="00EC6395">
      <w:pPr>
        <w:autoSpaceDE w:val="0"/>
        <w:autoSpaceDN w:val="0"/>
        <w:adjustRightInd w:val="0"/>
        <w:spacing w:after="0" w:line="240" w:lineRule="auto"/>
        <w:ind w:left="-480" w:firstLine="51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54D59">
        <w:rPr>
          <w:rFonts w:ascii="Times New Roman" w:hAnsi="Times New Roman"/>
          <w:sz w:val="28"/>
          <w:szCs w:val="28"/>
        </w:rPr>
        <w:t>Финансовое обеспечение реализации основных мероприятий Подпрограммы 2 за счет средств бюджета района, в том числе межбюджетных трансфертов из областного и федерального бюджетов, безвозмездных поступлений от физических и юридических лиц представлено в Приложении 8.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Раздел 9. Подпрограмма 3 Программы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«</w:t>
      </w:r>
      <w:r w:rsidR="00E14121">
        <w:rPr>
          <w:rFonts w:ascii="Times New Roman" w:hAnsi="Times New Roman"/>
          <w:sz w:val="28"/>
          <w:szCs w:val="28"/>
          <w:lang w:eastAsia="ru-RU"/>
        </w:rPr>
        <w:t>Развитие дополнительного образования</w:t>
      </w:r>
      <w:r w:rsidRPr="00146809">
        <w:rPr>
          <w:rFonts w:ascii="Times New Roman" w:hAnsi="Times New Roman"/>
          <w:sz w:val="28"/>
          <w:szCs w:val="28"/>
          <w:lang w:eastAsia="ru-RU"/>
        </w:rPr>
        <w:t>»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Паспорт Подпрограммы 3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70"/>
      </w:tblGrid>
      <w:tr w:rsidR="006A1FAE" w:rsidRPr="00225D70" w:rsidTr="00B706FB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     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3      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C54D59" w:rsidP="00C5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дополнительного образования</w:t>
            </w:r>
          </w:p>
        </w:tc>
      </w:tr>
      <w:tr w:rsidR="006A1FAE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 3     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B7880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– 2023 </w:t>
            </w:r>
            <w:r w:rsidR="006A1FAE"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годы </w:t>
            </w:r>
          </w:p>
        </w:tc>
      </w:tr>
      <w:tr w:rsidR="006A1FAE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Основание     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для разработки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 3     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Федеральный закон от 29.12.2012 года № 273-ФЗ «Об образовании в Российской Федерации», 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Постановление Правительства Вологодской области от 22.10.2012 года№ 1243 (ред. от 30.07.2018)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«О государственной программе «Развитие образования Вологодской области на 2013 – 2020 годы»,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Постановление Правительства Вологодской области от 25.02.2013 года № 201 «Об утверждении плана мероприятий («дорожной карты»), «Изменения, направленные на повышение эффективности образования» на 2013 – 2018 годы;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color w:val="000000"/>
                <w:sz w:val="28"/>
                <w:szCs w:val="28"/>
              </w:rPr>
              <w:t>- Распоряжение Правительства РФ от 04.09.2014 № 1726-р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Концепции развития дополнительного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детей».</w:t>
            </w:r>
          </w:p>
        </w:tc>
      </w:tr>
      <w:tr w:rsidR="006A1FAE" w:rsidRPr="00225D70" w:rsidTr="00B706FB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 Подпрограммы 3 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Бабаевского муниципального района</w:t>
            </w:r>
          </w:p>
        </w:tc>
      </w:tr>
      <w:tr w:rsidR="006A1FAE" w:rsidRPr="00225D70" w:rsidTr="00B706FB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 3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района, реализующие дополнительные общеобразовательные программы – дополнительные общеразвивающие программы</w:t>
            </w:r>
          </w:p>
        </w:tc>
      </w:tr>
      <w:tr w:rsidR="006A1FAE" w:rsidRPr="00225D70" w:rsidTr="00B706FB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Участники Подпрограммы 3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района, реализующие дополнительные общеобразовательные программы – дополнительные общеразвивающие программы</w:t>
            </w:r>
          </w:p>
        </w:tc>
      </w:tr>
      <w:tr w:rsidR="006A1FAE" w:rsidRPr="00225D70" w:rsidTr="00B706FB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Цели и задачи Подпрограммы 3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экономики:</w:t>
            </w:r>
          </w:p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расширение потенциала системы дополнительного образования детей;</w:t>
            </w:r>
          </w:p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создание условий для развития молодых талантов и детей с мотивацией к обучению;</w:t>
            </w:r>
          </w:p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эффективности бюджетных расходов через развитие персонифицированного учета охвата детей дополнительным образованием;</w:t>
            </w:r>
          </w:p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-развитие естественно- научного и технического направлений дополнительного образования;</w:t>
            </w:r>
          </w:p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-вовлечение детей-инвалидов и детей с ограниченными возможностями здоровья в систему дополнительного образования.</w:t>
            </w:r>
          </w:p>
        </w:tc>
      </w:tr>
      <w:tr w:rsidR="006A1FAE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Программно-целевые инструменты Подпрограммы 3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A1FAE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 Подпрограммы 3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реал</w:t>
            </w:r>
            <w:r w:rsidR="006B7880">
              <w:rPr>
                <w:rFonts w:ascii="Times New Roman" w:hAnsi="Times New Roman"/>
                <w:sz w:val="28"/>
                <w:szCs w:val="28"/>
                <w:lang w:eastAsia="ru-RU"/>
              </w:rPr>
              <w:t>изуется в один этап: 2019 – 2023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524E5B" w:rsidRPr="00225D70" w:rsidTr="006A195C">
        <w:trPr>
          <w:cantSplit/>
          <w:trHeight w:val="343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E5B" w:rsidRPr="00146809" w:rsidRDefault="00524E5B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  <w:p w:rsidR="00524E5B" w:rsidRPr="00146809" w:rsidRDefault="00524E5B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E5B" w:rsidRPr="00146809" w:rsidRDefault="00524E5B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доля детей, охваченных образовательными программами дополнительного образования детей, в общей численности детей и молодежи в возрасте 5 - 18 лет; </w:t>
            </w:r>
          </w:p>
          <w:p w:rsidR="00524E5B" w:rsidRPr="00146809" w:rsidRDefault="00524E5B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удельный вес численности обучающихся по программам</w:t>
            </w:r>
          </w:p>
          <w:p w:rsidR="00524E5B" w:rsidRPr="00146809" w:rsidRDefault="00524E5B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524E5B" w:rsidRPr="00146809" w:rsidRDefault="00524E5B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отношение среднемесячной заработной платы педагогов</w:t>
            </w:r>
          </w:p>
          <w:p w:rsidR="00524E5B" w:rsidRPr="00146809" w:rsidRDefault="00524E5B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организаций дополнительного образования детей к</w:t>
            </w:r>
          </w:p>
          <w:p w:rsidR="00524E5B" w:rsidRPr="00146809" w:rsidRDefault="00524E5B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среднемесячной заработной плате учителей в регионе;</w:t>
            </w:r>
          </w:p>
          <w:p w:rsidR="00524E5B" w:rsidRPr="00146809" w:rsidRDefault="00524E5B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-доля детей, охваченных образовательными программами</w:t>
            </w:r>
          </w:p>
          <w:p w:rsidR="00524E5B" w:rsidRPr="00146809" w:rsidRDefault="00524E5B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дополнительного образования технической и естественно-научной направленности; </w:t>
            </w:r>
          </w:p>
          <w:p w:rsidR="00524E5B" w:rsidRPr="00146809" w:rsidRDefault="00524E5B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24E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доля детей-инвалидов в возрасте от 5-18 лет, получающих дополнительное образование, в общей численности детей-инвалидов такого возраста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24E5B" w:rsidRPr="00225D70" w:rsidTr="006A195C">
        <w:trPr>
          <w:cantSplit/>
          <w:trHeight w:val="1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4E5B" w:rsidRPr="00146809" w:rsidRDefault="00524E5B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E5B" w:rsidRPr="00146809" w:rsidRDefault="00524E5B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E5B" w:rsidRPr="00146809" w:rsidRDefault="00524E5B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4E5B" w:rsidRPr="00146809" w:rsidRDefault="00524E5B" w:rsidP="0014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E5B" w:rsidRPr="00146809" w:rsidRDefault="00524E5B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A067F3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 финансового обеспечения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3</w:t>
            </w:r>
          </w:p>
          <w:p w:rsidR="00A067F3" w:rsidRPr="00A067F3" w:rsidRDefault="00A067F3" w:rsidP="00A067F3">
            <w:pPr>
              <w:pStyle w:val="ConsPlusNormal"/>
              <w:widowControl/>
              <w:ind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мероприятий Подпрограммы 3 всего 86094,0тыс. рублей, в том числе по годам: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2019 году 9717,5 тыс.  рублей;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2020 году 12467,7тыс. рублей;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2021 году 15103,1  тыс. рублей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2022 году 16625,6  тыс. рублей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2023 году 16054,5  тыс. рублей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бюджета района (собственные доходы) –  86094,0 тыс.  рублей;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2019 году 9717,5 тыс.  рублей;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2020 году 12467,7тыс. рублей;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2021 году 15103,1  тыс. рублей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2022 году 16625,6  тыс. рублей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2023 году 16054,5  тыс. рублей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(субвенции и субсидии) – 0,0 тыс. рублей, </w:t>
            </w:r>
          </w:p>
          <w:p w:rsidR="00A067F3" w:rsidRPr="00A067F3" w:rsidRDefault="00A067F3" w:rsidP="00A067F3">
            <w:pPr>
              <w:pStyle w:val="ConsPlusNormal"/>
              <w:widowControl/>
              <w:ind w:firstLine="0"/>
              <w:jc w:val="both"/>
              <w:rPr>
                <w:rFonts w:eastAsia="Calibri"/>
                <w:sz w:val="28"/>
                <w:szCs w:val="28"/>
              </w:rPr>
            </w:pPr>
            <w:r w:rsidRPr="00A067F3">
              <w:rPr>
                <w:rFonts w:eastAsia="Calibri"/>
                <w:sz w:val="28"/>
                <w:szCs w:val="28"/>
              </w:rPr>
              <w:t>средства федерального бюджета (субвенции и субсидии) - 0,0 тыс. руб.</w:t>
            </w:r>
          </w:p>
        </w:tc>
      </w:tr>
      <w:tr w:rsidR="006A1FAE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3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основных (планируемых) конечных результатов (изменений, отражающих эффект, вызванный </w:t>
            </w:r>
            <w:proofErr w:type="spellStart"/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реализациейПодпрограммы</w:t>
            </w:r>
            <w:proofErr w:type="spellEnd"/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3):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развития молодых талантов и детей с мотивацией к обучению</w:t>
            </w:r>
            <w:r w:rsidRPr="0014680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расширить потенциал системы дополнительного образования детей (увеличение доли детей, охваченных образовательными программами дополнительного образования детей, в общей численности детей и молодежи в возрасте 5 - 18 лет с 84 % в 2018 году до 87% в 2021 году);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создать условия для развития молодых талантов и детей с мотивацией к обучению (обеспечение удельного веса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с 58,9 % в 2018 году до 62 % в 2021 году);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повысить эффективность бюджетных расходов (повышение среднемесячной заработной платы педагогов организаций дополнительного образования детей к среднемесячной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заработной платы учителей в регионе сохранить  100% с  2018 года до 2021 года);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обеспечить охват детей – инвалидов программами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дополнительного образования с 40 % в 2018 году до 70 % в</w:t>
            </w:r>
          </w:p>
        </w:tc>
      </w:tr>
      <w:tr w:rsidR="006A1FAE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году; 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1FAE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увеличить долю детей в возрасте от 5  до 18 лет, охваченными дополнительным программами технической и естественно-научной направленностей от общей численности детей данного возраста с 11, 8 % в 2018 году до 24 % в 2021 году.</w:t>
            </w:r>
          </w:p>
        </w:tc>
      </w:tr>
      <w:tr w:rsidR="006A1FAE" w:rsidRPr="00225D70" w:rsidTr="00B706FB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     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 исполнением  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3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Бабаевского муниципального района, заместитель руководителя администрации Бабаевского муниципального района по социальным вопросам.</w:t>
            </w:r>
          </w:p>
        </w:tc>
      </w:tr>
    </w:tbl>
    <w:p w:rsidR="006A1FAE" w:rsidRPr="00146809" w:rsidRDefault="006A1FAE" w:rsidP="00146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Сроки достижения основных (планируемых) конечных результатов (изменений, отражающих эффект, вызванный реализацией муниципальной программы, и количественные фактические значения целевых показателей Подпрограммы 3 за год, предшествующий текущему году (году разработки программы), и их значения, планируемые к достижению в последнем году периода реализации муниципальной программы представлены в Приложении 9</w:t>
      </w:r>
    </w:p>
    <w:p w:rsidR="006A1FAE" w:rsidRPr="00146809" w:rsidRDefault="006A1FAE" w:rsidP="00146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1. Характеристика сферы реализации Подпрограммы 3</w:t>
      </w:r>
    </w:p>
    <w:p w:rsidR="006A1FAE" w:rsidRPr="00146809" w:rsidRDefault="006A1FAE" w:rsidP="00146809">
      <w:pPr>
        <w:spacing w:after="0" w:line="240" w:lineRule="auto"/>
        <w:ind w:left="-480" w:firstLine="708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Дополнительное образование детей осуществляет одно учреждение дополнительного образования с  охватом детей  - 966 детей. Дополнительное образование детей организовано в двух средних школах района (МБОУ «Бабаевская </w:t>
      </w:r>
      <w:proofErr w:type="spellStart"/>
      <w:r w:rsidRPr="00146809">
        <w:rPr>
          <w:rFonts w:ascii="Times New Roman" w:hAnsi="Times New Roman"/>
          <w:sz w:val="28"/>
          <w:szCs w:val="28"/>
        </w:rPr>
        <w:t>сош</w:t>
      </w:r>
      <w:proofErr w:type="spellEnd"/>
      <w:r w:rsidRPr="00146809">
        <w:rPr>
          <w:rFonts w:ascii="Times New Roman" w:hAnsi="Times New Roman"/>
          <w:sz w:val="28"/>
          <w:szCs w:val="28"/>
        </w:rPr>
        <w:t xml:space="preserve"> № 65», МБОУ «</w:t>
      </w:r>
      <w:proofErr w:type="spellStart"/>
      <w:r w:rsidRPr="00146809">
        <w:rPr>
          <w:rFonts w:ascii="Times New Roman" w:hAnsi="Times New Roman"/>
          <w:sz w:val="28"/>
          <w:szCs w:val="28"/>
        </w:rPr>
        <w:t>Борисовская</w:t>
      </w:r>
      <w:proofErr w:type="spellEnd"/>
      <w:r w:rsidRPr="00146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809">
        <w:rPr>
          <w:rFonts w:ascii="Times New Roman" w:hAnsi="Times New Roman"/>
          <w:sz w:val="28"/>
          <w:szCs w:val="28"/>
        </w:rPr>
        <w:t>сош</w:t>
      </w:r>
      <w:proofErr w:type="spellEnd"/>
      <w:r w:rsidRPr="00146809">
        <w:rPr>
          <w:rFonts w:ascii="Times New Roman" w:hAnsi="Times New Roman"/>
          <w:sz w:val="28"/>
          <w:szCs w:val="28"/>
        </w:rPr>
        <w:t xml:space="preserve">») и в трёх городских дошкольных образовательных учреждениях.  В целом, системой дополнительного образования охвачено  2500 человек, что составляет  84 %  от общей численности детей в возрасте от 5 до 18 лет. В целях совершенствования системы дополнительного образования, обеспечения равной доступности качественного дополнительного образования в МОУ ДОД «Бабаевский Дом детского творчества» введена система персонифицированного финансирования дополнительного образования детей. </w:t>
      </w:r>
    </w:p>
    <w:p w:rsidR="006A1FAE" w:rsidRPr="00146809" w:rsidRDefault="006A1FAE" w:rsidP="00146809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В районе продолжается апробация различных форм и механизмов учёта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внеучебных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достижений учащихся, таких как портфолио, участие школьников в предметных олимпиадах, творческих конкурсах, исследовательских проектах. Увеличивается количество победителей и призёров муниципального и регионального этапов всероссийской олимпиады школьников.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2. Цели, задачи, целевые показатели, основные ожидаемые результаты реализации Подпрограммы 3, методика расчета и порядок сбора исходной информации, описание основных ожидаемых конечных результатов, сроков реализации Подпрограммы 3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Цель Подпрограммы 3: обеспечение доступного качественного дополнительного образования.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Задачи Подпрограммы 3: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расширение потенциала системы дополнительного образования детей;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создание условий для развития молодых талантов и детей с мотивацией к обучению;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повышение эффективности бюджетных расходов.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Основные ожидаемые результаты реализации Подпрограммы: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- расширение потенциала системы дополнительного образования детей (увеличение доли детей, охваченных образовательными программами дополнительного образования детей, в общей численности детей и молодежи в возрасте 5 - 18 лет с 84 % в 2018 году до 87 % в 2021 году);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создание условий для развития молодых талантов и детей с мотивацией к обучению (обеспечение удельного веса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с 58,9 % в 2018 году до 62 % в 2021 году);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повышение эффективности бюджетных расходов (повышение среднемесячной заработной платы педагогов организаций дополнительного образования детей к среднемесячной заработной платы учителей в регионе сохранить 100% с 2018 года до 2021 года).</w:t>
      </w:r>
    </w:p>
    <w:p w:rsidR="006A1FAE" w:rsidRPr="00146809" w:rsidRDefault="006A1FAE" w:rsidP="001468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- обеспечение охвата детей – инвалидов программами дополнительного образования с 40 % в 2018 году до 70 % в 2021 году; 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- увеличение доли детей в возрасте от 5  до 18 лет, охваченными дополнительным программами технической и естественно-научной направленностей от общей численности детей данного возраста с 11, 8 % в 2018 году до 24 % в 2021 году.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Методика расчета значений целевых индикаторов (показателей) Подпрограммы 3: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1. Доля детей, охваченных образовательными программами дополнительного образования детей, в общей численности детей и молодежи в возрасте 5 - 18 лет рассчитывается в % по формуле:</w:t>
      </w:r>
    </w:p>
    <w:p w:rsidR="006A1FAE" w:rsidRPr="00146809" w:rsidRDefault="006A1FAE" w:rsidP="00146809">
      <w:pPr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20" w:dyaOrig="620">
          <v:shape id="_x0000_i1038" type="#_x0000_t75" style="width:82.8pt;height:39pt" o:ole="">
            <v:imagedata r:id="rId6" o:title=""/>
          </v:shape>
          <o:OLEObject Type="Embed" ProgID="Equation.3" ShapeID="_x0000_i1038" DrawAspect="Content" ObjectID="_1701781910" r:id="rId32"/>
        </w:object>
      </w:r>
      <w:r w:rsidRPr="00146809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И1 - доля детей, охваченных образовательными программами дополнительного образования детей, в общей численности детей и молодежи в возрасте 5 - 18 лет;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Х – количество детей, охваченных образовательными программами дополнительного образования детей;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N – общая численность детей и молодежи в возрасте 5 - 18 лет в районе.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2.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рассчитывается в % по формуле:</w:t>
      </w:r>
    </w:p>
    <w:p w:rsidR="006A1FAE" w:rsidRPr="00146809" w:rsidRDefault="006A1FAE" w:rsidP="00146809">
      <w:pPr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59" w:dyaOrig="620">
          <v:shape id="_x0000_i1039" type="#_x0000_t75" style="width:83.4pt;height:39pt" o:ole="">
            <v:imagedata r:id="rId21" o:title=""/>
          </v:shape>
          <o:OLEObject Type="Embed" ProgID="Equation.3" ShapeID="_x0000_i1039" DrawAspect="Content" ObjectID="_1701781911" r:id="rId33"/>
        </w:object>
      </w:r>
      <w:r w:rsidRPr="00146809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И2 -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Х – численность обучающихся по программам общего образования, участвующих в олимпиадах и конкурсах различного уровня;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N – общая численность обучающихся по программам общего образования.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3. 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 рассчитывается в % по формуле:</w:t>
      </w:r>
    </w:p>
    <w:p w:rsidR="006A1FAE" w:rsidRPr="00146809" w:rsidRDefault="006A1FAE" w:rsidP="00146809">
      <w:pPr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eastAsia="Times New Roman" w:hAnsi="Times New Roman"/>
          <w:sz w:val="28"/>
          <w:szCs w:val="28"/>
          <w:lang w:eastAsia="ru-RU"/>
        </w:rPr>
        <w:object w:dxaOrig="1340" w:dyaOrig="620">
          <v:shape id="_x0000_i1040" type="#_x0000_t75" style="width:84pt;height:39pt" o:ole="">
            <v:imagedata r:id="rId23" o:title=""/>
          </v:shape>
          <o:OLEObject Type="Embed" ProgID="Equation.3" ShapeID="_x0000_i1040" DrawAspect="Content" ObjectID="_1701781912" r:id="rId34"/>
        </w:object>
      </w:r>
      <w:r w:rsidRPr="00146809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И3 – 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X – значение среднемесячной заработной платы педагогов организаций дополнительного образования детей;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N – значение среднемесячной заработной плате учителей в регионе.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Источник данных: отчетность управления образования администрации района.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Основные ожидаемые конечные результаты: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расширение потенциала системы дополнительного образования детей;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- создание условий для развития молодых талантов и детей с мотивацией к обучению;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- повышение эффективности бюджетных расходов.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4. Доля детей, охваченных образовательными программами дополнительного образования детей программами естественно- научной и технической направленностей, в общей численности детей и молодежи в возрасте 5 - 18 лет рассчитывается в % по формуле:</w:t>
      </w:r>
    </w:p>
    <w:p w:rsidR="006A1FAE" w:rsidRPr="00146809" w:rsidRDefault="006A1FAE" w:rsidP="00146809">
      <w:pPr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80" w:dyaOrig="620">
          <v:shape id="_x0000_i1041" type="#_x0000_t75" style="width:86.4pt;height:39pt" o:ole="">
            <v:imagedata r:id="rId35" o:title=""/>
          </v:shape>
          <o:OLEObject Type="Embed" ProgID="Equation.3" ShapeID="_x0000_i1041" DrawAspect="Content" ObjectID="_1701781913" r:id="rId36"/>
        </w:object>
      </w:r>
      <w:r w:rsidRPr="00146809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И4 - доля детей, охваченных образовательными программами дополнительного образования детей, в общей численности детей и молодежи в возрасте 5 - 18 лет;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Х – количество детей, охваченных образовательными программами дополнительного образования детей естественно- научной и технической направленностей;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N – общая численность детей и молодежи в возрасте 5 - 18 лет в районе.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5. Доля детей - инвалидов, охваченных образовательными программами дополнительного образования детей, в общей численности детей- инвалидов в возрасте от 5 до 18 лет рассчитывается в % по формуле:</w:t>
      </w:r>
    </w:p>
    <w:p w:rsidR="006A1FAE" w:rsidRPr="00146809" w:rsidRDefault="006A1FAE" w:rsidP="00146809">
      <w:pPr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59" w:dyaOrig="620">
          <v:shape id="_x0000_i1042" type="#_x0000_t75" style="width:83.4pt;height:39pt" o:ole="">
            <v:imagedata r:id="rId37" o:title=""/>
          </v:shape>
          <o:OLEObject Type="Embed" ProgID="Equation.3" ShapeID="_x0000_i1042" DrawAspect="Content" ObjectID="_1701781914" r:id="rId38"/>
        </w:object>
      </w:r>
      <w:r w:rsidRPr="00146809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И5 - </w:t>
      </w:r>
      <w:r w:rsidR="00524E5B" w:rsidRPr="00524E5B">
        <w:rPr>
          <w:rFonts w:ascii="Times New Roman" w:hAnsi="Times New Roman"/>
          <w:sz w:val="28"/>
          <w:szCs w:val="28"/>
          <w:lang w:eastAsia="ru-RU"/>
        </w:rPr>
        <w:t>доля детей-инвалидов в возрасте от 5-18 лет, получающих дополнительное образование, в общей численности детей-инвалидов такого возраста</w:t>
      </w:r>
      <w:r w:rsidRPr="00146809">
        <w:rPr>
          <w:rFonts w:ascii="Times New Roman" w:hAnsi="Times New Roman"/>
          <w:sz w:val="28"/>
          <w:szCs w:val="28"/>
          <w:lang w:eastAsia="ru-RU"/>
        </w:rPr>
        <w:t>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Х – количество детей- инвалидов в возрасте от 5 до 18 лет, охваченных образовательными программами дополнительного образования детей, в общей численности детей- инвалидов;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N – общая численность детей- инвалидов в возрасте от 5 до 18 лет.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3. Характеристика основных мероприятий Подпрограммы 3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Для достижения цели и решения задач Подпрограммы 3 необходимо реализовать ряд основных мероприятий.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Основное мероприятие 1 «Мероприятия по обеспечению расширения потенциала системы дополнительного образования детей».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Целью мероприятия является расширение потенциала системы дополнительного образования детей.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В рамках осуществления мероприятия предусматривается: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- приведение условий организации дополнительного образования детей в соответствие с современными требованиями;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- распространение современных моделей организации дополнительного образования детей;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-  создание условий для использования ресурсов негосударственного сектора в предоставлении услуг дополнительного образования детей, внедрение системы оценки качества дополнительного образования детей.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Основное мероприятия 2 «Мероприятия по созданию условий для развития молодых талантов и детей с мотивацией к обучению».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Целью мероприятия является создание условий для развития молодых талантов и детей с мотивацией к обучению.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В рамках осуществления мероприятия предусматривается: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- реализация концепции общенациональной системы выявления и развития молодых талантов;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- развитие детских научных обществ;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- проведение с детьми мероприятий районного уровня, организация участия детей в региональных и федеральных этапах мероприятий и конкурсов.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Основное мероприятие 3 «Мероприятия по обеспечению повышения эффективности бюджетных расходов».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Целью мероприятия является повышение эффективности бюджетных расходов.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В рамках осуществления мероприятия предусматривается: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- проведению мероприятий по построению эффективной сети образовательных учреждений дополнительного образования детей;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- оптимизация неэффективных расходов;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- оптимизация численности по отдельным категориям педагогических работников;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- внедрение системы нормирования труда в образовательных организациях.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Финансовое обеспечение реализации основных мероприятий Подпрограммы 3 за счет средств бюджета района, в том числе межбюджетных трансфертов из областного и федерального бюджетов, безвозмездных поступлений от физических и юридических лиц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представленов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Приложении 10.</w:t>
      </w:r>
    </w:p>
    <w:p w:rsidR="006A1FAE" w:rsidRPr="00146809" w:rsidRDefault="006A1FAE" w:rsidP="00146809">
      <w:pPr>
        <w:spacing w:after="0" w:line="240" w:lineRule="auto"/>
        <w:ind w:left="-480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Раздел 10. Подпрограмма 4 Программы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«</w:t>
      </w:r>
      <w:r w:rsidR="00E14121" w:rsidRPr="00E14121">
        <w:rPr>
          <w:rFonts w:ascii="Times New Roman" w:hAnsi="Times New Roman"/>
          <w:sz w:val="28"/>
          <w:szCs w:val="28"/>
          <w:lang w:eastAsia="ru-RU"/>
        </w:rPr>
        <w:t>Обеспечение создания условий  для реализации  муниципальной программы</w:t>
      </w:r>
      <w:r w:rsidRPr="00146809">
        <w:rPr>
          <w:rFonts w:ascii="Times New Roman" w:hAnsi="Times New Roman"/>
          <w:sz w:val="28"/>
          <w:szCs w:val="28"/>
          <w:lang w:eastAsia="ru-RU"/>
        </w:rPr>
        <w:t>»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6A1FAE" w:rsidRPr="00C54D5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54D59">
        <w:rPr>
          <w:rFonts w:ascii="Times New Roman" w:hAnsi="Times New Roman"/>
          <w:b/>
          <w:sz w:val="28"/>
          <w:szCs w:val="28"/>
          <w:lang w:eastAsia="ru-RU"/>
        </w:rPr>
        <w:t>Паспорт Подпрограммы 4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70"/>
      </w:tblGrid>
      <w:tr w:rsidR="006A1FAE" w:rsidRPr="00225D70" w:rsidTr="00B706FB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     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 4     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E14121" w:rsidP="00C54D59">
            <w:pPr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4121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создания условий  для реализации  муниципальной программы</w:t>
            </w:r>
          </w:p>
        </w:tc>
      </w:tr>
      <w:tr w:rsidR="006A1FAE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Подпрограммы4      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351A30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 – 2023</w:t>
            </w:r>
            <w:r w:rsidR="006A1FAE"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6A1FAE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Основание     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для разработки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4     </w:t>
            </w:r>
          </w:p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Федеральный закон от 29.12.2012 года № 273-ФЗ «Об образовании в Российской Федерации»;  </w:t>
            </w:r>
          </w:p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Постановление Правительства Вологодской области от 22.10.2012 года № 1243 (ред. от 30.07.2018) «О государственной программе «Развитие образования Вологодской области на 2013 – 2020 годы», 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Постановление Правительства Вологодской области от 25.02. 2013 года № 201 «Об утверждении плана мероприятий («дорожной карты»), «Изменения, направленные на повышение эффективности образования» на 2013 – 2018 годы.</w:t>
            </w:r>
          </w:p>
        </w:tc>
      </w:tr>
      <w:tr w:rsidR="006A1FAE" w:rsidRPr="00225D70" w:rsidTr="00B706FB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 Подпрограммы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Бабаевского муниципального района</w:t>
            </w:r>
          </w:p>
        </w:tc>
      </w:tr>
      <w:tr w:rsidR="006A1FAE" w:rsidRPr="00225D70" w:rsidTr="00B706FB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Бабаевского муниципального района</w:t>
            </w:r>
          </w:p>
        </w:tc>
      </w:tr>
      <w:tr w:rsidR="006A1FAE" w:rsidRPr="00225D70" w:rsidTr="00B706FB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Подпрограммы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Бабаевского муниципального района</w:t>
            </w:r>
          </w:p>
        </w:tc>
      </w:tr>
      <w:tr w:rsidR="006A1FAE" w:rsidRPr="00225D70" w:rsidTr="00B706FB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Цели и задачи Подпрограммы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Содействие обеспечению условий реализации Программы </w:t>
            </w:r>
          </w:p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финансовое сопровождение деятельности управления образования администрации Бабаевского муниципального района; </w:t>
            </w:r>
          </w:p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финансовое сопровождение реализации Программы</w:t>
            </w:r>
          </w:p>
        </w:tc>
      </w:tr>
      <w:tr w:rsidR="006A1FAE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Программно-целевые инструменты Подпрограммы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A1FAE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 Подпрограммы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реал</w:t>
            </w:r>
            <w:r w:rsidR="00351A30">
              <w:rPr>
                <w:rFonts w:ascii="Times New Roman" w:hAnsi="Times New Roman"/>
                <w:sz w:val="28"/>
                <w:szCs w:val="28"/>
                <w:lang w:eastAsia="ru-RU"/>
              </w:rPr>
              <w:t>изуется в один этап: 2019 – 2023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6A1FAE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Подпрограммы 4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доля выполненных мероприятий годового плана работы управления образования администрации Бабаевского муниципального района;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удельный вес проведенных мероприятий Программы в запланированных на финансовый год мероприятиях</w:t>
            </w:r>
          </w:p>
        </w:tc>
      </w:tr>
      <w:tr w:rsidR="00A067F3" w:rsidRPr="00225D70" w:rsidTr="00B706FB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 финансового обеспечения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4</w:t>
            </w:r>
          </w:p>
          <w:p w:rsidR="00A067F3" w:rsidRPr="00A067F3" w:rsidRDefault="00A067F3" w:rsidP="00A067F3">
            <w:pPr>
              <w:pStyle w:val="ConsPlusNormal"/>
              <w:widowControl/>
              <w:ind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мероприятий Подпрограммы 4 всего 29938,3 тыс. рублей, в том числе по годам: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2019 году 12379,6 тыс. рублей;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2020 году 3192,2  тыс. рублей;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2021 году 3725,2  тыс. рублей;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2022 году 3547,1 тыс. рублей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2023 году 3547,1 тыс. рублей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бюджета района (собственные доходы) – 29938,3 тыс. рублей, в том числе по годам: 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2019 году 12379,6 тыс. рублей;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2020 году 3192,2  тыс. рублей;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2021 году 3725,2  тыс. рублей;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2022 году 3547,1 тыс. рублей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>- в 2023 году 3547,1 тыс. рублей</w:t>
            </w: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67F3" w:rsidRPr="00A067F3" w:rsidRDefault="00A067F3" w:rsidP="00A0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(субвенции и субсидии) – 0,0 тыс. рублей, </w:t>
            </w:r>
          </w:p>
          <w:p w:rsidR="00A067F3" w:rsidRPr="00A067F3" w:rsidRDefault="00A067F3" w:rsidP="00A067F3">
            <w:pPr>
              <w:pStyle w:val="ConsPlusNormal"/>
              <w:widowControl/>
              <w:ind w:firstLine="0"/>
              <w:jc w:val="both"/>
              <w:rPr>
                <w:rFonts w:eastAsia="Calibri"/>
                <w:sz w:val="28"/>
                <w:szCs w:val="28"/>
              </w:rPr>
            </w:pPr>
            <w:r w:rsidRPr="00A067F3">
              <w:rPr>
                <w:rFonts w:eastAsia="Calibri"/>
                <w:sz w:val="28"/>
                <w:szCs w:val="28"/>
              </w:rPr>
              <w:t>средства федерального бюджета (субвенции и субсидии) – 0,0 тыс. рублей;</w:t>
            </w:r>
          </w:p>
        </w:tc>
      </w:tr>
      <w:tr w:rsidR="006A1FAE" w:rsidRPr="00225D70" w:rsidTr="00B706FB">
        <w:trPr>
          <w:cantSplit/>
          <w:trHeight w:val="478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Подпрограммы 4</w:t>
            </w:r>
          </w:p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основных (планируемых) конечных результатов (изменений, отражающих эффект, вызванный реализацией Подпрограммы 4):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Обеспечены условия реализации Программы: 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финансовое сопровождение деятельности управления образования администрации Бабаевского муниципального района (сохранение доли выполненных мероприятий годового плана работы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образования администрации Бабаевского муниципального района сохранение  100 % с 2018 года по 2021 год);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финансовое сопровождение реализации Программы (сохранение  удельного веса проведенных мероприятий</w:t>
            </w:r>
          </w:p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в запланированных на финансовый год мероприятиях  100% с 2018 года по 2021 год).</w:t>
            </w:r>
          </w:p>
        </w:tc>
      </w:tr>
      <w:tr w:rsidR="006A1FAE" w:rsidRPr="00225D70" w:rsidTr="00B706FB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     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 исполнением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  4    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AE" w:rsidRPr="00146809" w:rsidRDefault="006A1FAE" w:rsidP="0014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Бабаевского муниципального района, заместитель руководителя  администрации Бабаевского муниципального района по социальным вопросам. </w:t>
            </w:r>
          </w:p>
        </w:tc>
      </w:tr>
    </w:tbl>
    <w:p w:rsidR="006A1FAE" w:rsidRPr="00146809" w:rsidRDefault="006A1FAE" w:rsidP="001468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Сроки достижения основных (планируемых) конечных результатов (изменений, отражающих эффект, вызванный реализацией 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муниципальной программы, и количественные фактические значения целевых показателей Подпрограммы 4 за год, предшествующий текущему году (году разработки программы), и их значения, планируемые к достижению в последнем году периода реализации муниципальной программы представлены в Приложении 11.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C54D59" w:rsidRDefault="00C54D59" w:rsidP="001468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C54D59" w:rsidRDefault="00C54D59" w:rsidP="001468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6A1FAE" w:rsidRDefault="006A1FAE" w:rsidP="001468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1. Характеристика сферы реализации Подпрограммы 4</w:t>
      </w:r>
    </w:p>
    <w:p w:rsidR="00C54D59" w:rsidRPr="00146809" w:rsidRDefault="00C54D59" w:rsidP="001468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6A1FAE" w:rsidRPr="00146809" w:rsidRDefault="006A1FAE" w:rsidP="00146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Управление образования администрации Бабаевского муниципального района является органом администрации Бабаевского муниципального района, с правами юридического лица созданным для управления муниципальной системой дошкольного, начального общего, основного общего, среднего общего образования, дополнительного образования детей; организационного, кадрового и информационного обеспечения деятельности муниципальных учреждений сферы образования района.</w:t>
      </w:r>
    </w:p>
    <w:p w:rsidR="006A1FAE" w:rsidRPr="00146809" w:rsidRDefault="006A1FAE" w:rsidP="00146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Сфера реализации Подпрограммы 4 - организационное и финансово-экономическое сопровождение деятельности   управления образования администрации района. </w:t>
      </w:r>
    </w:p>
    <w:p w:rsidR="006A1FAE" w:rsidRPr="00146809" w:rsidRDefault="006A1FAE" w:rsidP="00146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Подпрограмма  4 направлена на формирование и развитие обеспечивающих механизмов реализации Программы. </w:t>
      </w:r>
    </w:p>
    <w:p w:rsidR="006A1FAE" w:rsidRPr="00146809" w:rsidRDefault="006A1FAE" w:rsidP="00146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Необходимо создать условия, существенно повышающие эффективность выполнения как отдельных проектов и мероприятий, так и Программы в целом.</w:t>
      </w:r>
    </w:p>
    <w:p w:rsidR="006A1FAE" w:rsidRPr="00146809" w:rsidRDefault="006A1FAE" w:rsidP="00146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В рамках Подпрограммы  4 будут созданы следующие условия: 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- качественное финансовое сопровождение деятельности управления образования администрации Бабаевского муниципального района; </w:t>
      </w:r>
    </w:p>
    <w:p w:rsidR="006A1FAE" w:rsidRPr="00146809" w:rsidRDefault="006A1FAE" w:rsidP="001468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- качественное финансовое сопровождение реализации Программы.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2. Цели, задачи, целевые показатели, основные ожидаемые результаты реализации Подпрограммы 4, методика расчета и порядок сбора исходной информации, описание основных ожидаемых конечных результатов, сроков реализации Подпрограммы 4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Цель Подпрограммы 4: содействие обеспечению условий реализации Программы. 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Задачи Подпрограммы 4: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финансовое сопровождение деятельности управления образования администрации Бабаевского муниципального района;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финансовое сопровождение реализации Программы.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Основные ожидаемые результаты реализации Подпрограммы 4: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финансовое сопровождение деятельности управления образования администрации Бабаевского муниципального района (сохранение доли выполненных мероприятий годового плана работы управления образования администрации Бабаевского муниципального района  100% с 2018 года по 2021 год);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финансовое сопровождение реализации Программы (сохранение удельного веса проведенных мероприятий Программы в запланированных на финансовый год мероприятиях  100% с 2018 года по 2021 год).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Методика расчета значений целевых индикаторов (показателей) Подпрограммы 4: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1. Доля выполненных мероприятий годового плана работы управления образования администрации Бабаевского муниципального района рассчитывается в % по формуле:</w:t>
      </w:r>
    </w:p>
    <w:p w:rsidR="006A1FAE" w:rsidRPr="00146809" w:rsidRDefault="006A1FAE" w:rsidP="00146809">
      <w:pPr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20" w:dyaOrig="620">
          <v:shape id="_x0000_i1043" type="#_x0000_t75" style="width:82.8pt;height:39pt" o:ole="">
            <v:imagedata r:id="rId6" o:title=""/>
          </v:shape>
          <o:OLEObject Type="Embed" ProgID="Equation.3" ShapeID="_x0000_i1043" DrawAspect="Content" ObjectID="_1701781915" r:id="rId39"/>
        </w:object>
      </w:r>
      <w:r w:rsidRPr="00146809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И1 – доля выполненных мероприятий годового плана работы управления образования администрации Бабаевского муниципального района;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Х – количество выполненных мероприятий годового плана работы управления образования администрации Бабаевского муниципального района;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N – общее количество запланированных мероприятий.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2. Удельный вес проведенных мероприятий Программы в запланированных на финансовый год мероприятиях рассчитывается в % по формуле:</w:t>
      </w:r>
    </w:p>
    <w:p w:rsidR="006A1FAE" w:rsidRPr="00146809" w:rsidRDefault="006A1FAE" w:rsidP="00146809">
      <w:pPr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59" w:dyaOrig="620">
          <v:shape id="_x0000_i1044" type="#_x0000_t75" style="width:83.4pt;height:39pt" o:ole="">
            <v:imagedata r:id="rId21" o:title=""/>
          </v:shape>
          <o:OLEObject Type="Embed" ProgID="Equation.3" ShapeID="_x0000_i1044" DrawAspect="Content" ObjectID="_1701781916" r:id="rId40"/>
        </w:object>
      </w:r>
      <w:r w:rsidRPr="00146809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И2 - удельный вес проведенных мероприятий Программы в запланированных на финансовый год мероприятиях;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Х – количество проведенных мероприятий Программы;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N – общее количество запланированных мероприятий.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Источник данных: отчетность управления образования администрации района.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Основные ожидаемые конечные результаты: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обеспечение финансового сопровождения деятельности управления образования администрации Бабаевского муниципального района      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- обеспечение финансового сопровождения реализации Программы.</w:t>
      </w:r>
    </w:p>
    <w:p w:rsidR="006A1FAE" w:rsidRPr="00146809" w:rsidRDefault="006A1FAE" w:rsidP="00146809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3. Характеристика основных мероприятий Подпрограммы 4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Для достижения цели и решения задач Подпрограммы 4 необходимо реализовать ряд основных мероприятий.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Основное мероприятие 1 «Мероприятия по финансовому обеспечению деятельности».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Целью мероприятия является обеспечение финансового сопровождения деятельности управления образования администрации Бабаевского муниципального района            </w:t>
      </w:r>
    </w:p>
    <w:p w:rsidR="006A1FAE" w:rsidRPr="00146809" w:rsidRDefault="006A1FAE" w:rsidP="00146809">
      <w:pPr>
        <w:spacing w:after="0" w:line="240" w:lineRule="auto"/>
        <w:ind w:left="33" w:firstLine="6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В рамках осуществления мероприятия предусматривается: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-  осуществление деятельности по финансовому сопровождению деятельности управления образования администрации Бабаевского муниципального района (перечисления, отчетность и другое);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- анализ выполнения мероприятий годового плана работы управления образования администрации Бабаевского муниципального района.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Основное мероприятия 2 «Мероприятия по финансовому обеспечению Программы».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Целью мероприятия является обеспечение финансового сопровождения реализации Программы.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В рамках осуществления мероприятия предусматривается: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- осуществление деятельности по финансовому сопровождению реализации Программы (перечисления, отчетность и другое);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- анализ выполнения проведенных мероприятий Программы.</w:t>
      </w:r>
    </w:p>
    <w:p w:rsidR="006A1FAE" w:rsidRPr="00146809" w:rsidRDefault="006A1FAE" w:rsidP="00146809">
      <w:pPr>
        <w:spacing w:after="0" w:line="240" w:lineRule="auto"/>
        <w:ind w:left="3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ind w:left="-480" w:firstLine="480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Финансовое обеспечение реализации основных мероприятий Подпрограммы 4 за счет средств бюджета района, в том числе межбюджетных трансфертов из областного и </w:t>
      </w:r>
      <w:r w:rsidRPr="00146809">
        <w:rPr>
          <w:rFonts w:ascii="Times New Roman" w:hAnsi="Times New Roman"/>
          <w:sz w:val="28"/>
          <w:szCs w:val="28"/>
          <w:lang w:eastAsia="ru-RU"/>
        </w:rPr>
        <w:lastRenderedPageBreak/>
        <w:t>федерального бюджетов, безвозмездных поступлений от физических и юридических лиц представлено в Приложении 12.</w:t>
      </w: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33AB" w:rsidRDefault="004F33AB" w:rsidP="004F3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1C3" w:rsidRDefault="009D21C3" w:rsidP="009D2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Раздел 11.Подпрограмма 5 Программы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E14121">
        <w:rPr>
          <w:rFonts w:ascii="Times New Roman" w:hAnsi="Times New Roman"/>
          <w:b/>
          <w:sz w:val="28"/>
          <w:szCs w:val="28"/>
          <w:lang w:eastAsia="ru-RU"/>
        </w:rPr>
        <w:t>Развитие  материально-технической базы образовательных организаций района</w:t>
      </w:r>
      <w:r w:rsidRPr="0014680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D21C3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D21C3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17D0F">
        <w:rPr>
          <w:rFonts w:ascii="Times New Roman" w:hAnsi="Times New Roman"/>
          <w:b/>
          <w:sz w:val="28"/>
          <w:szCs w:val="28"/>
          <w:lang w:eastAsia="ru-RU"/>
        </w:rPr>
        <w:t>Паспорт Подпрограммы 5</w:t>
      </w:r>
    </w:p>
    <w:p w:rsidR="009D21C3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9D21C3" w:rsidRPr="00C17D0F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68"/>
      </w:tblGrid>
      <w:tr w:rsidR="009D21C3" w:rsidRPr="00225D70" w:rsidTr="009D21C3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     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5       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C17D0F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7D0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 материально-технической базы образовательных организаций района</w:t>
            </w:r>
          </w:p>
        </w:tc>
      </w:tr>
      <w:tr w:rsidR="009D21C3" w:rsidRPr="00225D70" w:rsidTr="009D21C3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5       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 – 2023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9D21C3" w:rsidRPr="00225D70" w:rsidTr="009D21C3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Основание     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для разработки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5      </w:t>
            </w:r>
          </w:p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закон от 29.12.2012 года № 273-ФЗ «Об образовании в Российской Федерации»;</w:t>
            </w:r>
          </w:p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Национальная образовательная инициатива «Наша новая школа»;</w:t>
            </w:r>
          </w:p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Постановление Правительства Вологодской области от 22.10.2012 года № 1243 «О государственной программе «Развитие образования Вологодской области на 2013 – 2020 годы»;</w:t>
            </w:r>
          </w:p>
          <w:p w:rsidR="009D21C3" w:rsidRPr="00146809" w:rsidRDefault="009D21C3" w:rsidP="009D21C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Постановление Правительства Вологодской области от 25.02.2013 года № 201 «Об утверждении плана мероприятий («дорожной карты»), «Изменения, направленные на повышение эффективности образования» на 2013 – 2018 годы; </w:t>
            </w:r>
          </w:p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Распоряжение Правительства РФ от 17 ноября 2008 № 1662-р «О Концепции долгосрочного социально-экономического развития РФ на период до 2020 года» (с изменениями и дополнениями);</w:t>
            </w:r>
          </w:p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809">
              <w:rPr>
                <w:rFonts w:ascii="Times New Roman" w:eastAsia="TimesNewRomanPS-BoldMT" w:hAnsi="Times New Roman" w:cs="TimesNewRomanPS-BoldMT"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146809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Правительства РФ от 01.12.2015 № 1297 «Об утверждении государственной программы Российской Федерации «Доступная среда» на 2011 - 2020 годы»;</w:t>
            </w:r>
          </w:p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Распоряжение Правительства РФ от 29.05.2015 № 996-р «Об</w:t>
            </w:r>
          </w:p>
        </w:tc>
      </w:tr>
      <w:tr w:rsidR="009D21C3" w:rsidRPr="00225D70" w:rsidTr="009D21C3">
        <w:trPr>
          <w:cantSplit/>
          <w:trHeight w:val="253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утверждении Стратегии развития воспитания в Российской Федерации на период до 2025 года»;</w:t>
            </w:r>
          </w:p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809">
              <w:rPr>
                <w:rFonts w:ascii="Times New Roman" w:hAnsi="Times New Roman"/>
                <w:color w:val="000000"/>
                <w:sz w:val="28"/>
                <w:szCs w:val="28"/>
              </w:rPr>
              <w:t>- Распоряжение Правительства РФ от 04.09.2014 № 1726-р «Об утверждении Концепции развития дополнительного образования детей;</w:t>
            </w:r>
          </w:p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Постановление Правительства Вологодской области от 28.10.2013 № 1098 «О государственной программе «Социальная поддержка граждан в Вологодской области на 2014 - 2020 годы»;</w:t>
            </w:r>
          </w:p>
          <w:p w:rsidR="009D21C3" w:rsidRPr="00146809" w:rsidRDefault="009D21C3" w:rsidP="009D2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 w:bidi="he-IL"/>
              </w:rPr>
              <w:t xml:space="preserve">- План мероприятий («дорожная карта») «Изменения, направленные на повышение эффективности образования» на 2013 - 2018 годы, утвержденный постановлением Правительства области от 25.02.2013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146809">
              <w:rPr>
                <w:rFonts w:ascii="Times New Roman" w:hAnsi="Times New Roman"/>
                <w:iCs/>
                <w:w w:val="85"/>
                <w:sz w:val="28"/>
                <w:szCs w:val="28"/>
                <w:shd w:val="clear" w:color="auto" w:fill="FFFFFF"/>
                <w:lang w:eastAsia="ru-RU" w:bidi="he-IL"/>
              </w:rPr>
              <w:t xml:space="preserve"> 201</w:t>
            </w:r>
            <w:r w:rsidRPr="0014680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 w:bidi="he-IL"/>
              </w:rPr>
              <w:t xml:space="preserve"> (с последующими изменениями);</w:t>
            </w:r>
          </w:p>
          <w:p w:rsidR="009D21C3" w:rsidRPr="00146809" w:rsidRDefault="009D21C3" w:rsidP="009D2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Федеральный закон от 21.12.1994 года № 68-ФЗ «О защите населения и территории от чрезвычайных ситуаций природного и техногенного характера», </w:t>
            </w:r>
          </w:p>
          <w:p w:rsidR="009D21C3" w:rsidRPr="00146809" w:rsidRDefault="009D21C3" w:rsidP="009D2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Федеральный закон от 21.12.1994 года № 69-ФЗ «О пожарной безопасности», </w:t>
            </w:r>
          </w:p>
          <w:p w:rsidR="009D21C3" w:rsidRPr="00146809" w:rsidRDefault="009D21C3" w:rsidP="009D2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Федеральный закон от 12.02.1998 года № 28-ФЗ «О гражданской обороне», </w:t>
            </w:r>
          </w:p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Указ Президента Российской Федерации от 13.09.2004 года № 1167 «О неотложных мерах по повышению эффективности борьбы с терроризмом»  </w:t>
            </w:r>
          </w:p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Правительства РФ от 07.10.2017 №1235 «Об утверждении требований к антитеррористической защищённости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 и формы паспорта этих объектов (территорий)».</w:t>
            </w:r>
          </w:p>
        </w:tc>
      </w:tr>
      <w:tr w:rsidR="009D21C3" w:rsidRPr="00225D70" w:rsidTr="009D21C3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 Подпрограммы 5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Бабаевского муниципального района</w:t>
            </w:r>
          </w:p>
        </w:tc>
      </w:tr>
      <w:tr w:rsidR="009D21C3" w:rsidRPr="00225D70" w:rsidTr="009D21C3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 5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</w:t>
            </w:r>
          </w:p>
        </w:tc>
      </w:tr>
      <w:tr w:rsidR="009D21C3" w:rsidRPr="00225D70" w:rsidTr="009D21C3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Подпрограммы 5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</w:t>
            </w:r>
          </w:p>
        </w:tc>
      </w:tr>
      <w:tr w:rsidR="009D21C3" w:rsidRPr="00225D70" w:rsidTr="009D21C3">
        <w:trPr>
          <w:cantSplit/>
          <w:trHeight w:val="80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 5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материально-технической базы образовательных организаций района, обеспечение комплексной безопасности в образовательных организациях:</w:t>
            </w:r>
          </w:p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проведения ремонтных работ в образовательных организациях;</w:t>
            </w:r>
          </w:p>
          <w:p w:rsidR="009D21C3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приобретения оборудования и инвентаря в образовательных организациях;</w:t>
            </w:r>
          </w:p>
          <w:p w:rsidR="009D21C3" w:rsidRPr="00146809" w:rsidRDefault="009D21C3" w:rsidP="009D21C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обеспечение комплексной безопасности в образовательных организациях; </w:t>
            </w:r>
          </w:p>
          <w:p w:rsidR="009D21C3" w:rsidRPr="00146809" w:rsidRDefault="009D21C3" w:rsidP="009D21C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уровня пожарной безопасности образовательных учреждений района, снижение рисков возникновения пожаров, материального ущерба от пожаров в образовательных учреждениях района;</w:t>
            </w:r>
          </w:p>
          <w:p w:rsidR="009D21C3" w:rsidRPr="00146809" w:rsidRDefault="009D21C3" w:rsidP="009D21C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уровня антитеррористической защиты образовательных учреждений района; </w:t>
            </w:r>
          </w:p>
          <w:p w:rsidR="009D21C3" w:rsidRDefault="009D21C3" w:rsidP="009D21C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уровня подготовки руководителей учреждений к действиям в условиях чрезвычайных ситуаций природного и техногенног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характера;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реализация регионального проекта «Цифровая образовательная среда»;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реализация регионального проекта «Современная школа»;</w:t>
            </w:r>
          </w:p>
          <w:p w:rsidR="009D21C3" w:rsidRPr="00813A60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3A60">
              <w:rPr>
                <w:rFonts w:ascii="Times New Roman" w:eastAsia="Times New Roman" w:hAnsi="Times New Roman"/>
                <w:sz w:val="28"/>
                <w:szCs w:val="28"/>
              </w:rPr>
              <w:t>- создание условий для занятий физической культурой и спортом в общеобразовательных организациях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9D21C3" w:rsidRPr="00225D70" w:rsidTr="009D21C3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Программно-целевые инструменты Подпрограммы 5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D21C3" w:rsidRPr="00225D70" w:rsidTr="009D21C3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 Подпрограммы 5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реализуется в оди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 этап: 2019 – 2023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9D21C3" w:rsidRPr="00225D70" w:rsidTr="009D21C3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Целевые показатели Подпрограммы 5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удельный вес проведенных мероприятий по выполнению ремонтных работ в образовательных организациях в запланированных на финансовый год мероприятиях;</w:t>
            </w:r>
          </w:p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удельный вес проведенных мероприятий по приобретению оборудования и инвентаря в образовательных организациях в запланированных на финансовый год мероприятиях;</w:t>
            </w:r>
          </w:p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рисков возникновения пожаров,  материального ущерба от пожаров в образовательных учреждениях района;</w:t>
            </w:r>
          </w:p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количество рисков возникновения террористических угроз в образовательных учреждениях района;</w:t>
            </w:r>
          </w:p>
          <w:p w:rsidR="009D21C3" w:rsidRDefault="009D21C3" w:rsidP="009D2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доля прошедших подготовку руководителей учреждений к действиям в условиях чрезвычайных ситуаций природного и техногенного характера.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доля общеобразовательных организаций,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оснащенных в целях внедрения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цифровой образовательной среды в отчетном году;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численность детей, осваивающих учебный предмет «Технология» на базе Центров образования цифрового и гуманитарного профилей «Точка роста»;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численность детей, осваивающих учебный предмет «Информатика» на базе Центров образования цифрового и гуманитарного профилей «Точка роста»;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численность детей, охваченными дополнительными общеразвивающими программами на базе Центров образования цифрового и гуманитарного профилей «Точка роста;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численность детей, занимающихся шахматами на постоянной основе, на базе Центров образования цифрового и гуманитарного профилей «Точка роста»;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численность человек, ежемесячно использующих инфраструктуру Центров образования цифрового и гуманитарного профилей «Точка роста»;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численность человек, ежемесячно вовлеченных в программу социально-культурных компетенций;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количество проведенных на площадке Центров образования цифрового и гуманитарного профилей «Точка роста» социокультурных мероприятий;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повышение квалификации педагогов по предмету «Технология», ежегодно;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повышение квалификации иных сотрудников Центров образования цифрового и гуманитарного профилей «Точка роста», ежегодно;</w:t>
            </w:r>
          </w:p>
          <w:p w:rsidR="009D21C3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- число общеобразовательных организаций, обновивших материально-техническую базу для реализации основных и дополнительных общеразвивающих программ циф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рового и гуманитарного профилей;</w:t>
            </w:r>
          </w:p>
          <w:p w:rsidR="009D21C3" w:rsidRDefault="009D21C3" w:rsidP="009D21C3">
            <w:pPr>
              <w:pStyle w:val="ConsPlusNormal"/>
              <w:widowControl/>
              <w:ind w:left="5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      </w:r>
            <w:proofErr w:type="spellStart"/>
            <w:r>
              <w:rPr>
                <w:sz w:val="28"/>
                <w:szCs w:val="28"/>
              </w:rPr>
              <w:t>общеинтеллектуальной</w:t>
            </w:r>
            <w:proofErr w:type="spellEnd"/>
            <w:r>
              <w:rPr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роста»;</w:t>
            </w:r>
          </w:p>
          <w:p w:rsidR="009D21C3" w:rsidRDefault="009D21C3" w:rsidP="009D21C3">
            <w:pPr>
              <w:pStyle w:val="ConsPlusNormal"/>
              <w:widowControl/>
              <w:ind w:left="5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роста»;</w:t>
            </w:r>
          </w:p>
          <w:p w:rsidR="009D21C3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доля педагогических работников центра «Точка роста», прошедших обучение по программам из реестра повышения квалификации фед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ерального оператора</w:t>
            </w:r>
            <w:r w:rsidRPr="004A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D21C3" w:rsidRPr="004A4862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количество общеобразовательных организаций, в которых созданы и функционируют центры образования </w:t>
            </w:r>
            <w:r w:rsidRPr="004A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естественно-научной и технологической направленностей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D21C3" w:rsidRDefault="009D21C3" w:rsidP="009D21C3">
            <w:pPr>
              <w:pStyle w:val="ConsPlusNormal"/>
              <w:widowControl/>
              <w:ind w:firstLine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82423">
              <w:rPr>
                <w:sz w:val="28"/>
                <w:szCs w:val="28"/>
              </w:rPr>
              <w:t>количество учащихся, занимающихся физической культурой и спортом во внеурочное время, за исключением дошкольного образования</w:t>
            </w:r>
            <w:r>
              <w:rPr>
                <w:sz w:val="28"/>
                <w:szCs w:val="28"/>
              </w:rPr>
              <w:t>, по уровню начального общего образования, по уровню основного общего образования, по уровню среднего образования</w:t>
            </w:r>
            <w:r w:rsidRPr="00182423">
              <w:rPr>
                <w:sz w:val="28"/>
                <w:szCs w:val="28"/>
              </w:rPr>
              <w:t>;</w:t>
            </w:r>
          </w:p>
          <w:p w:rsidR="009D21C3" w:rsidRDefault="009D21C3" w:rsidP="009D21C3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2423">
              <w:rPr>
                <w:sz w:val="28"/>
                <w:szCs w:val="28"/>
              </w:rPr>
              <w:t>количество учащихся, занимающихся физической культурой и спортом во внеурочное время, за исключением дошкольного образования</w:t>
            </w:r>
            <w:r>
              <w:rPr>
                <w:sz w:val="28"/>
                <w:szCs w:val="28"/>
              </w:rPr>
              <w:t>, по уровню основного общего образования;</w:t>
            </w:r>
          </w:p>
          <w:p w:rsidR="009D21C3" w:rsidRDefault="009D21C3" w:rsidP="009D21C3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82423">
              <w:rPr>
                <w:sz w:val="28"/>
                <w:szCs w:val="28"/>
              </w:rPr>
              <w:t>количество учащихся, занимающихся физической культурой и спортом во внеурочное время, за исключением дошкольного образования</w:t>
            </w:r>
            <w:r>
              <w:rPr>
                <w:sz w:val="28"/>
                <w:szCs w:val="28"/>
              </w:rPr>
              <w:t>, по уровню среднего общего образования;</w:t>
            </w:r>
          </w:p>
          <w:p w:rsidR="009D21C3" w:rsidRPr="00182423" w:rsidRDefault="009D21C3" w:rsidP="009D21C3">
            <w:pPr>
              <w:pStyle w:val="ConsPlusNormal"/>
              <w:widowControl/>
              <w:ind w:firstLine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общеобразовательных</w:t>
            </w:r>
            <w:r w:rsidRPr="00182423">
              <w:rPr>
                <w:sz w:val="28"/>
                <w:szCs w:val="28"/>
              </w:rPr>
              <w:t xml:space="preserve"> организа</w:t>
            </w:r>
            <w:r>
              <w:rPr>
                <w:sz w:val="28"/>
                <w:szCs w:val="28"/>
              </w:rPr>
              <w:t>ций</w:t>
            </w:r>
            <w:r w:rsidRPr="00182423">
              <w:rPr>
                <w:sz w:val="28"/>
                <w:szCs w:val="28"/>
              </w:rPr>
              <w:t xml:space="preserve"> района, </w:t>
            </w:r>
            <w:r>
              <w:rPr>
                <w:sz w:val="28"/>
                <w:szCs w:val="28"/>
              </w:rPr>
              <w:t>в которых</w:t>
            </w:r>
            <w:r w:rsidRPr="00182423">
              <w:rPr>
                <w:sz w:val="28"/>
                <w:szCs w:val="28"/>
              </w:rPr>
              <w:t xml:space="preserve"> отремонтирован спортивный зал;</w:t>
            </w:r>
          </w:p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E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школьных спортивных клубов, созданных в общеобразовательных организациях района для занятия физической культурой и спортом.</w:t>
            </w:r>
          </w:p>
        </w:tc>
      </w:tr>
      <w:tr w:rsidR="00827F24" w:rsidRPr="00225D70" w:rsidTr="009D21C3">
        <w:trPr>
          <w:cantSplit/>
          <w:trHeight w:val="841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 финансового обеспечения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5</w:t>
            </w:r>
          </w:p>
          <w:p w:rsidR="00827F24" w:rsidRPr="00827F24" w:rsidRDefault="00827F24" w:rsidP="00827F24">
            <w:pPr>
              <w:pStyle w:val="ConsPlusNormal"/>
              <w:widowControl/>
              <w:ind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мероприятий Подпрограммы 5  всего-98250,5тыс. рублей, в том числе по годам: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2019 году 16488,0 тыс. рублей;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2020 году 20923,8 тыс. рублей;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2021 году  24763,0 тыс. рублей;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2022 году 7663,1 тыс. рублей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2023 году 3269,8 тыс. рублей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бюджета района (собственные доходы) всего 33579,1тыс. рублей, в том числе по годам: 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2019 году  6176,0 тыс. рублей;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2020 году  8185,1 тыс. рублей;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2021 году 17923,5 тыс. рублей;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2022 году 381,8 тыс. рублей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2023 году 139,6 тыс. рублей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(субвенции и субсидии) – 22186,2тыс. рублей, в том числе по годам: 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2019 году 10312,0 тыс. рублей;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2020 году 8425,1 тыс. рублей;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2021 году 1136,3 тыс. рублей;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2022 году 1212,9 тыс. рублей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2023 году 125,2 тыс. рублей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федерального бюджета (субвенции и субсидии) – 42485,2 тыс. рублей, в том числе по годам: 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2019 году 0,0 тыс. рублей;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2020 году 4313,6 тыс. рублей;</w:t>
            </w:r>
          </w:p>
          <w:p w:rsidR="00827F24" w:rsidRPr="00827F24" w:rsidRDefault="00827F24" w:rsidP="0082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F24">
              <w:rPr>
                <w:rFonts w:ascii="Times New Roman" w:hAnsi="Times New Roman"/>
                <w:sz w:val="28"/>
                <w:szCs w:val="28"/>
                <w:lang w:eastAsia="ru-RU"/>
              </w:rPr>
              <w:t>- в 2021 году 5703,2 тыс. рублей;</w:t>
            </w:r>
          </w:p>
          <w:p w:rsidR="00827F24" w:rsidRPr="00827F24" w:rsidRDefault="00827F24" w:rsidP="00827F24">
            <w:pPr>
              <w:pStyle w:val="ConsPlusNormal"/>
              <w:widowControl/>
              <w:ind w:firstLine="0"/>
              <w:jc w:val="both"/>
              <w:rPr>
                <w:rFonts w:eastAsia="Calibri"/>
                <w:sz w:val="28"/>
                <w:szCs w:val="28"/>
              </w:rPr>
            </w:pPr>
            <w:r w:rsidRPr="00827F24">
              <w:rPr>
                <w:rFonts w:eastAsia="Calibri"/>
                <w:sz w:val="28"/>
                <w:szCs w:val="28"/>
              </w:rPr>
              <w:t>- в 2022 году 6068,4 тыс. рублей</w:t>
            </w:r>
          </w:p>
          <w:p w:rsidR="00827F24" w:rsidRPr="00827F24" w:rsidRDefault="00827F24" w:rsidP="00827F24">
            <w:pPr>
              <w:pStyle w:val="ConsPlusNormal"/>
              <w:widowControl/>
              <w:ind w:firstLine="0"/>
              <w:jc w:val="both"/>
              <w:rPr>
                <w:rFonts w:eastAsia="Calibri"/>
                <w:sz w:val="28"/>
                <w:szCs w:val="28"/>
              </w:rPr>
            </w:pPr>
            <w:r w:rsidRPr="00827F24">
              <w:rPr>
                <w:rFonts w:eastAsia="Calibri"/>
                <w:sz w:val="28"/>
                <w:szCs w:val="28"/>
              </w:rPr>
              <w:t>- в 2023 году 3005,0 тыс. рублей</w:t>
            </w:r>
          </w:p>
          <w:p w:rsidR="00827F24" w:rsidRPr="00827F24" w:rsidRDefault="00827F24" w:rsidP="00827F24">
            <w:pPr>
              <w:pStyle w:val="ConsPlusNormal"/>
              <w:widowControl/>
              <w:ind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D21C3" w:rsidRPr="00225D70" w:rsidTr="009D21C3">
        <w:trPr>
          <w:cantSplit/>
          <w:trHeight w:val="8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Характеристика основных (планируемых) конечных результатов (изменений, отражающих эффект, вызванный реализацией Подпрограммы 5):</w:t>
            </w:r>
          </w:p>
          <w:p w:rsidR="009D21C3" w:rsidRPr="00146809" w:rsidRDefault="009D21C3" w:rsidP="009D2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материально-технической базы образовательных организаций района, обеспечение комплексной безопасности в образовательных организациях: </w:t>
            </w:r>
          </w:p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обеспечить проведение ремонтных работ в образовательных организациях (сохранение  удельного веса проведенных мероприятий по проведению ремонтных работ в образовательных организациях в запланированных на финансовый год мероприятиях  100% с 2018 года по 2021 год);</w:t>
            </w:r>
          </w:p>
          <w:p w:rsidR="009D21C3" w:rsidRPr="00146809" w:rsidRDefault="009D21C3" w:rsidP="009D21C3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обеспечить приобретение оборудования и инвентаря в образовательных организациях (сохранение  удельного веса проведенных мероприятий по приобретению оборудования и инвентаря в образовательных организациях в запланированных на финансовый год мероприятиях  100% с 2018 года по 2021 год);</w:t>
            </w:r>
          </w:p>
          <w:p w:rsidR="009D21C3" w:rsidRPr="00146809" w:rsidRDefault="009D21C3" w:rsidP="009D21C3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- обеспечение количества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рисков возникновения пожаров,  материального ущерба от пожаров в образовательных учреждениях района</w:t>
            </w:r>
            <w:r w:rsidRPr="00146809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-  0 единиц;</w:t>
            </w:r>
          </w:p>
          <w:p w:rsidR="009D21C3" w:rsidRPr="00146809" w:rsidRDefault="009D21C3" w:rsidP="009D21C3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- обеспечение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 рисков возникновения террористических угроз в образовательных учреждениях района – 0 единиц;</w:t>
            </w:r>
          </w:p>
          <w:p w:rsidR="009D21C3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 w:cs="Arial"/>
                <w:sz w:val="28"/>
                <w:szCs w:val="28"/>
                <w:lang w:eastAsia="ru-RU"/>
              </w:rPr>
              <w:t>- обеспечение доли прошедших подготовку руководителей учреждений к действиям в условиях ЧС природного и техногенного характера до 100 %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 обеспечить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 по указанным программам в 2020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году;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обеспечить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%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разовательных организаций в 2020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году;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- обеспечить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%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 по указанным программам в 2020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 xml:space="preserve"> году;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обеспечить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5%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иков общего образования» в 2020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</w:rPr>
              <w:t>году;</w:t>
            </w:r>
          </w:p>
          <w:p w:rsidR="009D21C3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обеспечить </w:t>
            </w:r>
            <w:r w:rsidRPr="00791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91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зовательных организации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оснащенных в целях внедрения целевой модели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цифровой образовательной среды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1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2020 году, 44,44% к 2023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D21C3" w:rsidRDefault="009D21C3" w:rsidP="009D21C3">
            <w:pPr>
              <w:pStyle w:val="ConsPlusNormal"/>
              <w:widowControl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15%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в 2023 году;</w:t>
            </w:r>
          </w:p>
          <w:p w:rsidR="009D21C3" w:rsidRDefault="009D21C3" w:rsidP="009D21C3">
            <w:pPr>
              <w:pStyle w:val="ConsPlusNormal"/>
              <w:widowControl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20% педагогических работников, использующих сервисы федеральной информационно-сервисной платформе цифровой образовательной среды к 2023 году;</w:t>
            </w:r>
          </w:p>
          <w:p w:rsidR="009D21C3" w:rsidRPr="00C17D0F" w:rsidRDefault="009D21C3" w:rsidP="009D21C3">
            <w:pPr>
              <w:pStyle w:val="ConsPlusNormal"/>
              <w:widowControl/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20% образовательных организаций, использующих сервисы информационно-сервисной платформы цифровой образовательной среды при реализации программ основного общего образования» к 2023 году;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обеспечить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обучающихся, осваивающих учебный предмет «Технология» на базе Центров образования цифрового и гуманитарног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профилей «Точка роста» в 2020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году;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обеспечить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обучающихся, осваивающих учебный предмет «Основы безопасности жизнедеятельности» на базе Центров образования цифрового и гуманитарного профилей «Точка роста»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2020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обеспечить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553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обучающихся, осваивающих учебный предмет «Информатика» на базе Центров образования цифрового и гуманитарно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профилей «Точка роста» в 2020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обеспечить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1108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обучающихся, охваченными дополнительными общеразвивающими программами на базе Центров образования цифрового и гуманитарног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профилей «Точка роста» в 2020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году;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обеспечить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обучающихся, занимающихся шахматами на постоянной основе, на базе Центров образования цифрового и гуманитарног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профилей «Точка роста» в 2020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году;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обеспечить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200 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человек, ежемесячно использующих инфраструктуру Центров образования цифрового и гуманитарного профилей «Точка роста»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2020 году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обеспечить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человек, ежемесячно вовлеченных в программу социально-культурн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 компетенций в 2020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обеспечить проведение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социокультурных мероприятий на площадке Центров образования цифрового и гуманитарно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профилей «Точка роста» в 2020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обеспечить 100% повышение квалификации педагогов по предмету «Технология»,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2020 году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D21C3" w:rsidRPr="00C17D0F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обеспечить 100 % повышение квалификации иных сотрудников Центров образования цифрового и гуманитарного профилей «Точка роста»,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2020 году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D21C3" w:rsidRDefault="009D21C3" w:rsidP="009D21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обеспечить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общеобразовательных организации, обновившие</w:t>
            </w:r>
            <w:r w:rsidRPr="00C17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материально-техническую базу для реализации основных и дополнительных общеразвивающих программ цифрового и гум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анитарного профилей в 2020 году;</w:t>
            </w:r>
          </w:p>
          <w:p w:rsidR="009D21C3" w:rsidRDefault="009D21C3" w:rsidP="009D21C3">
            <w:pPr>
              <w:pStyle w:val="ConsPlusNormal"/>
              <w:widowControl/>
              <w:ind w:left="5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обеспечить 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      </w:r>
            <w:proofErr w:type="spellStart"/>
            <w:r>
              <w:rPr>
                <w:sz w:val="28"/>
                <w:szCs w:val="28"/>
              </w:rPr>
              <w:t>общеинтеллектуальной</w:t>
            </w:r>
            <w:proofErr w:type="spellEnd"/>
            <w:r>
              <w:rPr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 583 человека к 2023 году;</w:t>
            </w:r>
          </w:p>
          <w:p w:rsidR="009D21C3" w:rsidRDefault="009D21C3" w:rsidP="009D21C3">
            <w:pPr>
              <w:pStyle w:val="ConsPlusNormal"/>
              <w:widowControl/>
              <w:ind w:left="5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 - 240 человек к 2023 году;</w:t>
            </w:r>
          </w:p>
          <w:p w:rsidR="009D21C3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обеспечить 4 общеобразовательные организации, в которых созданы и функционируют  центры образования естественно-научной и технол</w:t>
            </w:r>
            <w:r w:rsidRPr="007915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огической направленностей к 2023</w:t>
            </w:r>
            <w:r w:rsidRPr="004C6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9D21C3" w:rsidRDefault="009D21C3" w:rsidP="009D21C3">
            <w:pPr>
              <w:pStyle w:val="ConsPlusNormal"/>
              <w:widowControl/>
              <w:ind w:left="5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обеспечить 100% педагогических работников центра «Точка роста», прошедших обучение по программам из реестра повышения квалификации федерального оператора в 2021,2022, 2023 гг.; </w:t>
            </w:r>
          </w:p>
          <w:p w:rsidR="009D21C3" w:rsidRPr="004C671D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21C3" w:rsidRDefault="009D21C3" w:rsidP="009D21C3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18242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обеспечить </w:t>
            </w:r>
            <w:r w:rsidRPr="00182423">
              <w:rPr>
                <w:sz w:val="28"/>
                <w:szCs w:val="28"/>
              </w:rPr>
              <w:t>количество учащихся, занимающихся физической культурой и спортом во внеурочное время, за исключением дошкольного образования</w:t>
            </w:r>
            <w:r>
              <w:rPr>
                <w:sz w:val="28"/>
                <w:szCs w:val="28"/>
              </w:rPr>
              <w:t>, по уровню начального общего образования – 100 человек в 2021 году;</w:t>
            </w:r>
          </w:p>
          <w:p w:rsidR="009D21C3" w:rsidRDefault="009D21C3" w:rsidP="009D21C3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обеспечить </w:t>
            </w:r>
            <w:r w:rsidRPr="00182423">
              <w:rPr>
                <w:sz w:val="28"/>
                <w:szCs w:val="28"/>
              </w:rPr>
              <w:t>количество учащихся, занимающихся физической культурой и спортом во внеурочное время, за исключением дошкольного образования</w:t>
            </w:r>
            <w:r>
              <w:rPr>
                <w:sz w:val="28"/>
                <w:szCs w:val="28"/>
              </w:rPr>
              <w:t>, по уровню основного общего образования – 135 человек в 2021 году;</w:t>
            </w:r>
          </w:p>
          <w:p w:rsidR="009D21C3" w:rsidRPr="00182423" w:rsidRDefault="009D21C3" w:rsidP="009D21C3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обеспечить </w:t>
            </w:r>
            <w:r w:rsidRPr="00182423">
              <w:rPr>
                <w:sz w:val="28"/>
                <w:szCs w:val="28"/>
              </w:rPr>
              <w:t>количество учащихся, занимающихся физической культурой и спортом во внеурочное время, за исключением дошкольного образования</w:t>
            </w:r>
            <w:r>
              <w:rPr>
                <w:sz w:val="28"/>
                <w:szCs w:val="28"/>
              </w:rPr>
              <w:t>, по уровню среднего общего образования – 10 человек в 2021 году;</w:t>
            </w:r>
          </w:p>
          <w:p w:rsidR="009D21C3" w:rsidRPr="00182423" w:rsidRDefault="009D21C3" w:rsidP="009D21C3">
            <w:pPr>
              <w:pStyle w:val="ConsPlusNormal"/>
              <w:widowControl/>
              <w:ind w:left="5" w:firstLine="0"/>
              <w:jc w:val="both"/>
              <w:rPr>
                <w:sz w:val="28"/>
                <w:szCs w:val="28"/>
              </w:rPr>
            </w:pPr>
            <w:r w:rsidRPr="00182423">
              <w:rPr>
                <w:sz w:val="28"/>
                <w:szCs w:val="28"/>
              </w:rPr>
              <w:t>- обеспечить 1 общеобразовательную организацию района, в которой отремонтирован спортивный зал;</w:t>
            </w:r>
          </w:p>
          <w:p w:rsidR="009D21C3" w:rsidRPr="00185904" w:rsidRDefault="009D21C3" w:rsidP="009D21C3">
            <w:pPr>
              <w:pStyle w:val="ConsPlusNormal"/>
              <w:widowControl/>
              <w:ind w:left="5" w:firstLine="0"/>
              <w:jc w:val="both"/>
              <w:rPr>
                <w:sz w:val="28"/>
                <w:szCs w:val="28"/>
              </w:rPr>
            </w:pPr>
            <w:r w:rsidRPr="00182423">
              <w:rPr>
                <w:sz w:val="28"/>
                <w:szCs w:val="28"/>
              </w:rPr>
              <w:t>- обеспечить 1 школьный спортивный клуб, созданный в общеобразовательной организации района для занятия физической культурой и спортом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1C3" w:rsidRPr="00225D70" w:rsidTr="009D21C3">
        <w:trPr>
          <w:cantSplit/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Контроль      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 исполнением  </w:t>
            </w: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 5     </w:t>
            </w:r>
          </w:p>
        </w:tc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1C3" w:rsidRPr="00146809" w:rsidRDefault="009D21C3" w:rsidP="009D2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Бабаевского муниципального района, заместитель руководителя администрации Бабаевского муниципального района по социальным вопросам </w:t>
            </w:r>
          </w:p>
        </w:tc>
      </w:tr>
    </w:tbl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9D21C3" w:rsidRPr="00146809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Сроки достижения основных (планируемых) конечных результатов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(изменений, отражающих эффект, вызванный реализацией муниципальной программы, и количественные фактические значения целевых показателей Подпрограммы 5 за год, предшествующий текущему году (году разработки программы), и их значения, планируемые к достижению в последнем году периода реализации муниципальной программы представлены в Приложении 13.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Характеристика сферы реализации Подпрограммы 5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Развитие материально-технической базы образовательных организаций района является необходимым условием для развития образования в районе.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Существует ряд проблем:  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- недостаточное финансирование для развития и укрепления материально-технической базы организаций образования (необходимость вложения средств на капитальные ремонты  организаций, приобретение оборудования, инвентаря);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- несоответствие современным требованиям информационными ресурсами (компьютерным оборудованием, подключением к сети Интернет, факсами, ксероксами);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- часть образовательных организаций  размещены в приспособленных помещениях, которые не соответствуют современным требованиям;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- 496 обучающихся МБОУ «Бабаевская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сош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№ 1», МБОУ «Бабаевская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сош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№ 65» обучаются во вторую смену;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- МБОУ «Бабаевская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сош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 № 65» не имеет  спортивного зала для занятий физкультурой и спортом;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- все школы нуждаются  в приобретении  ученической мебели  с регулятором наклона рабочей поверхности   для обучающихся 1-ой ступени;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- МБОУ «Пролетарская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оош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>» не имеет собственного пищеблока при увеличении контингента до 264 детей;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- большинство зданий, занимаемых образовательными учреждениями требуют текущего, а часть и капитального ремонта.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В сфере развития материально-технической базы образовательных организаций района определены приоритетные направления деятельности: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- обеспечение проведения ремонтных работ в образовательных организациях;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обеспечение приобретения оборудования и инвентаря в образовательных организациях.</w:t>
      </w:r>
    </w:p>
    <w:p w:rsidR="009D21C3" w:rsidRPr="00146809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Безопасность – это защищенность личности, общества и государства от внутренних и внешних угроз.</w:t>
      </w:r>
    </w:p>
    <w:p w:rsidR="009D21C3" w:rsidRPr="00146809" w:rsidRDefault="009D21C3" w:rsidP="009D21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ab/>
        <w:t>Безопасность образовательного учреждения – это защищенность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аварий и других чрезвычайных ситуаций  в процессе образовательной деятельности.</w:t>
      </w:r>
    </w:p>
    <w:p w:rsidR="009D21C3" w:rsidRPr="00146809" w:rsidRDefault="009D21C3" w:rsidP="009D21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Обеспечение безопасности образовательных учреждений в процессе учебно-воспитательного процесса является неотъемлемым условием функционирования системы образования района. </w:t>
      </w:r>
    </w:p>
    <w:p w:rsidR="009D21C3" w:rsidRPr="00146809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Целенаправленная работа по обеспечению комплексной безопасности образовательных учреждений ведется в районе более 10 лет в рамках реализации долгосрочных целевых программ, в результате реализации которых уровень пожарной и антитеррористической  безопасности образовательных учреждений повысился. По оценкам органов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Госпожнадзора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района,  произошло снижение рисков возникновения пожаров, аварийных ситуаций. </w:t>
      </w:r>
    </w:p>
    <w:p w:rsidR="009D21C3" w:rsidRPr="00146809" w:rsidRDefault="009D21C3" w:rsidP="009D21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В образовательных учреждениях района повысился уровень подготовки персонала и учащихся (воспитанников) к действиям в условиях чрезвычайных ситуаций мирного и военного времени. </w:t>
      </w:r>
    </w:p>
    <w:p w:rsidR="009D21C3" w:rsidRPr="00146809" w:rsidRDefault="009D21C3" w:rsidP="009D21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Повысился уровень антитеррористической безопасности. Усилилась надежность охраны образовательных учреждений, улучшилось состояние пропускного режима. </w:t>
      </w:r>
    </w:p>
    <w:p w:rsidR="009D21C3" w:rsidRPr="00146809" w:rsidRDefault="009D21C3" w:rsidP="009D21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ab/>
        <w:t xml:space="preserve"> Вместе  с тем нерешенными вопросами по обеспечению комплексной безопасности образовательных учреждений являются необходимость:</w:t>
      </w:r>
    </w:p>
    <w:p w:rsidR="009D21C3" w:rsidRPr="00146809" w:rsidRDefault="009D21C3" w:rsidP="009D21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ab/>
        <w:t xml:space="preserve"> - завершения оснащения образовательных учреждений всех типов современным противопожарным оборудованием, первичными средствами пожаротушения, индивидуальной защиты и спасения людей при пожаре;</w:t>
      </w:r>
    </w:p>
    <w:p w:rsidR="009D21C3" w:rsidRPr="00146809" w:rsidRDefault="009D21C3" w:rsidP="009D21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- приведения в соответствие с установленными требованиями состояние систем электроснабжения, сгораемых конструкций зданий;</w:t>
      </w:r>
    </w:p>
    <w:p w:rsidR="009D21C3" w:rsidRPr="00146809" w:rsidRDefault="009D21C3" w:rsidP="009D21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- обеспечения антитеррористическим прикрытием системами видеонаблюдения  образовательных учреждений с численностью учащихся и работающих более 200 человек.</w:t>
      </w:r>
    </w:p>
    <w:p w:rsidR="009D21C3" w:rsidRPr="00146809" w:rsidRDefault="009D21C3" w:rsidP="009D21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ab/>
        <w:t xml:space="preserve">Требует дальнейшего совершенствования уровень подготовки и переподготовки специалистов в области пожарной безопасности, обучение руководителей учреждений действиям в условиях чрезвычайных ситуаций. 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9D21C3" w:rsidRPr="00185904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5904">
        <w:rPr>
          <w:rFonts w:ascii="Times New Roman" w:hAnsi="Times New Roman"/>
          <w:b/>
          <w:sz w:val="28"/>
          <w:szCs w:val="28"/>
          <w:lang w:eastAsia="ru-RU"/>
        </w:rPr>
        <w:t>2. Цели, задачи, целевые показатели, основные ожидаемые результаты реализации Подпрограммы 5, методика расчета и порядок сбора исходной информации, описание основных ожидаемых конечных результатов, сроков реализации Подпрограммы 5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21C3" w:rsidRPr="00146809" w:rsidRDefault="009D21C3" w:rsidP="009D21C3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Цель Подпрограммы 5: развитие материально-технической базы образовательных организаций района, обеспечение комплексной безопасности в образовательных  организациях.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Задачи Подпрограммы 5:</w:t>
      </w:r>
    </w:p>
    <w:p w:rsidR="009D21C3" w:rsidRPr="00146809" w:rsidRDefault="009D21C3" w:rsidP="009D21C3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обеспечение проведения ремонтных работ в образовательных организациях;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обеспечение приобретения оборудования и инвентаря в образовательных организациях;      - повышение уровня пожарной безопасности образовательных учреждений района, снижение рисков возникновения пожаров, материального ущерба от пожаров в образовательных учреждениях района;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- повышение уровня антитеррористической защиты образовательных учреждений района;</w:t>
      </w:r>
    </w:p>
    <w:p w:rsidR="009D21C3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повышение уровня подготовки руководителей учреждений к действиям в условиях чрезвычайных ситуаций прир</w:t>
      </w:r>
      <w:r>
        <w:rPr>
          <w:rFonts w:ascii="Times New Roman" w:hAnsi="Times New Roman"/>
          <w:sz w:val="28"/>
          <w:szCs w:val="28"/>
          <w:lang w:eastAsia="ru-RU"/>
        </w:rPr>
        <w:t>одного и техногенного характера;</w:t>
      </w:r>
    </w:p>
    <w:p w:rsidR="009D21C3" w:rsidRPr="00C17D0F" w:rsidRDefault="009D21C3" w:rsidP="009D21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17D0F">
        <w:rPr>
          <w:rFonts w:ascii="Times New Roman" w:eastAsia="Times New Roman" w:hAnsi="Times New Roman"/>
          <w:sz w:val="28"/>
          <w:szCs w:val="28"/>
        </w:rPr>
        <w:t>- реализация регионального проекта «Цифровая образовательная среда»;</w:t>
      </w:r>
    </w:p>
    <w:p w:rsidR="009D21C3" w:rsidRPr="00C17D0F" w:rsidRDefault="009D21C3" w:rsidP="009D21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17D0F">
        <w:rPr>
          <w:rFonts w:ascii="Times New Roman" w:eastAsia="Times New Roman" w:hAnsi="Times New Roman"/>
          <w:sz w:val="28"/>
          <w:szCs w:val="28"/>
        </w:rPr>
        <w:t>- реализация регионального проекта «Современная школа»;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A60">
        <w:rPr>
          <w:rFonts w:ascii="Times New Roman" w:eastAsia="Times New Roman" w:hAnsi="Times New Roman"/>
          <w:sz w:val="28"/>
          <w:szCs w:val="28"/>
        </w:rPr>
        <w:lastRenderedPageBreak/>
        <w:t>- создание условий для занятий физической культурой и спортом в общеобразовательных организациях района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4"/>
          <w:szCs w:val="24"/>
          <w:lang w:eastAsia="ru-RU"/>
        </w:rPr>
        <w:tab/>
      </w:r>
      <w:r w:rsidRPr="00146809">
        <w:rPr>
          <w:rFonts w:ascii="Times New Roman" w:hAnsi="Times New Roman"/>
          <w:sz w:val="28"/>
          <w:szCs w:val="28"/>
          <w:lang w:eastAsia="ru-RU"/>
        </w:rPr>
        <w:t>Основные ожидаемые результаты реализации Подпрограммы 5:</w:t>
      </w:r>
    </w:p>
    <w:p w:rsidR="009D21C3" w:rsidRPr="00146809" w:rsidRDefault="009D21C3" w:rsidP="009D21C3">
      <w:pPr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обеспечение проведения ремонтных работ в образовательных организациях (сохранение удельного веса проведенных мероприятий по проведению ремонтных работ в образовательных организациях в запланированных на финансовый год меропр</w:t>
      </w:r>
      <w:r>
        <w:rPr>
          <w:rFonts w:ascii="Times New Roman" w:hAnsi="Times New Roman"/>
          <w:sz w:val="28"/>
          <w:szCs w:val="28"/>
          <w:lang w:eastAsia="ru-RU"/>
        </w:rPr>
        <w:t>иятиях  100% с 2018 года по 2022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 год);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904">
        <w:rPr>
          <w:rFonts w:ascii="Times New Roman" w:hAnsi="Times New Roman"/>
          <w:sz w:val="28"/>
          <w:szCs w:val="28"/>
          <w:lang w:eastAsia="ru-RU"/>
        </w:rPr>
        <w:t xml:space="preserve">      - обеспечение приобретения оборудования и инвентаря в образовательных организациях (сохранение  удельного веса проведенных мероприятий по приобретению оборудования и инвентаря в образовательных организациях в запланированных на финансовый год меропр</w:t>
      </w:r>
      <w:r>
        <w:rPr>
          <w:rFonts w:ascii="Times New Roman" w:hAnsi="Times New Roman"/>
          <w:sz w:val="28"/>
          <w:szCs w:val="28"/>
          <w:lang w:eastAsia="ru-RU"/>
        </w:rPr>
        <w:t>иятиях  100% с 2018 года по 2022</w:t>
      </w:r>
      <w:r w:rsidRPr="00185904">
        <w:rPr>
          <w:rFonts w:ascii="Times New Roman" w:hAnsi="Times New Roman"/>
          <w:sz w:val="28"/>
          <w:szCs w:val="28"/>
          <w:lang w:eastAsia="ru-RU"/>
        </w:rPr>
        <w:t xml:space="preserve"> год);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904">
        <w:rPr>
          <w:rFonts w:ascii="Times New Roman" w:hAnsi="Times New Roman"/>
          <w:sz w:val="28"/>
          <w:szCs w:val="28"/>
          <w:lang w:eastAsia="ru-RU"/>
        </w:rPr>
        <w:t xml:space="preserve">      - обеспечение количества рисков возникновения пожаров,  материального ущерба от пожаров в образовательных учреждениях района -  0 единиц;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904">
        <w:rPr>
          <w:rFonts w:ascii="Times New Roman" w:hAnsi="Times New Roman"/>
          <w:sz w:val="28"/>
          <w:szCs w:val="28"/>
          <w:lang w:eastAsia="ru-RU"/>
        </w:rPr>
        <w:t xml:space="preserve">      - обеспечение количества рисков возникновения террористических угроз в образовательных учреждениях района – 0 единиц;</w:t>
      </w:r>
    </w:p>
    <w:p w:rsidR="009D21C3" w:rsidRPr="00185904" w:rsidRDefault="009D21C3" w:rsidP="009D21C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904">
        <w:rPr>
          <w:rFonts w:ascii="Times New Roman" w:hAnsi="Times New Roman"/>
          <w:sz w:val="28"/>
          <w:szCs w:val="28"/>
          <w:lang w:eastAsia="ru-RU"/>
        </w:rPr>
        <w:t>- обеспечение доли прошедших подготовку руководителей учреждений к действиям в условиях ЧС природного и техногенного характера до 100 %;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 обеспечить 21%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в 2020 году;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9%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в 2020 году;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8%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в 2020 году;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5%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 в 2020 году;</w:t>
      </w:r>
    </w:p>
    <w:p w:rsidR="009D21C3" w:rsidRPr="00C17D0F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обеспечить </w:t>
      </w:r>
      <w:r w:rsidRPr="0079158F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9158F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 xml:space="preserve"> % </w:t>
      </w:r>
      <w:r w:rsidRPr="00C17D0F">
        <w:rPr>
          <w:rFonts w:ascii="Times New Roman" w:eastAsia="Times New Roman" w:hAnsi="Times New Roman"/>
          <w:sz w:val="28"/>
          <w:szCs w:val="28"/>
        </w:rPr>
        <w:t>общеобра</w:t>
      </w:r>
      <w:r>
        <w:rPr>
          <w:rFonts w:ascii="Times New Roman" w:eastAsia="Times New Roman" w:hAnsi="Times New Roman"/>
          <w:sz w:val="28"/>
          <w:szCs w:val="28"/>
        </w:rPr>
        <w:t>зовательных организации</w:t>
      </w:r>
      <w:r w:rsidRPr="00C17D0F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оснащенных в целях внедрения целевой модели</w:t>
      </w:r>
      <w:r w:rsidRPr="00C17D0F">
        <w:rPr>
          <w:rFonts w:ascii="Times New Roman" w:eastAsia="Times New Roman" w:hAnsi="Times New Roman"/>
          <w:sz w:val="28"/>
          <w:szCs w:val="28"/>
        </w:rPr>
        <w:t xml:space="preserve"> цифровой образовательной среды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58F">
        <w:rPr>
          <w:rFonts w:ascii="Times New Roman" w:eastAsia="Times New Roman" w:hAnsi="Times New Roman"/>
          <w:sz w:val="28"/>
          <w:szCs w:val="28"/>
        </w:rPr>
        <w:t>в 2020 году, 44,44% к 2023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  <w:r w:rsidRPr="00C17D0F">
        <w:rPr>
          <w:rFonts w:ascii="Times New Roman" w:eastAsia="Times New Roman" w:hAnsi="Times New Roman"/>
          <w:sz w:val="28"/>
          <w:szCs w:val="28"/>
        </w:rPr>
        <w:t>;</w:t>
      </w:r>
    </w:p>
    <w:p w:rsidR="009D21C3" w:rsidRDefault="009D21C3" w:rsidP="009D21C3">
      <w:pPr>
        <w:pStyle w:val="ConsPlusNormal"/>
        <w:widowControl/>
        <w:ind w:left="-426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обеспечить 15%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в 2023 году;</w:t>
      </w:r>
    </w:p>
    <w:p w:rsidR="009D21C3" w:rsidRDefault="009D21C3" w:rsidP="009D21C3">
      <w:pPr>
        <w:pStyle w:val="ConsPlusNormal"/>
        <w:widowControl/>
        <w:ind w:left="-426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обеспечить 20% педагогических работников, использующих сервисы федеральной информационно-сервисной платформе цифровой образовательной среды к 2023 году;</w:t>
      </w:r>
    </w:p>
    <w:p w:rsidR="009D21C3" w:rsidRPr="00185904" w:rsidRDefault="009D21C3" w:rsidP="009D21C3">
      <w:pPr>
        <w:pStyle w:val="ConsPlusNormal"/>
        <w:widowControl/>
        <w:ind w:left="-426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обеспечить 20% образовательных организаций, использующих сервисы информационно-сервисной платформы цифровой образовательной среды при реализации программ основного общего образования» к 2023 году</w:t>
      </w:r>
      <w:r w:rsidRPr="00185904">
        <w:rPr>
          <w:sz w:val="28"/>
          <w:szCs w:val="28"/>
          <w:lang w:eastAsia="en-US"/>
        </w:rPr>
        <w:t>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1163 обучающихся, осваивающих учебный предмет «Технология» на базе Центров образования цифрового и гуманитарного профилей «Точка роста» в 2020 году;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260 обучающихся, осваивающих учебный предмет «Основы безопасности жизнедеятельности» на базе Центров образования цифрового и гуманитарного профилей «Точка роста» в 2020 году;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553 обучающихся, осваивающих учебный предмет «Информатика» на базе Центров образования цифрового и гуманитарного профилей «Точка роста» в 2020 году;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1108 обучающихся, охваченными дополнительными общеразвивающими программами на базе Центров образования цифрового и гуманитарного профилей «Точка роста» в 2020 году;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40 обучающихся, занимающихся шахматами на постоянной основе, на базе Центров образования цифрового и гуманитарного профилей «Точка роста» в 2020 году;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 200 человек, ежемесячно использующих инфраструктуру Центров образования цифрового и гуманитарного профилей «Точка роста» в 2020 году;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200 человек, ежемесячно вовлеченных в программу социально-культурных компетенций в 2020 году;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проведение 10 социокультурных мероприятий на площадке Центров образования цифрового и гуманитарного профилей «Точка роста» в 2020 году;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100% повышение квалификации педагогов по предмету «Технология», в 2020 году;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100 % повышение квалификации иных сотрудников Центров образования цифрового и гуманитарного профилей «Точка роста», в 2020 году;</w:t>
      </w:r>
    </w:p>
    <w:p w:rsidR="009D21C3" w:rsidRPr="00185904" w:rsidRDefault="009D21C3" w:rsidP="009D21C3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85904">
        <w:rPr>
          <w:rFonts w:ascii="Times New Roman" w:eastAsia="Times New Roman" w:hAnsi="Times New Roman"/>
          <w:sz w:val="28"/>
          <w:szCs w:val="28"/>
        </w:rPr>
        <w:t>- обеспечить 2 общеобразовательных организации, обновившие материально-техническую базу для реализации основных и дополнительных общеразвивающих программ цифрового и гуманитарного профилей в 2020 году;</w:t>
      </w:r>
    </w:p>
    <w:p w:rsidR="009D21C3" w:rsidRPr="0079158F" w:rsidRDefault="009D21C3" w:rsidP="009D21C3">
      <w:pPr>
        <w:pStyle w:val="ConsPlusNormal"/>
        <w:widowControl/>
        <w:ind w:left="-426" w:firstLine="573"/>
        <w:jc w:val="both"/>
        <w:rPr>
          <w:sz w:val="28"/>
          <w:szCs w:val="28"/>
        </w:rPr>
      </w:pPr>
      <w:r w:rsidRPr="0079158F">
        <w:rPr>
          <w:sz w:val="28"/>
          <w:szCs w:val="28"/>
        </w:rPr>
        <w:t xml:space="preserve">- обеспечить 100% педагогических работников центра «Точка роста», прошедших обучение по программам из реестра повышения квалификации федерального оператора в 2021,2022, 2023 гг.; </w:t>
      </w:r>
    </w:p>
    <w:p w:rsidR="009D21C3" w:rsidRPr="0079158F" w:rsidRDefault="009D21C3" w:rsidP="009D21C3">
      <w:pPr>
        <w:pStyle w:val="ConsPlusNormal"/>
        <w:widowControl/>
        <w:ind w:left="-426" w:firstLine="573"/>
        <w:jc w:val="both"/>
        <w:rPr>
          <w:sz w:val="28"/>
          <w:szCs w:val="28"/>
        </w:rPr>
      </w:pPr>
      <w:r w:rsidRPr="0079158F">
        <w:rPr>
          <w:sz w:val="28"/>
          <w:szCs w:val="28"/>
        </w:rPr>
        <w:t xml:space="preserve">- обеспечить 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</w:r>
      <w:proofErr w:type="spellStart"/>
      <w:r w:rsidRPr="0079158F">
        <w:rPr>
          <w:sz w:val="28"/>
          <w:szCs w:val="28"/>
        </w:rPr>
        <w:t>общеинтеллектуальной</w:t>
      </w:r>
      <w:proofErr w:type="spellEnd"/>
      <w:r w:rsidRPr="0079158F">
        <w:rPr>
          <w:sz w:val="28"/>
          <w:szCs w:val="28"/>
        </w:rPr>
        <w:t xml:space="preserve"> направленности с использованием средств обучения и воспитания Центра «Точка роста» 583 человека к 2023 году;</w:t>
      </w:r>
    </w:p>
    <w:p w:rsidR="009D21C3" w:rsidRPr="0079158F" w:rsidRDefault="009D21C3" w:rsidP="009D21C3">
      <w:pPr>
        <w:pStyle w:val="ConsPlusNormal"/>
        <w:widowControl/>
        <w:ind w:left="-426" w:firstLine="573"/>
        <w:jc w:val="both"/>
        <w:rPr>
          <w:sz w:val="28"/>
          <w:szCs w:val="28"/>
        </w:rPr>
      </w:pPr>
      <w:r w:rsidRPr="0079158F">
        <w:rPr>
          <w:sz w:val="28"/>
          <w:szCs w:val="28"/>
        </w:rPr>
        <w:t>- обеспечить 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 - 240 человек к 2023 году;</w:t>
      </w:r>
    </w:p>
    <w:p w:rsidR="009D21C3" w:rsidRPr="0079158F" w:rsidRDefault="009D21C3" w:rsidP="009D21C3">
      <w:pPr>
        <w:autoSpaceDE w:val="0"/>
        <w:autoSpaceDN w:val="0"/>
        <w:adjustRightInd w:val="0"/>
        <w:spacing w:after="0" w:line="240" w:lineRule="auto"/>
        <w:ind w:left="-426" w:firstLine="5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58F">
        <w:rPr>
          <w:rFonts w:ascii="Times New Roman" w:eastAsia="Times New Roman" w:hAnsi="Times New Roman"/>
          <w:sz w:val="28"/>
          <w:szCs w:val="28"/>
          <w:lang w:eastAsia="ru-RU"/>
        </w:rPr>
        <w:t>- обеспечить 4 общеобразовательные организации, в которых созданы и функционируют  центры образования естественно-научной и технол</w:t>
      </w:r>
      <w:r w:rsidRPr="0079158F">
        <w:rPr>
          <w:rFonts w:ascii="Times New Roman" w:hAnsi="Times New Roman"/>
          <w:sz w:val="28"/>
          <w:szCs w:val="28"/>
        </w:rPr>
        <w:t>огической направленностей к 2023</w:t>
      </w:r>
      <w:r w:rsidRPr="007915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9D21C3" w:rsidRPr="00185904" w:rsidRDefault="009D21C3" w:rsidP="009D21C3">
      <w:pPr>
        <w:pStyle w:val="ConsPlusNormal"/>
        <w:widowControl/>
        <w:ind w:left="-426" w:firstLine="426"/>
        <w:jc w:val="both"/>
        <w:rPr>
          <w:sz w:val="28"/>
          <w:szCs w:val="28"/>
        </w:rPr>
      </w:pPr>
      <w:r w:rsidRPr="00185904">
        <w:rPr>
          <w:sz w:val="28"/>
          <w:szCs w:val="28"/>
        </w:rPr>
        <w:lastRenderedPageBreak/>
        <w:t>- обеспечить количество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 – 100 человек в 2021 году;</w:t>
      </w:r>
    </w:p>
    <w:p w:rsidR="009D21C3" w:rsidRPr="00185904" w:rsidRDefault="009D21C3" w:rsidP="009D21C3">
      <w:pPr>
        <w:pStyle w:val="ConsPlusNormal"/>
        <w:widowControl/>
        <w:ind w:left="-426" w:firstLine="426"/>
        <w:jc w:val="both"/>
        <w:rPr>
          <w:sz w:val="28"/>
          <w:szCs w:val="28"/>
        </w:rPr>
      </w:pPr>
      <w:r w:rsidRPr="00185904">
        <w:rPr>
          <w:sz w:val="28"/>
          <w:szCs w:val="28"/>
        </w:rPr>
        <w:t>- обеспечить количество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– 135 человек в 2021 году;</w:t>
      </w:r>
    </w:p>
    <w:p w:rsidR="009D21C3" w:rsidRPr="00185904" w:rsidRDefault="009D21C3" w:rsidP="009D21C3">
      <w:pPr>
        <w:pStyle w:val="ConsPlusNormal"/>
        <w:widowControl/>
        <w:ind w:left="-426" w:firstLine="426"/>
        <w:jc w:val="both"/>
        <w:rPr>
          <w:sz w:val="28"/>
          <w:szCs w:val="28"/>
        </w:rPr>
      </w:pPr>
      <w:r w:rsidRPr="00185904">
        <w:rPr>
          <w:sz w:val="28"/>
          <w:szCs w:val="28"/>
        </w:rPr>
        <w:t>- обеспечить количество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 – 10 человек в 2021 году;</w:t>
      </w:r>
    </w:p>
    <w:p w:rsidR="009D21C3" w:rsidRPr="00185904" w:rsidRDefault="009D21C3" w:rsidP="009D21C3">
      <w:pPr>
        <w:pStyle w:val="ConsPlusNormal"/>
        <w:widowControl/>
        <w:ind w:left="-426" w:firstLine="426"/>
        <w:jc w:val="both"/>
        <w:rPr>
          <w:sz w:val="28"/>
          <w:szCs w:val="28"/>
        </w:rPr>
      </w:pPr>
      <w:r w:rsidRPr="00185904">
        <w:rPr>
          <w:sz w:val="28"/>
          <w:szCs w:val="28"/>
        </w:rPr>
        <w:t>- обеспечить 1 общеобразовательную организацию района, в которой отремонтирован спортивный зал;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904">
        <w:rPr>
          <w:rFonts w:ascii="Times New Roman" w:hAnsi="Times New Roman"/>
          <w:sz w:val="28"/>
          <w:szCs w:val="28"/>
        </w:rPr>
        <w:t>- обеспечить 1 школьный спортивный клуб, созданный в общеобразовательной организации района для занятия физической культурой и спортом.</w:t>
      </w:r>
    </w:p>
    <w:p w:rsidR="009D21C3" w:rsidRPr="0014680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Методика расчета значений целевых индикаторов (показателей) Подпрограммы 5: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1. Удельный вес проведенных мероприятий по выполнению ремонтных работ в образовательных организациях в запланированных на финансовый год мероприятиях рассчитывается в % по формуле:</w:t>
      </w:r>
    </w:p>
    <w:p w:rsidR="009D21C3" w:rsidRPr="0014680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eastAsia="Times New Roman" w:hAnsi="Times New Roman"/>
          <w:sz w:val="28"/>
          <w:szCs w:val="28"/>
          <w:lang w:eastAsia="ru-RU"/>
        </w:rPr>
        <w:object w:dxaOrig="1320" w:dyaOrig="620">
          <v:shape id="_x0000_i1045" type="#_x0000_t75" style="width:82.8pt;height:39pt" o:ole="">
            <v:imagedata r:id="rId6" o:title=""/>
          </v:shape>
          <o:OLEObject Type="Embed" ProgID="Equation.3" ShapeID="_x0000_i1045" DrawAspect="Content" ObjectID="_1701781917" r:id="rId41"/>
        </w:object>
      </w:r>
      <w:r w:rsidRPr="00146809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И1 – удельный вес проведенных мероприятий по выполнению ремонтных работ в образовательных организациях в запланированных на финансовый год мероприятиях;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Х – количество проведенных мероприятий по выполнению ремонтных работ в образовательных организациях;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N – общее количество запланированных на финансовый год мероприятий.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Источник данных: отчетность управления образования администрации района.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2. Удельный вес проведенных мероприятий по приобретению оборудования и инвентаря в образовательных организациях в запланированных на финансовый год мероприятиях рассчитывается в % по формуле:</w:t>
      </w:r>
    </w:p>
    <w:p w:rsidR="009D21C3" w:rsidRPr="0014680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59" w:dyaOrig="620">
          <v:shape id="_x0000_i1046" type="#_x0000_t75" style="width:82.2pt;height:39pt" o:ole="">
            <v:imagedata r:id="rId21" o:title=""/>
          </v:shape>
          <o:OLEObject Type="Embed" ProgID="Equation.3" ShapeID="_x0000_i1046" DrawAspect="Content" ObjectID="_1701781918" r:id="rId42"/>
        </w:object>
      </w:r>
      <w:r w:rsidRPr="00146809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И2 - удельный вес проведенных мероприятий по приобретению оборудования и инвентаря в образовательных организациях в запланированных на финансовый год мероприятиях;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Х – количество проведенных мероприятий по приобретению оборудования и инвентаря в образовательных организациях;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N – общее количество запланированных на финансовый год мероприятий.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Источник данных: отчетность управления образования администрации района.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    </w:t>
      </w:r>
      <w:r w:rsidRPr="00146809">
        <w:rPr>
          <w:rFonts w:ascii="Times New Roman" w:hAnsi="Times New Roman" w:cs="Arial"/>
          <w:sz w:val="28"/>
          <w:szCs w:val="28"/>
          <w:lang w:eastAsia="ru-RU"/>
        </w:rPr>
        <w:t>3. Количество рисков возникновения пожаров, материального ущерба от пожаров в образовательных учреждениях рассчитывается в единицах по формуле:</w:t>
      </w:r>
    </w:p>
    <w:p w:rsidR="009D21C3" w:rsidRPr="0014680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hAnsi="Times New Roman" w:cs="Arial"/>
          <w:sz w:val="28"/>
          <w:szCs w:val="28"/>
          <w:lang w:eastAsia="ru-RU"/>
        </w:rPr>
        <w:t>И 3 = Х, где: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hAnsi="Times New Roman" w:cs="Arial"/>
          <w:sz w:val="28"/>
          <w:szCs w:val="28"/>
          <w:lang w:eastAsia="ru-RU"/>
        </w:rPr>
        <w:t xml:space="preserve">     И3 - количество рисков возникновения пожаров, материального ущерба от пожаров в образовательных учреждениях;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hAnsi="Times New Roman" w:cs="Arial"/>
          <w:sz w:val="28"/>
          <w:szCs w:val="28"/>
          <w:lang w:eastAsia="ru-RU"/>
        </w:rPr>
        <w:t xml:space="preserve">     Х – количество пожаров в образовательных учреждениях района.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hAnsi="Times New Roman" w:cs="Arial"/>
          <w:sz w:val="28"/>
          <w:szCs w:val="28"/>
          <w:lang w:eastAsia="ru-RU"/>
        </w:rPr>
        <w:t xml:space="preserve">     Источник данных: отчет Форма – ПБОУ – свод (пожарная безопасность образовательного учреждения).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     4. Количество рисков возникновения террористических угроз в образовательных учреждениях района рассчитывается в единицах по формуле:</w:t>
      </w:r>
    </w:p>
    <w:p w:rsidR="009D21C3" w:rsidRPr="0014680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hAnsi="Times New Roman" w:cs="Arial"/>
          <w:sz w:val="28"/>
          <w:szCs w:val="28"/>
          <w:lang w:eastAsia="ru-RU"/>
        </w:rPr>
        <w:t>И 4 = Х, где: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hAnsi="Times New Roman" w:cs="Arial"/>
          <w:sz w:val="28"/>
          <w:szCs w:val="28"/>
          <w:lang w:eastAsia="ru-RU"/>
        </w:rPr>
        <w:t xml:space="preserve">     И4 - количество рисков возникновения террористических угроз в образовательных учреждениях района;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hAnsi="Times New Roman" w:cs="Arial"/>
          <w:sz w:val="28"/>
          <w:szCs w:val="28"/>
          <w:lang w:eastAsia="ru-RU"/>
        </w:rPr>
        <w:t xml:space="preserve">     Х – количество террористических угроз в образовательных учреждениях района.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hAnsi="Times New Roman" w:cs="Arial"/>
          <w:sz w:val="28"/>
          <w:szCs w:val="28"/>
          <w:lang w:eastAsia="ru-RU"/>
        </w:rPr>
        <w:t xml:space="preserve">     Источник данных: информация МО МВД России «Бабаевский».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hAnsi="Times New Roman" w:cs="Arial"/>
          <w:sz w:val="28"/>
          <w:szCs w:val="28"/>
          <w:lang w:eastAsia="ru-RU"/>
        </w:rPr>
        <w:t xml:space="preserve">     5. Доля руководителей учреждений, прошедших подготовку к действиям в условиях чрезвычайных ситуаций природного и техногенного характера, рассчитывается в % по формуле:</w:t>
      </w:r>
    </w:p>
    <w:p w:rsidR="009D21C3" w:rsidRPr="0014680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eastAsia="Times New Roman" w:hAnsi="Times New Roman" w:cs="Arial"/>
          <w:position w:val="-24"/>
          <w:sz w:val="28"/>
          <w:szCs w:val="28"/>
          <w:lang w:eastAsia="ru-RU"/>
        </w:rPr>
        <w:object w:dxaOrig="1359" w:dyaOrig="620">
          <v:shape id="_x0000_i1047" type="#_x0000_t75" style="width:82.2pt;height:39pt" o:ole="">
            <v:imagedata r:id="rId43" o:title=""/>
          </v:shape>
          <o:OLEObject Type="Embed" ProgID="Equation.3" ShapeID="_x0000_i1047" DrawAspect="Content" ObjectID="_1701781919" r:id="rId44"/>
        </w:object>
      </w:r>
      <w:r w:rsidRPr="00146809">
        <w:rPr>
          <w:rFonts w:ascii="Times New Roman" w:hAnsi="Times New Roman" w:cs="Arial"/>
          <w:sz w:val="28"/>
          <w:szCs w:val="28"/>
          <w:lang w:eastAsia="ru-RU"/>
        </w:rPr>
        <w:t>, где: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hAnsi="Times New Roman" w:cs="Arial"/>
          <w:sz w:val="28"/>
          <w:szCs w:val="28"/>
          <w:lang w:eastAsia="ru-RU"/>
        </w:rPr>
        <w:t xml:space="preserve">     И5 – доля руководителей учреждений, прошедших подготовку к действиям в условиях чрезвычайных ситуаций природного и техногенного характера;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hAnsi="Times New Roman" w:cs="Arial"/>
          <w:sz w:val="28"/>
          <w:szCs w:val="28"/>
          <w:lang w:eastAsia="ru-RU"/>
        </w:rPr>
        <w:t xml:space="preserve">     X – численность руководителей учреждений, прошедших подготовку к действиям в условиях чрезвычайных ситуаций природного и техногенного характера;</w:t>
      </w:r>
    </w:p>
    <w:p w:rsidR="009D21C3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46809">
        <w:rPr>
          <w:rFonts w:ascii="Times New Roman" w:hAnsi="Times New Roman" w:cs="Arial"/>
          <w:sz w:val="28"/>
          <w:szCs w:val="28"/>
          <w:lang w:eastAsia="ru-RU"/>
        </w:rPr>
        <w:t xml:space="preserve">     N – общая численность руководителей учреждений района.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6.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рассчитывается в % по формуле:</w:t>
      </w:r>
    </w:p>
    <w:p w:rsidR="009D21C3" w:rsidRPr="00C54D5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048" type="#_x0000_t75" style="width:86.4pt;height:39pt" o:ole="">
            <v:imagedata r:id="rId45" o:title=""/>
          </v:shape>
          <o:OLEObject Type="Embed" ProgID="Equation.3" ShapeID="_x0000_i1048" DrawAspect="Content" ObjectID="_1701781920" r:id="rId46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Х – численность обучающихся по программам общего образования, дополнительного образования для детей, для которых сформирован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среды;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N – общая численность обучающихся по программам общего образования, дополнительного образования для детей общеобразовательных организаций.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7. 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рассчитывается в % по формуле:</w:t>
      </w:r>
    </w:p>
    <w:p w:rsidR="009D21C3" w:rsidRPr="00C54D5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049" type="#_x0000_t75" style="width:86.4pt;height:39pt" o:ole="">
            <v:imagedata r:id="rId47" o:title=""/>
          </v:shape>
          <o:OLEObject Type="Embed" ProgID="Equation.3" ShapeID="_x0000_i1049" DrawAspect="Content" ObjectID="_1701781921" r:id="rId48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Х – количество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среды;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N – общее количество общеобразовательных организаций.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8.  Доля обучающихся по программам общего образования, использующих федеральную информационно-сервисную платформу цифровой образовательной среды для </w:t>
      </w:r>
      <w:r w:rsidRPr="00C54D59">
        <w:rPr>
          <w:rFonts w:ascii="Times New Roman" w:hAnsi="Times New Roman"/>
          <w:sz w:val="28"/>
          <w:szCs w:val="28"/>
        </w:rPr>
        <w:lastRenderedPageBreak/>
        <w:t>«горизонтального» обучения и неформального образования, в общем числе обучающихся по указанным программам, рассчитывается в % по формуле:</w:t>
      </w:r>
    </w:p>
    <w:p w:rsidR="009D21C3" w:rsidRPr="00C54D5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59" w:dyaOrig="620">
          <v:shape id="_x0000_i1050" type="#_x0000_t75" style="width:84.6pt;height:39pt" o:ole="">
            <v:imagedata r:id="rId49" o:title=""/>
          </v:shape>
          <o:OLEObject Type="Embed" ProgID="Equation.3" ShapeID="_x0000_i1050" DrawAspect="Content" ObjectID="_1701781922" r:id="rId50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Х – численность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образования;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N – общее численность обучающихся по программам общего образования.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9.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образования, рассчитывается в % по формуле:</w:t>
      </w:r>
    </w:p>
    <w:p w:rsidR="009D21C3" w:rsidRPr="00C54D5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051" type="#_x0000_t75" style="width:86.4pt;height:39pt" o:ole="">
            <v:imagedata r:id="rId51" o:title=""/>
          </v:shape>
          <o:OLEObject Type="Embed" ProgID="Equation.3" ShapeID="_x0000_i1051" DrawAspect="Content" ObjectID="_1701781923" r:id="rId52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Х – численность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Федерации»);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N – общее численность педагогических работников общего образования.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10. </w:t>
      </w:r>
      <w:r>
        <w:rPr>
          <w:rFonts w:ascii="Times New Roman" w:hAnsi="Times New Roman"/>
          <w:sz w:val="28"/>
          <w:szCs w:val="28"/>
        </w:rPr>
        <w:t>Д</w:t>
      </w:r>
      <w:r w:rsidRPr="007078BD">
        <w:rPr>
          <w:rFonts w:ascii="Times New Roman" w:hAnsi="Times New Roman"/>
          <w:sz w:val="28"/>
          <w:szCs w:val="28"/>
        </w:rPr>
        <w:t>оля общеобразовательных организаций, оснащенных в целях внедрения цифровой образовательной среды</w:t>
      </w:r>
      <w:r w:rsidRPr="00C54D59">
        <w:rPr>
          <w:rFonts w:ascii="Times New Roman" w:hAnsi="Times New Roman"/>
          <w:sz w:val="28"/>
          <w:szCs w:val="28"/>
        </w:rPr>
        <w:t>, рассчитывается в % по формуле:</w:t>
      </w:r>
    </w:p>
    <w:p w:rsidR="009D21C3" w:rsidRPr="00C54D5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480" w:dyaOrig="620">
          <v:shape id="_x0000_i1052" type="#_x0000_t75" style="width:92.4pt;height:39pt" o:ole="">
            <v:imagedata r:id="rId53" o:title=""/>
          </v:shape>
          <o:OLEObject Type="Embed" ProgID="Equation.3" ShapeID="_x0000_i1052" DrawAspect="Content" ObjectID="_1701781924" r:id="rId54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Х – количество </w:t>
      </w:r>
      <w:r w:rsidRPr="007078BD">
        <w:rPr>
          <w:rFonts w:ascii="Times New Roman" w:hAnsi="Times New Roman"/>
          <w:sz w:val="28"/>
          <w:szCs w:val="28"/>
        </w:rPr>
        <w:t>общеобразовательных организаций, оснащенных в целях внедрения цифровой образовательной среды</w:t>
      </w:r>
      <w:r w:rsidRPr="00C54D59">
        <w:rPr>
          <w:rFonts w:ascii="Times New Roman" w:hAnsi="Times New Roman"/>
          <w:sz w:val="28"/>
          <w:szCs w:val="28"/>
        </w:rPr>
        <w:t xml:space="preserve"> в отчетном году;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N – общее количество общеобразовательных организаций.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</w:t>
      </w:r>
    </w:p>
    <w:p w:rsidR="009D21C3" w:rsidRPr="003274CB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</w:t>
      </w:r>
      <w:r w:rsidRPr="003274CB">
        <w:rPr>
          <w:rFonts w:ascii="Times New Roman" w:hAnsi="Times New Roman"/>
          <w:sz w:val="28"/>
          <w:szCs w:val="28"/>
        </w:rPr>
        <w:t>. Доля педагогических работников центров «Точка роста», прошедших обучение по программам из реестра повышения квалификации федерального оператора, в общем числе педагогических работников общего образования, рассчитывается в % по формуле:</w:t>
      </w:r>
    </w:p>
    <w:p w:rsidR="009D21C3" w:rsidRPr="003274CB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  <w:r w:rsidRPr="003A2620">
        <w:rPr>
          <w:rFonts w:ascii="Times New Roman" w:hAnsi="Times New Roman"/>
          <w:position w:val="-24"/>
          <w:sz w:val="28"/>
          <w:szCs w:val="28"/>
        </w:rPr>
        <w:object w:dxaOrig="1440" w:dyaOrig="620">
          <v:shape id="_x0000_i1053" type="#_x0000_t75" style="width:90pt;height:39pt" o:ole="">
            <v:imagedata r:id="rId55" o:title=""/>
          </v:shape>
          <o:OLEObject Type="Embed" ProgID="Equation.3" ShapeID="_x0000_i1053" DrawAspect="Content" ObjectID="_1701781925" r:id="rId56"/>
        </w:object>
      </w:r>
      <w:r w:rsidRPr="003274CB">
        <w:rPr>
          <w:rFonts w:ascii="Times New Roman" w:hAnsi="Times New Roman"/>
          <w:sz w:val="28"/>
          <w:szCs w:val="28"/>
        </w:rPr>
        <w:t>, где:</w:t>
      </w:r>
    </w:p>
    <w:p w:rsidR="009D21C3" w:rsidRPr="003274CB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3274CB">
        <w:rPr>
          <w:rFonts w:ascii="Times New Roman" w:hAnsi="Times New Roman"/>
          <w:sz w:val="28"/>
          <w:szCs w:val="28"/>
        </w:rPr>
        <w:t xml:space="preserve">       Х – численность педагогических работников центра «Точка роста», прошедших обучение по программам из реестра повышения квалификации федерального оператора;</w:t>
      </w:r>
    </w:p>
    <w:p w:rsidR="009D21C3" w:rsidRPr="003274CB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N – общая</w:t>
      </w:r>
      <w:r w:rsidRPr="003274CB">
        <w:rPr>
          <w:rFonts w:ascii="Times New Roman" w:hAnsi="Times New Roman"/>
          <w:sz w:val="28"/>
          <w:szCs w:val="28"/>
        </w:rPr>
        <w:t xml:space="preserve"> численность педагогических работников общего образования.</w:t>
      </w:r>
    </w:p>
    <w:p w:rsidR="009D21C3" w:rsidRPr="00A36528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3274CB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12</w:t>
      </w:r>
      <w:r w:rsidRPr="00C54D59">
        <w:rPr>
          <w:rFonts w:ascii="Times New Roman" w:hAnsi="Times New Roman"/>
          <w:sz w:val="28"/>
          <w:szCs w:val="28"/>
        </w:rPr>
        <w:t xml:space="preserve">. Доля </w:t>
      </w:r>
      <w:r w:rsidRPr="00185904">
        <w:rPr>
          <w:rFonts w:ascii="Times New Roman" w:hAnsi="Times New Roman"/>
          <w:sz w:val="28"/>
          <w:szCs w:val="28"/>
        </w:rPr>
        <w:t>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</w:r>
      <w:r w:rsidRPr="00C54D59">
        <w:rPr>
          <w:rFonts w:ascii="Times New Roman" w:hAnsi="Times New Roman"/>
          <w:sz w:val="28"/>
          <w:szCs w:val="28"/>
        </w:rPr>
        <w:t>, рассчитывается в % по формуле:</w:t>
      </w:r>
    </w:p>
    <w:p w:rsidR="009D21C3" w:rsidRPr="00C54D5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480" w:dyaOrig="620">
          <v:shape id="_x0000_i1054" type="#_x0000_t75" style="width:92.4pt;height:39pt" o:ole="">
            <v:imagedata r:id="rId57" o:title=""/>
          </v:shape>
          <o:OLEObject Type="Embed" ProgID="Equation.3" ShapeID="_x0000_i1054" DrawAspect="Content" ObjectID="_1701781926" r:id="rId58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lastRenderedPageBreak/>
        <w:t xml:space="preserve">       Х –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 w:rsidRPr="00185904">
        <w:rPr>
          <w:rFonts w:ascii="Times New Roman" w:hAnsi="Times New Roman"/>
          <w:sz w:val="28"/>
          <w:szCs w:val="28"/>
        </w:rPr>
        <w:t>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</w:r>
      <w:r w:rsidRPr="00C54D59">
        <w:rPr>
          <w:rFonts w:ascii="Times New Roman" w:hAnsi="Times New Roman"/>
          <w:sz w:val="28"/>
          <w:szCs w:val="28"/>
        </w:rPr>
        <w:t>;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N – общая численность обучающихся </w:t>
      </w:r>
      <w:r w:rsidRPr="00C54D59">
        <w:rPr>
          <w:rFonts w:ascii="Times New Roman" w:hAnsi="Times New Roman"/>
          <w:sz w:val="28"/>
          <w:szCs w:val="28"/>
        </w:rPr>
        <w:t>общего образования.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13</w:t>
      </w:r>
      <w:r w:rsidRPr="00C54D59">
        <w:rPr>
          <w:rFonts w:ascii="Times New Roman" w:hAnsi="Times New Roman"/>
          <w:sz w:val="28"/>
          <w:szCs w:val="28"/>
        </w:rPr>
        <w:t xml:space="preserve">. Доля </w:t>
      </w:r>
      <w:r w:rsidRPr="00185904">
        <w:rPr>
          <w:rFonts w:ascii="Times New Roman" w:hAnsi="Times New Roman"/>
          <w:sz w:val="28"/>
          <w:szCs w:val="28"/>
        </w:rPr>
        <w:t>педагогических работников, использующих сервисы федеральной информационно-сервисной платформе цифровой образовательной среды</w:t>
      </w:r>
      <w:r w:rsidRPr="00C54D59">
        <w:rPr>
          <w:rFonts w:ascii="Times New Roman" w:hAnsi="Times New Roman"/>
          <w:sz w:val="28"/>
          <w:szCs w:val="28"/>
        </w:rPr>
        <w:t>, рассчитывается в % по формуле:</w:t>
      </w:r>
    </w:p>
    <w:p w:rsidR="009D21C3" w:rsidRPr="00C54D5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460" w:dyaOrig="620">
          <v:shape id="_x0000_i1055" type="#_x0000_t75" style="width:91.2pt;height:39pt" o:ole="">
            <v:imagedata r:id="rId59" o:title=""/>
          </v:shape>
          <o:OLEObject Type="Embed" ProgID="Equation.3" ShapeID="_x0000_i1055" DrawAspect="Content" ObjectID="_1701781927" r:id="rId60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Х –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 w:rsidRPr="00185904">
        <w:rPr>
          <w:rFonts w:ascii="Times New Roman" w:hAnsi="Times New Roman"/>
          <w:sz w:val="28"/>
          <w:szCs w:val="28"/>
        </w:rPr>
        <w:t>педагогических работников, использующих сервисы федеральной информационно-сервисной платформе цифровой образовательной среды</w:t>
      </w:r>
      <w:r w:rsidRPr="00C54D59">
        <w:rPr>
          <w:rFonts w:ascii="Times New Roman" w:hAnsi="Times New Roman"/>
          <w:sz w:val="28"/>
          <w:szCs w:val="28"/>
        </w:rPr>
        <w:t>;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N – общее численность педагогических работников </w:t>
      </w:r>
      <w:r w:rsidRPr="00C54D59">
        <w:rPr>
          <w:rFonts w:ascii="Times New Roman" w:hAnsi="Times New Roman"/>
          <w:sz w:val="28"/>
          <w:szCs w:val="28"/>
        </w:rPr>
        <w:t>общего образования.</w:t>
      </w:r>
    </w:p>
    <w:p w:rsidR="009D21C3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</w:t>
      </w:r>
      <w:r w:rsidRPr="00C54D59">
        <w:rPr>
          <w:rFonts w:ascii="Times New Roman" w:hAnsi="Times New Roman"/>
          <w:sz w:val="28"/>
          <w:szCs w:val="28"/>
        </w:rPr>
        <w:t xml:space="preserve">. Доля </w:t>
      </w:r>
      <w:r w:rsidRPr="00185904">
        <w:rPr>
          <w:rFonts w:ascii="Times New Roman" w:hAnsi="Times New Roman"/>
          <w:sz w:val="28"/>
          <w:szCs w:val="28"/>
        </w:rPr>
        <w:t>образовательных организаций, использующих сервисы информационно-сервисную платформу цифровой образовательной среды при реализации программ основного общего образования</w:t>
      </w:r>
      <w:r w:rsidRPr="00C54D59">
        <w:rPr>
          <w:rFonts w:ascii="Times New Roman" w:hAnsi="Times New Roman"/>
          <w:sz w:val="28"/>
          <w:szCs w:val="28"/>
        </w:rPr>
        <w:t>, рассчитывается в % по формуле:</w:t>
      </w:r>
    </w:p>
    <w:p w:rsidR="009D21C3" w:rsidRPr="00C54D59" w:rsidRDefault="009D21C3" w:rsidP="009D21C3">
      <w:pPr>
        <w:spacing w:after="0" w:line="240" w:lineRule="auto"/>
        <w:ind w:left="-567" w:firstLine="141"/>
        <w:jc w:val="center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position w:val="-24"/>
          <w:sz w:val="28"/>
          <w:szCs w:val="28"/>
        </w:rPr>
        <w:object w:dxaOrig="1480" w:dyaOrig="620">
          <v:shape id="_x0000_i1056" type="#_x0000_t75" style="width:92.4pt;height:39pt" o:ole="">
            <v:imagedata r:id="rId61" o:title=""/>
          </v:shape>
          <o:OLEObject Type="Embed" ProgID="Equation.3" ShapeID="_x0000_i1056" DrawAspect="Content" ObjectID="_1701781928" r:id="rId62"/>
        </w:object>
      </w:r>
      <w:r w:rsidRPr="00C54D59">
        <w:rPr>
          <w:rFonts w:ascii="Times New Roman" w:hAnsi="Times New Roman"/>
          <w:sz w:val="28"/>
          <w:szCs w:val="28"/>
        </w:rPr>
        <w:t>, где: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 Х –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 w:rsidRPr="00185904">
        <w:rPr>
          <w:rFonts w:ascii="Times New Roman" w:hAnsi="Times New Roman"/>
          <w:sz w:val="28"/>
          <w:szCs w:val="28"/>
        </w:rPr>
        <w:t>образовательных организаций, использующих сервисы информационно-сервисную платформу цифровой образовательной среды при реализации программ основного общего образования</w:t>
      </w:r>
      <w:r w:rsidRPr="00C54D59">
        <w:rPr>
          <w:rFonts w:ascii="Times New Roman" w:hAnsi="Times New Roman"/>
          <w:sz w:val="28"/>
          <w:szCs w:val="28"/>
        </w:rPr>
        <w:t>;</w:t>
      </w:r>
    </w:p>
    <w:p w:rsidR="009D21C3" w:rsidRPr="00C54D5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N – общее количество </w:t>
      </w:r>
      <w:r w:rsidRPr="00185904">
        <w:rPr>
          <w:rFonts w:ascii="Times New Roman" w:hAnsi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D59">
        <w:rPr>
          <w:rFonts w:ascii="Times New Roman" w:hAnsi="Times New Roman"/>
          <w:sz w:val="28"/>
          <w:szCs w:val="28"/>
        </w:rPr>
        <w:t>общего образования.</w:t>
      </w:r>
    </w:p>
    <w:p w:rsidR="009D21C3" w:rsidRPr="00FA3562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Источник данных: отчетность управления образования администрации района.</w:t>
      </w:r>
    </w:p>
    <w:p w:rsidR="009D21C3" w:rsidRPr="00146809" w:rsidRDefault="009D21C3" w:rsidP="009D21C3">
      <w:pPr>
        <w:spacing w:after="0" w:line="240" w:lineRule="auto"/>
        <w:ind w:left="-480"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>Основные ожидаемые конечные результаты: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 - обеспечение проведения ремонтных работ в образовательных организациях;</w:t>
      </w:r>
    </w:p>
    <w:p w:rsidR="009D21C3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- обеспечение приобретения оборудования и инвентаря в образовательных организациях;        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46809">
        <w:rPr>
          <w:rFonts w:ascii="Times New Roman" w:hAnsi="Times New Roman"/>
          <w:sz w:val="28"/>
          <w:szCs w:val="28"/>
          <w:lang w:eastAsia="ru-RU"/>
        </w:rPr>
        <w:t>- повышение уровня пожарной безопасности образовательных учреждений района, снижение рисков возникновения пожаров, материального ущерба от пожаров в образовательных учреждениях района;</w:t>
      </w:r>
    </w:p>
    <w:p w:rsidR="009D21C3" w:rsidRPr="00146809" w:rsidRDefault="009D21C3" w:rsidP="009D21C3">
      <w:pPr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повышение уровня антитеррористической защиты образовательных учреждений района;</w:t>
      </w:r>
    </w:p>
    <w:p w:rsidR="009D21C3" w:rsidRDefault="009D21C3" w:rsidP="009D21C3">
      <w:pPr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- повышение уровня подготовки </w:t>
      </w:r>
      <w:r w:rsidRPr="00146809">
        <w:rPr>
          <w:rFonts w:ascii="Times New Roman" w:hAnsi="Times New Roman" w:cs="Arial"/>
          <w:sz w:val="28"/>
          <w:szCs w:val="28"/>
          <w:lang w:eastAsia="ru-RU"/>
        </w:rPr>
        <w:t>руководителей учреждений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 к действиям в условиях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D21C3" w:rsidRPr="00C54D59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54D59">
        <w:rPr>
          <w:rFonts w:ascii="Times New Roman" w:hAnsi="Times New Roman"/>
          <w:sz w:val="28"/>
          <w:szCs w:val="28"/>
        </w:rPr>
        <w:t>- внедрение целевой модели цифровой образовательной среды в общеобразовательных организациях;</w:t>
      </w:r>
    </w:p>
    <w:p w:rsidR="009D21C3" w:rsidRPr="00C54D59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  -  </w:t>
      </w:r>
      <w:r w:rsidRPr="009B67C7">
        <w:rPr>
          <w:rFonts w:ascii="Times New Roman" w:hAnsi="Times New Roman"/>
          <w:sz w:val="28"/>
          <w:szCs w:val="28"/>
        </w:rPr>
        <w:t>создание материально-технической базы для реализации для реализации основных и дополнительных общеобразовательных программ цифрового и гуманитарного профилей</w:t>
      </w:r>
      <w:r w:rsidRPr="00C54D59">
        <w:rPr>
          <w:rFonts w:ascii="Times New Roman" w:hAnsi="Times New Roman"/>
          <w:sz w:val="28"/>
          <w:szCs w:val="28"/>
        </w:rPr>
        <w:t>;</w:t>
      </w:r>
    </w:p>
    <w:p w:rsidR="009D21C3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    - обновление материально-технической базы для формирования у обучающихся современных техноло</w:t>
      </w:r>
      <w:r>
        <w:rPr>
          <w:rFonts w:ascii="Times New Roman" w:hAnsi="Times New Roman"/>
          <w:sz w:val="28"/>
          <w:szCs w:val="28"/>
        </w:rPr>
        <w:t>гических и гуманитарных навыков;</w:t>
      </w:r>
    </w:p>
    <w:p w:rsidR="009D21C3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C54D59">
        <w:rPr>
          <w:rFonts w:ascii="Times New Roman" w:hAnsi="Times New Roman"/>
          <w:sz w:val="28"/>
          <w:szCs w:val="28"/>
        </w:rPr>
        <w:t>обновление 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общего образования с целью внедрения цифровой образовательной среды;</w:t>
      </w:r>
    </w:p>
    <w:p w:rsidR="009D21C3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создание и функционирование в общеобразовательных организациях района центров образования естественно-научной и технологической направленностей;</w:t>
      </w:r>
    </w:p>
    <w:p w:rsidR="009D21C3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создание условий в образовательных организациях условий для занятий физической культурой и спортом. 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ab/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ind w:left="-4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b/>
          <w:sz w:val="28"/>
          <w:szCs w:val="28"/>
          <w:lang w:eastAsia="ru-RU"/>
        </w:rPr>
        <w:t>3. Характеристика основных мероприятий Подпрограммы 5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Для достижения цели и решения задач Подпрограммы 5 необходимо реализовать ряд основных мероприятий.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Основное мероприятие 1 «Мероприятия по обеспечению проведения ремонтных работ в образовательных организациях».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Целью мероприятия является обеспечение проведения ремонтных работ в образовательных организациях.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В рамках осуществления мероприятия предусматривается: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- проведение анализа потребности в проведении ремонтных работ в образовательных организациях района, составление текущих и перспективных планов;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- осуществление деятельности по финансовому сопровождению проведения ремонтных работ в образовательных организациях;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- анализ выполнения проведенных ремонтных работ.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Основное мероприятия 2 «Мероприятия по обеспечению приобретения оборудования и инвентаря в образовательных организациях».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Целью мероприятия является обеспечение приобретения оборудования и инвентаря в образовательных организациях.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В рамках осуществления мероприятия предусматривается: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- проведение анализа потребности в приобретении оборудования и инвентаря в образовательных организациях, составление текущих и перспективных планов;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- осуществление деятельности по финансовому сопровождению приобретения оборудования и инвентаря в образовательных организациях;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- анализ выполнения проведенных приобретений оборудования и инвентаря.</w:t>
      </w:r>
    </w:p>
    <w:p w:rsidR="009D21C3" w:rsidRPr="00146809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Основное мероприятие 3 «Организационные мероприятия».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Целью мероприятия является создание условий для повышения уровня подготовки </w:t>
      </w:r>
      <w:r w:rsidRPr="00146809">
        <w:rPr>
          <w:rFonts w:ascii="Times New Roman" w:hAnsi="Times New Roman" w:cs="Arial"/>
          <w:sz w:val="28"/>
          <w:szCs w:val="28"/>
          <w:lang w:eastAsia="ru-RU"/>
        </w:rPr>
        <w:t>руководителей учреждений</w:t>
      </w:r>
      <w:r w:rsidRPr="00146809">
        <w:rPr>
          <w:rFonts w:ascii="Times New Roman" w:hAnsi="Times New Roman"/>
          <w:sz w:val="28"/>
          <w:szCs w:val="28"/>
          <w:lang w:eastAsia="ru-RU"/>
        </w:rPr>
        <w:t xml:space="preserve"> к действиям в условиях чрезвычайных ситуаций природного и техногенного характера.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В рамках осуществления мероприятия предусматривается  проведение совещаний, семинаров с руководителями, с ответственными за вопросы безопасности в образовательных учреждениях, обучение ответственных за пожарную безопасность пожарно-техническому минимуму руководителей образовательных учреждений.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Основное мероприятия 4 «Мероприятия по пожарной безопасности в образовательных учреждениях».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Целью мероприятия является создание условий для повышения уровня пожарной безопасности образовательных учреждений района, снижение рисков возникновения пожаров, аварийных ситуаций, материального ущерба от пожаров в образовательных учреждениях района.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 В рамках осуществления мероприятия предусматривается финансовое обеспечение противопожарных мероприятий (приобретение и заправка первичных средств пожаротушения, огнезащитная обработка сгораемых конструкций,  проверка сопротивления изоляции электропроводки, молниеотвода,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молниезащиты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, установка и ремонт систем электроснабжения зданий (электропроводка, электрооборудование, </w:t>
      </w:r>
      <w:r w:rsidRPr="0014680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заземление, 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молниезащита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>), ремонт путей эвакуации, проведение испытаний пожарных лестниц, приобретение фильтрующих средств защиты органов дыхания, проверка и ремонт печного отопления, установка и обслуживание систем АПС/СОУЭ, монтаж и обслуживание ПАК «Стрелец-мониторинг» и другие).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Основное мероприятие 5 «Мероприятия по защите от террористических актов».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Целью мероприятия является создание условий для повышения уровня антитеррористической защиты образовательных учреждений района.</w:t>
      </w:r>
    </w:p>
    <w:p w:rsidR="009D21C3" w:rsidRPr="00146809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В рамках осуществления мероприятия предусматривается финансовое обеспечение антитеррористических мероприятий (оборудование кнопок тревожного реагирования, услуги по охране и техническое обслуживание кнопок тревожной сигнализации, приобретение, установка и ремонт камер видеонаблюдения, капитальный ремонт ограждения территории образовательных учреждений, установка домофонов и другие).</w:t>
      </w:r>
    </w:p>
    <w:p w:rsidR="009D21C3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809">
        <w:rPr>
          <w:rFonts w:ascii="Times New Roman" w:hAnsi="Times New Roman"/>
          <w:sz w:val="28"/>
          <w:szCs w:val="28"/>
          <w:lang w:eastAsia="ru-RU"/>
        </w:rPr>
        <w:t xml:space="preserve">            Контрольные события Подпрограммы, позволяющие оценить промежуточные или окончательные результаты выполнения основных мероприятий, - проверки надзорных органов (</w:t>
      </w:r>
      <w:proofErr w:type="spellStart"/>
      <w:r w:rsidRPr="00146809">
        <w:rPr>
          <w:rFonts w:ascii="Times New Roman" w:hAnsi="Times New Roman"/>
          <w:sz w:val="28"/>
          <w:szCs w:val="28"/>
          <w:lang w:eastAsia="ru-RU"/>
        </w:rPr>
        <w:t>Пожнадзора</w:t>
      </w:r>
      <w:proofErr w:type="spellEnd"/>
      <w:r w:rsidRPr="00146809">
        <w:rPr>
          <w:rFonts w:ascii="Times New Roman" w:hAnsi="Times New Roman"/>
          <w:sz w:val="28"/>
          <w:szCs w:val="28"/>
          <w:lang w:eastAsia="ru-RU"/>
        </w:rPr>
        <w:t xml:space="preserve"> и ОВД).</w:t>
      </w:r>
    </w:p>
    <w:p w:rsidR="009D21C3" w:rsidRPr="00C11D3F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C11D3F">
        <w:rPr>
          <w:rFonts w:ascii="Times New Roman" w:hAnsi="Times New Roman"/>
          <w:sz w:val="28"/>
          <w:szCs w:val="28"/>
          <w:lang w:eastAsia="ru-RU"/>
        </w:rPr>
        <w:t>Основное мероприятие 6 «Мероприятия по созданию условий по организации общего и дошкольного образования.</w:t>
      </w:r>
    </w:p>
    <w:p w:rsidR="009D21C3" w:rsidRPr="00C11D3F" w:rsidRDefault="009D21C3" w:rsidP="009D21C3">
      <w:pPr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3F">
        <w:rPr>
          <w:rFonts w:ascii="Times New Roman" w:hAnsi="Times New Roman"/>
          <w:sz w:val="28"/>
          <w:szCs w:val="28"/>
          <w:lang w:eastAsia="ru-RU"/>
        </w:rPr>
        <w:t xml:space="preserve">            В рамках осуществления мероприятия предусматривается обеспечение в 2019 году улучшение условий обучения за счёт приобретения мебели и учебно-лабораторного оборудования в 1 образовательной 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D21C3" w:rsidRPr="00C54D59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7</w:t>
      </w:r>
      <w:r w:rsidRPr="00C54D59">
        <w:rPr>
          <w:rFonts w:ascii="Times New Roman" w:hAnsi="Times New Roman"/>
          <w:sz w:val="28"/>
          <w:szCs w:val="28"/>
        </w:rPr>
        <w:t xml:space="preserve"> «Реализация регионального проекта «Цифровая образовательная среда».</w:t>
      </w:r>
    </w:p>
    <w:p w:rsidR="009D21C3" w:rsidRPr="00C54D59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 xml:space="preserve">Целью мероприятия является </w:t>
      </w:r>
      <w:r>
        <w:rPr>
          <w:rFonts w:ascii="Times New Roman" w:hAnsi="Times New Roman"/>
          <w:sz w:val="28"/>
          <w:szCs w:val="28"/>
        </w:rPr>
        <w:t xml:space="preserve">обновление </w:t>
      </w:r>
      <w:r w:rsidRPr="00C54D59">
        <w:rPr>
          <w:rFonts w:ascii="Times New Roman" w:hAnsi="Times New Roman"/>
          <w:sz w:val="28"/>
          <w:szCs w:val="28"/>
        </w:rPr>
        <w:t>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общего образования с целью внедрения цифровой образовательной среды</w:t>
      </w:r>
      <w:r w:rsidRPr="00C54D59">
        <w:rPr>
          <w:rFonts w:ascii="Times New Roman" w:hAnsi="Times New Roman"/>
          <w:sz w:val="28"/>
          <w:szCs w:val="28"/>
        </w:rPr>
        <w:t>.</w:t>
      </w:r>
    </w:p>
    <w:p w:rsidR="009D21C3" w:rsidRPr="00C54D59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D59">
        <w:rPr>
          <w:rFonts w:ascii="Times New Roman" w:hAnsi="Times New Roman"/>
          <w:sz w:val="28"/>
          <w:szCs w:val="28"/>
        </w:rPr>
        <w:t>В рамках осуществления мероприятия предусматривается:</w:t>
      </w:r>
    </w:p>
    <w:p w:rsidR="009D21C3" w:rsidRPr="00C54D59" w:rsidRDefault="009D21C3" w:rsidP="009D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54D59">
        <w:rPr>
          <w:rFonts w:ascii="Times New Roman" w:hAnsi="Times New Roman"/>
          <w:sz w:val="28"/>
          <w:szCs w:val="28"/>
        </w:rPr>
        <w:t xml:space="preserve"> - формирование цифрового образовательного профиля и индивидуального плана обучения для обучающихся с использованием федеральной информационно-сервисной платформы цифровой образовательной среды;</w:t>
      </w:r>
    </w:p>
    <w:p w:rsidR="009D21C3" w:rsidRPr="00C54D59" w:rsidRDefault="009D21C3" w:rsidP="009D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54D59">
        <w:rPr>
          <w:rFonts w:ascii="Times New Roman" w:hAnsi="Times New Roman"/>
          <w:sz w:val="28"/>
          <w:szCs w:val="28"/>
        </w:rPr>
        <w:t xml:space="preserve"> - осуществление образовательной детальности с использованием федеральной информационно-сервисной платформы цифровой образовательной среды;</w:t>
      </w:r>
    </w:p>
    <w:p w:rsidR="009D21C3" w:rsidRPr="00C54D59" w:rsidRDefault="009D21C3" w:rsidP="009D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54D59">
        <w:rPr>
          <w:rFonts w:ascii="Times New Roman" w:hAnsi="Times New Roman"/>
          <w:sz w:val="28"/>
          <w:szCs w:val="28"/>
        </w:rPr>
        <w:t xml:space="preserve"> - использование федеральной информационно-сервисной платформы цифровой образовательной среды для «горизонтального» обучения и неформального образования;</w:t>
      </w:r>
    </w:p>
    <w:p w:rsidR="009D21C3" w:rsidRDefault="009D21C3" w:rsidP="009D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54D59">
        <w:rPr>
          <w:rFonts w:ascii="Times New Roman" w:hAnsi="Times New Roman"/>
          <w:sz w:val="28"/>
          <w:szCs w:val="28"/>
        </w:rPr>
        <w:t>- повышение квалификации педагогических работников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Федерации»);</w:t>
      </w:r>
    </w:p>
    <w:p w:rsidR="009D21C3" w:rsidRDefault="009D21C3" w:rsidP="009D21C3">
      <w:pPr>
        <w:pStyle w:val="ConsPlusNormal"/>
        <w:widowControl/>
        <w:ind w:left="34" w:hanging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создание для обучающихся  равных условий получения качественного образования вне зависимости от места нахождения посредством предоставления доступа к федеральной информационно-сервисной платформе цифровой образовательной среды;</w:t>
      </w:r>
    </w:p>
    <w:p w:rsidR="009D21C3" w:rsidRDefault="009D21C3" w:rsidP="009D21C3">
      <w:pPr>
        <w:pStyle w:val="ConsPlusNormal"/>
        <w:widowControl/>
        <w:ind w:left="34" w:hanging="34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педагогическими работниками сервисов федеральной информационно-сервисной платформы цифровой образовательной среды;</w:t>
      </w:r>
    </w:p>
    <w:p w:rsidR="009D21C3" w:rsidRDefault="009D21C3" w:rsidP="009D21C3">
      <w:pPr>
        <w:pStyle w:val="ConsPlusNormal"/>
        <w:widowControl/>
        <w:ind w:left="34" w:hanging="34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образовательными организациями сервисов информационно-сервисной платформы цифровой образовательной среды при реализации программ основного общего образования;</w:t>
      </w:r>
    </w:p>
    <w:p w:rsidR="009D21C3" w:rsidRPr="00C54D59" w:rsidRDefault="009D21C3" w:rsidP="009D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C54D5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D59">
        <w:rPr>
          <w:rFonts w:ascii="Times New Roman" w:hAnsi="Times New Roman"/>
          <w:sz w:val="28"/>
          <w:szCs w:val="28"/>
        </w:rPr>
        <w:t xml:space="preserve">предоставление субсидии муниципальным общеобразовательным организациям на </w:t>
      </w:r>
      <w:r>
        <w:rPr>
          <w:rFonts w:ascii="Times New Roman" w:hAnsi="Times New Roman"/>
          <w:sz w:val="28"/>
          <w:szCs w:val="28"/>
        </w:rPr>
        <w:t xml:space="preserve">обновление </w:t>
      </w:r>
      <w:r w:rsidRPr="00C54D59">
        <w:rPr>
          <w:rFonts w:ascii="Times New Roman" w:hAnsi="Times New Roman"/>
          <w:sz w:val="28"/>
          <w:szCs w:val="28"/>
        </w:rPr>
        <w:t>материально-технической базы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общего образования с целью внедрения цифровой образовательной среды</w:t>
      </w:r>
      <w:r w:rsidRPr="00C54D59">
        <w:rPr>
          <w:rFonts w:ascii="Times New Roman" w:hAnsi="Times New Roman"/>
          <w:sz w:val="28"/>
          <w:szCs w:val="28"/>
        </w:rPr>
        <w:t xml:space="preserve">. </w:t>
      </w:r>
    </w:p>
    <w:p w:rsidR="009D21C3" w:rsidRPr="00C54D59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Основное мероприятие 8</w:t>
      </w:r>
      <w:r w:rsidRPr="00C54D59">
        <w:rPr>
          <w:rFonts w:ascii="Times New Roman" w:hAnsi="Times New Roman"/>
          <w:sz w:val="28"/>
          <w:szCs w:val="28"/>
        </w:rPr>
        <w:t xml:space="preserve"> «Реализация регионального проекта «Современная школа».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67C7">
        <w:rPr>
          <w:rFonts w:ascii="Times New Roman" w:hAnsi="Times New Roman"/>
          <w:sz w:val="28"/>
          <w:szCs w:val="28"/>
        </w:rPr>
        <w:t>Целью мероприятия является: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-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профилей, обновление материально-технической базы для формирования у обучающихся современных технологических и гуманитарных навыков в 2020 году;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- 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</w:t>
      </w:r>
      <w:r>
        <w:rPr>
          <w:rFonts w:ascii="Times New Roman" w:hAnsi="Times New Roman"/>
          <w:sz w:val="28"/>
          <w:szCs w:val="28"/>
        </w:rPr>
        <w:t>кой направленностей» в 2021,2023</w:t>
      </w:r>
      <w:r w:rsidRPr="009B67C7">
        <w:rPr>
          <w:rFonts w:ascii="Times New Roman" w:hAnsi="Times New Roman"/>
          <w:sz w:val="28"/>
          <w:szCs w:val="28"/>
        </w:rPr>
        <w:t xml:space="preserve"> годах.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 xml:space="preserve">    В рамках осуществления мероприятия предусматривается в 2020 году: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- освоение учебных предметов «Технология», «Основы безопасности жизнедеятельности», «Информатика» на базе Центров образования цифрового и гуманитарного профилей «Точка роста»;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- обеспечение охвата обучающихся, занимающихся дополнительными общеразвивающими программами, шахматами на постоянной основе на базе Центров образования цифрового и гуманитарного профилей «Точка роста»;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- ежемесячное использование инфраструктуры Центров образования цифрового и гуманитарного профилей «Точка роста»;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- ежемесячное вовлечение в программу социально-культурных компетенций;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- проведение на площадке Центров образования цифрового и гуманитарного профилей «Точка роста» социокультурных мероприятий;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- повышение квалификации педагогов по предмету «Технология», ежегодно;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- повышение квалификации иных сотрудников Центров образования цифрового и гуманитарного профилей «Точка роста», ежегодно;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- предоставление субсидии муниципальным общеобразовательным организациям на обновление материально-технической базы для реализации основных и дополнительных общеобразовательных программ цифрового и гуманитарного профилей общеобразовательных организаций на реализацию регионального проекта «Современная школа».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В рамках осуществления мероприятия предусматривается</w:t>
      </w:r>
      <w:r>
        <w:rPr>
          <w:rFonts w:ascii="Times New Roman" w:hAnsi="Times New Roman"/>
          <w:sz w:val="28"/>
          <w:szCs w:val="28"/>
        </w:rPr>
        <w:t xml:space="preserve"> в 2021,2022, 2023 гг.</w:t>
      </w:r>
      <w:r w:rsidRPr="009B67C7">
        <w:rPr>
          <w:rFonts w:ascii="Times New Roman" w:hAnsi="Times New Roman"/>
          <w:sz w:val="28"/>
          <w:szCs w:val="28"/>
        </w:rPr>
        <w:t>:</w:t>
      </w:r>
    </w:p>
    <w:p w:rsidR="009D21C3" w:rsidRDefault="009D21C3" w:rsidP="009D21C3">
      <w:pPr>
        <w:pStyle w:val="ConsPlusNormal"/>
        <w:widowControl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охвата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</w:r>
      <w:proofErr w:type="spellStart"/>
      <w:r>
        <w:rPr>
          <w:sz w:val="28"/>
          <w:szCs w:val="28"/>
        </w:rPr>
        <w:t>общеинтеллектуальной</w:t>
      </w:r>
      <w:proofErr w:type="spellEnd"/>
      <w:r>
        <w:rPr>
          <w:sz w:val="28"/>
          <w:szCs w:val="28"/>
        </w:rPr>
        <w:t xml:space="preserve"> направленности с использованием средств обучения и воспитания Центра «Точка роста»;</w:t>
      </w:r>
    </w:p>
    <w:p w:rsidR="009D21C3" w:rsidRDefault="009D21C3" w:rsidP="009D21C3">
      <w:pPr>
        <w:pStyle w:val="ConsPlusNormal"/>
        <w:widowControl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охвата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 - 240 человек к 2023 году;</w:t>
      </w:r>
    </w:p>
    <w:p w:rsidR="009D21C3" w:rsidRPr="009B67C7" w:rsidRDefault="009D21C3" w:rsidP="009D21C3">
      <w:pPr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>- повышение квалификации педагогических работников центра «Точка роста», по программам из реестра повышения квалификации федерального оператора;</w:t>
      </w:r>
    </w:p>
    <w:p w:rsidR="009D21C3" w:rsidRDefault="009D21C3" w:rsidP="009D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9B67C7">
        <w:rPr>
          <w:rFonts w:ascii="Times New Roman" w:hAnsi="Times New Roman"/>
          <w:sz w:val="28"/>
          <w:szCs w:val="28"/>
        </w:rPr>
        <w:t xml:space="preserve"> - предоставление субсидии муниципальным общеобразовательным организациям на создание и функционирование центров образования естественно-научной и </w:t>
      </w:r>
      <w:r>
        <w:rPr>
          <w:rFonts w:ascii="Times New Roman" w:hAnsi="Times New Roman"/>
          <w:sz w:val="28"/>
          <w:szCs w:val="28"/>
        </w:rPr>
        <w:t>технологической направленностей</w:t>
      </w:r>
      <w:r w:rsidRPr="009B67C7">
        <w:rPr>
          <w:rFonts w:ascii="Times New Roman" w:hAnsi="Times New Roman"/>
          <w:sz w:val="28"/>
          <w:szCs w:val="28"/>
        </w:rPr>
        <w:t>.</w:t>
      </w:r>
    </w:p>
    <w:p w:rsidR="009D21C3" w:rsidRPr="00C54D59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9</w:t>
      </w:r>
      <w:r w:rsidRPr="00C54D5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813A60">
        <w:rPr>
          <w:rFonts w:ascii="Times New Roman" w:eastAsia="Times New Roman" w:hAnsi="Times New Roman"/>
          <w:sz w:val="28"/>
          <w:szCs w:val="28"/>
        </w:rPr>
        <w:t>оздание условий для занятий физической культурой и спортом в общеобразовательных организациях района</w:t>
      </w:r>
      <w:r w:rsidRPr="00C54D59">
        <w:rPr>
          <w:rFonts w:ascii="Times New Roman" w:hAnsi="Times New Roman"/>
          <w:sz w:val="28"/>
          <w:szCs w:val="28"/>
        </w:rPr>
        <w:t>».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67C7">
        <w:rPr>
          <w:rFonts w:ascii="Times New Roman" w:hAnsi="Times New Roman"/>
          <w:sz w:val="28"/>
          <w:szCs w:val="28"/>
        </w:rPr>
        <w:t>Целью мероприятия является: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 xml:space="preserve">- </w:t>
      </w:r>
      <w:r w:rsidRPr="00813A60">
        <w:rPr>
          <w:rFonts w:ascii="Times New Roman" w:eastAsia="Times New Roman" w:hAnsi="Times New Roman"/>
          <w:sz w:val="28"/>
          <w:szCs w:val="28"/>
        </w:rPr>
        <w:t>создание условий для занятий физической культурой и спортом в общеобразовательных организациях района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D21C3" w:rsidRPr="009B67C7" w:rsidRDefault="009D21C3" w:rsidP="009D2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7C7">
        <w:rPr>
          <w:rFonts w:ascii="Times New Roman" w:hAnsi="Times New Roman"/>
          <w:sz w:val="28"/>
          <w:szCs w:val="28"/>
        </w:rPr>
        <w:t xml:space="preserve">    В рамках осуществлен</w:t>
      </w:r>
      <w:r>
        <w:rPr>
          <w:rFonts w:ascii="Times New Roman" w:hAnsi="Times New Roman"/>
          <w:sz w:val="28"/>
          <w:szCs w:val="28"/>
        </w:rPr>
        <w:t>ия мероприятия предусматривается</w:t>
      </w:r>
      <w:r w:rsidRPr="009B67C7">
        <w:rPr>
          <w:rFonts w:ascii="Times New Roman" w:hAnsi="Times New Roman"/>
          <w:sz w:val="28"/>
          <w:szCs w:val="28"/>
        </w:rPr>
        <w:t>:</w:t>
      </w:r>
    </w:p>
    <w:p w:rsidR="009D21C3" w:rsidRPr="00975028" w:rsidRDefault="009D21C3" w:rsidP="009D21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5028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обеспечение условий для занятия</w:t>
      </w:r>
      <w:r w:rsidRPr="00975028">
        <w:rPr>
          <w:rFonts w:ascii="Times New Roman" w:eastAsia="Times New Roman" w:hAnsi="Times New Roman"/>
          <w:sz w:val="28"/>
          <w:szCs w:val="28"/>
        </w:rPr>
        <w:t xml:space="preserve"> физической культурой и спортом во внеурочное время, за исключением дошкольного образования, </w:t>
      </w:r>
      <w:r>
        <w:rPr>
          <w:rFonts w:ascii="Times New Roman" w:eastAsia="Times New Roman" w:hAnsi="Times New Roman"/>
          <w:sz w:val="28"/>
          <w:szCs w:val="28"/>
        </w:rPr>
        <w:t xml:space="preserve">по уровням начального, основного, среднего </w:t>
      </w:r>
      <w:r w:rsidRPr="00975028">
        <w:rPr>
          <w:rFonts w:ascii="Times New Roman" w:eastAsia="Times New Roman" w:hAnsi="Times New Roman"/>
          <w:sz w:val="28"/>
          <w:szCs w:val="28"/>
        </w:rPr>
        <w:t>общего образования;</w:t>
      </w:r>
    </w:p>
    <w:p w:rsidR="009D21C3" w:rsidRPr="00975028" w:rsidRDefault="009D21C3" w:rsidP="009D21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5028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ремонт спортивного зала в общеобразовательной организации; </w:t>
      </w:r>
    </w:p>
    <w:p w:rsidR="009D21C3" w:rsidRDefault="009D21C3" w:rsidP="009D21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5028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создание школьного спортивного</w:t>
      </w:r>
      <w:r w:rsidRPr="00975028">
        <w:rPr>
          <w:rFonts w:ascii="Times New Roman" w:eastAsia="Times New Roman" w:hAnsi="Times New Roman"/>
          <w:sz w:val="28"/>
          <w:szCs w:val="28"/>
        </w:rPr>
        <w:t xml:space="preserve"> клуб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975028">
        <w:rPr>
          <w:rFonts w:ascii="Times New Roman" w:eastAsia="Times New Roman" w:hAnsi="Times New Roman"/>
          <w:sz w:val="28"/>
          <w:szCs w:val="28"/>
        </w:rPr>
        <w:t>в общеобразовательной организации района для занятия физической культурой и спортом.</w:t>
      </w:r>
    </w:p>
    <w:p w:rsidR="009D21C3" w:rsidRDefault="009D21C3" w:rsidP="009D21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9B67C7">
        <w:rPr>
          <w:rFonts w:ascii="Times New Roman" w:hAnsi="Times New Roman"/>
          <w:sz w:val="28"/>
          <w:szCs w:val="28"/>
        </w:rPr>
        <w:t>предоставление субсидии муниципальным общеобразовательным организациям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9750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3A60">
        <w:rPr>
          <w:rFonts w:ascii="Times New Roman" w:eastAsia="Times New Roman" w:hAnsi="Times New Roman"/>
          <w:sz w:val="28"/>
          <w:szCs w:val="28"/>
        </w:rPr>
        <w:t>создание условий для занятий</w:t>
      </w:r>
      <w:r w:rsidR="00F04D31">
        <w:rPr>
          <w:rFonts w:ascii="Times New Roman" w:eastAsia="Times New Roman" w:hAnsi="Times New Roman"/>
          <w:sz w:val="28"/>
          <w:szCs w:val="28"/>
        </w:rPr>
        <w:t xml:space="preserve"> физической культурой и спортом.</w:t>
      </w:r>
    </w:p>
    <w:p w:rsidR="00F04D31" w:rsidRPr="00F04D31" w:rsidRDefault="00F04D31" w:rsidP="00F04D31">
      <w:pPr>
        <w:pStyle w:val="ConsPlusNormal"/>
        <w:widowControl/>
        <w:ind w:left="5" w:firstLine="704"/>
        <w:jc w:val="both"/>
        <w:rPr>
          <w:rFonts w:eastAsia="Calibri"/>
          <w:sz w:val="28"/>
          <w:szCs w:val="28"/>
          <w:lang w:eastAsia="en-US"/>
        </w:rPr>
      </w:pPr>
      <w:r w:rsidRPr="00F04D31">
        <w:rPr>
          <w:rFonts w:eastAsia="Calibri"/>
          <w:sz w:val="28"/>
          <w:szCs w:val="28"/>
          <w:lang w:eastAsia="en-US"/>
        </w:rPr>
        <w:t xml:space="preserve">Основное мероприятие 10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населения».  </w:t>
      </w:r>
    </w:p>
    <w:p w:rsidR="00F04D31" w:rsidRDefault="00F04D31" w:rsidP="00F04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04D31">
        <w:rPr>
          <w:rFonts w:ascii="Times New Roman" w:hAnsi="Times New Roman"/>
          <w:sz w:val="28"/>
          <w:szCs w:val="28"/>
        </w:rPr>
        <w:t>Целью мероприятия является формирование условий доступности приоритетных объектов и услуг в приоритетных сферах жизнедеятельности инвалидов и других МГН.</w:t>
      </w:r>
    </w:p>
    <w:p w:rsidR="00F04D31" w:rsidRPr="00F04D31" w:rsidRDefault="00F04D31" w:rsidP="00F04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04D31">
        <w:rPr>
          <w:rFonts w:ascii="Times New Roman" w:hAnsi="Times New Roman"/>
          <w:sz w:val="28"/>
          <w:szCs w:val="28"/>
        </w:rPr>
        <w:t xml:space="preserve"> В рамках осуществления мероприятия предусматривается:</w:t>
      </w:r>
    </w:p>
    <w:p w:rsidR="00F04D31" w:rsidRPr="00F04D31" w:rsidRDefault="00F04D31" w:rsidP="00F04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D31">
        <w:rPr>
          <w:rFonts w:ascii="Times New Roman" w:hAnsi="Times New Roman"/>
          <w:sz w:val="28"/>
          <w:szCs w:val="28"/>
        </w:rPr>
        <w:t xml:space="preserve">  - предоставление субсидии в 2021 году образовательной организации дополнительного образования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F04D31" w:rsidRPr="00F04D31" w:rsidRDefault="00F04D31" w:rsidP="00F04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D31">
        <w:rPr>
          <w:rFonts w:ascii="Times New Roman" w:hAnsi="Times New Roman"/>
          <w:sz w:val="28"/>
          <w:szCs w:val="28"/>
        </w:rPr>
        <w:t xml:space="preserve">  - создание в образовательной организации дополнительного образования в 2021 году условий для получения детьми-инвалидами качественного образования: создание архитектурной доступности в структурно-функциональных зонах объекта социальной инфраструктуры (оборудование доступными элементами информации об объекте; устройство входных калиток; устройство пешеходных дорожек для передвижения инвалидов к зданию; установка тактильных средств на покрытии пешеходных путей, дублирование входных лестниц пандусами или другими устройствами подъема, оборудование входных лестниц поручнями, устройство парковки (стоянки) автомобиля инвалида, оборудование площадки перед входом в здание навесом; расширение дверных проемов дверей на входе в здание с последующей установкой дверей; устройство в тамбуре твердого покрытия, не допускающего скольжения при намокании, установка звуковых информаторов; установка поручней на лестницах внутри здания, дублирование лестниц внутри здания пандусами или другими устройствами подъема; расширение дверных проемов дверей с последующей установкой дверей; демонтаж дверных порогов, замена напольных покрытий в местах демонтажа дверей, порогов или устранения перепадов высот, установка перил вдоль стен внутри здания; устройство тактильной разметки на путях движения, дублирование обозначения помещений рельефными знаками; оборудование системой индивидуального прослушивания; оборудование санитарно-гигиенических помещений </w:t>
      </w:r>
      <w:r w:rsidRPr="00F04D31">
        <w:rPr>
          <w:rFonts w:ascii="Times New Roman" w:hAnsi="Times New Roman"/>
          <w:sz w:val="28"/>
          <w:szCs w:val="28"/>
        </w:rPr>
        <w:lastRenderedPageBreak/>
        <w:t xml:space="preserve">поручнями, штангами, поворотными или откидными сидениями, крючками (для одежды; костылей и других принадлежностей; двусторонней связью с диспетчерами или дежурным, создание и оборудование отдельной санитарно-гигиенической комнаты для инвалидов на кресле-коляске; оборудование комплексной (визуальные, звуковые и тактильные) для всех категорий инвалидов системой средств информации и системой сигнализации об опасности; 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учителей-логопедов, комнат психологической разгрузки, медицинских кабинетов с учетом требований </w:t>
      </w:r>
      <w:hyperlink r:id="rId63" w:history="1">
        <w:r w:rsidRPr="00F04D31">
          <w:rPr>
            <w:rFonts w:ascii="Times New Roman" w:hAnsi="Times New Roman"/>
            <w:sz w:val="28"/>
            <w:szCs w:val="28"/>
          </w:rPr>
          <w:t>СП 136.13330.2012</w:t>
        </w:r>
      </w:hyperlink>
      <w:r w:rsidRPr="00F04D31">
        <w:rPr>
          <w:rFonts w:ascii="Times New Roman" w:hAnsi="Times New Roman"/>
          <w:sz w:val="28"/>
          <w:szCs w:val="28"/>
        </w:rPr>
        <w:t xml:space="preserve"> и </w:t>
      </w:r>
      <w:hyperlink r:id="rId64" w:history="1">
        <w:r w:rsidRPr="00F04D31">
          <w:rPr>
            <w:rFonts w:ascii="Times New Roman" w:hAnsi="Times New Roman"/>
            <w:sz w:val="28"/>
            <w:szCs w:val="28"/>
          </w:rPr>
          <w:t>СП 59.13330.2016</w:t>
        </w:r>
      </w:hyperlink>
      <w:r w:rsidRPr="00F04D31">
        <w:rPr>
          <w:rFonts w:ascii="Times New Roman" w:hAnsi="Times New Roman"/>
          <w:sz w:val="28"/>
          <w:szCs w:val="28"/>
        </w:rPr>
        <w:t xml:space="preserve"> (установка поручней, расширение дверных проемов, устранение перепадов высот, порогов, оснащение специализированной мебелью и оборудованием для инвалидов и т.д.) и т.д.; оснащение кабинетов педагога-психолога, учителя-логопеда и учителя-дефектолога, кабинета психологической разгрузки (сенсорной комнаты), учебных кабинетов специальным учебным (специальные учебники для реализации адаптированных образовательных программ, учебные пособия и дидактические материалы), специальным реабилитационным, специальным компьютерным оборудованием,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детей-инвалидов в 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и обучающихся с умственной отсталостью; оснащение специально оборудованным автотранспортом для перевозки детей-инвалидов); оснащение специальным оборудованием для дистанционного общего и дополнительного образования детей-инвалидов</w:t>
      </w:r>
    </w:p>
    <w:p w:rsidR="009D21C3" w:rsidRPr="00146809" w:rsidRDefault="009D21C3" w:rsidP="009D2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809">
        <w:rPr>
          <w:rFonts w:ascii="Times New Roman" w:hAnsi="Times New Roman"/>
          <w:sz w:val="28"/>
          <w:szCs w:val="28"/>
        </w:rPr>
        <w:t xml:space="preserve">           Финансовое обеспечение реализации основных мероприятий Подпрограммы 5 за счет средств бюджета района, в том числе межбюджетных трансфертов из областного и федерального бюджетов, безвозмездных поступлений от физических и юридических лиц представлено в Приложении 14.</w:t>
      </w:r>
    </w:p>
    <w:p w:rsidR="009D21C3" w:rsidRPr="00F04D31" w:rsidRDefault="009D21C3" w:rsidP="009D21C3">
      <w:pPr>
        <w:rPr>
          <w:rFonts w:ascii="Times New Roman" w:hAnsi="Times New Roman"/>
          <w:sz w:val="28"/>
          <w:szCs w:val="28"/>
        </w:rPr>
      </w:pPr>
    </w:p>
    <w:p w:rsidR="006A1FAE" w:rsidRPr="00146809" w:rsidRDefault="006A1FAE" w:rsidP="001468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FAE" w:rsidRPr="00146809" w:rsidRDefault="006A1FAE" w:rsidP="001468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FAE" w:rsidRPr="00146809" w:rsidRDefault="006A1FAE" w:rsidP="001468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FAE" w:rsidRPr="00146809" w:rsidRDefault="006A1FAE" w:rsidP="001468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FAE" w:rsidRPr="00146809" w:rsidRDefault="006A1FAE" w:rsidP="001468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FAE" w:rsidRPr="00146809" w:rsidRDefault="006A1FAE" w:rsidP="001468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FAE" w:rsidRPr="00146809" w:rsidRDefault="006A1FAE" w:rsidP="001468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FAE" w:rsidRPr="00146809" w:rsidRDefault="006A1FAE" w:rsidP="001468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FAE" w:rsidRPr="00146809" w:rsidRDefault="006A1FAE" w:rsidP="001468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FAE" w:rsidRPr="00146809" w:rsidRDefault="006A1FAE" w:rsidP="001468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ru-RU"/>
        </w:rPr>
        <w:sectPr w:rsidR="006A1FAE" w:rsidRPr="00146809" w:rsidSect="00FC2548">
          <w:pgSz w:w="11906" w:h="16838"/>
          <w:pgMar w:top="567" w:right="284" w:bottom="851" w:left="1134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  <w:gridCol w:w="4728"/>
      </w:tblGrid>
      <w:tr w:rsidR="00B169ED" w:rsidTr="00B169ED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 к Программе</w:t>
            </w:r>
          </w:p>
          <w:p w:rsidR="00B169ED" w:rsidRDefault="00B1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6564E0" w:rsidRDefault="006564E0" w:rsidP="006564E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</w:rPr>
        <w:t>Сведения  О ЦЕЛЕВЫХ ПОКАЗАТЕЛЯХ ПРОГРАММЫ</w:t>
      </w:r>
    </w:p>
    <w:tbl>
      <w:tblPr>
        <w:tblpPr w:leftFromText="180" w:rightFromText="180" w:vertAnchor="text" w:tblpY="1"/>
        <w:tblOverlap w:val="never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399"/>
        <w:gridCol w:w="3295"/>
        <w:gridCol w:w="1680"/>
        <w:gridCol w:w="43"/>
        <w:gridCol w:w="21"/>
        <w:gridCol w:w="1011"/>
        <w:gridCol w:w="1275"/>
        <w:gridCol w:w="1134"/>
        <w:gridCol w:w="142"/>
        <w:gridCol w:w="992"/>
        <w:gridCol w:w="1134"/>
        <w:gridCol w:w="1134"/>
        <w:gridCol w:w="738"/>
      </w:tblGrid>
      <w:tr w:rsidR="006564E0" w:rsidTr="00CA4EA6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Задача, направленная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7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оценочное</w:t>
            </w:r>
          </w:p>
        </w:tc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дошкольного образования»</w:t>
            </w:r>
          </w:p>
        </w:tc>
      </w:tr>
      <w:tr w:rsidR="006564E0" w:rsidTr="00CA4EA6">
        <w:trPr>
          <w:trHeight w:val="2118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доступности дошкольного образования независимо от социального и имущественного статуса и состояния здоровья, положения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детей в возрасте от 2 месяцев до 7 лет, получающих услуги дошкольного образования, от числа детей в возрасте от 2 месяцев до 7 лет, чьи родители (законные представители) изъявили желание на получение для них дошкольного образования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rPr>
          <w:trHeight w:val="16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доля детей в возрасте от 5 до 7 лет, обучающихся по дополнительным образовательным программам, от общего числа детей в возрасте от 5 до 7 лет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высокого качества услуг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в соответствии с ФГОС дошкольного образования</w:t>
            </w:r>
          </w:p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вес численности воспитанников дошкольных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охваченных образовательными программами, соответствующими ФГОС дошкольного образования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региона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доля детей – инвалидов в возрасте от 1,5 до 7 лет, охваченных дошкольным образованием, в общей численности детей–инвалидов такого возраста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общего образования»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обучающимися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новых образовательных результатов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вес численности обучающихся образовательных организаций, охваченных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образовательными программами, соответствующими ФГОС общего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равного доступа к качественному образованию</w:t>
            </w:r>
          </w:p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доля педагогических и руководящих работников 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доля обучающихся начальных классов общеобразовательных организаций, обеспеченных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приспособлениями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детей-инвалидов, которым созданы условия получения качественного начального общего, основного общего, среднего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образования, в общей численности детей школьного возраста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выпускников-инвалидов 9 и 11 классов, охваченных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работой, в общей численности выпускников-инвалидов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санитарно-эпидемиологических требований в условиях распространения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в которых созданы условия для обеспечения образовательного процесса в части нераспространения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</w:tr>
      <w:tr w:rsidR="006564E0" w:rsidTr="00CA4EA6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потенциала системы дополнительного образования детей</w:t>
            </w:r>
          </w:p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6564E0" w:rsidRDefault="006564E0" w:rsidP="00CA4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E0" w:rsidRDefault="006564E0" w:rsidP="00CA4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E0" w:rsidRDefault="006564E0" w:rsidP="00CA4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4E0" w:rsidRDefault="006564E0" w:rsidP="00CA4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 технической и естественно-научной направленности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5-18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молодых талантов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с мотивацией к обучению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вес численности обучающихся по программам общего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участвующих в олимпиадах и конкурсах различного уровня, в общей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создания условий  для реализации  муниципальной программы»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сопровождение деятельности управления образования района и муниципального бюджетного учреждения  «Централизованная бухгалтерия муниципальных учреждений сферы образования Бабаевского муниципального района»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выполненных мероприятий годового плана работы управления образования администрации Бабаевского муниципального района</w:t>
            </w:r>
          </w:p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сопровождение реализации Программы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удельный вес проведенных мероприятий Программы в запланированных на финансовый год мероприятиях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 материально-технической базы образовательных организаций района»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ремонтных работ в образовательных организациях</w:t>
            </w:r>
          </w:p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проведенных мероприятий по выполнению ремонтных работ в образовательных организациях в запланированных на финансовый год мероприятиях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приобретения оборудования и инвентаря в образовательных организациях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удельный вес проведенных мероприятий по приобретению оборудования и инвентаря в образовательных организациях в запланированных на финансовый год мероприятиях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образовательных учреждений района, снижение рисков возникновения пожаров, материального ущерба от пожаров в образовательных учреждениях района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рисков возникновения пожаров,  материального ущерба от пожаров в образовательных учреждениях района</w:t>
            </w:r>
          </w:p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антитеррористической защиты образовательных учреждений района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рисков возникновения террористических угроз в образовательных учреждениях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работников к действиям в условиях чрезвычайных ситуаций природного и техногенного характера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прошедших подготовку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руководителей к действиям в условиях чрезвычайных ситуаций природного и техногенного характера.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по организации общего и дошкольного образования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 района, в которых улучшены условия обучения за счёт приобретения мебели и учебно-лабораторного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образовательных организаций, реализующих программы общего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Федерации»), в общем числе педагогических работников общего образования»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 оснащенных в целях внедрения целевой модели цифровой образовательной среды в отчетном году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44,44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pStyle w:val="ConsPlusNormal"/>
              <w:widowControl/>
              <w:ind w:left="34" w:hanging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pStyle w:val="ConsPlusNormal"/>
              <w:widowControl/>
              <w:ind w:left="34" w:hanging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доля педагогических работников, использующих сервисы федеральной информационно-сервисной платформе цифровой образовательной среды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pStyle w:val="ConsPlusNormal"/>
              <w:widowControl/>
              <w:ind w:left="34" w:hanging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доля образовательных организаций, использующих сервисы информационно-сервисной платформы цифровой образовательной среды при реализации программ основного общего образования»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564E0" w:rsidTr="00CA4EA6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детей, осваивающих учебный предмет «Технология» на базе Центров образования цифрового и гуманитарного профилей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детей, осваивающих учебный предмет «Информатика» на базе Центров образования цифрового и гуманитарного профилей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детей, охваченными дополнительными общеразвивающими программами на базе Центров образования цифрового и гуманитарного профилей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детей, занимающихся шахматами на постоянной основе, на базе Центров образования цифрового и гуманитарного профилей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человек,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ежемесячно использующих инфраструктуру Центров образования цифрового и гуманитарного профилей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на площадке Центров образования цифрового и гуманитарного профилей «Точка роста» социокультурных мероприятий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по предмету «Технология», ежегодно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иных сотрудников Центров образования цифрового и гуманитарного профилей «Точка роста», ежегодно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общеобразовательных организаций, обновивших материально-техническую базу для реализации основных и дополнительных общеразвивающих программ цифрового и гуманитарного профилей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pStyle w:val="ConsPlusNormal"/>
              <w:widowControl/>
              <w:ind w:firstLine="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численность обучающихся общеобразовательной организации, осваивающих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общеинтеллектуальной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направленности с использованием средств обучения и воспитания Центра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pStyle w:val="ConsPlusNormal"/>
              <w:widowControl/>
              <w:ind w:firstLine="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повышения квалификации федерального оператора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организаций, в которых созданы создание и функционируют  центры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64E0" w:rsidTr="00CA4EA6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 в общеобразовательных организациях района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pStyle w:val="ConsPlusNormal"/>
              <w:widowControl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</w:t>
            </w:r>
          </w:p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 района, в которой отремонтирован спортивный зал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4E0" w:rsidTr="00CA4EA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0" w:rsidRDefault="006564E0" w:rsidP="00CA4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школьных спортивных клубов, созданных в общеобразовательной организации района для занятия физической культурой и спортом.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9ED" w:rsidRDefault="00B169ED" w:rsidP="00B169ED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38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  <w:gridCol w:w="5400"/>
      </w:tblGrid>
      <w:tr w:rsidR="00B169ED" w:rsidTr="00B169ED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cs="Calibri"/>
          <w:color w:val="000000"/>
          <w:sz w:val="28"/>
          <w:szCs w:val="28"/>
          <w:lang w:eastAsia="ru-RU"/>
        </w:rPr>
        <w:t>Приложение 2 к Программе</w:t>
      </w: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>ОСНОВНЫЕ ОЖИДАЕМЫЕ КОНЕЧНЫЕ РЕЗУЛЬТАТЫ РЕАЛИЗАЦИИ ПРОГРАММЫ</w:t>
      </w: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8575"/>
      </w:tblGrid>
      <w:tr w:rsidR="00B169ED" w:rsidTr="00B169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Задача, направленная на достижение цели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ожидаемые конечные результаты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9ED" w:rsidTr="00B169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169ED" w:rsidTr="00B169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</w:tr>
      <w:tr w:rsidR="00B169ED" w:rsidTr="00B169ED">
        <w:trPr>
          <w:trHeight w:val="6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Обеспечение доступного качественного дошкольного образования: 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доступности дошкольного образования независимо от социального и имущественного статуса и состояния здоровья, положения;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высокого качества услуг дошкольного образования в соответствии с ФГОС дошкольного образования;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эффективности бюджетных расходов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обеспечение доступности дошкольного образования независимо от социального и имущественного статуса и состояния здоровья, положения (увеличение охвата детей дошкольными образовательными организациями (отношение численности детей в возрасте от 2 месяцев до 7 лет, посещающих дошкольные образовательные организации, к общей численности детей в возрасте от 2 месяцев до 7лет)  до 100 % в 2023 году); 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-увеличение доли детей – инвалидов в возрасте от 1,5 до 7 лет, охваченных дошкольным образованием, до 100 % к 2023 году;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-сохранение  доли детей в возрасте от 5 до 7 лет, получающих услуги по дополнительному образованию, на уровне  70 % до 2023 года;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высокого качества услуг дошкольного образования в соответствии с ФГОС дошкольного образования (сохранение удельного веса численности воспитанников дошкольных образовательных организаций, охваченных образовательными программами, соответствующими ФГОС дошкольного образования,  100%,  до 2023 года);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повышение эффективности бюджетных расходов (сохранение среднемесячной заработной платы педагогическим работникам муниципальных дошкольных образовательных организаций к среднемесячной заработной плате в сфере общего образования в регионе, 100%, до 2023 года);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20% дошкольных 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детей-инвалидов, в общем количестве дошкольных образовательных организаций в 2020 году;</w:t>
            </w:r>
          </w:p>
        </w:tc>
      </w:tr>
      <w:tr w:rsidR="00B169ED" w:rsidTr="00B169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</w:tr>
      <w:tr w:rsidR="00B169ED" w:rsidTr="00B169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Обеспечение доступного качественного общего образования: 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достижения обучающимися образовательных организаций новых образовательных результатов;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равного доступа к качественному образованию;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эффективности бюджетных расходов;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организация бесплатного горячего питания обучающихся, получающих начальное общее образование в муниципальных образовательных организациях;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создание условий для обеспечения образовательного процесса в части нераспространения новой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8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-обеспечение высокого качества услуг общего образования независимо от социального и имущественного статуса и состояния здоровья, 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положения:  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обеспечить достижение обучающимися образовательных организаций новых образовательных результатов (обеспечение удельного веса численности обучающихся образовательных организаций, охваченных образовательными программами, соответствующими ФГОС общего образования, с 94,2% в 2018 году до 100% в 2023 году);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обеспечить равный доступ к качественному образованию (обеспечение доли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 сохранить 100% с 2018 года по 2023 год);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повысить качество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(обеспечение доли педагогических и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руководящих работников 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 с 67% в 2018 году до 100 % в 2023 году);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создать необходимые условия для охраны здоровья обучающихся по обеспечению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приспособлениями обучающихся 1-х классов общеобразовательных организаций (обеспечение доли обучающихся начальных классов общеобразовательных организаций, обеспеченных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приспособлениями с 25% в 2018 году до 100% в 2023 году);</w:t>
            </w:r>
          </w:p>
          <w:p w:rsidR="00B169ED" w:rsidRDefault="00B169ED">
            <w:pPr>
              <w:pStyle w:val="ConsPlusNormal"/>
              <w:widowControl/>
              <w:ind w:firstLine="7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обеспечить долю детей 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 – 100%;</w:t>
            </w:r>
          </w:p>
          <w:p w:rsidR="00B169ED" w:rsidRDefault="00B169ED">
            <w:pPr>
              <w:pStyle w:val="ConsPlusNormal"/>
              <w:widowControl/>
              <w:ind w:firstLine="7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обеспечить долю выпускников-инвалидов 9 и 11 классов, охваченных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работой, в общей численности выпускников-инвалидов – 100, 0%;</w:t>
            </w:r>
          </w:p>
          <w:p w:rsidR="00B169ED" w:rsidRDefault="00B169ED">
            <w:pPr>
              <w:pStyle w:val="ConsPlusNormal"/>
              <w:widowControl/>
              <w:ind w:firstLine="7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обеспечить долю общеобразовательных организаций, в которых создана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универсальная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 – 22 %;</w:t>
            </w:r>
          </w:p>
          <w:p w:rsidR="00B169ED" w:rsidRDefault="00B169ED">
            <w:pPr>
              <w:pStyle w:val="ConsPlusNormal"/>
              <w:widowControl/>
              <w:ind w:firstLine="7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обеспечить организации бесплатного горячего питания обучающихся, получающих начальное общее образование в муниципальных образовательных организациях – 100%;</w:t>
            </w:r>
          </w:p>
          <w:p w:rsidR="00B169ED" w:rsidRDefault="00B169ED">
            <w:pPr>
              <w:pStyle w:val="ConsPlusNormal"/>
              <w:widowControl/>
              <w:ind w:firstLine="7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обеспечить создание условий в общеобразовательных организациях для обеспечения образовательного процесса в части нераспространения новой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инфекции – 100%.</w:t>
            </w:r>
          </w:p>
        </w:tc>
      </w:tr>
      <w:tr w:rsidR="00B169ED" w:rsidTr="00B169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9ED" w:rsidTr="00B169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"Развитие дополнительного образования"</w:t>
            </w:r>
          </w:p>
        </w:tc>
      </w:tr>
      <w:tr w:rsidR="00B169ED" w:rsidTr="00B169ED">
        <w:trPr>
          <w:trHeight w:val="5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Обеспечение доступного качественного дополнительного образования: 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расширение потенциала системы дополнительного образования детей;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создание условий для развития молодых талантов и детей с мотивацией к обучению;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эффективности бюджетных расходов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основных (планируемых) конечных результатов (изменений, отражающих эффект, вызванный реализацией Подпрограммы 3):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развития молодых талантов и детей с мотивацией к обучению: 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расширить потенциал системы дополнительного образования детей (увеличение доли детей, охваченных образовательными программами дополнительного образования детей, в общей численности детей и молодежи в возрасте 5 - 18 лет с 84 % в 2018 году до 87% в 2023 году);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создать условия для развития молодых талантов и детей с мотивацией к обучению (обеспечение удельного веса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с 58,9 % в 2018 году до 62 % в 2023 году);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повысить эффективность бюджетных расходов (повышение среднемесячной заработной платы педагогов организаций дополнительного образования детей к среднемесячной заработной платы учителей в регионе сохранить  100% с  2018 года до 2023 года).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обеспечить охват детей – инвалидов программами дополнительного образования с 40 % в 2018 году до 50 % в 2020-2023 году.</w:t>
            </w:r>
          </w:p>
        </w:tc>
      </w:tr>
      <w:tr w:rsidR="00B169ED" w:rsidTr="00B169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"Обеспечение создания условий для реализации муниципальной программы"</w:t>
            </w:r>
          </w:p>
        </w:tc>
      </w:tr>
      <w:tr w:rsidR="00B169ED" w:rsidTr="00B169ED">
        <w:trPr>
          <w:trHeight w:val="24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Содействие обеспечению условий реализации Программы 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финансовое сопровождение деятельности управления образования администрации Бабаевского муниципального района и муниципального бюджетного учреждения  «Централизованная бухгалтерия муниципальных учреждений сферы образования Бабаевского муниципального района»;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финансовое сопровождение реализации Программы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финансовое сопровождение деятельности управления образования администрации Бабаевского муниципального района (сохранение доли выполненных мероприятий годового плана работы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образования администрации Бабаевского муниципального района сохранение  100 % с 2018 года по 2023 год);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финансовое сопровождение реализации Программы (сохранение  удельного веса проведенных мероприятий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в запланированных на финансовый год мероприятиях  100% с 2018 года по 2023 год).</w:t>
            </w:r>
          </w:p>
        </w:tc>
      </w:tr>
      <w:tr w:rsidR="00B169ED" w:rsidTr="00B169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"Развитие материально-технической базы образовательных организаций района"</w:t>
            </w:r>
          </w:p>
        </w:tc>
      </w:tr>
      <w:tr w:rsidR="00B169ED" w:rsidTr="00B169ED">
        <w:trPr>
          <w:trHeight w:val="5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Развитие материально-технической базы образовательных организаций района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проведения ремонтных работ в образовательных организациях;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приобретения оборудования и инвентаря в образовательных организациях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комплексной безопасности образовательных учреждений района: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уровня пожарной безопасности образовательных учреждений района, снижение рисков возникновения пожаров, материального ущерба от пожаров в образовательных учреждениях района;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уровня антитеррористической защиты образовательных учреждений района;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уровня подготовки руководителей учреждений к действиям в условиях чрезвычайных ситуаций природного и техногенного характера;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создание условий по организации общего и дошкольного образования;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реализация проекта «Цифровая образовательная среда»;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реализация проекта «Современная школа»;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создание условий для занятий физической культурой и спортом в общеобразовательных организациях района.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- увеличение удельного веса проведенных мероприятий по выполнению ремонтных работ в образовательных организациях в запланированных на финансовый год мероприятиях до 100%;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увеличение удельного веса проведенных мероприятий по приобретению оборудования и инвентаря в образовательных организациях в запланированных на финансовый год мероприятиях до 100%.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Развитие материально-технической базы образовательных организаций района: 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проведение ремонтных работ в образовательных организациях (сохранение  удельного веса проведенных мероприятий по проведению ремонтных работ в образовательных организациях в запланированных на финансовый год мероприятиях  100% с 2018 года по 2023 год);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приобретение оборудования и инвентаря в образовательных организациях (сохранение  удельного веса проведенных мероприятий по приобретению оборудования и инвентаря в образовательных организациях в запланированных на финансовый год мероприятиях  100% с 2018 года по 2023 год);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количества рисков возникновения пожаров,  материального ущерба от пожаров в образовательных учреждениях района -  0 единиц;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количества рисков возникновения террористических угроз в образовательных учреждениях района – 0 единиц;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доли прошедших подготовку руководителей учреждений к действиям в условиях ЧС природного и техногенного характера до 100 %;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в 2019 году улучшение условий обучения за счёт приобретения мебели и учебно-лабораторного оборудования в 1 образовательной организации.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обеспечить 21% обучающихся по программам общего образования,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9%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8%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5%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44,44 % общеобразовательных организации, оснащенных в целях внедрения целевой модели цифровой образовательной среды к 2023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10%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в 2023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10% педагогических работников, использующих сервисы федеральной информационно-сервисной платформе цифровой образовательной среды в 2023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10% образовательных организаций, использующих сервисы информационно-сервисную платформу цифровой образовательной среды при реализации программ основного общего образования»;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1163 обучающихся, осваивающих учебный предмет «Технология» на базе Центров образования цифрового и гуманитарного профилей «Точка роста»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обеспечить 260 обучающихся, осваивающих учебный предмет «Основы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безопасности жизнедеятельности» на базе Центров образования цифрового и гуманитарного профилей «Точка роста»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553 обучающихся, осваивающих учебный предмет «Информатика» на базе Центров образования цифрового и гуманитарного профилей «Точка роста»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1108 обучающихся, охваченными дополнительными общеразвивающими программами на базе Центров образования цифрового и гуманитарного профилей «Точка роста»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40 обучающихся, занимающихся шахматами на постоянной основе, на базе Центров образования цифрового и гуманитарного профилей «Точка роста»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 200 человек, ежемесячно использующих инфраструктуру Центров образования цифрового и гуманитарного профилей «Точка роста»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200 человек, ежемесячно вовлеченных в программу социально-культурных компетенций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проведение 10 социокультурных мероприятий на площадке Центров образования цифрового и гуманитарного профилей «Точка роста»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100% повышение квалификации педагогов по предмету «Технология»,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100 % повышение квалификации иных сотрудников Центров образования цифрового и гуманитарного профилей «Точка роста», в 2020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2 общеобразовательных организации, обновившие материально-техническую базу для реализации основных и дополнительных общеразвивающих программ цифрового и гуманитарного профилей в 2020 году;</w:t>
            </w:r>
          </w:p>
          <w:p w:rsidR="00B169ED" w:rsidRDefault="00B169ED">
            <w:pPr>
              <w:pStyle w:val="ConsPlusNormal"/>
              <w:widowControl/>
              <w:ind w:left="5" w:firstLine="142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- - обеспечить 100% педагогических работников центра «Точка роста», прошедших обучение по программам из реестра повышения квалификации федерального оператора в 2021,2022, 2023 гг.; </w:t>
            </w:r>
          </w:p>
          <w:p w:rsidR="00B169ED" w:rsidRDefault="00B169ED">
            <w:pPr>
              <w:pStyle w:val="ConsPlusNormal"/>
              <w:widowControl/>
              <w:ind w:left="5" w:firstLine="142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- обеспечить 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      </w:r>
            <w:proofErr w:type="spellStart"/>
            <w:r>
              <w:rPr>
                <w:rFonts w:eastAsia="Calibri" w:cs="Arial"/>
                <w:sz w:val="24"/>
                <w:szCs w:val="24"/>
              </w:rPr>
              <w:t>общеинтеллектуальной</w:t>
            </w:r>
            <w:proofErr w:type="spellEnd"/>
            <w:r>
              <w:rPr>
                <w:rFonts w:eastAsia="Calibri" w:cs="Arial"/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583 человека к 2023 году;</w:t>
            </w:r>
          </w:p>
          <w:p w:rsidR="00B169ED" w:rsidRDefault="00B169ED">
            <w:pPr>
              <w:pStyle w:val="ConsPlusNormal"/>
              <w:widowControl/>
              <w:ind w:left="5" w:firstLine="142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lastRenderedPageBreak/>
              <w:t>- обеспечить численность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 - 240 человек к 2023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4 общеобразовательные организации, в которых созданы и функционируют  центры образования естественно-научной и технологической направленностей к 2023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количество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 – 100 человек в 2021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количество учащихся, занимающихся физической культурой и спортом во внеурочное время, за исключением дошкольного образования, по уровню основного общего образования – 135 человек в 2021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количество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 – 10 человек в 2021 году;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1 общеобразовательную организацию района, в которой отремонтирован спортивный зал;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обеспечить 1 школьный спортивный клуб, созданный в общеобразовательной организации района для занятия физической культурой и спортом.</w:t>
            </w:r>
          </w:p>
        </w:tc>
      </w:tr>
    </w:tbl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  <w:gridCol w:w="6840"/>
      </w:tblGrid>
      <w:tr w:rsidR="00B169ED" w:rsidTr="00B169ED"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Приложение 3 к Программе 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169ED" w:rsidRDefault="00B169ED" w:rsidP="00B169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2F04" w:rsidRPr="00146809" w:rsidRDefault="00822F04" w:rsidP="00822F0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146809">
        <w:rPr>
          <w:rFonts w:ascii="Times New Roman" w:hAnsi="Times New Roman"/>
          <w:b/>
          <w:caps/>
          <w:sz w:val="24"/>
          <w:szCs w:val="24"/>
          <w:lang w:eastAsia="ru-RU"/>
        </w:rPr>
        <w:t>Финансовое обеспечение</w:t>
      </w:r>
    </w:p>
    <w:p w:rsidR="00822F04" w:rsidRPr="00146809" w:rsidRDefault="00822F04" w:rsidP="00822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6809">
        <w:rPr>
          <w:rFonts w:ascii="Times New Roman" w:hAnsi="Times New Roman"/>
          <w:b/>
          <w:sz w:val="24"/>
          <w:szCs w:val="24"/>
          <w:lang w:eastAsia="ru-RU"/>
        </w:rPr>
        <w:t>реализации муниципальной программы за счет средств бюджета муниципального образования</w:t>
      </w:r>
    </w:p>
    <w:p w:rsidR="00822F04" w:rsidRPr="00146809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5782"/>
        <w:gridCol w:w="1066"/>
        <w:gridCol w:w="1094"/>
        <w:gridCol w:w="1066"/>
        <w:gridCol w:w="1066"/>
        <w:gridCol w:w="1276"/>
      </w:tblGrid>
      <w:tr w:rsidR="00822F04" w:rsidRPr="00225D70" w:rsidTr="00D33DCF">
        <w:trPr>
          <w:jc w:val="center"/>
        </w:trPr>
        <w:tc>
          <w:tcPr>
            <w:tcW w:w="2784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соисполнитель,</w:t>
            </w:r>
          </w:p>
          <w:p w:rsidR="00822F04" w:rsidRPr="00225D70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5782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568" w:type="dxa"/>
            <w:gridSpan w:val="5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822F04" w:rsidRPr="00225D70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2019 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66" w:type="dxa"/>
          </w:tcPr>
          <w:p w:rsidR="00822F0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 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822F04" w:rsidRPr="00E9683B" w:rsidRDefault="00822F04" w:rsidP="00D33DC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2F04" w:rsidRPr="00225D70" w:rsidTr="00D33DCF">
        <w:trPr>
          <w:trHeight w:val="217"/>
          <w:jc w:val="center"/>
        </w:trPr>
        <w:tc>
          <w:tcPr>
            <w:tcW w:w="2784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4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822F04" w:rsidRPr="0065553E" w:rsidTr="00D33DCF">
        <w:trPr>
          <w:jc w:val="center"/>
        </w:trPr>
        <w:tc>
          <w:tcPr>
            <w:tcW w:w="2784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                                          </w:t>
            </w: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378793,2</w:t>
            </w: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408385,7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479001,4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493088,2</w:t>
            </w: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55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477876,2</w:t>
            </w:r>
          </w:p>
        </w:tc>
      </w:tr>
      <w:tr w:rsidR="00822F04" w:rsidRPr="0065553E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116198,8</w:t>
            </w: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116918,7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167329,7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163297,2</w:t>
            </w: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160025,8</w:t>
            </w:r>
          </w:p>
        </w:tc>
      </w:tr>
      <w:tr w:rsidR="00822F04" w:rsidRPr="0065553E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областного бюджета 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262594,4</w:t>
            </w: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279420,5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284413,2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301574,9</w:t>
            </w: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293116,5</w:t>
            </w:r>
          </w:p>
        </w:tc>
      </w:tr>
      <w:tr w:rsidR="00822F04" w:rsidRPr="0065553E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собственных средств федерального бюджета&lt;*&gt;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12046,5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27258,5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28216,1</w:t>
            </w: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24733,9</w:t>
            </w:r>
          </w:p>
        </w:tc>
      </w:tr>
      <w:tr w:rsidR="00822F04" w:rsidRPr="0065553E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65553E" w:rsidTr="00D33DCF">
        <w:trPr>
          <w:trHeight w:val="420"/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22F04" w:rsidRPr="0065553E" w:rsidTr="00D33DCF">
        <w:trPr>
          <w:trHeight w:val="314"/>
          <w:jc w:val="center"/>
        </w:trPr>
        <w:tc>
          <w:tcPr>
            <w:tcW w:w="2784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  <w:proofErr w:type="gramStart"/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-у</w:t>
            </w:r>
            <w:proofErr w:type="gramEnd"/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образования администрации Бабаевского муниципального района</w:t>
            </w: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378793,2</w:t>
            </w: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408385,7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479001,4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493088,2</w:t>
            </w: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55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477876,2</w:t>
            </w:r>
          </w:p>
        </w:tc>
      </w:tr>
      <w:tr w:rsidR="00822F04" w:rsidRPr="0065553E" w:rsidTr="00D33DCF">
        <w:trPr>
          <w:trHeight w:val="202"/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116198,8</w:t>
            </w: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116918,7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167329,7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163297,2</w:t>
            </w: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160025,8</w:t>
            </w:r>
          </w:p>
        </w:tc>
      </w:tr>
      <w:tr w:rsidR="00822F04" w:rsidRPr="0065553E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областного бюджета 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262594,4</w:t>
            </w: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279420,5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284413,2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301574,9</w:t>
            </w: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293116,5</w:t>
            </w:r>
          </w:p>
        </w:tc>
      </w:tr>
      <w:tr w:rsidR="00822F04" w:rsidRPr="0065553E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собственных средств федерального бюджета&lt;*&gt;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12046,5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27258,5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28216,1</w:t>
            </w: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24733,9</w:t>
            </w:r>
          </w:p>
        </w:tc>
      </w:tr>
      <w:tr w:rsidR="00822F04" w:rsidRPr="0065553E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822F04" w:rsidRPr="00E9683B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94" w:type="dxa"/>
          </w:tcPr>
          <w:p w:rsidR="00822F04" w:rsidRPr="00E9683B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65553E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1066" w:type="dxa"/>
          </w:tcPr>
          <w:p w:rsidR="00822F04" w:rsidRPr="00E9683B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94" w:type="dxa"/>
          </w:tcPr>
          <w:p w:rsidR="00822F04" w:rsidRPr="00E9683B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22F04" w:rsidRPr="0065553E" w:rsidTr="00D33DCF">
        <w:trPr>
          <w:jc w:val="center"/>
        </w:trPr>
        <w:tc>
          <w:tcPr>
            <w:tcW w:w="2784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Соисполнители, участники - муниципальные учреждения </w:t>
            </w: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Бабаевского муниципального района, подведомственные управлению образования администрации Бабаевского муниципального района</w:t>
            </w: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378793,2</w:t>
            </w: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404787,01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479001,4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493088,2</w:t>
            </w: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553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477876,2</w:t>
            </w:r>
          </w:p>
        </w:tc>
      </w:tr>
      <w:tr w:rsidR="00822F04" w:rsidRPr="0065553E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116198,8</w:t>
            </w: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114870,3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167329,7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163297,2</w:t>
            </w: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160025,8</w:t>
            </w:r>
          </w:p>
        </w:tc>
      </w:tr>
      <w:tr w:rsidR="00822F04" w:rsidRPr="0065553E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областного бюджета 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262594,4</w:t>
            </w: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281470,6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284413,2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301574,9</w:t>
            </w: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293116,5</w:t>
            </w:r>
          </w:p>
        </w:tc>
      </w:tr>
      <w:tr w:rsidR="00822F04" w:rsidRPr="0065553E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собственных средств федерального бюджета&lt;*&gt;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12046,5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27258,5</w:t>
            </w:r>
          </w:p>
        </w:tc>
        <w:tc>
          <w:tcPr>
            <w:tcW w:w="106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28214,7</w:t>
            </w:r>
          </w:p>
        </w:tc>
        <w:tc>
          <w:tcPr>
            <w:tcW w:w="1276" w:type="dxa"/>
          </w:tcPr>
          <w:p w:rsidR="00822F04" w:rsidRPr="0065553E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53E">
              <w:rPr>
                <w:rFonts w:ascii="Times New Roman" w:hAnsi="Times New Roman"/>
                <w:sz w:val="20"/>
                <w:szCs w:val="20"/>
                <w:lang w:eastAsia="ru-RU"/>
              </w:rPr>
              <w:t>24733,9</w:t>
            </w:r>
          </w:p>
        </w:tc>
      </w:tr>
      <w:tr w:rsidR="00822F04" w:rsidRPr="00225D70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2784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B169ED" w:rsidRDefault="00B169ED" w:rsidP="00B169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6408"/>
      </w:tblGrid>
      <w:tr w:rsidR="00B169ED" w:rsidTr="00B169ED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 w:rsidP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Приложение 4 к Программе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B169ED" w:rsidRDefault="00B169ED" w:rsidP="00B169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64E0" w:rsidRDefault="006564E0" w:rsidP="00656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>ОБЩАЯ ХАРАКТЕРИСТИКА подПРОгРАММ ПРОГРАММЫ</w:t>
      </w:r>
    </w:p>
    <w:p w:rsidR="006564E0" w:rsidRDefault="006564E0" w:rsidP="00656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9000"/>
      </w:tblGrid>
      <w:tr w:rsidR="006564E0" w:rsidTr="00CA4E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подпрограмм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4E0" w:rsidTr="00CA4E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564E0" w:rsidTr="00CA4E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</w:tr>
      <w:tr w:rsidR="006564E0" w:rsidTr="00CA4E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Обеспечение доступного качественного дошкольного образования: 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доступности дошкольного образования независимо от социального и имущественного статуса и состояния здоровья, положения;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высокого качества услуг дошкольного образования в соответствии с ФГОС дошкольного образования;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эффективности бюджетных расходов.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Основное мероприятие 1 «Мероприятия по обеспечению равного доступа к услугам дошкольного образования».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-обеспечение 110 % доступности дошкольного образования;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ведение электронной очереди в  детских садах;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ведение мониторинга  и анализа предписаний надзорных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предоставления. 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Основное мероприятия 2 «Мероприятия по обеспечению высокого качества услуг дошкольного образования».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реализация ФГОС дошкольного образования;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реализация образовательных программ в соответствии с ФГОС дошкольного образования;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уточнение порядка формирования муниципального задания для образовательных организаций дошкольного образования, включая показатели качества предоставления услуг по дошкольному образованию.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Основное мероприятие 3 «Мероприятия по обеспечению повышения эффективности бюджетных расходов».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проведению мероприятий по построению эффективной сети дошкольных образовательных организаций;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оптимизация неэффективных расходов;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оптимизация численности по отдельным категориям педагогических работников;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внедрение системы нормирования труда в образовательных организациях.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Основное мероприятие 4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населения».  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Целью мероприятия является формирование условий доступности приоритетных объектов и услуг в приоритетных сферах жизнедеятельности инвалидов и других МГН.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субсидии в 2020 году дошкольной образовательной организации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создание в дошкольной образовательной организации в 2020 году условий для получения детьми-инвалидами качественного образования: создание архитектурной доступности в структурно-функциональных зонах объекта социальной инфраструктуры (оборудование доступными элементами информации об объекте; устройство входных калиток; устройство пешеходных дорожек для передвижения инвалидов к зданию; установка тактильных средств на покрытии пешеходных путей, дублирование входных лестниц пандусами или другими устройствами подъема, оборудование входных лестниц поручнями, устройство парковки (стоянки) автомобиля инвалида, оборудование площадки перед входом в здание навесом; расширение дверных проемов дверей на входе в здание с последующей установкой дверей; устройство в тамбуре твердого покрытия, не допускающего скольжения при намокании, установка звуковых информаторов; установка поручней на лестницах внутри здания, дублирование лестниц внутри здания пандусами или другими устройствами подъема; расширение дверных проемов дверей с последующей установкой дверей; демонтаж дверных порогов, замена напольных покрытий в местах демонтажа дверей, порогов или устранения перепадов высот, установка перил вдоль стен внутри здания; устройство тактильной разметки на путях движения, дублирование обозначения помещений рельефными знаками; оборудование системой индивидуального прослушивания; оборудование санитарно-гигиенических помещений поручнями, штангами, поворотными или откидными сидениями, крючками (для одежды; костылей и других принадлежностей; двусторонней связью с диспетчерами или дежурным, создание и оборудование отдельной санитарно-гигиенической комнаты для инвалидов на кресле-коляске;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оборудование комплексной (визуальные, звуковые и тактильные) для всех категорий инвалидов системой средств информации и системой сигнализации об опасности; 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учителей-логопедов, комнат психологической разгрузки, медицинских кабинетов с учетом требований </w:t>
            </w:r>
            <w:hyperlink r:id="rId65" w:history="1">
              <w:r>
                <w:rPr>
                  <w:rStyle w:val="a5"/>
                  <w:sz w:val="24"/>
                  <w:szCs w:val="24"/>
                </w:rPr>
                <w:t>СП 136.13330.2012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hyperlink r:id="rId66" w:history="1">
              <w:r>
                <w:rPr>
                  <w:rStyle w:val="a5"/>
                  <w:sz w:val="24"/>
                  <w:szCs w:val="24"/>
                </w:rPr>
                <w:t>СП 59.13330.2016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(установка поручней, расширение дверных проемов, устранение перепадов высот, порогов, оснащение специализированной мебелью и оборудованием для инвалидов и т.д.) и т.д.; оснащение кабинетов педагога-психолога, учителя-логопеда и учителя-дефектолога, кабинета психологической разгрузки (сенсорной комнаты), учебных кабинетов специальным учебным (специальные учебники для реализации адаптированных образовательных программ, учебные пособия и дидактические материалы), специальным реабилитационным, специальным компьютерным оборудованием,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детей-инвалидов в 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и обучающихся с умственной отсталостью; оснащение специально оборудованным автотранспортом для перевозки детей-инвалидов); оснащение специальным оборудованием для дистанционного общего и дополнительного образования детей-инвалидов.</w:t>
            </w:r>
          </w:p>
        </w:tc>
      </w:tr>
      <w:tr w:rsidR="006564E0" w:rsidTr="00CA4E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</w:tr>
      <w:tr w:rsidR="006564E0" w:rsidTr="00CA4E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Обеспечение доступного качественного общего образования: 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достижения обучающимися образовательных организаций новых образовательных результатов;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равного доступа к качественному образованию;</w:t>
            </w:r>
          </w:p>
          <w:p w:rsidR="006564E0" w:rsidRDefault="006564E0" w:rsidP="00CA4EA6">
            <w:pPr>
              <w:spacing w:after="0" w:line="240" w:lineRule="auto"/>
              <w:ind w:firstLine="9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эффективности бюджетных расходов;</w:t>
            </w:r>
          </w:p>
          <w:p w:rsidR="006564E0" w:rsidRDefault="006564E0" w:rsidP="00CA4EA6">
            <w:pPr>
              <w:spacing w:after="0" w:line="240" w:lineRule="auto"/>
              <w:ind w:firstLine="9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организациях;</w:t>
            </w:r>
          </w:p>
          <w:p w:rsidR="006564E0" w:rsidRDefault="006564E0" w:rsidP="00CA4EA6">
            <w:pPr>
              <w:spacing w:after="0" w:line="240" w:lineRule="auto"/>
              <w:ind w:firstLine="9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- создание условий для обеспечения образовательного процесса в части нераспространения новой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инфекции.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Основное мероприятие 1 «Мероприятия по обеспечению высокого качества услуг общего образования».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реализация ФГОС общего образования;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реализация образовательных программ в соответствии с ФГОС общего образования;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внедрение профильного образования;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уточнение порядка формирования муниципального задания для общеобразовательных организаций, включая показатели качества предоставления услуг по общему образованию.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Основное мероприятие 2 «Мероприятия по обеспечению равного доступа к услугам общего образования».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организационных, информационно-технологического, методического обеспечения государственной итоговой аттестации;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создание универсальной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архитектурной образовательной среды в общеобразовательных организациях;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ведение мониторинга  и анализа предписаний надзорных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обеспечения минимизации регулирующих требований к организации общего образования при сохранении качества услуг и безопасности условий их предоставления. 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Основное мероприятие 3 «Мероприятия по обеспечению повышения эффективности бюджетных расходов».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В рамках осуществления мероприятия предусматривается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проведению мероприятий по построению эффективной сети общеобразовательных организаций;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оптимизация неэффективных расходов;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оптимизация численности по отдельным категориям педагогических работников;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внедрение системы нормирования труда в образовательных организациях.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Основное мероприятие 4 «Мероприятие по обеспечению организации бесплатного горячего питания обучающихся, получающих начальное общее образование в муниципальных образовательных организациях».</w:t>
            </w:r>
          </w:p>
          <w:p w:rsidR="006564E0" w:rsidRDefault="006564E0" w:rsidP="00CA4EA6">
            <w:pPr>
              <w:spacing w:after="0" w:line="240" w:lineRule="auto"/>
              <w:ind w:hanging="6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Целью мероприятия является 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6564E0" w:rsidRDefault="006564E0" w:rsidP="00CA4EA6">
            <w:pPr>
              <w:spacing w:after="0" w:line="240" w:lineRule="auto"/>
              <w:ind w:hanging="6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245" w:hanging="2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- предоставление субсидии муниципальным образовательным организациям на 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6564E0" w:rsidRDefault="006564E0" w:rsidP="00CA4EA6">
            <w:pPr>
              <w:spacing w:after="0" w:line="240" w:lineRule="auto"/>
              <w:ind w:hanging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Основное мероприятие 5 «Мероприятие по соблюдению санитарно-эпидемиологических требований в условиях распространения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инфекции».</w:t>
            </w:r>
          </w:p>
          <w:p w:rsidR="006564E0" w:rsidRDefault="006564E0" w:rsidP="00CA4EA6">
            <w:pPr>
              <w:spacing w:after="0" w:line="240" w:lineRule="auto"/>
              <w:ind w:left="-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Целью мероприятия является создание условий для обеспечения образовательного процесса в части нераспространения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инфекции.</w:t>
            </w:r>
          </w:p>
          <w:p w:rsidR="006564E0" w:rsidRDefault="006564E0" w:rsidP="00CA4EA6">
            <w:pPr>
              <w:spacing w:after="0" w:line="240" w:lineRule="auto"/>
              <w:ind w:left="-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-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- предоставление субсидии муниципальным общеобразовательным организациям на реализации мероприятий по соблюдению санитарно-эпидемиологических требований в условиях распространения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инфекции.</w:t>
            </w:r>
          </w:p>
        </w:tc>
      </w:tr>
      <w:tr w:rsidR="006564E0" w:rsidTr="00CA4E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"Развитие дополнительного образования"</w:t>
            </w:r>
          </w:p>
        </w:tc>
      </w:tr>
      <w:tr w:rsidR="006564E0" w:rsidTr="00CA4E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Обеспечение доступного качественного дополнительного образования: 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расширение потенциала системы дополнительного образования детей;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создание условий для развития молодых талантов и детей с мотивацией к обучению;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эффективности бюджетных расходов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Основное мероприятие 1 «Мероприятия по обеспечению расширения потенциала системы дополнительного образования детей».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приведение условий организации дополнительного образования детей в соответствие с современными требованиями;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распространение современных моделей организации дополнительного образования детей;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создание условий для использования ресурсов негосударственного сектора в предоставлении услуг дополнительного образования детей, внедрение системы оценки качества дополнительного образования детей.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Основное мероприятия 2 «Мероприятия по созданию условий для развития молодых талантов и детей с мотивацией к обучению».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реализация концепции общенациональной системы выявления и развития молодых талантов;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развитие детских научных обществ;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с детьми мероприятий районного уровня, организация участия детей в региональных и федеральных этапах мероприятий и конкурсов.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Основное мероприятие 3 «Мероприятия по обеспечению повышения эффективности бюджетных расходов».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проведению мероприятий по построению эффективной сети образовательных учреждений дополнительного образования детей;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оптимизация неэффективных расходов;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оптимизация численности по отдельным категориям педагогических работников;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внедрение системы нормирования труда в образовательных организациях.</w:t>
            </w:r>
          </w:p>
        </w:tc>
      </w:tr>
      <w:tr w:rsidR="006564E0" w:rsidTr="00CA4E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"Обеспечение создания условий для реализации муниципальной программы"</w:t>
            </w:r>
          </w:p>
        </w:tc>
      </w:tr>
      <w:tr w:rsidR="006564E0" w:rsidTr="00CA4E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Содействие обеспечению условий реализации Программы 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финансовое сопровождение деятельности управления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образования администрации Бабаевского муниципального района и муниципального бюджетного учреждения  «Централизованная бухгалтерия муниципальных учреждений сферы образования Бабаевского муниципального района»;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финансовое сопровождение реализации Программы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Основное мероприятие 1 «Мероприятия по финансовому обеспечению деятельности».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осуществление деятельности по финансовому сопровождению деятельности управления образования администрации Бабаевского муниципального района и муниципального бюджетного учреждения  «Централизованная бухгалтерия муниципальных учреждений сферы образования Бабаевского муниципального района» (перечисления, отчетность и другое);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анализ выполнения мероприятий годового плана работы управления образования администрации Бабаевского муниципального района.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Основное мероприятия 2 «Мероприятия по финансовому обеспечению Программы».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осуществление деятельности по финансовому сопровождению реализации Программы (перечисления, отчетность и другое);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анализ выполнения проведенных мероприятий Программы.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4E0" w:rsidTr="00CA4E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"Развитие материально-технической базы образовательных организаций района"</w:t>
            </w:r>
          </w:p>
        </w:tc>
      </w:tr>
      <w:tr w:rsidR="006564E0" w:rsidTr="00CA4E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Развитие материально-технической базы образовательных организаций района 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проведения ремонтных работ в образовательных организациях;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обеспечение приобретения оборудования и инвентаря в образовательных организациях;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уровня пожарной безопасности образовательных учреждений района, снижение рисков возникновения пожаров, материального ущерба от пожаров в образовательных учреждениях района;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уровня антитеррористической защиты образовательных учреждений района;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повышение уровня подготовки руководителей учреждений к действиям в условиях чрезвычайных ситуаций природного и техногенного характера;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создание условий по организации общего и дошкольного образования;</w:t>
            </w:r>
          </w:p>
          <w:p w:rsidR="006564E0" w:rsidRDefault="006564E0" w:rsidP="00CA4EA6">
            <w:pPr>
              <w:spacing w:after="0" w:line="240" w:lineRule="auto"/>
              <w:ind w:firstLine="9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реализация регионального проекта «Цифровая образовательная среда;</w:t>
            </w:r>
          </w:p>
          <w:p w:rsidR="006564E0" w:rsidRDefault="006564E0" w:rsidP="00CA4EA6">
            <w:pPr>
              <w:spacing w:after="0" w:line="240" w:lineRule="auto"/>
              <w:ind w:firstLine="9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реализация регионального проекта «Современная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школа»;</w:t>
            </w:r>
          </w:p>
          <w:p w:rsidR="006564E0" w:rsidRDefault="006564E0" w:rsidP="00CA4EA6">
            <w:pPr>
              <w:spacing w:after="0" w:line="240" w:lineRule="auto"/>
              <w:ind w:firstLin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 в общеобразовательных организациях района;</w:t>
            </w:r>
          </w:p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Основное мероприятие 1 «Мероприятия по обеспечению проведения ремонтных работ в образовательных организациях».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анализа потребности в проведении ремонтных работ в образовательных организациях района, составление текущих и перспективных планов;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осуществление деятельности по финансовому сопровождению проведения ремонтных работ в образовательных организациях;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анализ выполнения проведенных ремонтных работ.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Основное мероприятия 2 «Мероприятия по обеспечению приобретения оборудования и инвентаря в образовательных организациях».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анализа потребности в приобретении оборудования и инвентаря в образовательных организациях, составление текущих и перспективных планов;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осуществление деятельности по финансовому сопровождению приобретения оборудования и инвентаря в образовательных организациях;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анализ выполнения проведенных приобретений оборудования и инвентаря.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Основное мероприятие 3 «Организационные мероприятия».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рамках осуществления мероприятия предусматривается  проведение совещаний, семинаров с руководителями, с ответственными за вопросы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безопасности в образовательных учреждениях, обучение ответственных за пожарную безопасность пожарно-техническому минимуму руководителей образовательных учреждений.</w:t>
            </w:r>
            <w:proofErr w:type="gramEnd"/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Основное мероприятия 4 «Мероприятия по пожарной безопасности в образовательных учреждениях».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В рамках осуществления мероприятия предусматривается финансовое обеспечение противопожарных мероприятий (приобретение и заправка первичных средств пожаротушения, огнезащитная обработка сгораемых конструкций,  проверка сопротивления изоляции электропроводки, молниеотвода,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молниезащиты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установка и ремонт систем электроснабжения зданий (электропроводка, электрооборудование, заземление,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молниезащита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ремонт путей эвакуации, проведение испытаний пожарных лестниц, приобретение фильтрующих средств защиты органов дыхания, проверка и ремонт печного отопления, установка и обслуживание систем АПС/СОУЭ, монтаж и обслуживание ПАК «Стрелец-мониторинг» и другие).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Основное мероприятие 5 «Мероприятия по защите от террористических актов».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рамках осуществления мероприятия предусматривается финансовое обеспечение антитеррористических мероприятий (оборудование кнопок тревожного реагирования, услуги по охране и техническое обслуживание кнопок тревожной сигнализации, приобретение, установка и ремонт камер видеонаблюдения, капитальный ремонт ограждения территории образовательных учреждений, установка домофонов и другие).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Основное мероприятие 6 «Мероприятия по созданию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условий по организации общего и дошкольного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564E0" w:rsidRDefault="006564E0" w:rsidP="00CA4EA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рамках осуществления мероприятия предусматривается обеспечение в 2019 году улучшение условий обучения за счёт приобретения мебели и учебно-лабораторного оборудования в 1 образовательной организации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7 «Реализация регионального проекта «Цифровая образовательная среда».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Целью мероприятия является обновление материально-технической базы образовательных организаций общего образования с целью внедрения цифровой образовательной среды.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формирование цифрового образовательного профиля и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плана обучения для обучающихся с использованием федеральной информационно-сервисной платформы цифровой образовательной среды;</w:t>
            </w:r>
          </w:p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осуществление образовательной детальности с использованием федеральной информационно-сервисной платформы цифровой образовательной среды;</w:t>
            </w:r>
          </w:p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использование федеральной информационно-сервисной платформы цифровой образовательной среды для «горизонтального» обучения и неформального образования;</w:t>
            </w:r>
          </w:p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 повышение квалификации педагогических работников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Федерации»);</w:t>
            </w:r>
          </w:p>
          <w:p w:rsidR="006564E0" w:rsidRDefault="006564E0" w:rsidP="00CA4EA6">
            <w:pPr>
              <w:pStyle w:val="ConsPlusNormal"/>
              <w:widowControl/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создание для обучающихся  равных условий получения качественного образования вне зависимости от места нахождения посредством предоставления доступа к федеральной информационно-сервисной платформе цифровой образовательной среды;</w:t>
            </w:r>
          </w:p>
          <w:p w:rsidR="006564E0" w:rsidRDefault="006564E0" w:rsidP="00CA4EA6">
            <w:pPr>
              <w:pStyle w:val="ConsPlusNormal"/>
              <w:widowControl/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педагогическими работниками сервисов федеральной информационно-сервисной платформы цифровой образовательной среды;</w:t>
            </w:r>
          </w:p>
          <w:p w:rsidR="006564E0" w:rsidRDefault="006564E0" w:rsidP="00CA4EA6">
            <w:pPr>
              <w:pStyle w:val="ConsPlusNormal"/>
              <w:widowControl/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образовательными организациями сервисов информационно-сервисной платформы цифровой образовательной среды при реализации программ основного общего образования;</w:t>
            </w:r>
          </w:p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предоставление субсидии муниципальным общеобразовательным организациям на обновление материально-технической базы образовательных организаций общего образования с целью внедрения цифровой образовательной среды. 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Основное мероприятие 8 «Реализация регионального проекта «Современная школа».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Целью мероприятия является: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профилей, обновление материально-технической базы для формирования у обучающихся современных технологических и гуманитарных навыков в 2020 году;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 в 2021,2023 годах.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В рамках осуществления мероприятия предусматривается в 2020 году: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учебных предметов «Технология», «Основы безопасности жизнедеятельности», «Информатика» на базе Центров образования цифрового и гуманитарного профилей «Точка роста»;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охвата обучающихся, занимающихся дополнительными общеразвивающими программами, шахматами на постоянной основе на базе Центров образования цифрового и гуманитарного профилей «Точка роста»;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ежемесячное использование инфраструктуры Центров образования цифрового и гуманитарного профилей «Точка роста»;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ежемесячное вовлечение в программу социально-культурных компетенций;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на площадке Центров образования цифрового и гуманитарного профилей «Точка роста» социокультурных мероприятий;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квалификации педагогов по предмету «Технология», ежегодно;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квалификации иных сотрудников Центров образования цифрового и гуманитарного профилей «Точка роста», ежегодно;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предоставление субсидии муниципальным общеобразовательным организациям на обновление материально-технической базы для реализации основных и дополнительных общеобразовательных программ цифрового и гуманитарного профилей общеобразовательных организаций на реализацию регионального проекта «Современная школа».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осуществления мероприятия предусматривается в 2021,2022, 2023 гг.:</w:t>
            </w:r>
          </w:p>
          <w:p w:rsidR="006564E0" w:rsidRDefault="006564E0" w:rsidP="00CA4EA6">
            <w:pPr>
              <w:pStyle w:val="ConsPlusNormal"/>
              <w:widowControl/>
              <w:ind w:left="5" w:firstLine="7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охвата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      </w:r>
            <w:proofErr w:type="spellStart"/>
            <w:r>
              <w:rPr>
                <w:sz w:val="24"/>
                <w:szCs w:val="24"/>
              </w:rPr>
              <w:t>общеинтеллектуальной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роста»;</w:t>
            </w:r>
          </w:p>
          <w:p w:rsidR="006564E0" w:rsidRDefault="006564E0" w:rsidP="00CA4EA6">
            <w:pPr>
              <w:pStyle w:val="ConsPlusNormal"/>
              <w:widowControl/>
              <w:ind w:left="5" w:firstLine="7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охвата обучающихся общеобразовательной организации, осваивающих 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 - 240 человек к 2023 году;</w:t>
            </w:r>
          </w:p>
          <w:p w:rsidR="006564E0" w:rsidRDefault="006564E0" w:rsidP="00CA4EA6">
            <w:pPr>
              <w:spacing w:after="0" w:line="240" w:lineRule="auto"/>
              <w:ind w:firstLine="7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квалификации педагогических работников центра «Точка роста», по программам из реестра повышения квалификации федерального оператора;</w:t>
            </w:r>
          </w:p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- предоставление субсидии муниципальным общеобразовательным организациям на создание и функционирование центров образования естественно-научной и технологической направленностей.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9 «Создание условий для занятий физической культурой и спортом в общеобразовательных организациях района».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Целью мероприятия является: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условий для занятий физической культурой и спортом в общеобразовательных организациях района.</w:t>
            </w:r>
          </w:p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В рамках осуществления мероприятия предусматривается: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условий для занятия физической культурой и спортом во внеурочное время, за исключением дошкольного образования, по уровням начального, основного, среднего общего образования;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ремонт спортивного зала в общеобразовательной организации; 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школьного спортивного клуба в общеобразовательной организации района для занятия физической культурой и спортом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64E0" w:rsidRDefault="006564E0" w:rsidP="00CA4E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муниципальным общеобразовательным организациям 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условий для занятий физической культурой и спортом;</w:t>
            </w:r>
          </w:p>
          <w:p w:rsidR="006564E0" w:rsidRPr="00466D10" w:rsidRDefault="006564E0" w:rsidP="00CA4E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466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10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населения».  </w:t>
            </w:r>
          </w:p>
          <w:p w:rsidR="006564E0" w:rsidRPr="00466D10" w:rsidRDefault="006564E0" w:rsidP="00CA4E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466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 мероприятия является формирование условий доступности приоритетных объектов и услуг в приоритетных сферах жизнедеятельности инвалидов и других МГН.</w:t>
            </w:r>
          </w:p>
          <w:p w:rsidR="006564E0" w:rsidRPr="00466D10" w:rsidRDefault="006564E0" w:rsidP="00CA4E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рамках осуществления мероприятия предусматривается:</w:t>
            </w:r>
          </w:p>
          <w:p w:rsidR="006564E0" w:rsidRPr="00466D10" w:rsidRDefault="006564E0" w:rsidP="00CA4E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предоставление субсидии в 2021 году образовательной организации дополнительного образования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6564E0" w:rsidRDefault="006564E0" w:rsidP="00CA4E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создание в образовательной организации дополнительного образования в 2021 году условий для получения детьми-инвалидами качественного образования: создание архитектурной доступности в структурно-функциональных зонах объекта социальной инфраструктуры (оборудование доступными элементами информации об объекте; устройство входных калиток; устройство пешеходных дорожек для передвижения инвалидов к зданию; установка тактильных средств на покрытии пешеходных путей, дублирование входных лестниц пандусами или другими </w:t>
            </w:r>
            <w:r w:rsidRPr="00466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устройствами подъема, оборудование входных лестниц поручнями, устройство парковки (стоянки) автомобиля инвалида, оборудование площадки перед входом в здание навесом; расширение дверных проемов дверей на входе в здание с последующей установкой дверей; устройство в тамбуре твердого покрытия, не допускающего скольжения при намокании, установка звуковых информаторов; установка поручней на лестницах внутри здания, дублирование лестниц внутри здания пандусами или другими устройствами подъема; расширение дверных проемов дверей с последующей установкой дверей; демонтаж дверных порогов, замена напольных покрытий в местах демонтажа дверей, порогов или устранения перепадов высот, установка перил вдоль стен внутри здания; устройство тактильной разметки на путях движения, дублирование обозначения помещений рельефными знаками; оборудование системой индивидуального прослушивания; оборудование санитарно-гигиенических помещений поручнями, штангами, поворотными или откидными сидениями, крючками (для одежды; костылей и других принадлежностей; двусторонней связью с диспетчерами или дежурным, создание и оборудование отдельной санитарно-гигиенической комнаты для инвалидов на кресле-коляске; оборудование комплексной (визуальные, звуковые и тактильные) для всех категорий инвалидов системой средств информации и системой сигнализации об опасности; переоборудование и приспособление раздевалок, спортивных и актовых залов, столовых, библиотек, учебных кабинетов, кабинетов педагогов-психологов, учителей-логопедов, комнат психологической разгрузки, медицинских кабинетов с учетом требований </w:t>
            </w:r>
            <w:hyperlink r:id="rId67" w:history="1">
              <w:r w:rsidRPr="00466D1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СП 136.13330.2012</w:t>
              </w:r>
            </w:hyperlink>
            <w:r w:rsidRPr="00466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hyperlink r:id="rId68" w:history="1">
              <w:r w:rsidRPr="00466D1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СП 59.13330.2016</w:t>
              </w:r>
            </w:hyperlink>
            <w:r w:rsidRPr="00466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(установка поручней, расширение дверных проемов, устранение перепадов высот, порогов, оснащение специализированной мебелью и оборудованием для инвалидов и т.д.) и т.д.; оснащение кабинетов педагога-психолога, учителя-логопеда и учителя-дефектолога, кабинета психологической разгрузки (сенсорной комнаты), учебных кабинетов специальным учебным (специальные учебники для реализации адаптированных образовательных программ, учебные пособия и дидактические материалы), специальным реабилитационным, специальным компьютерным оборудованием, специальными техническими средствами обучения коллективного и индивидуального пользования в соответствии с учетом разнообразных особых образовательных потребностей и индивидуальных возможностей детей-инвалидов в соответствии с федеральными государственными образовательными стандартами начального общего образования обучающихся с ограниченными возможностями здоровья и обучающихся с умственной отсталостью; оснащение специально </w:t>
            </w:r>
            <w:r w:rsidRPr="00466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оборудованным автотранспортом для перевозки детей-инвалидов); оснащение специальным оборудованием для дистанционного общего и дополнительного образования детей-инвалидов».</w:t>
            </w:r>
          </w:p>
        </w:tc>
      </w:tr>
    </w:tbl>
    <w:p w:rsidR="00B169ED" w:rsidRDefault="00B169ED" w:rsidP="00B169ED"/>
    <w:p w:rsidR="00B169ED" w:rsidRDefault="00B169ED" w:rsidP="00B169ED"/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6"/>
        <w:gridCol w:w="7677"/>
      </w:tblGrid>
      <w:tr w:rsidR="00B169ED" w:rsidTr="00B169ED"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 w:rsidP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</w:t>
            </w: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Приложение 5 к Программе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Целевые показатели Подпрограммы 1 "Развитие дошкольного образования" 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400"/>
        <w:gridCol w:w="3296"/>
        <w:gridCol w:w="1564"/>
        <w:gridCol w:w="1440"/>
        <w:gridCol w:w="1260"/>
        <w:gridCol w:w="80"/>
        <w:gridCol w:w="1133"/>
        <w:gridCol w:w="1134"/>
        <w:gridCol w:w="1134"/>
        <w:gridCol w:w="850"/>
        <w:gridCol w:w="992"/>
        <w:gridCol w:w="77"/>
      </w:tblGrid>
      <w:tr w:rsidR="00B169ED" w:rsidTr="00B169ED">
        <w:tc>
          <w:tcPr>
            <w:tcW w:w="10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B169ED" w:rsidTr="00B169ED">
        <w:trPr>
          <w:gridAfter w:val="1"/>
          <w:wAfter w:w="72" w:type="dxa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Задача, направленная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достижение цели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измере-ния</w:t>
            </w:r>
            <w:proofErr w:type="spellEnd"/>
          </w:p>
        </w:tc>
        <w:tc>
          <w:tcPr>
            <w:tcW w:w="8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целевого показателя (индикатора)</w:t>
            </w:r>
          </w:p>
        </w:tc>
      </w:tr>
      <w:tr w:rsidR="00B169ED" w:rsidTr="00B169ED">
        <w:trPr>
          <w:gridAfter w:val="1"/>
          <w:wAfter w:w="7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отчетное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оценочное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</w:t>
            </w:r>
          </w:p>
        </w:tc>
      </w:tr>
      <w:tr w:rsidR="00B169ED" w:rsidTr="00B169ED">
        <w:trPr>
          <w:gridAfter w:val="1"/>
          <w:wAfter w:w="7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B169ED" w:rsidTr="00B169ED">
        <w:trPr>
          <w:gridAfter w:val="1"/>
          <w:wAfter w:w="72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169ED" w:rsidTr="00B169ED">
        <w:trPr>
          <w:gridAfter w:val="1"/>
          <w:wAfter w:w="72" w:type="dxa"/>
          <w:trHeight w:val="2118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доступности дошкольного образования независимо от социального и имущественного статуса и состояния здоровья, положения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детей в возрасте от 2 месяцев до 7 лет, получающих услуги дошкольного образования, от числа детей в возрасте от 2 месяцев до 7 лет, чьи родители (законные представители) изъявили желание на получение для них дошкольного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-87" w:firstLine="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169ED" w:rsidTr="00B169ED">
        <w:trPr>
          <w:gridAfter w:val="1"/>
          <w:wAfter w:w="72" w:type="dxa"/>
          <w:trHeight w:val="1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детей в возрасте от 5 до 7 лет, обучающихся по дополнительным образовательным программам, от общего числа детей в возрасте от 5 до 7 лет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169ED" w:rsidTr="00B169ED">
        <w:trPr>
          <w:gridAfter w:val="1"/>
          <w:wAfter w:w="72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высокого качества услуг дошкольного образования в соответствии с ФГОС дошкольного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удельный вес численности воспитанников дошкольных образовательных организаций, охваченных образовательными программами,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соответствующими ФГОС дошкольного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69ED" w:rsidTr="00B169ED">
        <w:trPr>
          <w:gridAfter w:val="1"/>
          <w:wAfter w:w="72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бюджетных расходов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региона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69ED" w:rsidTr="00B169ED">
        <w:trPr>
          <w:gridAfter w:val="1"/>
          <w:wAfter w:w="72" w:type="dxa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69ED" w:rsidTr="00B169ED">
        <w:trPr>
          <w:gridAfter w:val="1"/>
          <w:wAfter w:w="7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доля детей – инвалидов в возрасте от 1,5 до 7 лет, охваченных дошкольным образованием, от общей численности детей–инвалидов данного возраста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B169ED" w:rsidRDefault="00B169ED" w:rsidP="00B169ED"/>
    <w:p w:rsidR="00B169ED" w:rsidRDefault="00B169ED" w:rsidP="00B169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D14" w:rsidRDefault="00E27D14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Приложение 6 к Программе</w:t>
      </w: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22F04" w:rsidRPr="00146809" w:rsidRDefault="00822F04" w:rsidP="00822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60F4">
        <w:rPr>
          <w:rFonts w:ascii="Times New Roman" w:hAnsi="Times New Roman"/>
          <w:b/>
          <w:sz w:val="24"/>
          <w:szCs w:val="24"/>
          <w:lang w:eastAsia="ru-RU"/>
        </w:rPr>
        <w:t>Финансовое обеспечение реализации Подпрограммы 1 "</w:t>
      </w:r>
      <w:r>
        <w:rPr>
          <w:rFonts w:ascii="Times New Roman" w:hAnsi="Times New Roman"/>
          <w:b/>
          <w:sz w:val="24"/>
          <w:szCs w:val="24"/>
          <w:lang w:eastAsia="ru-RU"/>
        </w:rPr>
        <w:t>Развитие дошкольного образования</w:t>
      </w:r>
      <w:r w:rsidRPr="001D60F4">
        <w:rPr>
          <w:rFonts w:ascii="Times New Roman" w:hAnsi="Times New Roman"/>
          <w:b/>
          <w:sz w:val="24"/>
          <w:szCs w:val="24"/>
          <w:lang w:eastAsia="ru-RU"/>
        </w:rPr>
        <w:t>" за счет средств бюджета муниципального образования</w:t>
      </w:r>
    </w:p>
    <w:p w:rsidR="00822F04" w:rsidRPr="00146809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60"/>
        <w:gridCol w:w="1440"/>
        <w:gridCol w:w="1080"/>
        <w:gridCol w:w="2340"/>
        <w:gridCol w:w="1066"/>
        <w:gridCol w:w="1080"/>
        <w:gridCol w:w="1260"/>
        <w:gridCol w:w="1374"/>
        <w:gridCol w:w="1076"/>
      </w:tblGrid>
      <w:tr w:rsidR="00822F04" w:rsidRPr="00225D70" w:rsidTr="00D33DCF">
        <w:trPr>
          <w:jc w:val="center"/>
        </w:trPr>
        <w:tc>
          <w:tcPr>
            <w:tcW w:w="1188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6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ведомственной целевой программы, основного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4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822F04" w:rsidRPr="00225D70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Merge w:val="restart"/>
          </w:tcPr>
          <w:p w:rsidR="00822F04" w:rsidRPr="00225D70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из перечня показателей подпрограммы</w:t>
            </w:r>
          </w:p>
        </w:tc>
        <w:tc>
          <w:tcPr>
            <w:tcW w:w="234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856" w:type="dxa"/>
            <w:gridSpan w:val="5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2019 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2020 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74" w:type="dxa"/>
          </w:tcPr>
          <w:p w:rsidR="00822F0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822F0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822F04" w:rsidRPr="006D3B97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4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Под-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1                                    </w:t>
            </w:r>
          </w:p>
        </w:tc>
        <w:tc>
          <w:tcPr>
            <w:tcW w:w="2160" w:type="dxa"/>
            <w:vMerge w:val="restart"/>
          </w:tcPr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Основное мероприятие 1 «Мероприятия по обеспечению равного доступа к услугам дошкольного образования».</w:t>
            </w: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Основное мероприятия 2 «Мероприятия по обеспечению высокого качества услуг дошкольного образования».</w:t>
            </w: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Основное мероприятие 3 «Мероприятия по обеспечению повышения эффективности бюджетных расходов».</w:t>
            </w:r>
          </w:p>
          <w:p w:rsidR="00822F04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Pr="00504176" w:rsidRDefault="00822F04" w:rsidP="00D33DC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4 </w:t>
            </w:r>
            <w:r w:rsidRPr="0050417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«Мероприятия по </w:t>
            </w:r>
            <w:r w:rsidRPr="00A15A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повышению уровня доступности приоритетных объектов и услуг в приоритетных сферах </w:t>
            </w:r>
            <w:r w:rsidRPr="00A15A0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жизнедеятельности инвалидов и других маломобильных групп населения</w:t>
            </w:r>
            <w:r w:rsidRPr="00504176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08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139773,8</w:t>
            </w: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149091,1</w:t>
            </w: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167030,7</w:t>
            </w: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174343,9</w:t>
            </w:r>
          </w:p>
        </w:tc>
        <w:tc>
          <w:tcPr>
            <w:tcW w:w="107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173948,3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31628,4</w:t>
            </w: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35430,7</w:t>
            </w: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47657,9</w:t>
            </w: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49941,7</w:t>
            </w:r>
          </w:p>
        </w:tc>
        <w:tc>
          <w:tcPr>
            <w:tcW w:w="107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50441,7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108145,4</w:t>
            </w: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113660,4</w:t>
            </w: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119372,8</w:t>
            </w: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124402,2</w:t>
            </w:r>
          </w:p>
        </w:tc>
        <w:tc>
          <w:tcPr>
            <w:tcW w:w="1076" w:type="dxa"/>
          </w:tcPr>
          <w:p w:rsidR="00822F04" w:rsidRPr="000F1C54" w:rsidRDefault="00822F04" w:rsidP="00D33DCF"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123506,6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  <w:proofErr w:type="gramStart"/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-у</w:t>
            </w:r>
            <w:proofErr w:type="gramEnd"/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образования администрации Бабаевского муниципальн</w:t>
            </w: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ого района</w:t>
            </w:r>
          </w:p>
        </w:tc>
        <w:tc>
          <w:tcPr>
            <w:tcW w:w="108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139773,8</w:t>
            </w: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149091,1</w:t>
            </w: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167030,7</w:t>
            </w: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174343,9</w:t>
            </w:r>
          </w:p>
        </w:tc>
        <w:tc>
          <w:tcPr>
            <w:tcW w:w="107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173948,3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31628,4</w:t>
            </w: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35430,7</w:t>
            </w: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47657,9</w:t>
            </w: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49941,7</w:t>
            </w:r>
          </w:p>
        </w:tc>
        <w:tc>
          <w:tcPr>
            <w:tcW w:w="107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50441,7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108145,4</w:t>
            </w: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113660,4</w:t>
            </w: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119372,8</w:t>
            </w: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124402,2</w:t>
            </w:r>
          </w:p>
        </w:tc>
        <w:tc>
          <w:tcPr>
            <w:tcW w:w="1076" w:type="dxa"/>
          </w:tcPr>
          <w:p w:rsidR="00822F04" w:rsidRPr="000F1C54" w:rsidRDefault="00822F04" w:rsidP="00D33DCF"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123506,6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участники - 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</w:t>
            </w:r>
          </w:p>
        </w:tc>
        <w:tc>
          <w:tcPr>
            <w:tcW w:w="108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139773,8</w:t>
            </w: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149091,1</w:t>
            </w: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167030,7</w:t>
            </w: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174343,9</w:t>
            </w:r>
          </w:p>
        </w:tc>
        <w:tc>
          <w:tcPr>
            <w:tcW w:w="107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173948,3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31628,4</w:t>
            </w: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35430,7</w:t>
            </w: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47657,9</w:t>
            </w: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49941,7</w:t>
            </w:r>
          </w:p>
        </w:tc>
        <w:tc>
          <w:tcPr>
            <w:tcW w:w="107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50441,7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108145,4</w:t>
            </w: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165">
              <w:rPr>
                <w:rFonts w:ascii="Times New Roman" w:hAnsi="Times New Roman"/>
                <w:sz w:val="20"/>
                <w:szCs w:val="20"/>
                <w:lang w:eastAsia="ru-RU"/>
              </w:rPr>
              <w:t>113660,4</w:t>
            </w:r>
          </w:p>
        </w:tc>
        <w:tc>
          <w:tcPr>
            <w:tcW w:w="1260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119372,8</w:t>
            </w:r>
          </w:p>
        </w:tc>
        <w:tc>
          <w:tcPr>
            <w:tcW w:w="1374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124402,2</w:t>
            </w:r>
          </w:p>
        </w:tc>
        <w:tc>
          <w:tcPr>
            <w:tcW w:w="1076" w:type="dxa"/>
          </w:tcPr>
          <w:p w:rsidR="00822F04" w:rsidRPr="000F1C54" w:rsidRDefault="00822F04" w:rsidP="00D33DCF"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123506,6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66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E9216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2F04" w:rsidRPr="005E7EB0" w:rsidRDefault="00822F04" w:rsidP="00822F04"/>
    <w:p w:rsidR="00822F04" w:rsidRPr="00167B2B" w:rsidRDefault="00822F04" w:rsidP="00822F04"/>
    <w:p w:rsidR="00E27D14" w:rsidRPr="00BB2683" w:rsidRDefault="00E27D14" w:rsidP="00E27D14"/>
    <w:p w:rsidR="00E27D14" w:rsidRPr="00BB2683" w:rsidRDefault="00E27D14" w:rsidP="00E27D14"/>
    <w:p w:rsidR="00B169ED" w:rsidRDefault="00B169ED" w:rsidP="00B169ED"/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9180"/>
        <w:gridCol w:w="108"/>
        <w:gridCol w:w="5957"/>
      </w:tblGrid>
      <w:tr w:rsidR="00B169ED" w:rsidTr="00B169ED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Приложение 7 к Программе</w:t>
            </w: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9ED" w:rsidTr="00B169ED">
        <w:trPr>
          <w:gridBefore w:val="1"/>
          <w:gridAfter w:val="1"/>
          <w:wBefore w:w="108" w:type="dxa"/>
          <w:wAfter w:w="5957" w:type="dxa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Целевые показатели Подпрограммы 2 "Развитие общего образования"</w:t>
      </w: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402"/>
        <w:gridCol w:w="3104"/>
        <w:gridCol w:w="1874"/>
        <w:gridCol w:w="1075"/>
        <w:gridCol w:w="1275"/>
        <w:gridCol w:w="1134"/>
        <w:gridCol w:w="142"/>
        <w:gridCol w:w="992"/>
        <w:gridCol w:w="1134"/>
        <w:gridCol w:w="1134"/>
        <w:gridCol w:w="880"/>
      </w:tblGrid>
      <w:tr w:rsidR="00B169ED" w:rsidTr="00B169E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Задача, направленная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7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B169ED" w:rsidTr="00B169E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оценочное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B169ED" w:rsidTr="00B169E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B169ED" w:rsidTr="00B169ED">
        <w:trPr>
          <w:trHeight w:val="2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169ED" w:rsidTr="00B169ED"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общего образования»</w:t>
            </w: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достижения обучающимися образовательных организаций новых образовательных результатов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образовательных организаций, охваченных образовательными программами, соответствующими ФГОС общего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169ED" w:rsidTr="00B169E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равного доступа к качественному образованию</w:t>
            </w:r>
          </w:p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обучающихся, сдавших ЕГЭ по русскому языку и математике в общей численности выпускников муниципальных общеобразовательных организаций, участвовавших в ЕГЭ по данным предметам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169ED" w:rsidTr="00B169E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доля педагогических и руководящих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 с низкими результатами обучения и (или) функционирующих в неблагоприятных условиях, прошедших повышение квалификации, в общей численности педагогических и руководящих работников школ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169ED" w:rsidTr="00B169E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доля обучающихся начальных классов общеобразовательных организаций, обеспеченных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приспособлениями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169ED" w:rsidTr="00B169E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детей-инвалидов, которым созданы условия получения качественного начального общего, основного общего, среднего общего образования, в общей численности детей школьного возраста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169ED" w:rsidTr="00B169E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выпускников-инвалидов 9 и 11 классов, охваченных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работой, в общей численности выпускников-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169ED" w:rsidTr="00B169E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обеспеченных бесплатным горячим питанием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  <w:p w:rsidR="00B169ED" w:rsidRDefault="00B169ED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санитарно-эпидемиологических требований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условиях распространения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общеобразовательных организаций, в которых созданы условия 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образовательного процесса в части нераспространения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169ED" w:rsidRDefault="00B169ED" w:rsidP="00B169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3"/>
        <w:gridCol w:w="3907"/>
      </w:tblGrid>
      <w:tr w:rsidR="00B169ED" w:rsidTr="00B169E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8 к Программе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2F04" w:rsidRPr="00146809" w:rsidRDefault="00822F04" w:rsidP="00822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6809">
        <w:rPr>
          <w:rFonts w:ascii="Times New Roman" w:hAnsi="Times New Roman"/>
          <w:b/>
          <w:sz w:val="24"/>
          <w:szCs w:val="24"/>
          <w:lang w:eastAsia="ru-RU"/>
        </w:rPr>
        <w:t>Финансовое обеспечение реализации Подпрограммы 2 "</w:t>
      </w:r>
      <w:r>
        <w:rPr>
          <w:rFonts w:ascii="Times New Roman" w:hAnsi="Times New Roman"/>
          <w:b/>
          <w:sz w:val="24"/>
          <w:szCs w:val="24"/>
          <w:lang w:eastAsia="ru-RU"/>
        </w:rPr>
        <w:t>Развитие общего</w:t>
      </w:r>
      <w:r w:rsidRPr="00146809">
        <w:rPr>
          <w:rFonts w:ascii="Times New Roman" w:hAnsi="Times New Roman"/>
          <w:b/>
          <w:sz w:val="24"/>
          <w:szCs w:val="24"/>
          <w:lang w:eastAsia="ru-RU"/>
        </w:rPr>
        <w:t xml:space="preserve"> образовани</w:t>
      </w:r>
      <w:r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146809">
        <w:rPr>
          <w:rFonts w:ascii="Times New Roman" w:hAnsi="Times New Roman"/>
          <w:b/>
          <w:sz w:val="24"/>
          <w:szCs w:val="24"/>
          <w:lang w:eastAsia="ru-RU"/>
        </w:rPr>
        <w:t>" за счет средств бюджета муниципального образования</w:t>
      </w:r>
    </w:p>
    <w:p w:rsidR="00822F04" w:rsidRPr="00146809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60"/>
        <w:gridCol w:w="1620"/>
        <w:gridCol w:w="1440"/>
        <w:gridCol w:w="2340"/>
        <w:gridCol w:w="1066"/>
        <w:gridCol w:w="914"/>
        <w:gridCol w:w="1086"/>
        <w:gridCol w:w="1166"/>
        <w:gridCol w:w="1168"/>
      </w:tblGrid>
      <w:tr w:rsidR="00822F04" w:rsidRPr="00225D70" w:rsidTr="00D33DCF">
        <w:trPr>
          <w:jc w:val="center"/>
        </w:trPr>
        <w:tc>
          <w:tcPr>
            <w:tcW w:w="1188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6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ведомственной целевой программы, основного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62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822F04" w:rsidRPr="00225D70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440" w:type="dxa"/>
            <w:vMerge w:val="restart"/>
          </w:tcPr>
          <w:p w:rsidR="00822F04" w:rsidRPr="00225D70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из перечня показателей подпрограммы</w:t>
            </w:r>
          </w:p>
        </w:tc>
        <w:tc>
          <w:tcPr>
            <w:tcW w:w="234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400" w:type="dxa"/>
            <w:gridSpan w:val="5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2020 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8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  <w:p w:rsidR="00822F04" w:rsidRPr="00F561B5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4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8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Под-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2                                    </w:t>
            </w:r>
          </w:p>
        </w:tc>
        <w:tc>
          <w:tcPr>
            <w:tcW w:w="2160" w:type="dxa"/>
            <w:vMerge w:val="restart"/>
          </w:tcPr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Основное мероприятие 1 «Мероприятия по обеспечению высокого качества услуг общего образования».</w:t>
            </w: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Основное мероприятие 2 «Мероприятия по обеспечению равного доступа к услугам общего образования».</w:t>
            </w: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Основное мероприятие 3 «Мероприятия по обеспечению повышения эффективности бюджетных расходов».</w:t>
            </w:r>
          </w:p>
          <w:p w:rsidR="00822F04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4 </w:t>
            </w:r>
            <w:r w:rsidRPr="00A52F4C">
              <w:rPr>
                <w:rFonts w:ascii="Times New Roman" w:hAnsi="Times New Roman"/>
                <w:sz w:val="16"/>
                <w:szCs w:val="16"/>
                <w:lang w:eastAsia="ru-RU"/>
              </w:rPr>
              <w:t>«Мероприятие по обеспечению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  <w:p w:rsidR="00822F04" w:rsidRPr="00606C4B" w:rsidRDefault="00822F04" w:rsidP="00D33DCF">
            <w:pPr>
              <w:spacing w:after="0" w:line="240" w:lineRule="auto"/>
              <w:ind w:hanging="38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6C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5 </w:t>
            </w:r>
            <w:r w:rsidRPr="00606C4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«Мероприятие по соблюдению санитарно-эпидемиологических требований в условиях распространения новой </w:t>
            </w:r>
            <w:proofErr w:type="spellStart"/>
            <w:r w:rsidRPr="00606C4B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606C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инфекции».</w:t>
            </w:r>
          </w:p>
          <w:p w:rsidR="00822F04" w:rsidRPr="00A52F4C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4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200434,3</w:t>
            </w:r>
          </w:p>
        </w:tc>
        <w:tc>
          <w:tcPr>
            <w:tcW w:w="914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222710,9</w:t>
            </w:r>
          </w:p>
        </w:tc>
        <w:tc>
          <w:tcPr>
            <w:tcW w:w="108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268379,4</w:t>
            </w: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290908,5*</w:t>
            </w: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281056,5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56297,3</w:t>
            </w:r>
          </w:p>
        </w:tc>
        <w:tc>
          <w:tcPr>
            <w:tcW w:w="914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57643,0</w:t>
            </w:r>
          </w:p>
        </w:tc>
        <w:tc>
          <w:tcPr>
            <w:tcW w:w="108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82920,0</w:t>
            </w: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92801,0*</w:t>
            </w: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89842,9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144137,0</w:t>
            </w:r>
          </w:p>
        </w:tc>
        <w:tc>
          <w:tcPr>
            <w:tcW w:w="914" w:type="dxa"/>
          </w:tcPr>
          <w:p w:rsidR="00822F04" w:rsidRPr="00FF22F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157335,0</w:t>
            </w:r>
          </w:p>
        </w:tc>
        <w:tc>
          <w:tcPr>
            <w:tcW w:w="1086" w:type="dxa"/>
          </w:tcPr>
          <w:p w:rsidR="00822F04" w:rsidRPr="000F1C5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163904,1</w:t>
            </w: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175959,8*</w:t>
            </w: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169484,7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7732,9</w:t>
            </w:r>
          </w:p>
        </w:tc>
        <w:tc>
          <w:tcPr>
            <w:tcW w:w="108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21555,3</w:t>
            </w: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22147,7*</w:t>
            </w: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21728,9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  <w:proofErr w:type="gramStart"/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-у</w:t>
            </w:r>
            <w:proofErr w:type="gramEnd"/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образования администрации Бабаевского муниципального района</w:t>
            </w:r>
          </w:p>
        </w:tc>
        <w:tc>
          <w:tcPr>
            <w:tcW w:w="144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200434,3</w:t>
            </w:r>
          </w:p>
        </w:tc>
        <w:tc>
          <w:tcPr>
            <w:tcW w:w="914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222710,9</w:t>
            </w:r>
          </w:p>
        </w:tc>
        <w:tc>
          <w:tcPr>
            <w:tcW w:w="108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268379,4</w:t>
            </w: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290908,5*</w:t>
            </w: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281056,5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56297,3</w:t>
            </w:r>
          </w:p>
        </w:tc>
        <w:tc>
          <w:tcPr>
            <w:tcW w:w="914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57643,0</w:t>
            </w:r>
          </w:p>
        </w:tc>
        <w:tc>
          <w:tcPr>
            <w:tcW w:w="108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82920,0</w:t>
            </w: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92801,0*</w:t>
            </w: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89842,9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144137,0</w:t>
            </w:r>
          </w:p>
        </w:tc>
        <w:tc>
          <w:tcPr>
            <w:tcW w:w="914" w:type="dxa"/>
          </w:tcPr>
          <w:p w:rsidR="00822F04" w:rsidRPr="00FF22F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157335,0</w:t>
            </w:r>
          </w:p>
        </w:tc>
        <w:tc>
          <w:tcPr>
            <w:tcW w:w="1086" w:type="dxa"/>
          </w:tcPr>
          <w:p w:rsidR="00822F04" w:rsidRPr="000F1C5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163904,1</w:t>
            </w: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175959,8*</w:t>
            </w: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169484,7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7732,9</w:t>
            </w:r>
          </w:p>
        </w:tc>
        <w:tc>
          <w:tcPr>
            <w:tcW w:w="108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21555,3</w:t>
            </w: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22147,7*</w:t>
            </w: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21728,9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участники - 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</w:t>
            </w:r>
          </w:p>
        </w:tc>
        <w:tc>
          <w:tcPr>
            <w:tcW w:w="144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200434,3</w:t>
            </w:r>
          </w:p>
        </w:tc>
        <w:tc>
          <w:tcPr>
            <w:tcW w:w="914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222710,9</w:t>
            </w:r>
          </w:p>
        </w:tc>
        <w:tc>
          <w:tcPr>
            <w:tcW w:w="108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268379,4</w:t>
            </w: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290908,5*</w:t>
            </w: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F1C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281056,5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56297,3</w:t>
            </w:r>
          </w:p>
        </w:tc>
        <w:tc>
          <w:tcPr>
            <w:tcW w:w="914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57643,0</w:t>
            </w:r>
          </w:p>
        </w:tc>
        <w:tc>
          <w:tcPr>
            <w:tcW w:w="108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82920,0</w:t>
            </w: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92801,0*</w:t>
            </w: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89842,9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144137,0</w:t>
            </w:r>
          </w:p>
        </w:tc>
        <w:tc>
          <w:tcPr>
            <w:tcW w:w="914" w:type="dxa"/>
          </w:tcPr>
          <w:p w:rsidR="00822F04" w:rsidRPr="00FF22F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157335,0</w:t>
            </w:r>
          </w:p>
        </w:tc>
        <w:tc>
          <w:tcPr>
            <w:tcW w:w="1086" w:type="dxa"/>
          </w:tcPr>
          <w:p w:rsidR="00822F04" w:rsidRPr="000F1C5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163904,1</w:t>
            </w: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175959,8*</w:t>
            </w: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169484,7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66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822F04" w:rsidRPr="00FF22F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22F4">
              <w:rPr>
                <w:rFonts w:ascii="Times New Roman" w:hAnsi="Times New Roman"/>
                <w:sz w:val="20"/>
                <w:szCs w:val="20"/>
                <w:lang w:eastAsia="ru-RU"/>
              </w:rPr>
              <w:t>7732,9</w:t>
            </w:r>
          </w:p>
        </w:tc>
        <w:tc>
          <w:tcPr>
            <w:tcW w:w="108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21555,3</w:t>
            </w:r>
          </w:p>
        </w:tc>
        <w:tc>
          <w:tcPr>
            <w:tcW w:w="1166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22147,7*</w:t>
            </w:r>
          </w:p>
        </w:tc>
        <w:tc>
          <w:tcPr>
            <w:tcW w:w="1168" w:type="dxa"/>
          </w:tcPr>
          <w:p w:rsidR="00822F04" w:rsidRPr="000F1C54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C54">
              <w:rPr>
                <w:rFonts w:ascii="Times New Roman" w:hAnsi="Times New Roman"/>
                <w:sz w:val="20"/>
                <w:szCs w:val="20"/>
                <w:lang w:eastAsia="ru-RU"/>
              </w:rPr>
              <w:t>21728,9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66" w:type="dxa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14" w:type="dxa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86" w:type="dxa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66" w:type="dxa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68" w:type="dxa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2F04" w:rsidRPr="00225D70" w:rsidTr="00D33DCF">
        <w:trPr>
          <w:gridAfter w:val="1"/>
          <w:wAfter w:w="1168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2F04" w:rsidRPr="0078362F" w:rsidRDefault="00822F04" w:rsidP="00822F04"/>
    <w:p w:rsidR="00822F04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2F04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17572">
        <w:rPr>
          <w:rFonts w:ascii="Times New Roman" w:hAnsi="Times New Roman"/>
          <w:sz w:val="24"/>
          <w:szCs w:val="24"/>
          <w:lang w:eastAsia="ru-RU"/>
        </w:rPr>
        <w:t>*</w:t>
      </w:r>
      <w:r w:rsidRPr="00514109">
        <w:rPr>
          <w:rFonts w:ascii="Times New Roman" w:hAnsi="Times New Roman"/>
          <w:lang w:eastAsia="ru-RU"/>
        </w:rPr>
        <w:t xml:space="preserve">2022 </w:t>
      </w:r>
      <w:r>
        <w:rPr>
          <w:rFonts w:ascii="Times New Roman" w:hAnsi="Times New Roman"/>
          <w:sz w:val="24"/>
          <w:szCs w:val="24"/>
          <w:lang w:eastAsia="ru-RU"/>
        </w:rPr>
        <w:t>год</w:t>
      </w:r>
      <w:r w:rsidRPr="00617572">
        <w:rPr>
          <w:rFonts w:ascii="Times New Roman" w:hAnsi="Times New Roman"/>
        </w:rPr>
        <w:t xml:space="preserve"> Приобретение услуг распределительно</w:t>
      </w:r>
      <w:r>
        <w:rPr>
          <w:rFonts w:ascii="Times New Roman" w:hAnsi="Times New Roman"/>
        </w:rPr>
        <w:t xml:space="preserve"> </w:t>
      </w:r>
      <w:r w:rsidRPr="0061757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617572">
        <w:rPr>
          <w:rFonts w:ascii="Times New Roman" w:hAnsi="Times New Roman"/>
        </w:rPr>
        <w:t>логистического центра на поставки продовольственных товаров для муниципальных общеобразовательных организаций в рамках подпрограммы "Развитие конкуренции и совершенствование механизмов регулирования системы государственных закупок Вологодской области" государственной программы "Экономическое развитие Вологодской области на 2021-2025 годы"</w:t>
      </w:r>
      <w:r>
        <w:rPr>
          <w:rFonts w:ascii="Times New Roman" w:hAnsi="Times New Roman"/>
        </w:rPr>
        <w:t>- 856,421 тыс. руб. (областной бюджет-813600.руб., местный-42821 руб.)</w:t>
      </w:r>
    </w:p>
    <w:p w:rsidR="00822F04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2F04" w:rsidRPr="00514109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* П</w:t>
      </w:r>
      <w:r w:rsidRPr="00514109">
        <w:rPr>
          <w:rFonts w:ascii="Times New Roman" w:hAnsi="Times New Roman"/>
        </w:rPr>
        <w:t>роведение мероприятий по антитеррористической защищенности образовательных организаций в рамках подпрограммы "Профилактика преступлений и иных правонарушений" государственной программы "Обеспечение профилактики правонарушений, безопасности населения и территории Вологодской области в 2021-2025 годах" на 2022 год</w:t>
      </w:r>
      <w:r>
        <w:rPr>
          <w:rFonts w:ascii="Times New Roman" w:hAnsi="Times New Roman"/>
        </w:rPr>
        <w:t>-2358,23583 тыс. руб. (областной бюджет-2358000 руб., местный-235,83 руб.)</w:t>
      </w:r>
    </w:p>
    <w:p w:rsidR="00822F04" w:rsidRPr="00146809" w:rsidRDefault="00822F04" w:rsidP="00822F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6"/>
        <w:gridCol w:w="7677"/>
      </w:tblGrid>
      <w:tr w:rsidR="00B169ED" w:rsidTr="00B169ED"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 w:rsidP="00E2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Приложение 9 к Программе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64E0" w:rsidRPr="00146809" w:rsidRDefault="006564E0" w:rsidP="00656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6809">
        <w:rPr>
          <w:rFonts w:ascii="Times New Roman" w:hAnsi="Times New Roman"/>
          <w:b/>
          <w:sz w:val="24"/>
          <w:szCs w:val="24"/>
          <w:lang w:eastAsia="ru-RU"/>
        </w:rPr>
        <w:t>Целевые показатели Подпрограммы 3 "</w:t>
      </w:r>
      <w:r>
        <w:rPr>
          <w:rFonts w:ascii="Times New Roman" w:hAnsi="Times New Roman"/>
          <w:b/>
          <w:sz w:val="24"/>
          <w:szCs w:val="24"/>
          <w:lang w:eastAsia="ru-RU"/>
        </w:rPr>
        <w:t>Развитие дополнительного образования</w:t>
      </w:r>
      <w:r w:rsidRPr="00146809">
        <w:rPr>
          <w:rFonts w:ascii="Times New Roman" w:hAnsi="Times New Roman"/>
          <w:b/>
          <w:sz w:val="24"/>
          <w:szCs w:val="24"/>
          <w:lang w:eastAsia="ru-RU"/>
        </w:rPr>
        <w:t>"</w:t>
      </w:r>
    </w:p>
    <w:p w:rsidR="006564E0" w:rsidRPr="00146809" w:rsidRDefault="006564E0" w:rsidP="00656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00"/>
        <w:gridCol w:w="3296"/>
        <w:gridCol w:w="1680"/>
        <w:gridCol w:w="1248"/>
        <w:gridCol w:w="1416"/>
        <w:gridCol w:w="991"/>
        <w:gridCol w:w="992"/>
        <w:gridCol w:w="992"/>
        <w:gridCol w:w="993"/>
        <w:gridCol w:w="850"/>
      </w:tblGrid>
      <w:tr w:rsidR="006564E0" w:rsidRPr="00225D70" w:rsidTr="00CA4EA6">
        <w:tc>
          <w:tcPr>
            <w:tcW w:w="588" w:type="dxa"/>
            <w:vMerge w:val="restart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0" w:type="dxa"/>
            <w:vMerge w:val="restart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Задача, направленная</w:t>
            </w:r>
          </w:p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на достижение цели</w:t>
            </w:r>
          </w:p>
        </w:tc>
        <w:tc>
          <w:tcPr>
            <w:tcW w:w="3296" w:type="dxa"/>
            <w:vMerge w:val="restart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 w:val="restart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7482" w:type="dxa"/>
            <w:gridSpan w:val="7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целевого показателя (индикатора)</w:t>
            </w:r>
          </w:p>
        </w:tc>
      </w:tr>
      <w:tr w:rsidR="006564E0" w:rsidRPr="00225D70" w:rsidTr="00CA4EA6">
        <w:tc>
          <w:tcPr>
            <w:tcW w:w="588" w:type="dxa"/>
            <w:vMerge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Merge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отчетное</w:t>
            </w:r>
          </w:p>
        </w:tc>
        <w:tc>
          <w:tcPr>
            <w:tcW w:w="1416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оценочное</w:t>
            </w:r>
          </w:p>
        </w:tc>
        <w:tc>
          <w:tcPr>
            <w:tcW w:w="4818" w:type="dxa"/>
            <w:gridSpan w:val="5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</w:t>
            </w:r>
          </w:p>
        </w:tc>
      </w:tr>
      <w:tr w:rsidR="006564E0" w:rsidRPr="00225D70" w:rsidTr="00CA4EA6">
        <w:tc>
          <w:tcPr>
            <w:tcW w:w="588" w:type="dxa"/>
            <w:vMerge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Merge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6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1" w:type="dxa"/>
          </w:tcPr>
          <w:p w:rsidR="006564E0" w:rsidRPr="00225D7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</w:tcPr>
          <w:p w:rsidR="006564E0" w:rsidRPr="00225D7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6564E0" w:rsidRPr="00225D7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3" w:type="dxa"/>
          </w:tcPr>
          <w:p w:rsidR="006564E0" w:rsidRPr="00225D7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</w:tcPr>
          <w:p w:rsidR="006564E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6564E0" w:rsidRPr="00225D70" w:rsidTr="00CA4EA6">
        <w:tc>
          <w:tcPr>
            <w:tcW w:w="588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6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6564E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564E0" w:rsidRPr="00225D70" w:rsidTr="00CA4EA6">
        <w:tc>
          <w:tcPr>
            <w:tcW w:w="588" w:type="dxa"/>
            <w:vMerge w:val="restart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vMerge w:val="restart"/>
          </w:tcPr>
          <w:p w:rsidR="006564E0" w:rsidRPr="00225D7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потенциала системы дополнительного образования детей</w:t>
            </w:r>
          </w:p>
          <w:p w:rsidR="006564E0" w:rsidRPr="00225D7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</w:tcPr>
          <w:p w:rsidR="006564E0" w:rsidRPr="00225D7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680" w:type="dxa"/>
          </w:tcPr>
          <w:p w:rsidR="006564E0" w:rsidRPr="00225D7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8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416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991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93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50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6564E0" w:rsidRPr="00225D70" w:rsidTr="00CA4EA6">
        <w:tc>
          <w:tcPr>
            <w:tcW w:w="588" w:type="dxa"/>
            <w:vMerge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</w:tcPr>
          <w:p w:rsidR="006564E0" w:rsidRPr="00225D7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</w:tcPr>
          <w:p w:rsidR="006564E0" w:rsidRPr="00225D7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охваченных образовательными программами дополнительного образования технической и естественно-научной направленности</w:t>
            </w:r>
          </w:p>
        </w:tc>
        <w:tc>
          <w:tcPr>
            <w:tcW w:w="1680" w:type="dxa"/>
          </w:tcPr>
          <w:p w:rsidR="006564E0" w:rsidRPr="00225D7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8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91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564E0" w:rsidRPr="00225D70" w:rsidTr="00CA4EA6">
        <w:tc>
          <w:tcPr>
            <w:tcW w:w="588" w:type="dxa"/>
            <w:vMerge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</w:tcPr>
          <w:p w:rsidR="006564E0" w:rsidRPr="00225D7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детей-инвалидов в возрасте от 5 до 18 лет, получающих дополнительное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образование, в общей численности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деетй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такого возраста</w:t>
            </w:r>
          </w:p>
        </w:tc>
        <w:tc>
          <w:tcPr>
            <w:tcW w:w="1680" w:type="dxa"/>
          </w:tcPr>
          <w:p w:rsidR="006564E0" w:rsidRPr="00225D70" w:rsidRDefault="006564E0" w:rsidP="00CA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48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6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1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6564E0" w:rsidRDefault="006564E0" w:rsidP="00CA4EA6">
            <w:pPr>
              <w:jc w:val="center"/>
            </w:pPr>
            <w:r w:rsidRPr="00152472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6564E0" w:rsidRPr="00152472" w:rsidRDefault="006564E0" w:rsidP="00CA4EA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993" w:type="dxa"/>
          </w:tcPr>
          <w:p w:rsidR="006564E0" w:rsidRDefault="006564E0" w:rsidP="00CA4EA6">
            <w:r w:rsidRPr="00061DC4">
              <w:rPr>
                <w:rFonts w:ascii="Times New Roman" w:hAnsi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850" w:type="dxa"/>
          </w:tcPr>
          <w:p w:rsidR="006564E0" w:rsidRDefault="006564E0" w:rsidP="00CA4EA6">
            <w:r w:rsidRPr="00061DC4">
              <w:rPr>
                <w:rFonts w:ascii="Times New Roman" w:hAnsi="Times New Roman"/>
                <w:sz w:val="24"/>
                <w:szCs w:val="24"/>
                <w:lang w:eastAsia="ru-RU"/>
              </w:rPr>
              <w:t>56,8</w:t>
            </w:r>
          </w:p>
        </w:tc>
      </w:tr>
      <w:tr w:rsidR="006564E0" w:rsidRPr="00225D70" w:rsidTr="00CA4EA6">
        <w:tc>
          <w:tcPr>
            <w:tcW w:w="588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0" w:type="dxa"/>
          </w:tcPr>
          <w:p w:rsidR="006564E0" w:rsidRPr="00225D7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молодых талантов и детей с мотивацией к обучению</w:t>
            </w:r>
          </w:p>
        </w:tc>
        <w:tc>
          <w:tcPr>
            <w:tcW w:w="3296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программам общего образования</w:t>
            </w:r>
          </w:p>
        </w:tc>
        <w:tc>
          <w:tcPr>
            <w:tcW w:w="1680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8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416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991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2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3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50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6564E0" w:rsidRPr="00225D70" w:rsidTr="00CA4EA6">
        <w:tc>
          <w:tcPr>
            <w:tcW w:w="588" w:type="dxa"/>
          </w:tcPr>
          <w:p w:rsidR="006564E0" w:rsidRPr="00225D70" w:rsidRDefault="006564E0" w:rsidP="00CA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</w:tcPr>
          <w:p w:rsidR="006564E0" w:rsidRPr="00225D70" w:rsidRDefault="006564E0" w:rsidP="00CA4E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бюджетных расходов</w:t>
            </w:r>
          </w:p>
        </w:tc>
        <w:tc>
          <w:tcPr>
            <w:tcW w:w="3296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педагогов организаций дополнительного образования детей к среднемесячной заработной плате учителей в регионе</w:t>
            </w:r>
          </w:p>
        </w:tc>
        <w:tc>
          <w:tcPr>
            <w:tcW w:w="1680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8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16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1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6564E0" w:rsidRPr="00225D70" w:rsidRDefault="006564E0" w:rsidP="00C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D7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564E0" w:rsidRDefault="006564E0" w:rsidP="006564E0"/>
    <w:p w:rsidR="006564E0" w:rsidRDefault="006564E0" w:rsidP="006564E0"/>
    <w:p w:rsidR="006564E0" w:rsidRPr="00FE4A40" w:rsidRDefault="006564E0" w:rsidP="006564E0"/>
    <w:p w:rsidR="00E269F7" w:rsidRDefault="00E269F7" w:rsidP="00E269F7"/>
    <w:p w:rsidR="00B169ED" w:rsidRDefault="00B169ED" w:rsidP="00B169ED"/>
    <w:p w:rsidR="00B169ED" w:rsidRDefault="00B169ED" w:rsidP="00B169ED"/>
    <w:p w:rsidR="00B169ED" w:rsidRDefault="00B169ED" w:rsidP="00B16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3905"/>
      </w:tblGrid>
      <w:tr w:rsidR="00B169ED" w:rsidTr="00B169E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Приложение 10 к Программе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2F04" w:rsidRPr="00146809" w:rsidRDefault="00822F04" w:rsidP="00822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6809">
        <w:rPr>
          <w:rFonts w:ascii="Times New Roman" w:hAnsi="Times New Roman"/>
          <w:b/>
          <w:sz w:val="24"/>
          <w:szCs w:val="24"/>
          <w:lang w:eastAsia="ru-RU"/>
        </w:rPr>
        <w:lastRenderedPageBreak/>
        <w:t>Финансовое обеспечение реализации Подпрограммы 3 "</w:t>
      </w:r>
      <w:r>
        <w:rPr>
          <w:rFonts w:ascii="Times New Roman" w:hAnsi="Times New Roman"/>
          <w:b/>
          <w:sz w:val="24"/>
          <w:szCs w:val="24"/>
          <w:lang w:eastAsia="ru-RU"/>
        </w:rPr>
        <w:t>Развитие дополнительного образования</w:t>
      </w:r>
      <w:r w:rsidRPr="00146809">
        <w:rPr>
          <w:rFonts w:ascii="Times New Roman" w:hAnsi="Times New Roman"/>
          <w:b/>
          <w:sz w:val="24"/>
          <w:szCs w:val="24"/>
          <w:lang w:eastAsia="ru-RU"/>
        </w:rPr>
        <w:t>" за счет средств бюджета муниципального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980"/>
        <w:gridCol w:w="1080"/>
        <w:gridCol w:w="3420"/>
        <w:gridCol w:w="900"/>
        <w:gridCol w:w="1080"/>
        <w:gridCol w:w="1066"/>
        <w:gridCol w:w="1066"/>
        <w:gridCol w:w="1060"/>
        <w:gridCol w:w="6"/>
      </w:tblGrid>
      <w:tr w:rsidR="00822F04" w:rsidRPr="00225D70" w:rsidTr="00D33DCF">
        <w:trPr>
          <w:gridAfter w:val="1"/>
          <w:wAfter w:w="6" w:type="dxa"/>
          <w:jc w:val="center"/>
        </w:trPr>
        <w:tc>
          <w:tcPr>
            <w:tcW w:w="1188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62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ведомственной целевой программы, основного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822F04" w:rsidRPr="00225D70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Merge w:val="restart"/>
          </w:tcPr>
          <w:p w:rsidR="00822F04" w:rsidRPr="00225D70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из перечня показателей подпрограммы</w:t>
            </w:r>
          </w:p>
        </w:tc>
        <w:tc>
          <w:tcPr>
            <w:tcW w:w="342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172" w:type="dxa"/>
            <w:gridSpan w:val="5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2020 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66" w:type="dxa"/>
          </w:tcPr>
          <w:p w:rsidR="00822F0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 </w:t>
            </w:r>
          </w:p>
          <w:p w:rsidR="00822F0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822F04" w:rsidRPr="00225D70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822F0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  <w:p w:rsidR="00822F0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822F04" w:rsidRPr="00F561B5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gridSpan w:val="2"/>
          </w:tcPr>
          <w:p w:rsidR="00822F04" w:rsidRPr="00225D70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Под-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3                                   </w:t>
            </w:r>
          </w:p>
        </w:tc>
        <w:tc>
          <w:tcPr>
            <w:tcW w:w="1620" w:type="dxa"/>
            <w:vMerge w:val="restart"/>
          </w:tcPr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Основное мероприятие 1 «Мероприятия по обеспечению </w:t>
            </w:r>
            <w:proofErr w:type="gramStart"/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расширения потенциала системы дополнительного образования детей</w:t>
            </w:r>
            <w:proofErr w:type="gramEnd"/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».</w:t>
            </w: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Основное мероприятия 2 «Мероприятия по созданию условий для развития молодых талантов и детей с мотивацией к обучению».</w:t>
            </w: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Основное мероприятие 3 «Формирование современных </w:t>
            </w: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управленческих и организационно-</w:t>
            </w:r>
            <w:proofErr w:type="gramStart"/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экономических механизмов</w:t>
            </w:r>
            <w:proofErr w:type="gramEnd"/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системе дополнительного образования детей».</w:t>
            </w: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08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90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9717,5</w:t>
            </w:r>
            <w:r w:rsidRPr="00225D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12467,7</w:t>
            </w:r>
            <w:r w:rsidRPr="00225D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15103,1</w:t>
            </w:r>
            <w:r w:rsidRPr="00225D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16625,6</w:t>
            </w:r>
            <w:r w:rsidRPr="00225D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66" w:type="dxa"/>
            <w:gridSpan w:val="2"/>
          </w:tcPr>
          <w:p w:rsidR="00822F04" w:rsidRPr="004859E4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59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16054,5*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90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9717,5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12467,7</w:t>
            </w:r>
          </w:p>
        </w:tc>
        <w:tc>
          <w:tcPr>
            <w:tcW w:w="1066" w:type="dxa"/>
          </w:tcPr>
          <w:p w:rsidR="00822F04" w:rsidRPr="00A5499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15103,1</w:t>
            </w:r>
          </w:p>
        </w:tc>
        <w:tc>
          <w:tcPr>
            <w:tcW w:w="1066" w:type="dxa"/>
          </w:tcPr>
          <w:p w:rsidR="00822F04" w:rsidRPr="00A5499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16625,6</w:t>
            </w:r>
          </w:p>
        </w:tc>
        <w:tc>
          <w:tcPr>
            <w:tcW w:w="1066" w:type="dxa"/>
            <w:gridSpan w:val="2"/>
          </w:tcPr>
          <w:p w:rsidR="00822F04" w:rsidRPr="00A54994" w:rsidRDefault="00822F04" w:rsidP="00D33DCF"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16054,5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90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90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0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90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  <w:proofErr w:type="gramStart"/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-у</w:t>
            </w:r>
            <w:proofErr w:type="gramEnd"/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образования администрации Бабаевского муниципального района</w:t>
            </w:r>
          </w:p>
        </w:tc>
        <w:tc>
          <w:tcPr>
            <w:tcW w:w="108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90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9717,5*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12467,7*</w:t>
            </w:r>
          </w:p>
        </w:tc>
        <w:tc>
          <w:tcPr>
            <w:tcW w:w="10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549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15103,1*</w:t>
            </w:r>
          </w:p>
        </w:tc>
        <w:tc>
          <w:tcPr>
            <w:tcW w:w="10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549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16625,6*</w:t>
            </w:r>
          </w:p>
        </w:tc>
        <w:tc>
          <w:tcPr>
            <w:tcW w:w="1066" w:type="dxa"/>
            <w:gridSpan w:val="2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49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16054,5*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90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9717,5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12467,7</w:t>
            </w:r>
          </w:p>
        </w:tc>
        <w:tc>
          <w:tcPr>
            <w:tcW w:w="1066" w:type="dxa"/>
          </w:tcPr>
          <w:p w:rsidR="00822F04" w:rsidRPr="00A5499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15103,1</w:t>
            </w:r>
          </w:p>
        </w:tc>
        <w:tc>
          <w:tcPr>
            <w:tcW w:w="1066" w:type="dxa"/>
          </w:tcPr>
          <w:p w:rsidR="00822F04" w:rsidRPr="00A5499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16625,6</w:t>
            </w:r>
          </w:p>
        </w:tc>
        <w:tc>
          <w:tcPr>
            <w:tcW w:w="1066" w:type="dxa"/>
            <w:gridSpan w:val="2"/>
          </w:tcPr>
          <w:p w:rsidR="00822F04" w:rsidRPr="00A54994" w:rsidRDefault="00822F04" w:rsidP="00D33DCF"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16054,5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90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90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0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90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822F04" w:rsidRPr="00A54994" w:rsidRDefault="00822F04" w:rsidP="00D33DC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участники - 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</w:t>
            </w:r>
          </w:p>
        </w:tc>
        <w:tc>
          <w:tcPr>
            <w:tcW w:w="108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90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9717,5*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12467,7*</w:t>
            </w:r>
          </w:p>
        </w:tc>
        <w:tc>
          <w:tcPr>
            <w:tcW w:w="10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549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15103,1*</w:t>
            </w:r>
          </w:p>
        </w:tc>
        <w:tc>
          <w:tcPr>
            <w:tcW w:w="10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549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16625,6*</w:t>
            </w:r>
          </w:p>
        </w:tc>
        <w:tc>
          <w:tcPr>
            <w:tcW w:w="1066" w:type="dxa"/>
            <w:gridSpan w:val="2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49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16054,5*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90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9717,5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12467,7</w:t>
            </w:r>
          </w:p>
        </w:tc>
        <w:tc>
          <w:tcPr>
            <w:tcW w:w="1066" w:type="dxa"/>
          </w:tcPr>
          <w:p w:rsidR="00822F04" w:rsidRPr="00A5499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15103,1</w:t>
            </w:r>
          </w:p>
        </w:tc>
        <w:tc>
          <w:tcPr>
            <w:tcW w:w="1066" w:type="dxa"/>
          </w:tcPr>
          <w:p w:rsidR="00822F04" w:rsidRPr="00A5499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16625,6</w:t>
            </w:r>
          </w:p>
        </w:tc>
        <w:tc>
          <w:tcPr>
            <w:tcW w:w="1066" w:type="dxa"/>
            <w:gridSpan w:val="2"/>
          </w:tcPr>
          <w:p w:rsidR="00822F04" w:rsidRPr="00A54994" w:rsidRDefault="00822F04" w:rsidP="00D33DCF"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16054,5</w:t>
            </w: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90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90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0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118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90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2F04" w:rsidRPr="00146809" w:rsidRDefault="00822F04" w:rsidP="00822F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809">
        <w:rPr>
          <w:rFonts w:ascii="Times New Roman" w:hAnsi="Times New Roman"/>
          <w:sz w:val="24"/>
          <w:szCs w:val="24"/>
          <w:lang w:eastAsia="ru-RU"/>
        </w:rPr>
        <w:t>в том числе * на создание условий для функционирования и обеспечение системы персонифицированного финансирования дополнительного образования детей.</w:t>
      </w:r>
    </w:p>
    <w:p w:rsidR="00822F04" w:rsidRDefault="00822F04" w:rsidP="00822F04"/>
    <w:p w:rsidR="00822F04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2F04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D14" w:rsidRPr="00BB2683" w:rsidRDefault="00E27D14" w:rsidP="00E2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D14" w:rsidRPr="00BB2683" w:rsidRDefault="00E27D14" w:rsidP="00E2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D14" w:rsidRPr="00BB2683" w:rsidRDefault="00E27D14" w:rsidP="00E2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D14" w:rsidRPr="00BB2683" w:rsidRDefault="00E27D14" w:rsidP="00E2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D14" w:rsidRPr="00BB2683" w:rsidRDefault="00E27D14" w:rsidP="00E2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D14" w:rsidRPr="00BB2683" w:rsidRDefault="00E27D14" w:rsidP="00E2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D14" w:rsidRPr="00BB2683" w:rsidRDefault="00E27D14" w:rsidP="00E2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D14" w:rsidRPr="00BB2683" w:rsidRDefault="00E27D14" w:rsidP="00E2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D14" w:rsidRPr="00BB2683" w:rsidRDefault="00E27D14" w:rsidP="00E2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D14" w:rsidRPr="00BB2683" w:rsidRDefault="00E27D14" w:rsidP="00E2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D14" w:rsidRPr="00BB2683" w:rsidRDefault="00E27D14" w:rsidP="00E2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6"/>
        <w:gridCol w:w="7677"/>
      </w:tblGrid>
      <w:tr w:rsidR="00B169ED" w:rsidTr="00B169ED"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 w:rsidP="00822F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              </w:t>
            </w:r>
            <w:r w:rsidR="00822F04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Приложение 11 к Программе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Целевые показатели Подпрограммы 4 «Обеспечение создания условий  для реализации  муниципальной программы»</w:t>
      </w: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399"/>
        <w:gridCol w:w="3295"/>
        <w:gridCol w:w="1680"/>
        <w:gridCol w:w="1248"/>
        <w:gridCol w:w="1416"/>
        <w:gridCol w:w="849"/>
        <w:gridCol w:w="992"/>
        <w:gridCol w:w="993"/>
        <w:gridCol w:w="1275"/>
        <w:gridCol w:w="851"/>
      </w:tblGrid>
      <w:tr w:rsidR="00B169ED" w:rsidTr="00B169E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Задача, направленная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достижение цели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измере-ния</w:t>
            </w:r>
            <w:proofErr w:type="spellEnd"/>
          </w:p>
        </w:tc>
        <w:tc>
          <w:tcPr>
            <w:tcW w:w="7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целевого показателя (индикатора)</w:t>
            </w: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оценочное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</w:t>
            </w: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сопровождение деятельности управления образования района и муниципального бюджетного учреждения  «Централизованная бухгалтерия муниципальных учреждений сферы образования Бабаевского муниципального района»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доля выполненных мероприятий годового плана работы управления образования администрации Бабаевского муниципального района</w:t>
            </w:r>
          </w:p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сопровождение реализации Программы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проведенных мероприятий Программы в запланированных на финансовый год мероприятиях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3905"/>
      </w:tblGrid>
      <w:tr w:rsidR="00B169ED" w:rsidTr="00B169ED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Приложение 12 к Программе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2F04" w:rsidRPr="00146809" w:rsidRDefault="00822F04" w:rsidP="00822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6809">
        <w:rPr>
          <w:rFonts w:ascii="Times New Roman" w:hAnsi="Times New Roman"/>
          <w:b/>
          <w:sz w:val="24"/>
          <w:szCs w:val="24"/>
          <w:lang w:eastAsia="ru-RU"/>
        </w:rPr>
        <w:t xml:space="preserve">Финансовое обеспечение реализации Подпрограммы 4 "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Создание </w:t>
      </w:r>
      <w:r w:rsidRPr="00146809">
        <w:rPr>
          <w:rFonts w:ascii="Times New Roman" w:hAnsi="Times New Roman"/>
          <w:b/>
          <w:sz w:val="24"/>
          <w:szCs w:val="24"/>
          <w:lang w:eastAsia="ru-RU"/>
        </w:rPr>
        <w:t xml:space="preserve">условий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обеспечения для </w:t>
      </w:r>
      <w:r w:rsidRPr="00146809">
        <w:rPr>
          <w:rFonts w:ascii="Times New Roman" w:hAnsi="Times New Roman"/>
          <w:b/>
          <w:sz w:val="24"/>
          <w:szCs w:val="24"/>
          <w:lang w:eastAsia="ru-RU"/>
        </w:rPr>
        <w:t>реализации муниципальной программы " за счет средств бюджета муниципального образования</w:t>
      </w:r>
    </w:p>
    <w:p w:rsidR="00822F04" w:rsidRPr="00146809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700"/>
        <w:gridCol w:w="1080"/>
        <w:gridCol w:w="3060"/>
        <w:gridCol w:w="966"/>
        <w:gridCol w:w="1080"/>
        <w:gridCol w:w="1014"/>
        <w:gridCol w:w="866"/>
        <w:gridCol w:w="1162"/>
        <w:gridCol w:w="25"/>
      </w:tblGrid>
      <w:tr w:rsidR="00822F04" w:rsidRPr="00225D70" w:rsidTr="00D33DCF">
        <w:trPr>
          <w:gridAfter w:val="1"/>
          <w:wAfter w:w="25" w:type="dxa"/>
          <w:jc w:val="center"/>
        </w:trPr>
        <w:tc>
          <w:tcPr>
            <w:tcW w:w="828" w:type="dxa"/>
            <w:vMerge w:val="restart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40" w:type="dxa"/>
            <w:vMerge w:val="restart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ведомственной целевой программы, основного</w:t>
            </w:r>
          </w:p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700" w:type="dxa"/>
            <w:vMerge w:val="restart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исполнитель,</w:t>
            </w:r>
          </w:p>
          <w:p w:rsidR="00822F04" w:rsidRPr="00A43F43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080" w:type="dxa"/>
            <w:vMerge w:val="restart"/>
          </w:tcPr>
          <w:p w:rsidR="00822F04" w:rsidRPr="00A43F43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Целевой показатель </w:t>
            </w:r>
          </w:p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из перечня показателей подпрограммы</w:t>
            </w:r>
          </w:p>
        </w:tc>
        <w:tc>
          <w:tcPr>
            <w:tcW w:w="3060" w:type="dxa"/>
            <w:vMerge w:val="restart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088" w:type="dxa"/>
            <w:gridSpan w:val="5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Расходы (тыс. руб.)</w:t>
            </w: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A43F43" w:rsidRDefault="00822F04" w:rsidP="00D33D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A43F43" w:rsidRDefault="00822F04" w:rsidP="00D33D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A43F43" w:rsidRDefault="00822F04" w:rsidP="00D33D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A43F43" w:rsidRDefault="00822F04" w:rsidP="00D33D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vMerge/>
            <w:vAlign w:val="center"/>
          </w:tcPr>
          <w:p w:rsidR="00822F04" w:rsidRPr="00A43F43" w:rsidRDefault="00822F04" w:rsidP="00D33D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2019</w:t>
            </w:r>
          </w:p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80" w:type="dxa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14" w:type="dxa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66" w:type="dxa"/>
          </w:tcPr>
          <w:p w:rsidR="00822F04" w:rsidRPr="00A43F43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2022 </w:t>
            </w:r>
          </w:p>
          <w:p w:rsidR="00822F04" w:rsidRPr="00A43F43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87" w:type="dxa"/>
            <w:gridSpan w:val="2"/>
          </w:tcPr>
          <w:p w:rsidR="00822F04" w:rsidRPr="00A43F43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  <w:p w:rsidR="00822F04" w:rsidRPr="00A43F43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2F04" w:rsidRPr="00225D70" w:rsidTr="00D33DCF">
        <w:trPr>
          <w:trHeight w:val="172"/>
          <w:jc w:val="center"/>
        </w:trPr>
        <w:tc>
          <w:tcPr>
            <w:tcW w:w="828" w:type="dxa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0" w:type="dxa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0" w:type="dxa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60" w:type="dxa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6" w:type="dxa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4" w:type="dxa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6" w:type="dxa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3F43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7" w:type="dxa"/>
            <w:gridSpan w:val="2"/>
          </w:tcPr>
          <w:p w:rsidR="00822F04" w:rsidRPr="00A43F43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Под-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4                                   </w:t>
            </w:r>
          </w:p>
        </w:tc>
        <w:tc>
          <w:tcPr>
            <w:tcW w:w="1440" w:type="dxa"/>
            <w:vMerge w:val="restart"/>
          </w:tcPr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 «Мероприятия по финансовому обеспечению деятельности».</w:t>
            </w: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Pr="00A247E8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247E8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мероприятия 2 «Мероприятия по финансовому обеспечению Программы».</w:t>
            </w: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12379,6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3192,2</w:t>
            </w:r>
          </w:p>
        </w:tc>
        <w:tc>
          <w:tcPr>
            <w:tcW w:w="1014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3725,2</w:t>
            </w: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549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3547,1</w:t>
            </w: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49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3547,1</w:t>
            </w: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12379,6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3192,2</w:t>
            </w:r>
          </w:p>
        </w:tc>
        <w:tc>
          <w:tcPr>
            <w:tcW w:w="1014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3725,2</w:t>
            </w: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3547,1</w:t>
            </w: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3547,1</w:t>
            </w: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  <w:proofErr w:type="gramStart"/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-у</w:t>
            </w:r>
            <w:proofErr w:type="gramEnd"/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образования администрации Бабаевского муниципального района</w:t>
            </w:r>
          </w:p>
        </w:tc>
        <w:tc>
          <w:tcPr>
            <w:tcW w:w="108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12379,6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3192,2</w:t>
            </w:r>
          </w:p>
        </w:tc>
        <w:tc>
          <w:tcPr>
            <w:tcW w:w="1014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3725,2</w:t>
            </w: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549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3547,1</w:t>
            </w: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49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3547,1</w:t>
            </w: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12379,6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3192,2</w:t>
            </w:r>
          </w:p>
        </w:tc>
        <w:tc>
          <w:tcPr>
            <w:tcW w:w="1014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3725,2</w:t>
            </w: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3547,1</w:t>
            </w: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3547,1</w:t>
            </w: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участники - 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</w:t>
            </w:r>
          </w:p>
        </w:tc>
        <w:tc>
          <w:tcPr>
            <w:tcW w:w="108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12379,6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3192,2</w:t>
            </w:r>
          </w:p>
        </w:tc>
        <w:tc>
          <w:tcPr>
            <w:tcW w:w="1014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3725,2</w:t>
            </w: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549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3547,1</w:t>
            </w: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49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3547,1</w:t>
            </w: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966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12379,6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3192,2</w:t>
            </w:r>
          </w:p>
        </w:tc>
        <w:tc>
          <w:tcPr>
            <w:tcW w:w="1014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3725,2</w:t>
            </w:r>
          </w:p>
        </w:tc>
        <w:tc>
          <w:tcPr>
            <w:tcW w:w="866" w:type="dxa"/>
          </w:tcPr>
          <w:p w:rsidR="00822F04" w:rsidRPr="00A54994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3547,1</w:t>
            </w:r>
          </w:p>
        </w:tc>
        <w:tc>
          <w:tcPr>
            <w:tcW w:w="1187" w:type="dxa"/>
            <w:gridSpan w:val="2"/>
          </w:tcPr>
          <w:p w:rsidR="00822F04" w:rsidRPr="00A54994" w:rsidRDefault="00822F04" w:rsidP="00D33DCF">
            <w:r w:rsidRPr="00A54994">
              <w:rPr>
                <w:rFonts w:ascii="Times New Roman" w:hAnsi="Times New Roman"/>
                <w:sz w:val="20"/>
                <w:szCs w:val="20"/>
                <w:lang w:eastAsia="ru-RU"/>
              </w:rPr>
              <w:t>3547,1</w:t>
            </w: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966" w:type="dxa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6" w:type="dxa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7" w:type="dxa"/>
            <w:gridSpan w:val="2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966" w:type="dxa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6" w:type="dxa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7" w:type="dxa"/>
            <w:gridSpan w:val="2"/>
          </w:tcPr>
          <w:p w:rsidR="00822F04" w:rsidRPr="00F561B5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66" w:type="dxa"/>
          </w:tcPr>
          <w:p w:rsidR="00822F04" w:rsidRPr="00F561B5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822F04" w:rsidRPr="00F561B5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14" w:type="dxa"/>
          </w:tcPr>
          <w:p w:rsidR="00822F04" w:rsidRPr="00F561B5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6" w:type="dxa"/>
          </w:tcPr>
          <w:p w:rsidR="00822F04" w:rsidRPr="00F561B5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87" w:type="dxa"/>
            <w:gridSpan w:val="2"/>
          </w:tcPr>
          <w:p w:rsidR="00822F04" w:rsidRPr="00F561B5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2F04" w:rsidRPr="00225D70" w:rsidTr="00D33DCF">
        <w:trPr>
          <w:jc w:val="center"/>
        </w:trPr>
        <w:tc>
          <w:tcPr>
            <w:tcW w:w="828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9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27D14" w:rsidRPr="00BB2683" w:rsidRDefault="00E27D14" w:rsidP="00E2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6"/>
        <w:gridCol w:w="7677"/>
      </w:tblGrid>
      <w:tr w:rsidR="00B169ED" w:rsidTr="00B169ED"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 w:rsidP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B169ED" w:rsidRDefault="00B169ED" w:rsidP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 w:rsidP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E27D14" w:rsidRDefault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Приложение 13 к Программе 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Целевые показатели Подпрограммы 5 " Развитие материально-технической базы</w:t>
      </w: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образовательных организаций района"</w:t>
      </w: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398"/>
        <w:gridCol w:w="3295"/>
        <w:gridCol w:w="1680"/>
        <w:gridCol w:w="1248"/>
        <w:gridCol w:w="1416"/>
        <w:gridCol w:w="991"/>
        <w:gridCol w:w="992"/>
        <w:gridCol w:w="992"/>
        <w:gridCol w:w="993"/>
        <w:gridCol w:w="993"/>
      </w:tblGrid>
      <w:tr w:rsidR="00B169ED" w:rsidTr="00B169E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Задача, направленная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достижение цели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измере-ния</w:t>
            </w:r>
            <w:proofErr w:type="spellEnd"/>
          </w:p>
        </w:tc>
        <w:tc>
          <w:tcPr>
            <w:tcW w:w="7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целевого показателя (индикатора)</w:t>
            </w: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оценочное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</w:t>
            </w: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ремонтных работ в образовательных организациях</w:t>
            </w:r>
          </w:p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проведенных мероприятий по выполнению ремонтных работ в образовательных организациях в запланированных на финансовый год мероприятиях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приобретения оборудования и инвентаря в образовательных организациях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проведенных мероприятий по приобретению оборудования и инвентаря в образовательных организациях в запланированных на финансовый год мероприятиях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пожарной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безопасности образовательных учреждений района, снижение рисков возникновения пожаров, материального ущерба от пожаров в образовательных учреждениях района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рисков возникновения пожаров,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материального ущерба от пожаров в образовательных учреждениях района</w:t>
            </w:r>
          </w:p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антитеррористической защиты образовательных учреждений района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рисков возникновения террористических угроз в образовательных учреждениях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подготовки работников к действиям в условиях чрезвычайных ситуаций природного и техногенного характера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прошедших подготовку руководителей к действиям в условиях чрезвычайных ситуаций природного и техногенного характера.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69ED" w:rsidTr="00B169E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по организации общего и дошкольного образования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образовательных организаций района, в которых улучшены условия обучения за счёт приобретения мебели и учебно-лабораторного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399"/>
        <w:gridCol w:w="3295"/>
        <w:gridCol w:w="1680"/>
        <w:gridCol w:w="1245"/>
        <w:gridCol w:w="1418"/>
        <w:gridCol w:w="992"/>
        <w:gridCol w:w="992"/>
        <w:gridCol w:w="992"/>
        <w:gridCol w:w="993"/>
        <w:gridCol w:w="992"/>
      </w:tblGrid>
      <w:tr w:rsidR="00B169ED" w:rsidTr="00B169E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«Цифровая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среда»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обучающихся по программам общего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обучающихся по программам общего образования, использующих федеральную информационно-сервисную платформу цифровой образовательной среды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 оснащенных в целях внедрения целевой модели цифровой образовательной среды в отчетном году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44,44</w:t>
            </w: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pStyle w:val="ConsPlusNormal"/>
              <w:widowControl/>
              <w:ind w:left="34" w:hanging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платформе цифровой образовательной среды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pStyle w:val="ConsPlusNormal"/>
              <w:widowControl/>
              <w:ind w:left="34" w:hanging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доля педагогических работников, использующих сервисы федеральной информационно-сервисной платформе цифровой образовательной среды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pStyle w:val="ConsPlusNormal"/>
              <w:widowControl/>
              <w:ind w:left="34" w:hanging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доля образовательных организаций, использующих сервисы информационно-сервисной платформы цифровой образовательной среды при реализации программ основного общего образования»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169ED" w:rsidTr="00B169E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детей, осваивающих учебный предмет «Технология» на базе Центров образования цифрового и гуманитарного профилей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детей, осваивающих учебный предмет «Информатика» на базе Центров образования цифрового и гуманитарного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профилей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детей, охваченными дополнительными общеразвивающими программами на базе Центров образования цифрового и гуманитарного профилей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детей, занимающихся шахматами на постоянной основе, на базе Центров образования цифрового и гуманитарного профилей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человек, ежемесячно использующих инфраструктуру Центров образования цифрового и гуманитарного профилей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на площадке Центров образования цифрового и гуманитарного профилей «Точка роста» социокультурных мероприятий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по предмету «Технология», ежегодно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иных сотрудников Центров образования цифрового и гуманитарного профилей «Точка роста», ежегодно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общеобразовательных организаций, обновивших материально-техническую базу для реализации основных и дополнительных общеразвивающих программ цифрового и гуманитарного профилей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pStyle w:val="ConsPlusNormal"/>
              <w:widowControl/>
              <w:ind w:firstLine="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 и (или) курсы внеурочной детальности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общеинтеллектуальной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направленности с использованием средств обучения и воспитания Центра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pStyle w:val="ConsPlusNormal"/>
              <w:widowControl/>
              <w:ind w:firstLine="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численность обучающихся общеобразовательной организации, осваивающих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дополнительные общеразвивающие программы технической и естественно-научной направленностей с использованием средств обучения и воспитания Центра «Точка роста»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повышения квалификации федерального оператора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организаций, в которых созданы создание и функционируют  центры образования естественно-научной и технологической направленностей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69ED" w:rsidTr="00B169E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 в общеобразовательных организациях района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учащихся, занимающихся физической культурой и спортом во внеурочное время, за исключением дошкольного образования, по уровню начального общего образования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учащихся, занимающихся физической культурой и спортом во внеурочное время, за исключением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образования, по уровню основного общего образования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pStyle w:val="ConsPlusNormal"/>
              <w:widowControl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учащихся, занимающихся физической культурой и спортом во внеурочное время, за исключением дошкольного образования, по уровню среднего общего образования</w:t>
            </w:r>
          </w:p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 района, в которой отремонтирован спортивный зал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ED" w:rsidTr="00B169E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школьных спортивных клубов, созданных в общеобразовательной организации района для занятия физической культурой и спортом.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ED" w:rsidRDefault="00B16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3"/>
        <w:gridCol w:w="3907"/>
      </w:tblGrid>
      <w:tr w:rsidR="00B169ED" w:rsidTr="00E269F7">
        <w:tc>
          <w:tcPr>
            <w:tcW w:w="11453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 w:rsidP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 w:rsidP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 w:rsidP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 w:rsidP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 w:rsidP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 w:rsidP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 w:rsidP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Pr="00E27D14" w:rsidRDefault="00B169ED" w:rsidP="00E27D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Приложение 14 к Программе</w:t>
            </w:r>
          </w:p>
          <w:p w:rsidR="00B169ED" w:rsidRDefault="00B1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</w:tr>
    </w:tbl>
    <w:p w:rsidR="00822F04" w:rsidRPr="00146809" w:rsidRDefault="00822F04" w:rsidP="00822F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680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Финансовое обеспечение реализации Подпрограммы 5 "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Развитие </w:t>
      </w:r>
      <w:r w:rsidRPr="00146809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материально-технической базы</w:t>
      </w:r>
    </w:p>
    <w:p w:rsidR="00822F04" w:rsidRPr="00146809" w:rsidRDefault="00822F04" w:rsidP="00822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6809">
        <w:rPr>
          <w:rFonts w:ascii="Times New Roman" w:hAnsi="Times New Roman"/>
          <w:b/>
          <w:sz w:val="24"/>
          <w:szCs w:val="24"/>
          <w:lang w:eastAsia="ru-RU"/>
        </w:rPr>
        <w:t xml:space="preserve">образовательных организаций </w:t>
      </w:r>
      <w:r>
        <w:rPr>
          <w:rFonts w:ascii="Times New Roman" w:hAnsi="Times New Roman"/>
          <w:b/>
          <w:sz w:val="24"/>
          <w:szCs w:val="24"/>
          <w:lang w:eastAsia="ru-RU"/>
        </w:rPr>
        <w:t>района</w:t>
      </w:r>
      <w:r w:rsidRPr="00146809">
        <w:rPr>
          <w:rFonts w:ascii="Times New Roman" w:hAnsi="Times New Roman"/>
          <w:b/>
          <w:sz w:val="24"/>
          <w:szCs w:val="24"/>
          <w:lang w:eastAsia="ru-RU"/>
        </w:rPr>
        <w:t xml:space="preserve"> " за счет средств бюджета муниципального образования</w:t>
      </w:r>
    </w:p>
    <w:p w:rsidR="00822F04" w:rsidRPr="00146809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60"/>
        <w:gridCol w:w="1260"/>
        <w:gridCol w:w="1260"/>
        <w:gridCol w:w="2520"/>
        <w:gridCol w:w="1080"/>
        <w:gridCol w:w="1166"/>
        <w:gridCol w:w="1166"/>
        <w:gridCol w:w="1066"/>
        <w:gridCol w:w="1271"/>
        <w:gridCol w:w="11"/>
      </w:tblGrid>
      <w:tr w:rsidR="00822F04" w:rsidRPr="00225D70" w:rsidTr="00D33DCF">
        <w:trPr>
          <w:jc w:val="center"/>
        </w:trPr>
        <w:tc>
          <w:tcPr>
            <w:tcW w:w="1188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6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ведомственной целевой программы, основного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6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822F04" w:rsidRPr="00225D70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60" w:type="dxa"/>
            <w:vMerge w:val="restart"/>
          </w:tcPr>
          <w:p w:rsidR="00822F04" w:rsidRPr="00225D70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из перечня показателей подпрограммы</w:t>
            </w:r>
          </w:p>
        </w:tc>
        <w:tc>
          <w:tcPr>
            <w:tcW w:w="252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760" w:type="dxa"/>
            <w:gridSpan w:val="6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2020 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66" w:type="dxa"/>
          </w:tcPr>
          <w:p w:rsidR="00822F0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  <w:p w:rsidR="00822F0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822F04" w:rsidRPr="00225D70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822F0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  <w:p w:rsidR="00822F04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822F04" w:rsidRPr="003C7D00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1" w:type="dxa"/>
          </w:tcPr>
          <w:p w:rsidR="00822F04" w:rsidRDefault="00822F04" w:rsidP="00D33DCF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Под-</w:t>
            </w:r>
          </w:p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программа 5                                   </w:t>
            </w:r>
          </w:p>
        </w:tc>
        <w:tc>
          <w:tcPr>
            <w:tcW w:w="2160" w:type="dxa"/>
            <w:vMerge w:val="restart"/>
          </w:tcPr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 «Мероприятия по обеспечению проведения ремонтных работ в образовательных организациях».</w:t>
            </w: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Pr="00225D70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мероприятия 2 «Мероприятия по обеспечению приобретения оборудования и инвентаря в образовательных организациях».</w:t>
            </w:r>
          </w:p>
          <w:p w:rsidR="00822F04" w:rsidRDefault="00822F04" w:rsidP="00D33DC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Default="00822F04" w:rsidP="00D33DCF">
            <w:pPr>
              <w:spacing w:after="0" w:line="240" w:lineRule="auto"/>
              <w:ind w:left="3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EFF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 «Организационные мероприятия».</w:t>
            </w:r>
          </w:p>
          <w:p w:rsidR="00822F04" w:rsidRPr="00581EFF" w:rsidRDefault="00822F04" w:rsidP="00D33DCF">
            <w:pPr>
              <w:spacing w:after="0" w:line="240" w:lineRule="auto"/>
              <w:ind w:left="3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Default="00822F04" w:rsidP="00D33DCF">
            <w:pPr>
              <w:spacing w:after="0" w:line="240" w:lineRule="auto"/>
              <w:ind w:left="3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EFF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мероприятия 4 «Мероприятия по пожарной безопасности в образовательных учреждениях».</w:t>
            </w:r>
          </w:p>
          <w:p w:rsidR="00822F04" w:rsidRPr="00581EFF" w:rsidRDefault="00822F04" w:rsidP="00D33DCF">
            <w:pPr>
              <w:spacing w:after="0" w:line="240" w:lineRule="auto"/>
              <w:ind w:left="3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Default="00822F04" w:rsidP="00D33DCF">
            <w:pPr>
              <w:spacing w:after="0" w:line="240" w:lineRule="auto"/>
              <w:ind w:left="3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EFF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5 «Мероприятия по защите от террористических актов».</w:t>
            </w:r>
          </w:p>
          <w:p w:rsidR="00822F04" w:rsidRPr="00581EFF" w:rsidRDefault="00822F04" w:rsidP="00D33DCF">
            <w:pPr>
              <w:spacing w:after="0" w:line="240" w:lineRule="auto"/>
              <w:ind w:left="3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Default="00822F04" w:rsidP="00D33DCF">
            <w:pPr>
              <w:spacing w:after="0" w:line="240" w:lineRule="auto"/>
              <w:ind w:left="3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EF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6 «Мероприятия по созданию условий по организации общего и дошкольного образования.</w:t>
            </w:r>
          </w:p>
          <w:p w:rsidR="00822F04" w:rsidRPr="00581EFF" w:rsidRDefault="00822F04" w:rsidP="00D33DCF">
            <w:pPr>
              <w:spacing w:after="0" w:line="240" w:lineRule="auto"/>
              <w:ind w:left="3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EFF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7 «Реализация регионального проекта «Цифровая образовательная среда».</w:t>
            </w:r>
          </w:p>
          <w:p w:rsidR="00822F04" w:rsidRPr="00581EFF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EFF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8 «Реализация регионального проекта «Современная школа».</w:t>
            </w:r>
          </w:p>
          <w:p w:rsidR="00822F04" w:rsidRPr="00581EFF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2F04" w:rsidRPr="00225D70" w:rsidRDefault="00822F04" w:rsidP="00D33D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81EFF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9 «Создание условий для занятий физической культурой и спортом в общеобразовательных организациях района».</w:t>
            </w:r>
          </w:p>
        </w:tc>
        <w:tc>
          <w:tcPr>
            <w:tcW w:w="126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16488,0*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20923,8**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24763**</w:t>
            </w: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7663,1**</w:t>
            </w: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0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3269,8**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6176,0*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8185,1**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17923,5**</w:t>
            </w: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381,8**</w:t>
            </w:r>
          </w:p>
        </w:tc>
        <w:tc>
          <w:tcPr>
            <w:tcW w:w="1271" w:type="dxa"/>
          </w:tcPr>
          <w:p w:rsidR="00822F04" w:rsidRPr="00150C2A" w:rsidRDefault="00822F04" w:rsidP="00D33DCF"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139,6**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10312,0*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8425,1**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1136,3**</w:t>
            </w: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1212,9**</w:t>
            </w: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125,2**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4313,6**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5703,2**</w:t>
            </w: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6068,4**</w:t>
            </w: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3005,0**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  <w:proofErr w:type="gramStart"/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-у</w:t>
            </w:r>
            <w:proofErr w:type="gramEnd"/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образования администрации Бабаевског</w:t>
            </w: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муниципального района</w:t>
            </w:r>
          </w:p>
        </w:tc>
        <w:tc>
          <w:tcPr>
            <w:tcW w:w="126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16488,0*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20923,8**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24763**</w:t>
            </w: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7663,1**</w:t>
            </w: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0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3269,8**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6176,0*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8185,1**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17923,5**</w:t>
            </w: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381,8**</w:t>
            </w:r>
          </w:p>
        </w:tc>
        <w:tc>
          <w:tcPr>
            <w:tcW w:w="1271" w:type="dxa"/>
          </w:tcPr>
          <w:p w:rsidR="00822F04" w:rsidRPr="00150C2A" w:rsidRDefault="00822F04" w:rsidP="00D33DCF"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139,6**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10312,0*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8425,1**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1136,3**</w:t>
            </w: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1212,9**</w:t>
            </w: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125,2**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4313,6**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5703,2**</w:t>
            </w: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6068,4**</w:t>
            </w: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3005,0**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участники - муниципальные учреждения Бабаевского муниципального района, подведомственные управлению образования администрации Бабаевского муниципального района</w:t>
            </w:r>
          </w:p>
        </w:tc>
        <w:tc>
          <w:tcPr>
            <w:tcW w:w="1260" w:type="dxa"/>
            <w:vMerge w:val="restart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5D70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16488,0*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20923,8**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24763**</w:t>
            </w: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7663,1**</w:t>
            </w: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0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3269,8**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6176,0*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8185,1**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17923,5**</w:t>
            </w: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381,8**</w:t>
            </w:r>
          </w:p>
        </w:tc>
        <w:tc>
          <w:tcPr>
            <w:tcW w:w="1271" w:type="dxa"/>
          </w:tcPr>
          <w:p w:rsidR="00822F04" w:rsidRPr="00150C2A" w:rsidRDefault="00822F04" w:rsidP="00D33DCF"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139,6**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48B2">
              <w:rPr>
                <w:rFonts w:ascii="Times New Roman" w:hAnsi="Times New Roman"/>
                <w:sz w:val="20"/>
                <w:szCs w:val="20"/>
                <w:lang w:eastAsia="ru-RU"/>
              </w:rPr>
              <w:t>10312,0*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8425,1**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1136,3**</w:t>
            </w: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1212,9**</w:t>
            </w: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125,2**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080" w:type="dxa"/>
          </w:tcPr>
          <w:p w:rsidR="00822F04" w:rsidRPr="005F48B2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4313,6**</w:t>
            </w: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5703,2**</w:t>
            </w: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6068,4**</w:t>
            </w: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0C2A">
              <w:rPr>
                <w:rFonts w:ascii="Times New Roman" w:hAnsi="Times New Roman"/>
                <w:sz w:val="20"/>
                <w:szCs w:val="20"/>
                <w:lang w:eastAsia="ru-RU"/>
              </w:rPr>
              <w:t>3005,0**</w:t>
            </w: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80" w:type="dxa"/>
          </w:tcPr>
          <w:p w:rsidR="00822F04" w:rsidRPr="00225D70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822F04" w:rsidRPr="00150C2A" w:rsidRDefault="00822F04" w:rsidP="00D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F04" w:rsidRPr="00225D70" w:rsidTr="00D33DCF">
        <w:trPr>
          <w:gridAfter w:val="1"/>
          <w:wAfter w:w="11" w:type="dxa"/>
          <w:jc w:val="center"/>
        </w:trPr>
        <w:tc>
          <w:tcPr>
            <w:tcW w:w="1188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D70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бюджетов сельских поселений района&lt;*&gt;</w:t>
            </w:r>
          </w:p>
        </w:tc>
        <w:tc>
          <w:tcPr>
            <w:tcW w:w="1080" w:type="dxa"/>
          </w:tcPr>
          <w:p w:rsidR="00822F04" w:rsidRPr="00225D70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822F04" w:rsidRPr="00150C2A" w:rsidRDefault="00822F04" w:rsidP="00D33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2F04" w:rsidRPr="0041254E" w:rsidRDefault="00822F04" w:rsidP="00822F04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146809">
        <w:rPr>
          <w:rFonts w:ascii="Times New Roman" w:hAnsi="Times New Roman"/>
          <w:color w:val="FF0000"/>
          <w:sz w:val="20"/>
          <w:szCs w:val="20"/>
          <w:lang w:eastAsia="ru-RU"/>
        </w:rPr>
        <w:t>.</w:t>
      </w:r>
    </w:p>
    <w:p w:rsidR="00822F04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В том числе *Выполнение  работ по  капитальному  ремонту  зданий МБОУ « Бабаевская 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сош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 № 65» - 9177,0 тыс. руб. (субсидия- 8740,0 тыс. руб., софинансирование-437,0 тыс. руб.)</w:t>
      </w:r>
    </w:p>
    <w:p w:rsidR="00822F04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Оснащение муниципальных организаций, осуществляющих образовательную деятельность, инженерно-техническими средствами охраны в рамках подпрограммы "Развитие общего и дополнительного образования детей" государственной программы "Развитие образования Вологодской области на 2013-2020 годы"-633,3 тыс. руб. (субсидия- 627,0 тыс. руб., софинансирование-6,3 тыс. руб.)</w:t>
      </w:r>
    </w:p>
    <w:p w:rsidR="00822F04" w:rsidRPr="00146809" w:rsidRDefault="00822F04" w:rsidP="0082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2F04" w:rsidRDefault="00822F04" w:rsidP="00822F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.** </w:t>
      </w:r>
      <w:r w:rsidRPr="00BA7622">
        <w:rPr>
          <w:rFonts w:ascii="Times New Roman" w:hAnsi="Times New Roman"/>
          <w:sz w:val="20"/>
          <w:szCs w:val="20"/>
          <w:lang w:eastAsia="ru-RU"/>
        </w:rPr>
        <w:t xml:space="preserve">Реализация регионального проекта «Цифровая образовательная среда» с: 2020 год   всего-2359,971 </w:t>
      </w:r>
      <w:proofErr w:type="spellStart"/>
      <w:r w:rsidRPr="00BA7622">
        <w:rPr>
          <w:rFonts w:ascii="Times New Roman" w:hAnsi="Times New Roman"/>
          <w:sz w:val="20"/>
          <w:szCs w:val="20"/>
          <w:lang w:eastAsia="ru-RU"/>
        </w:rPr>
        <w:t>тыс</w:t>
      </w:r>
      <w:proofErr w:type="gramStart"/>
      <w:r w:rsidRPr="00BA7622">
        <w:rPr>
          <w:rFonts w:ascii="Times New Roman" w:hAnsi="Times New Roman"/>
          <w:sz w:val="20"/>
          <w:szCs w:val="20"/>
          <w:lang w:eastAsia="ru-RU"/>
        </w:rPr>
        <w:t>.р</w:t>
      </w:r>
      <w:proofErr w:type="gramEnd"/>
      <w:r w:rsidRPr="00BA7622">
        <w:rPr>
          <w:rFonts w:ascii="Times New Roman" w:hAnsi="Times New Roman"/>
          <w:sz w:val="20"/>
          <w:szCs w:val="20"/>
          <w:lang w:eastAsia="ru-RU"/>
        </w:rPr>
        <w:t>уб</w:t>
      </w:r>
      <w:proofErr w:type="spellEnd"/>
      <w:r w:rsidRPr="00BA7622">
        <w:rPr>
          <w:rFonts w:ascii="Times New Roman" w:hAnsi="Times New Roman"/>
          <w:sz w:val="20"/>
          <w:szCs w:val="20"/>
          <w:lang w:eastAsia="ru-RU"/>
        </w:rPr>
        <w:t xml:space="preserve">.( фед.бюджет-2168,8 </w:t>
      </w:r>
      <w:proofErr w:type="spellStart"/>
      <w:r w:rsidRPr="00BA7622">
        <w:rPr>
          <w:rFonts w:ascii="Times New Roman" w:hAnsi="Times New Roman"/>
          <w:sz w:val="20"/>
          <w:szCs w:val="20"/>
          <w:lang w:eastAsia="ru-RU"/>
        </w:rPr>
        <w:t>тыс.руб</w:t>
      </w:r>
      <w:proofErr w:type="spellEnd"/>
      <w:r w:rsidRPr="00BA7622">
        <w:rPr>
          <w:rFonts w:ascii="Times New Roman" w:hAnsi="Times New Roman"/>
          <w:sz w:val="20"/>
          <w:szCs w:val="20"/>
          <w:lang w:eastAsia="ru-RU"/>
        </w:rPr>
        <w:t xml:space="preserve">., обл..бюджет-90,4 </w:t>
      </w:r>
      <w:proofErr w:type="spellStart"/>
      <w:r w:rsidRPr="00BA7622">
        <w:rPr>
          <w:rFonts w:ascii="Times New Roman" w:hAnsi="Times New Roman"/>
          <w:sz w:val="20"/>
          <w:szCs w:val="20"/>
          <w:lang w:eastAsia="ru-RU"/>
        </w:rPr>
        <w:t>тыс.руб</w:t>
      </w:r>
      <w:proofErr w:type="spellEnd"/>
      <w:r w:rsidRPr="00BA7622">
        <w:rPr>
          <w:rFonts w:ascii="Times New Roman" w:hAnsi="Times New Roman"/>
          <w:sz w:val="20"/>
          <w:szCs w:val="20"/>
          <w:lang w:eastAsia="ru-RU"/>
        </w:rPr>
        <w:t>.,, мест. бюджет-100,771 тыс. руб.) 2022 год   всего-</w:t>
      </w:r>
      <w:r>
        <w:rPr>
          <w:rFonts w:ascii="Times New Roman" w:hAnsi="Times New Roman"/>
          <w:sz w:val="20"/>
          <w:szCs w:val="20"/>
          <w:lang w:eastAsia="ru-RU"/>
        </w:rPr>
        <w:t>4966,78157</w:t>
      </w:r>
      <w:r w:rsidRPr="00BA7622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BA7622">
        <w:rPr>
          <w:rFonts w:ascii="Times New Roman" w:hAnsi="Times New Roman"/>
          <w:sz w:val="20"/>
          <w:szCs w:val="20"/>
          <w:lang w:eastAsia="ru-RU"/>
        </w:rPr>
        <w:t>тыс.руб</w:t>
      </w:r>
      <w:proofErr w:type="spellEnd"/>
      <w:r w:rsidRPr="00BA7622">
        <w:rPr>
          <w:rFonts w:ascii="Times New Roman" w:hAnsi="Times New Roman"/>
          <w:sz w:val="20"/>
          <w:szCs w:val="20"/>
          <w:lang w:eastAsia="ru-RU"/>
        </w:rPr>
        <w:t>.( фед.бюджет-</w:t>
      </w:r>
      <w:r>
        <w:rPr>
          <w:rFonts w:ascii="Times New Roman" w:hAnsi="Times New Roman"/>
          <w:sz w:val="20"/>
          <w:szCs w:val="20"/>
          <w:lang w:eastAsia="ru-RU"/>
        </w:rPr>
        <w:t>4564500</w:t>
      </w:r>
      <w:r w:rsidRPr="00BA7622">
        <w:rPr>
          <w:rFonts w:ascii="Times New Roman" w:hAnsi="Times New Roman"/>
          <w:sz w:val="20"/>
          <w:szCs w:val="20"/>
          <w:lang w:eastAsia="ru-RU"/>
        </w:rPr>
        <w:t>руб., обл..бюджет-</w:t>
      </w:r>
      <w:r>
        <w:rPr>
          <w:rFonts w:ascii="Times New Roman" w:hAnsi="Times New Roman"/>
          <w:sz w:val="20"/>
          <w:szCs w:val="20"/>
          <w:lang w:eastAsia="ru-RU"/>
        </w:rPr>
        <w:t>190200</w:t>
      </w:r>
      <w:r w:rsidRPr="00BA7622">
        <w:rPr>
          <w:rFonts w:ascii="Times New Roman" w:hAnsi="Times New Roman"/>
          <w:sz w:val="20"/>
          <w:szCs w:val="20"/>
          <w:lang w:eastAsia="ru-RU"/>
        </w:rPr>
        <w:t>руб.,, мест. бюджет-212</w:t>
      </w:r>
      <w:r>
        <w:rPr>
          <w:rFonts w:ascii="Times New Roman" w:hAnsi="Times New Roman"/>
          <w:sz w:val="20"/>
          <w:szCs w:val="20"/>
          <w:lang w:eastAsia="ru-RU"/>
        </w:rPr>
        <w:t>081,57</w:t>
      </w:r>
      <w:r w:rsidRPr="00BA7622">
        <w:rPr>
          <w:rFonts w:ascii="Times New Roman" w:hAnsi="Times New Roman"/>
          <w:sz w:val="20"/>
          <w:szCs w:val="20"/>
          <w:lang w:eastAsia="ru-RU"/>
        </w:rPr>
        <w:t xml:space="preserve"> руб.);</w:t>
      </w:r>
    </w:p>
    <w:p w:rsidR="00822F04" w:rsidRDefault="00822F04" w:rsidP="00822F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A7622">
        <w:rPr>
          <w:rFonts w:ascii="Times New Roman" w:hAnsi="Times New Roman"/>
          <w:sz w:val="20"/>
          <w:szCs w:val="20"/>
          <w:lang w:eastAsia="ru-RU"/>
        </w:rPr>
        <w:t xml:space="preserve"> 2023 год   всего-</w:t>
      </w:r>
      <w:r>
        <w:rPr>
          <w:rFonts w:ascii="Times New Roman" w:hAnsi="Times New Roman"/>
          <w:sz w:val="20"/>
          <w:szCs w:val="20"/>
          <w:lang w:eastAsia="ru-RU"/>
        </w:rPr>
        <w:t>3269,82137</w:t>
      </w:r>
      <w:r w:rsidRPr="00BA7622">
        <w:rPr>
          <w:rFonts w:ascii="Times New Roman" w:hAnsi="Times New Roman"/>
          <w:sz w:val="20"/>
          <w:szCs w:val="20"/>
          <w:lang w:eastAsia="ru-RU"/>
        </w:rPr>
        <w:t xml:space="preserve"> тыс.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A7622">
        <w:rPr>
          <w:rFonts w:ascii="Times New Roman" w:hAnsi="Times New Roman"/>
          <w:sz w:val="20"/>
          <w:szCs w:val="20"/>
          <w:lang w:eastAsia="ru-RU"/>
        </w:rPr>
        <w:t>руб.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A7622">
        <w:rPr>
          <w:rFonts w:ascii="Times New Roman" w:hAnsi="Times New Roman"/>
          <w:sz w:val="20"/>
          <w:szCs w:val="20"/>
          <w:lang w:eastAsia="ru-RU"/>
        </w:rPr>
        <w:t>( фед</w:t>
      </w:r>
      <w:proofErr w:type="gramStart"/>
      <w:r w:rsidRPr="00BA7622">
        <w:rPr>
          <w:rFonts w:ascii="Times New Roman" w:hAnsi="Times New Roman"/>
          <w:sz w:val="20"/>
          <w:szCs w:val="20"/>
          <w:lang w:eastAsia="ru-RU"/>
        </w:rPr>
        <w:t>.б</w:t>
      </w:r>
      <w:proofErr w:type="gramEnd"/>
      <w:r w:rsidRPr="00BA7622">
        <w:rPr>
          <w:rFonts w:ascii="Times New Roman" w:hAnsi="Times New Roman"/>
          <w:sz w:val="20"/>
          <w:szCs w:val="20"/>
          <w:lang w:eastAsia="ru-RU"/>
        </w:rPr>
        <w:t>юджет-</w:t>
      </w:r>
      <w:r>
        <w:rPr>
          <w:rFonts w:ascii="Times New Roman" w:hAnsi="Times New Roman"/>
          <w:sz w:val="20"/>
          <w:szCs w:val="20"/>
          <w:lang w:eastAsia="ru-RU"/>
        </w:rPr>
        <w:t>3005000руб., обл..бюджет-125 200.руб.,</w:t>
      </w:r>
      <w:r w:rsidRPr="00BA7622">
        <w:rPr>
          <w:rFonts w:ascii="Times New Roman" w:hAnsi="Times New Roman"/>
          <w:sz w:val="20"/>
          <w:szCs w:val="20"/>
          <w:lang w:eastAsia="ru-RU"/>
        </w:rPr>
        <w:t xml:space="preserve"> мест. бюджет-139</w:t>
      </w:r>
      <w:r>
        <w:rPr>
          <w:rFonts w:ascii="Times New Roman" w:hAnsi="Times New Roman"/>
          <w:sz w:val="20"/>
          <w:szCs w:val="20"/>
          <w:lang w:eastAsia="ru-RU"/>
        </w:rPr>
        <w:t xml:space="preserve"> 621,37</w:t>
      </w:r>
      <w:r w:rsidRPr="00BA7622">
        <w:rPr>
          <w:rFonts w:ascii="Times New Roman" w:hAnsi="Times New Roman"/>
          <w:sz w:val="20"/>
          <w:szCs w:val="20"/>
          <w:lang w:eastAsia="ru-RU"/>
        </w:rPr>
        <w:t xml:space="preserve"> руб.)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A7622">
        <w:rPr>
          <w:rFonts w:ascii="Times New Roman" w:hAnsi="Times New Roman"/>
          <w:sz w:val="20"/>
          <w:szCs w:val="20"/>
          <w:lang w:eastAsia="ru-RU"/>
        </w:rPr>
        <w:t>.);</w:t>
      </w:r>
    </w:p>
    <w:p w:rsidR="00822F04" w:rsidRPr="00BA7622" w:rsidRDefault="00822F04" w:rsidP="00822F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2F04" w:rsidRDefault="00822F04" w:rsidP="00822F04">
      <w:pPr>
        <w:rPr>
          <w:rFonts w:ascii="Times New Roman" w:hAnsi="Times New Roman"/>
          <w:sz w:val="20"/>
          <w:szCs w:val="20"/>
          <w:lang w:eastAsia="ru-RU"/>
        </w:rPr>
      </w:pPr>
      <w:r w:rsidRPr="00BA7622">
        <w:rPr>
          <w:rFonts w:ascii="Times New Roman" w:hAnsi="Times New Roman"/>
          <w:sz w:val="20"/>
          <w:szCs w:val="20"/>
          <w:lang w:eastAsia="ru-RU"/>
        </w:rPr>
        <w:t xml:space="preserve">Реализация регионального проекта «Современная школа»» : 2020 год   всего-2234,424 </w:t>
      </w:r>
      <w:proofErr w:type="spellStart"/>
      <w:r w:rsidRPr="00BA7622">
        <w:rPr>
          <w:rFonts w:ascii="Times New Roman" w:hAnsi="Times New Roman"/>
          <w:sz w:val="20"/>
          <w:szCs w:val="20"/>
          <w:lang w:eastAsia="ru-RU"/>
        </w:rPr>
        <w:t>тыс</w:t>
      </w:r>
      <w:proofErr w:type="gramStart"/>
      <w:r w:rsidRPr="00BA7622">
        <w:rPr>
          <w:rFonts w:ascii="Times New Roman" w:hAnsi="Times New Roman"/>
          <w:sz w:val="20"/>
          <w:szCs w:val="20"/>
          <w:lang w:eastAsia="ru-RU"/>
        </w:rPr>
        <w:t>.р</w:t>
      </w:r>
      <w:proofErr w:type="gramEnd"/>
      <w:r w:rsidRPr="00BA7622">
        <w:rPr>
          <w:rFonts w:ascii="Times New Roman" w:hAnsi="Times New Roman"/>
          <w:sz w:val="20"/>
          <w:szCs w:val="20"/>
          <w:lang w:eastAsia="ru-RU"/>
        </w:rPr>
        <w:t>уб</w:t>
      </w:r>
      <w:proofErr w:type="spellEnd"/>
      <w:r w:rsidRPr="00BA7622">
        <w:rPr>
          <w:rFonts w:ascii="Times New Roman" w:hAnsi="Times New Roman"/>
          <w:sz w:val="20"/>
          <w:szCs w:val="20"/>
          <w:lang w:eastAsia="ru-RU"/>
        </w:rPr>
        <w:t xml:space="preserve">.( фед.бюджет-2144,8 </w:t>
      </w:r>
      <w:proofErr w:type="spellStart"/>
      <w:r w:rsidRPr="00BA7622">
        <w:rPr>
          <w:rFonts w:ascii="Times New Roman" w:hAnsi="Times New Roman"/>
          <w:sz w:val="20"/>
          <w:szCs w:val="20"/>
          <w:lang w:eastAsia="ru-RU"/>
        </w:rPr>
        <w:t>тыс.руб</w:t>
      </w:r>
      <w:proofErr w:type="spellEnd"/>
      <w:r w:rsidRPr="00BA7622">
        <w:rPr>
          <w:rFonts w:ascii="Times New Roman" w:hAnsi="Times New Roman"/>
          <w:sz w:val="20"/>
          <w:szCs w:val="20"/>
          <w:lang w:eastAsia="ru-RU"/>
        </w:rPr>
        <w:t xml:space="preserve">., обл..бюджет-89,4 </w:t>
      </w:r>
      <w:proofErr w:type="spellStart"/>
      <w:r w:rsidRPr="00BA7622">
        <w:rPr>
          <w:rFonts w:ascii="Times New Roman" w:hAnsi="Times New Roman"/>
          <w:sz w:val="20"/>
          <w:szCs w:val="20"/>
          <w:lang w:eastAsia="ru-RU"/>
        </w:rPr>
        <w:t>тыс.руб</w:t>
      </w:r>
      <w:proofErr w:type="spellEnd"/>
      <w:r w:rsidRPr="00BA7622">
        <w:rPr>
          <w:rFonts w:ascii="Times New Roman" w:hAnsi="Times New Roman"/>
          <w:sz w:val="20"/>
          <w:szCs w:val="20"/>
          <w:lang w:eastAsia="ru-RU"/>
        </w:rPr>
        <w:t xml:space="preserve">.,, мест. бюджет-0,224 тыс. руб.) 2021 год   всего-4706,67829тыс.руб.( фед.бюджет-4517,959тыс.руб., </w:t>
      </w:r>
      <w:proofErr w:type="spellStart"/>
      <w:r w:rsidRPr="00BA7622">
        <w:rPr>
          <w:rFonts w:ascii="Times New Roman" w:hAnsi="Times New Roman"/>
          <w:sz w:val="20"/>
          <w:szCs w:val="20"/>
          <w:lang w:eastAsia="ru-RU"/>
        </w:rPr>
        <w:t>обл.</w:t>
      </w:r>
      <w:r w:rsidRPr="00BA7622">
        <w:rPr>
          <w:rFonts w:ascii="Times New Roman" w:hAnsi="Times New Roman"/>
          <w:sz w:val="16"/>
          <w:szCs w:val="16"/>
          <w:lang w:eastAsia="ru-RU"/>
        </w:rPr>
        <w:t>бюджет</w:t>
      </w:r>
      <w:proofErr w:type="spellEnd"/>
      <w:r w:rsidRPr="00BA7622">
        <w:rPr>
          <w:rFonts w:ascii="Times New Roman" w:hAnsi="Times New Roman"/>
          <w:sz w:val="16"/>
          <w:szCs w:val="16"/>
          <w:lang w:eastAsia="ru-RU"/>
        </w:rPr>
        <w:t>—</w:t>
      </w:r>
      <w:r w:rsidRPr="00BA7622">
        <w:rPr>
          <w:color w:val="000000"/>
          <w:sz w:val="16"/>
          <w:szCs w:val="16"/>
        </w:rPr>
        <w:t>188, 24829</w:t>
      </w:r>
      <w:r>
        <w:rPr>
          <w:color w:val="000000"/>
          <w:sz w:val="16"/>
          <w:szCs w:val="16"/>
        </w:rPr>
        <w:t xml:space="preserve"> </w:t>
      </w:r>
      <w:proofErr w:type="spellStart"/>
      <w:r w:rsidRPr="00BA7622">
        <w:rPr>
          <w:rFonts w:ascii="Times New Roman" w:hAnsi="Times New Roman"/>
          <w:sz w:val="20"/>
          <w:szCs w:val="20"/>
          <w:lang w:eastAsia="ru-RU"/>
        </w:rPr>
        <w:t>тыс.руб</w:t>
      </w:r>
      <w:proofErr w:type="spellEnd"/>
      <w:r w:rsidRPr="00BA7622">
        <w:rPr>
          <w:rFonts w:ascii="Times New Roman" w:hAnsi="Times New Roman"/>
          <w:sz w:val="20"/>
          <w:szCs w:val="20"/>
          <w:lang w:eastAsia="ru-RU"/>
        </w:rPr>
        <w:t>., мест. бюджет-0,471 тыс. руб.)</w:t>
      </w:r>
    </w:p>
    <w:p w:rsidR="00822F04" w:rsidRPr="00B82C4F" w:rsidRDefault="00822F04" w:rsidP="00822F04">
      <w:pPr>
        <w:rPr>
          <w:rFonts w:ascii="Times New Roman" w:hAnsi="Times New Roman"/>
          <w:sz w:val="20"/>
          <w:szCs w:val="20"/>
          <w:lang w:eastAsia="ru-RU"/>
        </w:rPr>
      </w:pPr>
      <w:r w:rsidRPr="00BA7622">
        <w:rPr>
          <w:rFonts w:ascii="Times New Roman" w:hAnsi="Times New Roman"/>
          <w:sz w:val="20"/>
          <w:szCs w:val="20"/>
          <w:lang w:eastAsia="ru-RU"/>
        </w:rPr>
        <w:t xml:space="preserve"> 2022 год   всего-</w:t>
      </w:r>
      <w:r>
        <w:rPr>
          <w:rFonts w:ascii="Times New Roman" w:hAnsi="Times New Roman"/>
          <w:sz w:val="20"/>
          <w:szCs w:val="20"/>
          <w:lang w:eastAsia="ru-RU"/>
        </w:rPr>
        <w:t xml:space="preserve">1566,75668 тыс. </w:t>
      </w:r>
      <w:r w:rsidRPr="00BA7622">
        <w:rPr>
          <w:rFonts w:ascii="Times New Roman" w:hAnsi="Times New Roman"/>
          <w:sz w:val="20"/>
          <w:szCs w:val="20"/>
          <w:lang w:eastAsia="ru-RU"/>
        </w:rPr>
        <w:t>руб.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A7622">
        <w:rPr>
          <w:rFonts w:ascii="Times New Roman" w:hAnsi="Times New Roman"/>
          <w:sz w:val="20"/>
          <w:szCs w:val="20"/>
          <w:lang w:eastAsia="ru-RU"/>
        </w:rPr>
        <w:t>( фед</w:t>
      </w:r>
      <w:proofErr w:type="gramStart"/>
      <w:r w:rsidRPr="00BA7622">
        <w:rPr>
          <w:rFonts w:ascii="Times New Roman" w:hAnsi="Times New Roman"/>
          <w:sz w:val="20"/>
          <w:szCs w:val="20"/>
          <w:lang w:eastAsia="ru-RU"/>
        </w:rPr>
        <w:t>.б</w:t>
      </w:r>
      <w:proofErr w:type="gramEnd"/>
      <w:r w:rsidRPr="00BA7622">
        <w:rPr>
          <w:rFonts w:ascii="Times New Roman" w:hAnsi="Times New Roman"/>
          <w:sz w:val="20"/>
          <w:szCs w:val="20"/>
          <w:lang w:eastAsia="ru-RU"/>
        </w:rPr>
        <w:t>юджет-</w:t>
      </w:r>
      <w:r>
        <w:rPr>
          <w:rFonts w:ascii="Times New Roman" w:hAnsi="Times New Roman"/>
          <w:sz w:val="20"/>
          <w:szCs w:val="20"/>
          <w:lang w:eastAsia="ru-RU"/>
        </w:rPr>
        <w:t>1503900.руб., обл..бюджет-62700</w:t>
      </w:r>
      <w:r w:rsidRPr="00BA7622">
        <w:rPr>
          <w:rFonts w:ascii="Times New Roman" w:hAnsi="Times New Roman"/>
          <w:sz w:val="20"/>
          <w:szCs w:val="20"/>
          <w:lang w:eastAsia="ru-RU"/>
        </w:rPr>
        <w:t>.руб., мест. бюджет-</w:t>
      </w:r>
      <w:r>
        <w:rPr>
          <w:rFonts w:ascii="Times New Roman" w:hAnsi="Times New Roman"/>
          <w:sz w:val="20"/>
          <w:szCs w:val="20"/>
          <w:lang w:eastAsia="ru-RU"/>
        </w:rPr>
        <w:t>156,68</w:t>
      </w:r>
      <w:r w:rsidRPr="00BA7622">
        <w:rPr>
          <w:rFonts w:ascii="Times New Roman" w:hAnsi="Times New Roman"/>
          <w:sz w:val="20"/>
          <w:szCs w:val="20"/>
          <w:lang w:eastAsia="ru-RU"/>
        </w:rPr>
        <w:t xml:space="preserve"> руб.)</w:t>
      </w:r>
    </w:p>
    <w:p w:rsidR="00822F04" w:rsidRPr="00BA7622" w:rsidRDefault="00822F04" w:rsidP="00822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A7622">
        <w:rPr>
          <w:rFonts w:ascii="Times New Roman" w:hAnsi="Times New Roman"/>
          <w:sz w:val="20"/>
          <w:szCs w:val="20"/>
        </w:rPr>
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</w:r>
      <w:r>
        <w:rPr>
          <w:rFonts w:ascii="Times New Roman" w:hAnsi="Times New Roman"/>
          <w:sz w:val="20"/>
          <w:szCs w:val="20"/>
        </w:rPr>
        <w:t xml:space="preserve"> (ф</w:t>
      </w:r>
      <w:r w:rsidRPr="00BA7622">
        <w:rPr>
          <w:rFonts w:ascii="Times New Roman" w:hAnsi="Times New Roman"/>
          <w:sz w:val="20"/>
          <w:szCs w:val="20"/>
        </w:rPr>
        <w:t xml:space="preserve">едеральный проект «Успех каждого  ребенка» </w:t>
      </w:r>
      <w:r w:rsidRPr="00BA7622">
        <w:rPr>
          <w:rFonts w:ascii="Times New Roman" w:hAnsi="Times New Roman"/>
          <w:sz w:val="20"/>
          <w:szCs w:val="20"/>
          <w:lang w:eastAsia="ru-RU"/>
        </w:rPr>
        <w:t xml:space="preserve">: 2021 год   всего-1542,316 </w:t>
      </w:r>
      <w:proofErr w:type="spellStart"/>
      <w:r w:rsidRPr="00BA7622">
        <w:rPr>
          <w:rFonts w:ascii="Times New Roman" w:hAnsi="Times New Roman"/>
          <w:sz w:val="20"/>
          <w:szCs w:val="20"/>
          <w:lang w:eastAsia="ru-RU"/>
        </w:rPr>
        <w:t>тыс</w:t>
      </w:r>
      <w:proofErr w:type="gramStart"/>
      <w:r w:rsidRPr="00BA7622">
        <w:rPr>
          <w:rFonts w:ascii="Times New Roman" w:hAnsi="Times New Roman"/>
          <w:sz w:val="20"/>
          <w:szCs w:val="20"/>
          <w:lang w:eastAsia="ru-RU"/>
        </w:rPr>
        <w:t>.р</w:t>
      </w:r>
      <w:proofErr w:type="gramEnd"/>
      <w:r w:rsidRPr="00BA7622">
        <w:rPr>
          <w:rFonts w:ascii="Times New Roman" w:hAnsi="Times New Roman"/>
          <w:sz w:val="20"/>
          <w:szCs w:val="20"/>
          <w:lang w:eastAsia="ru-RU"/>
        </w:rPr>
        <w:t>уб</w:t>
      </w:r>
      <w:proofErr w:type="spellEnd"/>
      <w:r w:rsidRPr="00BA7622">
        <w:rPr>
          <w:rFonts w:ascii="Times New Roman" w:hAnsi="Times New Roman"/>
          <w:sz w:val="20"/>
          <w:szCs w:val="20"/>
          <w:lang w:eastAsia="ru-RU"/>
        </w:rPr>
        <w:t>.( фед.бюджет-</w:t>
      </w:r>
      <w:r w:rsidRPr="00BA7622">
        <w:rPr>
          <w:rFonts w:ascii="Times New Roman" w:hAnsi="Times New Roman"/>
          <w:sz w:val="20"/>
          <w:szCs w:val="20"/>
        </w:rPr>
        <w:t xml:space="preserve">1185,2 </w:t>
      </w:r>
      <w:proofErr w:type="spellStart"/>
      <w:r w:rsidRPr="00BA7622">
        <w:rPr>
          <w:rFonts w:ascii="Times New Roman" w:hAnsi="Times New Roman"/>
          <w:sz w:val="20"/>
          <w:szCs w:val="20"/>
          <w:lang w:eastAsia="ru-RU"/>
        </w:rPr>
        <w:t>тыс.руб</w:t>
      </w:r>
      <w:proofErr w:type="spellEnd"/>
      <w:r w:rsidRPr="00BA7622">
        <w:rPr>
          <w:rFonts w:ascii="Times New Roman" w:hAnsi="Times New Roman"/>
          <w:sz w:val="20"/>
          <w:szCs w:val="20"/>
          <w:lang w:eastAsia="ru-RU"/>
        </w:rPr>
        <w:t>., обл..бюджет-</w:t>
      </w:r>
      <w:r w:rsidRPr="00BA7622">
        <w:rPr>
          <w:rFonts w:ascii="Times New Roman" w:hAnsi="Times New Roman"/>
          <w:sz w:val="20"/>
          <w:szCs w:val="20"/>
        </w:rPr>
        <w:t>354,030</w:t>
      </w:r>
      <w:r w:rsidRPr="00BA7622">
        <w:rPr>
          <w:rFonts w:ascii="Times New Roman" w:hAnsi="Times New Roman"/>
          <w:sz w:val="20"/>
          <w:szCs w:val="20"/>
          <w:lang w:eastAsia="ru-RU"/>
        </w:rPr>
        <w:t>тыс.руб., мест. бюджет-</w:t>
      </w:r>
      <w:r w:rsidRPr="00BA7622">
        <w:rPr>
          <w:rFonts w:ascii="Times New Roman" w:hAnsi="Times New Roman"/>
          <w:sz w:val="20"/>
          <w:szCs w:val="20"/>
        </w:rPr>
        <w:t xml:space="preserve">3,086 </w:t>
      </w:r>
      <w:r w:rsidRPr="00BA7622">
        <w:rPr>
          <w:rFonts w:ascii="Times New Roman" w:hAnsi="Times New Roman"/>
          <w:sz w:val="20"/>
          <w:szCs w:val="20"/>
          <w:lang w:eastAsia="ru-RU"/>
        </w:rPr>
        <w:t xml:space="preserve"> тыс. руб.)</w:t>
      </w:r>
    </w:p>
    <w:p w:rsidR="00822F04" w:rsidRPr="00BA7622" w:rsidRDefault="00822F04" w:rsidP="00822F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2F04" w:rsidRDefault="00822F04" w:rsidP="00822F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A7622">
        <w:rPr>
          <w:rFonts w:ascii="Times New Roman" w:hAnsi="Times New Roman"/>
          <w:sz w:val="20"/>
          <w:szCs w:val="20"/>
          <w:lang w:eastAsia="ru-RU"/>
        </w:rPr>
        <w:t>Проведение работ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"</w:t>
      </w:r>
      <w:proofErr w:type="spellStart"/>
      <w:r w:rsidRPr="00BA7622">
        <w:rPr>
          <w:rFonts w:ascii="Times New Roman" w:hAnsi="Times New Roman"/>
          <w:sz w:val="20"/>
          <w:szCs w:val="20"/>
          <w:lang w:eastAsia="ru-RU"/>
        </w:rPr>
        <w:t>Безбарьерная</w:t>
      </w:r>
      <w:proofErr w:type="spellEnd"/>
      <w:r w:rsidRPr="00BA7622">
        <w:rPr>
          <w:rFonts w:ascii="Times New Roman" w:hAnsi="Times New Roman"/>
          <w:sz w:val="20"/>
          <w:szCs w:val="20"/>
          <w:lang w:eastAsia="ru-RU"/>
        </w:rPr>
        <w:t xml:space="preserve"> среда» 2021 год всего- 1056,9395 тыс. руб. (обл.-594,0 тыс. руб., мест.-462,9395</w:t>
      </w:r>
      <w:r w:rsidRPr="00E54458">
        <w:rPr>
          <w:rFonts w:ascii="Times New Roman" w:hAnsi="Times New Roman"/>
          <w:sz w:val="20"/>
          <w:szCs w:val="20"/>
          <w:lang w:eastAsia="ru-RU"/>
        </w:rPr>
        <w:t xml:space="preserve"> тыс. руб.)</w:t>
      </w:r>
    </w:p>
    <w:p w:rsidR="00822F04" w:rsidRDefault="00822F04" w:rsidP="00822F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2F04" w:rsidRPr="00E54458" w:rsidRDefault="00822F04" w:rsidP="00822F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Проведение мероприятий по обеспечению условий для организации питания обучающихся в муниципальных общеобразовательных  организациях : 2022 год  всего 979,592 тыс. руб. (</w:t>
      </w:r>
      <w:r w:rsidRPr="00E01ECD">
        <w:rPr>
          <w:rFonts w:ascii="Times New Roman" w:hAnsi="Times New Roman"/>
          <w:sz w:val="20"/>
          <w:szCs w:val="20"/>
          <w:lang w:eastAsia="ru-RU"/>
        </w:rPr>
        <w:t>обл..бюджет-</w:t>
      </w:r>
      <w:r>
        <w:rPr>
          <w:rFonts w:ascii="Times New Roman" w:hAnsi="Times New Roman"/>
          <w:sz w:val="20"/>
          <w:szCs w:val="20"/>
        </w:rPr>
        <w:t>960 000</w:t>
      </w:r>
      <w:r>
        <w:rPr>
          <w:rFonts w:ascii="Times New Roman" w:hAnsi="Times New Roman"/>
          <w:sz w:val="20"/>
          <w:szCs w:val="20"/>
          <w:lang w:eastAsia="ru-RU"/>
        </w:rPr>
        <w:t xml:space="preserve"> руб., мест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E01ECD">
        <w:rPr>
          <w:rFonts w:ascii="Times New Roman" w:hAnsi="Times New Roman"/>
          <w:sz w:val="20"/>
          <w:szCs w:val="20"/>
          <w:lang w:eastAsia="ru-RU"/>
        </w:rPr>
        <w:t>б</w:t>
      </w:r>
      <w:proofErr w:type="gramEnd"/>
      <w:r w:rsidRPr="00E01ECD">
        <w:rPr>
          <w:rFonts w:ascii="Times New Roman" w:hAnsi="Times New Roman"/>
          <w:sz w:val="20"/>
          <w:szCs w:val="20"/>
          <w:lang w:eastAsia="ru-RU"/>
        </w:rPr>
        <w:t>юджет-</w:t>
      </w:r>
      <w:r>
        <w:rPr>
          <w:rFonts w:ascii="Times New Roman" w:hAnsi="Times New Roman"/>
          <w:sz w:val="20"/>
          <w:szCs w:val="20"/>
        </w:rPr>
        <w:t xml:space="preserve">19592 </w:t>
      </w:r>
      <w:r w:rsidRPr="00E01ECD">
        <w:rPr>
          <w:rFonts w:ascii="Times New Roman" w:hAnsi="Times New Roman"/>
          <w:sz w:val="20"/>
          <w:szCs w:val="20"/>
          <w:lang w:eastAsia="ru-RU"/>
        </w:rPr>
        <w:t xml:space="preserve"> руб.)</w:t>
      </w:r>
    </w:p>
    <w:p w:rsidR="00E269F7" w:rsidRPr="00146809" w:rsidRDefault="00E269F7" w:rsidP="00E2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169ED" w:rsidRDefault="00B169ED" w:rsidP="00B169ED"/>
    <w:p w:rsidR="00B169ED" w:rsidRDefault="00B169ED" w:rsidP="00B169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/>
    <w:p w:rsidR="00B169ED" w:rsidRDefault="00B169ED" w:rsidP="00B1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9ED" w:rsidRDefault="00B169ED" w:rsidP="00B169ED"/>
    <w:p w:rsidR="006A1FAE" w:rsidRPr="00146809" w:rsidRDefault="006A1FAE" w:rsidP="00146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A1FAE" w:rsidRPr="00146809" w:rsidSect="00733E7B">
      <w:pgSz w:w="16838" w:h="11906" w:orient="landscape"/>
      <w:pgMar w:top="170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545F"/>
    <w:multiLevelType w:val="hybridMultilevel"/>
    <w:tmpl w:val="4936E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92A4AF6"/>
    <w:multiLevelType w:val="hybridMultilevel"/>
    <w:tmpl w:val="1DD25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BA167E"/>
    <w:multiLevelType w:val="hybridMultilevel"/>
    <w:tmpl w:val="38742E1C"/>
    <w:lvl w:ilvl="0" w:tplc="768C397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1D24BA"/>
    <w:multiLevelType w:val="hybridMultilevel"/>
    <w:tmpl w:val="5F08514A"/>
    <w:lvl w:ilvl="0" w:tplc="D50EF9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002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29A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0B7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C25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EE0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E46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440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ECD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21E14"/>
    <w:multiLevelType w:val="hybridMultilevel"/>
    <w:tmpl w:val="9E40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F60A81"/>
    <w:multiLevelType w:val="hybridMultilevel"/>
    <w:tmpl w:val="5D02A77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42AE524E"/>
    <w:multiLevelType w:val="hybridMultilevel"/>
    <w:tmpl w:val="D46E1C2C"/>
    <w:lvl w:ilvl="0" w:tplc="E08E3894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abstractNum w:abstractNumId="7">
    <w:nsid w:val="43571D8D"/>
    <w:multiLevelType w:val="hybridMultilevel"/>
    <w:tmpl w:val="B2306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B00541"/>
    <w:multiLevelType w:val="hybridMultilevel"/>
    <w:tmpl w:val="FFFFFFFF"/>
    <w:lvl w:ilvl="0" w:tplc="9CE0E8F0">
      <w:numFmt w:val="bullet"/>
      <w:lvlText w:val="-"/>
      <w:lvlJc w:val="left"/>
      <w:pPr>
        <w:ind w:left="302" w:hanging="168"/>
      </w:pPr>
      <w:rPr>
        <w:rFonts w:hint="default"/>
        <w:w w:val="99"/>
      </w:rPr>
    </w:lvl>
    <w:lvl w:ilvl="1" w:tplc="E4900970">
      <w:numFmt w:val="bullet"/>
      <w:lvlText w:val="•"/>
      <w:lvlJc w:val="left"/>
      <w:pPr>
        <w:ind w:left="1266" w:hanging="168"/>
      </w:pPr>
      <w:rPr>
        <w:rFonts w:hint="default"/>
      </w:rPr>
    </w:lvl>
    <w:lvl w:ilvl="2" w:tplc="72247164">
      <w:numFmt w:val="bullet"/>
      <w:lvlText w:val="•"/>
      <w:lvlJc w:val="left"/>
      <w:pPr>
        <w:ind w:left="2233" w:hanging="168"/>
      </w:pPr>
      <w:rPr>
        <w:rFonts w:hint="default"/>
      </w:rPr>
    </w:lvl>
    <w:lvl w:ilvl="3" w:tplc="6D54C13A">
      <w:numFmt w:val="bullet"/>
      <w:lvlText w:val="•"/>
      <w:lvlJc w:val="left"/>
      <w:pPr>
        <w:ind w:left="3199" w:hanging="168"/>
      </w:pPr>
      <w:rPr>
        <w:rFonts w:hint="default"/>
      </w:rPr>
    </w:lvl>
    <w:lvl w:ilvl="4" w:tplc="43D0CE88">
      <w:numFmt w:val="bullet"/>
      <w:lvlText w:val="•"/>
      <w:lvlJc w:val="left"/>
      <w:pPr>
        <w:ind w:left="4166" w:hanging="168"/>
      </w:pPr>
      <w:rPr>
        <w:rFonts w:hint="default"/>
      </w:rPr>
    </w:lvl>
    <w:lvl w:ilvl="5" w:tplc="D9E81B36">
      <w:numFmt w:val="bullet"/>
      <w:lvlText w:val="•"/>
      <w:lvlJc w:val="left"/>
      <w:pPr>
        <w:ind w:left="5133" w:hanging="168"/>
      </w:pPr>
      <w:rPr>
        <w:rFonts w:hint="default"/>
      </w:rPr>
    </w:lvl>
    <w:lvl w:ilvl="6" w:tplc="541C113C">
      <w:numFmt w:val="bullet"/>
      <w:lvlText w:val="•"/>
      <w:lvlJc w:val="left"/>
      <w:pPr>
        <w:ind w:left="6099" w:hanging="168"/>
      </w:pPr>
      <w:rPr>
        <w:rFonts w:hint="default"/>
      </w:rPr>
    </w:lvl>
    <w:lvl w:ilvl="7" w:tplc="ABA8EB66">
      <w:numFmt w:val="bullet"/>
      <w:lvlText w:val="•"/>
      <w:lvlJc w:val="left"/>
      <w:pPr>
        <w:ind w:left="7066" w:hanging="168"/>
      </w:pPr>
      <w:rPr>
        <w:rFonts w:hint="default"/>
      </w:rPr>
    </w:lvl>
    <w:lvl w:ilvl="8" w:tplc="4D0E8FB2">
      <w:numFmt w:val="bullet"/>
      <w:lvlText w:val="•"/>
      <w:lvlJc w:val="left"/>
      <w:pPr>
        <w:ind w:left="8032" w:hanging="168"/>
      </w:pPr>
      <w:rPr>
        <w:rFonts w:hint="default"/>
      </w:rPr>
    </w:lvl>
  </w:abstractNum>
  <w:abstractNum w:abstractNumId="9">
    <w:nsid w:val="514F14EB"/>
    <w:multiLevelType w:val="multilevel"/>
    <w:tmpl w:val="40521042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0">
    <w:nsid w:val="55247C9F"/>
    <w:multiLevelType w:val="hybridMultilevel"/>
    <w:tmpl w:val="79FC5E4A"/>
    <w:lvl w:ilvl="0" w:tplc="AF84CC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6D5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AD4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CFA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C77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C8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60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49E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E7C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E057AF"/>
    <w:multiLevelType w:val="hybridMultilevel"/>
    <w:tmpl w:val="15B66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5576BF"/>
    <w:multiLevelType w:val="multilevel"/>
    <w:tmpl w:val="5D02A7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6EBA186D"/>
    <w:multiLevelType w:val="hybridMultilevel"/>
    <w:tmpl w:val="AAA07202"/>
    <w:lvl w:ilvl="0" w:tplc="25EA0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6FEA2C59"/>
    <w:multiLevelType w:val="hybridMultilevel"/>
    <w:tmpl w:val="C11E3F1E"/>
    <w:lvl w:ilvl="0" w:tplc="E02C754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E542FC"/>
    <w:multiLevelType w:val="multilevel"/>
    <w:tmpl w:val="40521042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12"/>
  </w:num>
  <w:num w:numId="7">
    <w:abstractNumId w:val="14"/>
  </w:num>
  <w:num w:numId="8">
    <w:abstractNumId w:val="6"/>
  </w:num>
  <w:num w:numId="9">
    <w:abstractNumId w:val="9"/>
  </w:num>
  <w:num w:numId="10">
    <w:abstractNumId w:val="15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03"/>
    <w:rsid w:val="00025671"/>
    <w:rsid w:val="0004000E"/>
    <w:rsid w:val="00050819"/>
    <w:rsid w:val="00077E54"/>
    <w:rsid w:val="000876AB"/>
    <w:rsid w:val="000F38C4"/>
    <w:rsid w:val="0011777F"/>
    <w:rsid w:val="001318D0"/>
    <w:rsid w:val="00142C25"/>
    <w:rsid w:val="00146809"/>
    <w:rsid w:val="00205180"/>
    <w:rsid w:val="00215210"/>
    <w:rsid w:val="00225D70"/>
    <w:rsid w:val="002315F0"/>
    <w:rsid w:val="00295132"/>
    <w:rsid w:val="002C2740"/>
    <w:rsid w:val="003274CB"/>
    <w:rsid w:val="00351A30"/>
    <w:rsid w:val="00386114"/>
    <w:rsid w:val="004158C2"/>
    <w:rsid w:val="00436466"/>
    <w:rsid w:val="0044638E"/>
    <w:rsid w:val="004465E8"/>
    <w:rsid w:val="004969BB"/>
    <w:rsid w:val="004F33AB"/>
    <w:rsid w:val="00504176"/>
    <w:rsid w:val="00524E5B"/>
    <w:rsid w:val="00536CAB"/>
    <w:rsid w:val="00597A35"/>
    <w:rsid w:val="005B3C88"/>
    <w:rsid w:val="005F19C7"/>
    <w:rsid w:val="00604302"/>
    <w:rsid w:val="006147C9"/>
    <w:rsid w:val="00621C69"/>
    <w:rsid w:val="006242C4"/>
    <w:rsid w:val="0063260D"/>
    <w:rsid w:val="006564E0"/>
    <w:rsid w:val="006A195C"/>
    <w:rsid w:val="006A1FAE"/>
    <w:rsid w:val="006B7880"/>
    <w:rsid w:val="006D74F3"/>
    <w:rsid w:val="00701D82"/>
    <w:rsid w:val="00712F4D"/>
    <w:rsid w:val="00713677"/>
    <w:rsid w:val="00733E7B"/>
    <w:rsid w:val="007C5752"/>
    <w:rsid w:val="007D3198"/>
    <w:rsid w:val="00822F04"/>
    <w:rsid w:val="00827F24"/>
    <w:rsid w:val="00832848"/>
    <w:rsid w:val="00846115"/>
    <w:rsid w:val="00894EB1"/>
    <w:rsid w:val="008F3FCA"/>
    <w:rsid w:val="00927C2A"/>
    <w:rsid w:val="00962F7F"/>
    <w:rsid w:val="00983A22"/>
    <w:rsid w:val="009B47D8"/>
    <w:rsid w:val="009B67C7"/>
    <w:rsid w:val="009D21C3"/>
    <w:rsid w:val="009D7DE4"/>
    <w:rsid w:val="009E0FFD"/>
    <w:rsid w:val="00A067F3"/>
    <w:rsid w:val="00A078D5"/>
    <w:rsid w:val="00A131FE"/>
    <w:rsid w:val="00A22831"/>
    <w:rsid w:val="00A36528"/>
    <w:rsid w:val="00A52F4C"/>
    <w:rsid w:val="00A704DE"/>
    <w:rsid w:val="00A714A0"/>
    <w:rsid w:val="00A775CB"/>
    <w:rsid w:val="00AD658B"/>
    <w:rsid w:val="00AE202B"/>
    <w:rsid w:val="00AF75F9"/>
    <w:rsid w:val="00B169ED"/>
    <w:rsid w:val="00B55879"/>
    <w:rsid w:val="00B706FB"/>
    <w:rsid w:val="00BC7217"/>
    <w:rsid w:val="00BD40A3"/>
    <w:rsid w:val="00BE6C99"/>
    <w:rsid w:val="00C17D0F"/>
    <w:rsid w:val="00C366BE"/>
    <w:rsid w:val="00C468D2"/>
    <w:rsid w:val="00C54D59"/>
    <w:rsid w:val="00C867B3"/>
    <w:rsid w:val="00C93E94"/>
    <w:rsid w:val="00CA4EA6"/>
    <w:rsid w:val="00CC50FF"/>
    <w:rsid w:val="00CF16AE"/>
    <w:rsid w:val="00CF366F"/>
    <w:rsid w:val="00CF6C5B"/>
    <w:rsid w:val="00CF781F"/>
    <w:rsid w:val="00D13EE3"/>
    <w:rsid w:val="00D16302"/>
    <w:rsid w:val="00D26966"/>
    <w:rsid w:val="00D31B03"/>
    <w:rsid w:val="00DA2D49"/>
    <w:rsid w:val="00DF02E4"/>
    <w:rsid w:val="00E11FED"/>
    <w:rsid w:val="00E14121"/>
    <w:rsid w:val="00E269F7"/>
    <w:rsid w:val="00E27D14"/>
    <w:rsid w:val="00E33D4B"/>
    <w:rsid w:val="00E45FDE"/>
    <w:rsid w:val="00E61306"/>
    <w:rsid w:val="00EC6395"/>
    <w:rsid w:val="00EE4A98"/>
    <w:rsid w:val="00F04D31"/>
    <w:rsid w:val="00F249D5"/>
    <w:rsid w:val="00F57E33"/>
    <w:rsid w:val="00FA1117"/>
    <w:rsid w:val="00FA6F8E"/>
    <w:rsid w:val="00FA7F04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68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68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468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80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1468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46809"/>
    <w:rPr>
      <w:rFonts w:ascii="Arial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14680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/>
    </w:rPr>
  </w:style>
  <w:style w:type="table" w:styleId="a4">
    <w:name w:val="Table Grid"/>
    <w:basedOn w:val="a1"/>
    <w:uiPriority w:val="39"/>
    <w:rsid w:val="001468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468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rsid w:val="0014680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468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146809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1468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14680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468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14680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4680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1468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1468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uiPriority w:val="99"/>
    <w:rsid w:val="001468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ody Text Indent"/>
    <w:basedOn w:val="a"/>
    <w:link w:val="ad"/>
    <w:uiPriority w:val="99"/>
    <w:rsid w:val="0014680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1468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146809"/>
    <w:rPr>
      <w:sz w:val="28"/>
    </w:rPr>
  </w:style>
  <w:style w:type="paragraph" w:styleId="22">
    <w:name w:val="Body Text 2"/>
    <w:basedOn w:val="a"/>
    <w:link w:val="21"/>
    <w:uiPriority w:val="99"/>
    <w:rsid w:val="00146809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2Char1">
    <w:name w:val="Body Text 2 Char1"/>
    <w:uiPriority w:val="99"/>
    <w:semiHidden/>
    <w:locked/>
    <w:rsid w:val="00CF6C5B"/>
    <w:rPr>
      <w:rFonts w:cs="Times New Roman"/>
      <w:lang w:eastAsia="en-US"/>
    </w:rPr>
  </w:style>
  <w:style w:type="character" w:customStyle="1" w:styleId="210">
    <w:name w:val="Основной текст 2 Знак1"/>
    <w:uiPriority w:val="99"/>
    <w:semiHidden/>
    <w:rsid w:val="00146809"/>
    <w:rPr>
      <w:rFonts w:cs="Times New Roman"/>
    </w:rPr>
  </w:style>
  <w:style w:type="paragraph" w:customStyle="1" w:styleId="ae">
    <w:name w:val="Нормальный (таблица)"/>
    <w:basedOn w:val="a"/>
    <w:next w:val="a"/>
    <w:uiPriority w:val="99"/>
    <w:rsid w:val="001468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qFormat/>
    <w:rsid w:val="00146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146809"/>
  </w:style>
  <w:style w:type="paragraph" w:customStyle="1" w:styleId="af0">
    <w:name w:val="Текст отчета"/>
    <w:basedOn w:val="a"/>
    <w:link w:val="af1"/>
    <w:autoRedefine/>
    <w:uiPriority w:val="99"/>
    <w:rsid w:val="00146809"/>
    <w:pPr>
      <w:spacing w:after="0"/>
      <w:ind w:firstLine="70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Текст отчета Знак"/>
    <w:link w:val="af0"/>
    <w:uiPriority w:val="99"/>
    <w:locked/>
    <w:rsid w:val="00146809"/>
    <w:rPr>
      <w:rFonts w:ascii="Times New Roman" w:hAnsi="Times New Roman"/>
      <w:sz w:val="28"/>
    </w:rPr>
  </w:style>
  <w:style w:type="paragraph" w:customStyle="1" w:styleId="Default">
    <w:name w:val="Default"/>
    <w:uiPriority w:val="99"/>
    <w:rsid w:val="001468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rsid w:val="001468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146809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146809"/>
    <w:pPr>
      <w:widowControl w:val="0"/>
      <w:autoSpaceDE w:val="0"/>
      <w:autoSpaceDN w:val="0"/>
      <w:spacing w:after="0" w:line="240" w:lineRule="auto"/>
      <w:ind w:left="302" w:firstLine="708"/>
      <w:jc w:val="both"/>
    </w:pPr>
    <w:rPr>
      <w:rFonts w:ascii="Times New Roman" w:eastAsia="Times New Roman" w:hAnsi="Times New Roman"/>
      <w:lang w:eastAsia="ru-RU"/>
    </w:rPr>
  </w:style>
  <w:style w:type="character" w:customStyle="1" w:styleId="spfo1">
    <w:name w:val="spfo1"/>
    <w:uiPriority w:val="99"/>
    <w:rsid w:val="00146809"/>
  </w:style>
  <w:style w:type="paragraph" w:styleId="af5">
    <w:name w:val="No Spacing"/>
    <w:uiPriority w:val="99"/>
    <w:qFormat/>
    <w:rsid w:val="0014680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468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14680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6">
    <w:name w:val="Стиль"/>
    <w:uiPriority w:val="99"/>
    <w:rsid w:val="001468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7">
    <w:name w:val="Знак Знак7"/>
    <w:uiPriority w:val="99"/>
    <w:rsid w:val="00146809"/>
    <w:rPr>
      <w:rFonts w:cs="Times New Roman"/>
      <w:sz w:val="28"/>
      <w:lang w:val="ru-RU" w:eastAsia="ru-RU" w:bidi="ar-SA"/>
    </w:rPr>
  </w:style>
  <w:style w:type="character" w:customStyle="1" w:styleId="5">
    <w:name w:val="Знак Знак5"/>
    <w:uiPriority w:val="99"/>
    <w:rsid w:val="00146809"/>
    <w:rPr>
      <w:rFonts w:cs="Times New Roman"/>
      <w:sz w:val="28"/>
      <w:lang w:val="ru-RU" w:eastAsia="ru-RU" w:bidi="ar-SA"/>
    </w:rPr>
  </w:style>
  <w:style w:type="character" w:styleId="af7">
    <w:name w:val="FollowedHyperlink"/>
    <w:basedOn w:val="a0"/>
    <w:uiPriority w:val="99"/>
    <w:semiHidden/>
    <w:unhideWhenUsed/>
    <w:rsid w:val="00B169ED"/>
    <w:rPr>
      <w:color w:val="800080" w:themeColor="followedHyperlink"/>
      <w:u w:val="single"/>
    </w:rPr>
  </w:style>
  <w:style w:type="character" w:customStyle="1" w:styleId="12">
    <w:name w:val="Текст выноски Знак1"/>
    <w:basedOn w:val="a0"/>
    <w:uiPriority w:val="99"/>
    <w:semiHidden/>
    <w:rsid w:val="00B169ED"/>
    <w:rPr>
      <w:rFonts w:ascii="Segoe UI" w:hAnsi="Segoe UI" w:cs="Segoe UI"/>
      <w:sz w:val="18"/>
      <w:szCs w:val="18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B169ED"/>
    <w:rPr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B169ED"/>
    <w:rPr>
      <w:sz w:val="22"/>
      <w:szCs w:val="22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B169ED"/>
    <w:rPr>
      <w:sz w:val="22"/>
      <w:szCs w:val="22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B169ED"/>
    <w:rPr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B169ED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68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68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468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80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14680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46809"/>
    <w:rPr>
      <w:rFonts w:ascii="Arial" w:hAnsi="Arial" w:cs="Arial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14680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/>
    </w:rPr>
  </w:style>
  <w:style w:type="table" w:styleId="a4">
    <w:name w:val="Table Grid"/>
    <w:basedOn w:val="a1"/>
    <w:uiPriority w:val="39"/>
    <w:rsid w:val="001468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468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rsid w:val="0014680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468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146809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1468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14680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468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14680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4680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1468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1468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uiPriority w:val="99"/>
    <w:rsid w:val="001468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ody Text Indent"/>
    <w:basedOn w:val="a"/>
    <w:link w:val="ad"/>
    <w:uiPriority w:val="99"/>
    <w:rsid w:val="0014680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1468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146809"/>
    <w:rPr>
      <w:sz w:val="28"/>
    </w:rPr>
  </w:style>
  <w:style w:type="paragraph" w:styleId="22">
    <w:name w:val="Body Text 2"/>
    <w:basedOn w:val="a"/>
    <w:link w:val="21"/>
    <w:uiPriority w:val="99"/>
    <w:rsid w:val="00146809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2Char1">
    <w:name w:val="Body Text 2 Char1"/>
    <w:uiPriority w:val="99"/>
    <w:semiHidden/>
    <w:locked/>
    <w:rsid w:val="00CF6C5B"/>
    <w:rPr>
      <w:rFonts w:cs="Times New Roman"/>
      <w:lang w:eastAsia="en-US"/>
    </w:rPr>
  </w:style>
  <w:style w:type="character" w:customStyle="1" w:styleId="210">
    <w:name w:val="Основной текст 2 Знак1"/>
    <w:uiPriority w:val="99"/>
    <w:semiHidden/>
    <w:rsid w:val="00146809"/>
    <w:rPr>
      <w:rFonts w:cs="Times New Roman"/>
    </w:rPr>
  </w:style>
  <w:style w:type="paragraph" w:customStyle="1" w:styleId="ae">
    <w:name w:val="Нормальный (таблица)"/>
    <w:basedOn w:val="a"/>
    <w:next w:val="a"/>
    <w:uiPriority w:val="99"/>
    <w:rsid w:val="001468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qFormat/>
    <w:rsid w:val="00146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146809"/>
  </w:style>
  <w:style w:type="paragraph" w:customStyle="1" w:styleId="af0">
    <w:name w:val="Текст отчета"/>
    <w:basedOn w:val="a"/>
    <w:link w:val="af1"/>
    <w:autoRedefine/>
    <w:uiPriority w:val="99"/>
    <w:rsid w:val="00146809"/>
    <w:pPr>
      <w:spacing w:after="0"/>
      <w:ind w:firstLine="70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Текст отчета Знак"/>
    <w:link w:val="af0"/>
    <w:uiPriority w:val="99"/>
    <w:locked/>
    <w:rsid w:val="00146809"/>
    <w:rPr>
      <w:rFonts w:ascii="Times New Roman" w:hAnsi="Times New Roman"/>
      <w:sz w:val="28"/>
    </w:rPr>
  </w:style>
  <w:style w:type="paragraph" w:customStyle="1" w:styleId="Default">
    <w:name w:val="Default"/>
    <w:uiPriority w:val="99"/>
    <w:rsid w:val="001468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rsid w:val="001468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146809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146809"/>
    <w:pPr>
      <w:widowControl w:val="0"/>
      <w:autoSpaceDE w:val="0"/>
      <w:autoSpaceDN w:val="0"/>
      <w:spacing w:after="0" w:line="240" w:lineRule="auto"/>
      <w:ind w:left="302" w:firstLine="708"/>
      <w:jc w:val="both"/>
    </w:pPr>
    <w:rPr>
      <w:rFonts w:ascii="Times New Roman" w:eastAsia="Times New Roman" w:hAnsi="Times New Roman"/>
      <w:lang w:eastAsia="ru-RU"/>
    </w:rPr>
  </w:style>
  <w:style w:type="character" w:customStyle="1" w:styleId="spfo1">
    <w:name w:val="spfo1"/>
    <w:uiPriority w:val="99"/>
    <w:rsid w:val="00146809"/>
  </w:style>
  <w:style w:type="paragraph" w:styleId="af5">
    <w:name w:val="No Spacing"/>
    <w:uiPriority w:val="99"/>
    <w:qFormat/>
    <w:rsid w:val="0014680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468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14680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6">
    <w:name w:val="Стиль"/>
    <w:uiPriority w:val="99"/>
    <w:rsid w:val="001468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7">
    <w:name w:val="Знак Знак7"/>
    <w:uiPriority w:val="99"/>
    <w:rsid w:val="00146809"/>
    <w:rPr>
      <w:rFonts w:cs="Times New Roman"/>
      <w:sz w:val="28"/>
      <w:lang w:val="ru-RU" w:eastAsia="ru-RU" w:bidi="ar-SA"/>
    </w:rPr>
  </w:style>
  <w:style w:type="character" w:customStyle="1" w:styleId="5">
    <w:name w:val="Знак Знак5"/>
    <w:uiPriority w:val="99"/>
    <w:rsid w:val="00146809"/>
    <w:rPr>
      <w:rFonts w:cs="Times New Roman"/>
      <w:sz w:val="28"/>
      <w:lang w:val="ru-RU" w:eastAsia="ru-RU" w:bidi="ar-SA"/>
    </w:rPr>
  </w:style>
  <w:style w:type="character" w:styleId="af7">
    <w:name w:val="FollowedHyperlink"/>
    <w:basedOn w:val="a0"/>
    <w:uiPriority w:val="99"/>
    <w:semiHidden/>
    <w:unhideWhenUsed/>
    <w:rsid w:val="00B169ED"/>
    <w:rPr>
      <w:color w:val="800080" w:themeColor="followedHyperlink"/>
      <w:u w:val="single"/>
    </w:rPr>
  </w:style>
  <w:style w:type="character" w:customStyle="1" w:styleId="12">
    <w:name w:val="Текст выноски Знак1"/>
    <w:basedOn w:val="a0"/>
    <w:uiPriority w:val="99"/>
    <w:semiHidden/>
    <w:rsid w:val="00B169ED"/>
    <w:rPr>
      <w:rFonts w:ascii="Segoe UI" w:hAnsi="Segoe UI" w:cs="Segoe UI"/>
      <w:sz w:val="18"/>
      <w:szCs w:val="18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B169ED"/>
    <w:rPr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B169ED"/>
    <w:rPr>
      <w:sz w:val="22"/>
      <w:szCs w:val="22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B169ED"/>
    <w:rPr>
      <w:sz w:val="22"/>
      <w:szCs w:val="22"/>
      <w:lang w:eastAsia="en-US"/>
    </w:rPr>
  </w:style>
  <w:style w:type="character" w:customStyle="1" w:styleId="16">
    <w:name w:val="Основной текст Знак1"/>
    <w:basedOn w:val="a0"/>
    <w:uiPriority w:val="99"/>
    <w:semiHidden/>
    <w:rsid w:val="00B169ED"/>
    <w:rPr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B169E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hyperlink" Target="consultantplus://offline/ref=BE8156950ED45957617B3CF5E91A3C896A5FF132DE8BCFE73E0E4F7AF39CCD725E439062440BD2375200D11Dw8Z9M" TargetMode="External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0.wmf"/><Relationship Id="rId63" Type="http://schemas.openxmlformats.org/officeDocument/2006/relationships/hyperlink" Target="consultantplus://offline/ref=BE8156950ED45957617B3CF5E91A3C896A5FF132DE8BCFE73E0E4F7AF39CCD725E439062440BD2375200D11Dw8Z9M" TargetMode="External"/><Relationship Id="rId68" Type="http://schemas.openxmlformats.org/officeDocument/2006/relationships/hyperlink" Target="consultantplus://offline/ref=BE8156950ED45957617B3CF5E91A3C896A5FF133D28BCFE73E0E4F7AF39CCD725E439062440BD2375200D11Dw8Z9M" TargetMode="Externa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66" Type="http://schemas.openxmlformats.org/officeDocument/2006/relationships/hyperlink" Target="consultantplus://offline/ref=BE8156950ED45957617B3CF5E91A3C896A5FF133D28BCFE73E0E4F7AF39CCD725E439062440BD2375200D11Dw8Z9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61" Type="http://schemas.openxmlformats.org/officeDocument/2006/relationships/image" Target="media/image23.wmf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BE8156950ED45957617B3CF5E91A3C896A5FF133D28BCFE73E0E4F7AF39CCD725E439062440BD2375200D11Dw8Z9M" TargetMode="External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hyperlink" Target="consultantplus://offline/ref=BE8156950ED45957617B3CF5E91A3C896A5FF132DE8BCFE73E0E4F7AF39CCD725E439062440BD2375200D11Dw8Z9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2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hyperlink" Target="consultantplus://offline/ref=BE8156950ED45957617B3CF5E91A3C896A5FF133D28BCFE73E0E4F7AF39CCD725E439062440BD2375200D11Dw8Z9M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2.wmf"/><Relationship Id="rId67" Type="http://schemas.openxmlformats.org/officeDocument/2006/relationships/hyperlink" Target="consultantplus://offline/ref=BE8156950ED45957617B3CF5E91A3C896A5FF132DE8BCFE73E0E4F7AF39CCD725E439062440BD2375200D11Dw8Z9M" TargetMode="Externa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137</Pages>
  <Words>39210</Words>
  <Characters>223501</Characters>
  <Application>Microsoft Office Word</Application>
  <DocSecurity>0</DocSecurity>
  <Lines>1862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2020-12-25T08:33:00Z</cp:lastPrinted>
  <dcterms:created xsi:type="dcterms:W3CDTF">2020-12-25T08:51:00Z</dcterms:created>
  <dcterms:modified xsi:type="dcterms:W3CDTF">2021-12-23T13:22:00Z</dcterms:modified>
</cp:coreProperties>
</file>