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C0" w:rsidRPr="00F07FC0" w:rsidRDefault="00F07FC0" w:rsidP="00F07FC0">
      <w:pPr>
        <w:tabs>
          <w:tab w:val="right" w:pos="426"/>
          <w:tab w:val="left" w:pos="5670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F07FC0">
        <w:rPr>
          <w:sz w:val="28"/>
          <w:szCs w:val="28"/>
        </w:rPr>
        <w:t>Утверждена</w:t>
      </w:r>
    </w:p>
    <w:p w:rsidR="00F07FC0" w:rsidRPr="00F07FC0" w:rsidRDefault="00F07FC0" w:rsidP="00F07FC0">
      <w:pPr>
        <w:tabs>
          <w:tab w:val="right" w:pos="426"/>
          <w:tab w:val="left" w:pos="5670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F07FC0">
        <w:rPr>
          <w:sz w:val="28"/>
          <w:szCs w:val="28"/>
        </w:rPr>
        <w:t>постановлением администрации</w:t>
      </w:r>
    </w:p>
    <w:p w:rsidR="00F07FC0" w:rsidRPr="00F07FC0" w:rsidRDefault="00F07FC0" w:rsidP="00F07FC0">
      <w:pPr>
        <w:tabs>
          <w:tab w:val="right" w:pos="426"/>
          <w:tab w:val="left" w:pos="4920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F07FC0">
        <w:rPr>
          <w:sz w:val="28"/>
          <w:szCs w:val="28"/>
        </w:rPr>
        <w:t xml:space="preserve">Бабаевского муниципального </w:t>
      </w:r>
      <w:r>
        <w:rPr>
          <w:sz w:val="28"/>
          <w:szCs w:val="28"/>
        </w:rPr>
        <w:t>округа</w:t>
      </w:r>
    </w:p>
    <w:p w:rsidR="007A1D45" w:rsidRDefault="00F07FC0" w:rsidP="00F07FC0">
      <w:pPr>
        <w:tabs>
          <w:tab w:val="right" w:pos="426"/>
          <w:tab w:val="left" w:pos="4920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07FC0">
        <w:rPr>
          <w:sz w:val="28"/>
          <w:szCs w:val="28"/>
        </w:rPr>
        <w:t xml:space="preserve">от </w:t>
      </w:r>
      <w:r w:rsidR="00D5284F">
        <w:rPr>
          <w:sz w:val="28"/>
          <w:szCs w:val="28"/>
        </w:rPr>
        <w:t xml:space="preserve">03.10.2024 </w:t>
      </w:r>
      <w:r>
        <w:rPr>
          <w:sz w:val="28"/>
          <w:szCs w:val="28"/>
        </w:rPr>
        <w:t xml:space="preserve"> </w:t>
      </w:r>
      <w:r w:rsidRPr="00F07FC0">
        <w:rPr>
          <w:sz w:val="28"/>
          <w:szCs w:val="28"/>
        </w:rPr>
        <w:t>№</w:t>
      </w:r>
      <w:r w:rsidR="00D5284F">
        <w:rPr>
          <w:sz w:val="28"/>
          <w:szCs w:val="28"/>
        </w:rPr>
        <w:t xml:space="preserve">  </w:t>
      </w:r>
      <w:bookmarkStart w:id="0" w:name="_GoBack"/>
      <w:bookmarkEnd w:id="0"/>
      <w:r w:rsidR="00D5284F">
        <w:rPr>
          <w:sz w:val="28"/>
          <w:szCs w:val="28"/>
        </w:rPr>
        <w:t>445</w:t>
      </w:r>
      <w:r w:rsidRPr="00F07FC0">
        <w:rPr>
          <w:sz w:val="28"/>
          <w:szCs w:val="28"/>
        </w:rPr>
        <w:t xml:space="preserve"> </w:t>
      </w:r>
    </w:p>
    <w:p w:rsidR="00F07FC0" w:rsidRPr="00F07FC0" w:rsidRDefault="007A1D45" w:rsidP="00F07FC0">
      <w:pPr>
        <w:tabs>
          <w:tab w:val="right" w:pos="426"/>
          <w:tab w:val="left" w:pos="4920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  <w:r w:rsidR="00F07FC0">
        <w:rPr>
          <w:sz w:val="28"/>
          <w:szCs w:val="28"/>
        </w:rPr>
        <w:t xml:space="preserve"> </w:t>
      </w: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Pr="00F07FC0" w:rsidRDefault="00F07FC0" w:rsidP="00F07FC0">
      <w:pPr>
        <w:jc w:val="center"/>
        <w:rPr>
          <w:b/>
          <w:bCs/>
          <w:color w:val="000000"/>
          <w:sz w:val="28"/>
          <w:szCs w:val="28"/>
        </w:rPr>
      </w:pPr>
      <w:r w:rsidRPr="00F07FC0">
        <w:rPr>
          <w:b/>
          <w:bCs/>
          <w:color w:val="000000"/>
          <w:sz w:val="28"/>
          <w:szCs w:val="28"/>
        </w:rPr>
        <w:t>МУНИЦИПАЛЬНАЯ ПРОГРАММА</w:t>
      </w:r>
    </w:p>
    <w:p w:rsidR="00F07FC0" w:rsidRPr="00F07FC0" w:rsidRDefault="00F07FC0" w:rsidP="00F07FC0">
      <w:pPr>
        <w:jc w:val="center"/>
        <w:rPr>
          <w:b/>
          <w:bCs/>
          <w:color w:val="000000"/>
          <w:sz w:val="28"/>
          <w:szCs w:val="28"/>
        </w:rPr>
      </w:pPr>
      <w:r w:rsidRPr="00F07FC0">
        <w:rPr>
          <w:b/>
          <w:bCs/>
          <w:color w:val="000000"/>
          <w:sz w:val="28"/>
          <w:szCs w:val="28"/>
        </w:rPr>
        <w:t xml:space="preserve">«Развитие малого и среднего предпринимательства </w:t>
      </w:r>
      <w:proofErr w:type="gramStart"/>
      <w:r w:rsidRPr="00F07FC0">
        <w:rPr>
          <w:b/>
          <w:bCs/>
          <w:color w:val="000000"/>
          <w:sz w:val="28"/>
          <w:szCs w:val="28"/>
        </w:rPr>
        <w:t>на</w:t>
      </w:r>
      <w:proofErr w:type="gramEnd"/>
      <w:r w:rsidRPr="00F07FC0">
        <w:rPr>
          <w:b/>
          <w:bCs/>
          <w:color w:val="000000"/>
          <w:sz w:val="28"/>
          <w:szCs w:val="28"/>
        </w:rPr>
        <w:t xml:space="preserve"> </w:t>
      </w:r>
    </w:p>
    <w:p w:rsidR="00F07FC0" w:rsidRPr="00F07FC0" w:rsidRDefault="00F07FC0" w:rsidP="00F07FC0">
      <w:pPr>
        <w:jc w:val="center"/>
        <w:rPr>
          <w:b/>
          <w:bCs/>
          <w:color w:val="000000"/>
          <w:sz w:val="28"/>
          <w:szCs w:val="28"/>
        </w:rPr>
      </w:pPr>
      <w:r w:rsidRPr="00F07FC0">
        <w:rPr>
          <w:b/>
          <w:bCs/>
          <w:color w:val="000000"/>
          <w:sz w:val="28"/>
          <w:szCs w:val="28"/>
        </w:rPr>
        <w:t>территории Бабаевского муниципального округа</w:t>
      </w:r>
      <w:r>
        <w:rPr>
          <w:b/>
          <w:bCs/>
          <w:color w:val="000000"/>
          <w:sz w:val="28"/>
          <w:szCs w:val="28"/>
        </w:rPr>
        <w:t xml:space="preserve"> на 2025-2030</w:t>
      </w:r>
      <w:r w:rsidRPr="00F07FC0">
        <w:rPr>
          <w:b/>
          <w:bCs/>
          <w:color w:val="000000"/>
          <w:sz w:val="28"/>
          <w:szCs w:val="28"/>
        </w:rPr>
        <w:t xml:space="preserve"> годы»</w:t>
      </w:r>
    </w:p>
    <w:p w:rsidR="00F07FC0" w:rsidRPr="00F07FC0" w:rsidRDefault="00F07FC0" w:rsidP="00F07FC0">
      <w:pPr>
        <w:jc w:val="center"/>
        <w:rPr>
          <w:b/>
          <w:bCs/>
          <w:color w:val="000000"/>
          <w:sz w:val="28"/>
          <w:szCs w:val="28"/>
        </w:rPr>
      </w:pPr>
      <w:r w:rsidRPr="00F07FC0">
        <w:rPr>
          <w:b/>
          <w:bCs/>
          <w:color w:val="000000"/>
          <w:sz w:val="28"/>
          <w:szCs w:val="28"/>
        </w:rPr>
        <w:t>(далее – муниципальная программа)</w:t>
      </w: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0666">
      <w:pPr>
        <w:jc w:val="center"/>
        <w:rPr>
          <w:b/>
          <w:bCs/>
          <w:color w:val="000000"/>
          <w:sz w:val="28"/>
          <w:szCs w:val="28"/>
        </w:rPr>
      </w:pPr>
    </w:p>
    <w:p w:rsidR="00F07FC0" w:rsidRDefault="00F07FC0" w:rsidP="00F07FC0">
      <w:pPr>
        <w:rPr>
          <w:b/>
          <w:bCs/>
          <w:color w:val="000000"/>
          <w:sz w:val="28"/>
          <w:szCs w:val="28"/>
        </w:rPr>
      </w:pPr>
    </w:p>
    <w:p w:rsidR="00B06F6B" w:rsidRPr="00F00666" w:rsidRDefault="00B06F6B" w:rsidP="00F00666">
      <w:pPr>
        <w:jc w:val="center"/>
        <w:rPr>
          <w:b/>
          <w:bCs/>
          <w:color w:val="000000"/>
          <w:sz w:val="28"/>
          <w:szCs w:val="28"/>
        </w:rPr>
      </w:pPr>
      <w:r w:rsidRPr="00F00666">
        <w:rPr>
          <w:b/>
          <w:bCs/>
          <w:color w:val="000000"/>
          <w:sz w:val="28"/>
          <w:szCs w:val="28"/>
        </w:rPr>
        <w:t>ПАСПОРТ</w:t>
      </w:r>
    </w:p>
    <w:p w:rsidR="00B06F6B" w:rsidRPr="00F00666" w:rsidRDefault="00B06F6B" w:rsidP="00B06F6B">
      <w:pPr>
        <w:jc w:val="center"/>
        <w:rPr>
          <w:color w:val="000000"/>
          <w:sz w:val="28"/>
          <w:szCs w:val="28"/>
        </w:rPr>
      </w:pPr>
      <w:r w:rsidRPr="00F00666">
        <w:rPr>
          <w:b/>
          <w:bCs/>
          <w:color w:val="000000"/>
          <w:sz w:val="28"/>
          <w:szCs w:val="28"/>
        </w:rPr>
        <w:t xml:space="preserve">муниципальной программы </w:t>
      </w:r>
      <w:r w:rsidR="00873816" w:rsidRPr="00F00666">
        <w:rPr>
          <w:b/>
          <w:bCs/>
          <w:color w:val="000000"/>
          <w:sz w:val="28"/>
          <w:szCs w:val="28"/>
        </w:rPr>
        <w:t>Бабаевск</w:t>
      </w:r>
      <w:r w:rsidRPr="00F00666">
        <w:rPr>
          <w:b/>
          <w:bCs/>
          <w:color w:val="000000"/>
          <w:sz w:val="28"/>
          <w:szCs w:val="28"/>
        </w:rPr>
        <w:t xml:space="preserve">ого </w:t>
      </w:r>
      <w:r w:rsidR="00791B7C" w:rsidRPr="00F00666">
        <w:rPr>
          <w:b/>
          <w:bCs/>
          <w:color w:val="000000"/>
          <w:sz w:val="28"/>
          <w:szCs w:val="28"/>
        </w:rPr>
        <w:t>муниципального</w:t>
      </w:r>
      <w:r w:rsidR="00873816" w:rsidRPr="00F00666">
        <w:rPr>
          <w:b/>
          <w:bCs/>
          <w:color w:val="000000"/>
          <w:sz w:val="28"/>
          <w:szCs w:val="28"/>
        </w:rPr>
        <w:t xml:space="preserve"> округа</w:t>
      </w:r>
      <w:r w:rsidRPr="00F00666">
        <w:rPr>
          <w:color w:val="000000"/>
          <w:sz w:val="28"/>
          <w:szCs w:val="28"/>
        </w:rPr>
        <w:t xml:space="preserve"> </w:t>
      </w:r>
    </w:p>
    <w:p w:rsidR="007B1D92" w:rsidRPr="00F00666" w:rsidRDefault="007B1D92" w:rsidP="007B1D92">
      <w:pPr>
        <w:jc w:val="center"/>
        <w:rPr>
          <w:b/>
          <w:color w:val="000000"/>
          <w:sz w:val="28"/>
          <w:szCs w:val="28"/>
        </w:rPr>
      </w:pPr>
      <w:r w:rsidRPr="00F00666">
        <w:rPr>
          <w:color w:val="000000"/>
          <w:sz w:val="28"/>
          <w:szCs w:val="28"/>
        </w:rPr>
        <w:t xml:space="preserve"> </w:t>
      </w:r>
      <w:r w:rsidRPr="00F00666">
        <w:rPr>
          <w:b/>
          <w:color w:val="000000"/>
          <w:sz w:val="28"/>
          <w:szCs w:val="28"/>
        </w:rPr>
        <w:t xml:space="preserve">«Развитие малого и среднего предпринимательства </w:t>
      </w:r>
      <w:proofErr w:type="gramStart"/>
      <w:r w:rsidRPr="00F00666">
        <w:rPr>
          <w:b/>
          <w:color w:val="000000"/>
          <w:sz w:val="28"/>
          <w:szCs w:val="28"/>
        </w:rPr>
        <w:t>на</w:t>
      </w:r>
      <w:proofErr w:type="gramEnd"/>
      <w:r w:rsidRPr="00F00666">
        <w:rPr>
          <w:b/>
          <w:color w:val="000000"/>
          <w:sz w:val="28"/>
          <w:szCs w:val="28"/>
        </w:rPr>
        <w:t xml:space="preserve"> </w:t>
      </w:r>
    </w:p>
    <w:p w:rsidR="00B06F6B" w:rsidRPr="00F00666" w:rsidRDefault="007B1D92" w:rsidP="007B1D92">
      <w:pPr>
        <w:jc w:val="center"/>
        <w:rPr>
          <w:b/>
          <w:color w:val="000000"/>
          <w:sz w:val="28"/>
          <w:szCs w:val="28"/>
        </w:rPr>
      </w:pPr>
      <w:r w:rsidRPr="00F00666">
        <w:rPr>
          <w:b/>
          <w:color w:val="000000"/>
          <w:sz w:val="28"/>
          <w:szCs w:val="28"/>
        </w:rPr>
        <w:t>территории Бабаевско</w:t>
      </w:r>
      <w:r w:rsidR="00311A25" w:rsidRPr="00F00666">
        <w:rPr>
          <w:b/>
          <w:color w:val="000000"/>
          <w:sz w:val="28"/>
          <w:szCs w:val="28"/>
        </w:rPr>
        <w:t>го муниципального округа на 2025-2030</w:t>
      </w:r>
      <w:r w:rsidRPr="00F00666">
        <w:rPr>
          <w:b/>
          <w:color w:val="000000"/>
          <w:sz w:val="28"/>
          <w:szCs w:val="28"/>
        </w:rPr>
        <w:t xml:space="preserve"> годы»</w:t>
      </w:r>
    </w:p>
    <w:p w:rsidR="00B06F6B" w:rsidRDefault="00B06F6B" w:rsidP="00B06F6B">
      <w:pPr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72"/>
        <w:gridCol w:w="4468"/>
      </w:tblGrid>
      <w:tr w:rsidR="000C423F" w:rsidRPr="00F00666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F00666" w:rsidRDefault="000C423F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 xml:space="preserve">Сроки реализации        </w:t>
            </w:r>
          </w:p>
          <w:p w:rsidR="000C423F" w:rsidRPr="00F00666" w:rsidRDefault="000C423F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23F" w:rsidRPr="00F00666" w:rsidRDefault="000C423F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 xml:space="preserve">  </w:t>
            </w:r>
            <w:r w:rsidR="00311A25" w:rsidRPr="00F00666">
              <w:rPr>
                <w:color w:val="000000"/>
                <w:sz w:val="28"/>
                <w:szCs w:val="28"/>
              </w:rPr>
              <w:t>2025</w:t>
            </w:r>
            <w:r w:rsidR="007B1D92" w:rsidRPr="00F00666">
              <w:rPr>
                <w:color w:val="000000"/>
                <w:sz w:val="28"/>
                <w:szCs w:val="28"/>
              </w:rPr>
              <w:t>-20</w:t>
            </w:r>
            <w:r w:rsidR="00311A25" w:rsidRPr="00F00666">
              <w:rPr>
                <w:color w:val="000000"/>
                <w:sz w:val="28"/>
                <w:szCs w:val="28"/>
              </w:rPr>
              <w:t>30</w:t>
            </w:r>
          </w:p>
        </w:tc>
      </w:tr>
      <w:tr w:rsidR="007B1D92" w:rsidRPr="00F00666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 xml:space="preserve">Ответственный исполнитель       </w:t>
            </w:r>
          </w:p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BF14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Администрация Бабаевского муниципального округа</w:t>
            </w:r>
          </w:p>
        </w:tc>
      </w:tr>
      <w:tr w:rsidR="007B1D92" w:rsidRPr="00F00666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 xml:space="preserve">Соисполнители </w:t>
            </w:r>
            <w:proofErr w:type="gramStart"/>
            <w:r w:rsidRPr="00F00666"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F00666">
              <w:rPr>
                <w:color w:val="000000"/>
                <w:sz w:val="28"/>
                <w:szCs w:val="28"/>
              </w:rPr>
              <w:t xml:space="preserve">  </w:t>
            </w:r>
          </w:p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BF1463">
            <w:pPr>
              <w:pStyle w:val="ac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отсутствуют</w:t>
            </w:r>
          </w:p>
        </w:tc>
      </w:tr>
      <w:tr w:rsidR="007B1D92" w:rsidRPr="00F00666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 xml:space="preserve">Участники </w:t>
            </w:r>
            <w:proofErr w:type="gramStart"/>
            <w:r w:rsidRPr="00F00666"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F00666">
              <w:rPr>
                <w:color w:val="000000"/>
                <w:sz w:val="28"/>
                <w:szCs w:val="28"/>
              </w:rPr>
              <w:t xml:space="preserve"> </w:t>
            </w:r>
          </w:p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 xml:space="preserve"> </w:t>
            </w:r>
            <w:r w:rsidRPr="00F00666">
              <w:rPr>
                <w:sz w:val="28"/>
                <w:szCs w:val="28"/>
              </w:rPr>
              <w:t>отсутствуют</w:t>
            </w:r>
          </w:p>
        </w:tc>
      </w:tr>
      <w:tr w:rsidR="007B1D92" w:rsidRPr="00F00666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7B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предпринимательства;</w:t>
            </w:r>
          </w:p>
          <w:p w:rsidR="007B1D92" w:rsidRPr="00F00666" w:rsidRDefault="007B1D92" w:rsidP="007B1D92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повышение доступности продовольственных товаров в малонаселенных и (или) труднодоступных населенных пунктах</w:t>
            </w:r>
          </w:p>
        </w:tc>
      </w:tr>
      <w:tr w:rsidR="007B1D92" w:rsidRPr="00F00666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7B1D92">
            <w:pPr>
              <w:tabs>
                <w:tab w:val="left" w:pos="335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совершенствование внешней среды развития малого и среднего предпринимательства;</w:t>
            </w:r>
          </w:p>
          <w:p w:rsidR="007B1D92" w:rsidRPr="00F00666" w:rsidRDefault="007B1D92" w:rsidP="007B1D92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развитие торговли в малонаселенных </w:t>
            </w:r>
            <w:proofErr w:type="gramStart"/>
            <w:r w:rsidRPr="00F00666">
              <w:rPr>
                <w:sz w:val="28"/>
                <w:szCs w:val="28"/>
              </w:rPr>
              <w:t>и(</w:t>
            </w:r>
            <w:proofErr w:type="gramEnd"/>
            <w:r w:rsidRPr="00F00666">
              <w:rPr>
                <w:sz w:val="28"/>
                <w:szCs w:val="28"/>
              </w:rPr>
              <w:t>или) труднодоступных населенных пунктах</w:t>
            </w:r>
          </w:p>
        </w:tc>
      </w:tr>
      <w:tr w:rsidR="007B1D92" w:rsidRPr="00F00666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7B1D92">
            <w:pPr>
              <w:pStyle w:val="ac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увеличение доли среднесписочной численности работников на предприятиях малого и среднего предпринимательства в общей числен</w:t>
            </w:r>
            <w:r w:rsidR="007C2BCC">
              <w:rPr>
                <w:sz w:val="28"/>
                <w:szCs w:val="28"/>
              </w:rPr>
              <w:t>ности занятого населения до 30,4</w:t>
            </w:r>
            <w:r w:rsidRPr="00F00666">
              <w:rPr>
                <w:sz w:val="28"/>
                <w:szCs w:val="28"/>
              </w:rPr>
              <w:t>;</w:t>
            </w:r>
          </w:p>
          <w:p w:rsidR="007B1D92" w:rsidRPr="00F00666" w:rsidRDefault="007B1D92" w:rsidP="007B1D92">
            <w:pPr>
              <w:pStyle w:val="ac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увеличение количества субъектов малого и среднего предпринимательства на 10 тыс. человек населения до </w:t>
            </w:r>
            <w:r w:rsidR="007C2BCC">
              <w:rPr>
                <w:sz w:val="28"/>
                <w:szCs w:val="28"/>
              </w:rPr>
              <w:t>348,9</w:t>
            </w:r>
            <w:r w:rsidRPr="00F006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0666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F00666">
              <w:rPr>
                <w:sz w:val="28"/>
                <w:szCs w:val="28"/>
              </w:rPr>
              <w:t xml:space="preserve">; </w:t>
            </w:r>
          </w:p>
          <w:p w:rsidR="007B1D92" w:rsidRPr="00F00666" w:rsidRDefault="007B1D92" w:rsidP="007B1D92">
            <w:pPr>
              <w:pStyle w:val="ac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увеличение количества субъектов малого и среднего предпринимательства, принявших участие в мероприятиях, </w:t>
            </w:r>
            <w:r w:rsidRPr="00F00666">
              <w:rPr>
                <w:sz w:val="28"/>
                <w:szCs w:val="28"/>
              </w:rPr>
              <w:lastRenderedPageBreak/>
              <w:t xml:space="preserve">направленных на развитие малого и среднего </w:t>
            </w:r>
            <w:r w:rsidR="007C2BCC">
              <w:rPr>
                <w:sz w:val="28"/>
                <w:szCs w:val="28"/>
              </w:rPr>
              <w:t>предпринимательства округа до 28</w:t>
            </w:r>
            <w:r w:rsidR="00AA101B">
              <w:rPr>
                <w:sz w:val="28"/>
                <w:szCs w:val="28"/>
              </w:rPr>
              <w:t xml:space="preserve"> </w:t>
            </w:r>
            <w:r w:rsidRPr="00F00666">
              <w:rPr>
                <w:sz w:val="28"/>
                <w:szCs w:val="28"/>
              </w:rPr>
              <w:t>ед</w:t>
            </w:r>
            <w:r w:rsidR="00AA101B">
              <w:rPr>
                <w:sz w:val="28"/>
                <w:szCs w:val="28"/>
              </w:rPr>
              <w:t>.</w:t>
            </w:r>
            <w:r w:rsidRPr="00F00666">
              <w:rPr>
                <w:sz w:val="28"/>
                <w:szCs w:val="28"/>
              </w:rPr>
              <w:t>;</w:t>
            </w:r>
          </w:p>
          <w:p w:rsidR="007B1D92" w:rsidRPr="00F00666" w:rsidRDefault="007B1D92" w:rsidP="007B1D92">
            <w:pPr>
              <w:pStyle w:val="ac"/>
              <w:jc w:val="both"/>
              <w:rPr>
                <w:sz w:val="28"/>
                <w:szCs w:val="28"/>
              </w:rPr>
            </w:pPr>
            <w:proofErr w:type="gramStart"/>
            <w:r w:rsidRPr="00F00666">
              <w:rPr>
                <w:sz w:val="28"/>
                <w:szCs w:val="28"/>
              </w:rPr>
              <w:t>обеспечение неналоговых поступлений от имущественной поддержки в виде передачи в аренду имущества Бабаевского муниципального округа Вологодской области (за исключением земельных участков), не включенного в перечень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общем объеме доходов от сдачи в аренду имущества, составляющего казну</w:t>
            </w:r>
            <w:proofErr w:type="gramEnd"/>
            <w:r w:rsidRPr="00F00666">
              <w:rPr>
                <w:sz w:val="28"/>
                <w:szCs w:val="28"/>
              </w:rPr>
              <w:t xml:space="preserve"> муниципальных округов (за исключением земельных участков) не менее </w:t>
            </w:r>
            <w:r w:rsidR="007C2BCC">
              <w:rPr>
                <w:sz w:val="28"/>
                <w:szCs w:val="28"/>
              </w:rPr>
              <w:t>2% ежегодно, начиная с 2025</w:t>
            </w:r>
            <w:r w:rsidRPr="00F00666">
              <w:rPr>
                <w:sz w:val="28"/>
                <w:szCs w:val="28"/>
              </w:rPr>
              <w:t xml:space="preserve"> года;</w:t>
            </w:r>
          </w:p>
          <w:p w:rsidR="007B1D92" w:rsidRPr="00F00666" w:rsidRDefault="007B1D92" w:rsidP="007B1D92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обеспечение доли малонаселенных и (или) труднодоступных населенных пунктов, в которые фактически осуществляется доставка продовольственных товаров, относительно общего количества малонаселенных и (или) труднодоступных населенных пунктов округа, не менее 50 % ежегодно</w:t>
            </w:r>
          </w:p>
        </w:tc>
      </w:tr>
      <w:tr w:rsidR="007B1D92" w:rsidRPr="00F00666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lastRenderedPageBreak/>
              <w:t xml:space="preserve">Подпрограммы муниципальной  </w:t>
            </w:r>
          </w:p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 xml:space="preserve">  отсутствуют</w:t>
            </w:r>
          </w:p>
        </w:tc>
      </w:tr>
      <w:tr w:rsidR="007B1D92" w:rsidRPr="00F00666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Проекты, реализуемые в рамках муниципальной программы*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C50BB9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>реализация проектов не предусмотрена</w:t>
            </w:r>
          </w:p>
        </w:tc>
      </w:tr>
      <w:tr w:rsidR="007B1D92" w:rsidRPr="00F00666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за счет средств бюджета округа – </w:t>
            </w:r>
            <w:r w:rsidR="007C2BCC">
              <w:rPr>
                <w:sz w:val="28"/>
                <w:szCs w:val="28"/>
              </w:rPr>
              <w:t>17369,00</w:t>
            </w:r>
            <w:r w:rsidRPr="00F00666">
              <w:rPr>
                <w:sz w:val="28"/>
                <w:szCs w:val="28"/>
              </w:rPr>
              <w:t xml:space="preserve"> тыс. рублей, в том числе по годам реализации: 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lastRenderedPageBreak/>
              <w:t xml:space="preserve">2025 год – </w:t>
            </w:r>
            <w:r w:rsidR="007C2BCC">
              <w:rPr>
                <w:sz w:val="28"/>
                <w:szCs w:val="28"/>
              </w:rPr>
              <w:t>2899,00</w:t>
            </w:r>
            <w:r w:rsidRPr="00F00666">
              <w:rPr>
                <w:sz w:val="28"/>
                <w:szCs w:val="28"/>
              </w:rPr>
              <w:t xml:space="preserve"> тыс. рублей; 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2026 год – </w:t>
            </w:r>
            <w:r w:rsidR="007C2BCC">
              <w:rPr>
                <w:sz w:val="28"/>
                <w:szCs w:val="28"/>
              </w:rPr>
              <w:t>2894,00</w:t>
            </w:r>
            <w:r w:rsidRPr="00F00666">
              <w:rPr>
                <w:sz w:val="28"/>
                <w:szCs w:val="28"/>
              </w:rPr>
              <w:t xml:space="preserve"> тыс. рублей; 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2027 год – </w:t>
            </w:r>
            <w:r w:rsidR="007C2BCC">
              <w:rPr>
                <w:sz w:val="28"/>
                <w:szCs w:val="28"/>
              </w:rPr>
              <w:t>2894,00</w:t>
            </w:r>
            <w:r w:rsidRPr="00F00666">
              <w:rPr>
                <w:sz w:val="28"/>
                <w:szCs w:val="28"/>
              </w:rPr>
              <w:t xml:space="preserve"> тыс. рублей;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2028 год – </w:t>
            </w:r>
            <w:r w:rsidR="007C2BCC">
              <w:rPr>
                <w:sz w:val="28"/>
                <w:szCs w:val="28"/>
              </w:rPr>
              <w:t>2894,00</w:t>
            </w:r>
            <w:r w:rsidRPr="00F00666">
              <w:rPr>
                <w:sz w:val="28"/>
                <w:szCs w:val="28"/>
              </w:rPr>
              <w:t xml:space="preserve"> тыс. рублей; </w:t>
            </w:r>
          </w:p>
          <w:p w:rsidR="00311A25" w:rsidRDefault="00725816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7C2BCC">
              <w:rPr>
                <w:sz w:val="28"/>
                <w:szCs w:val="28"/>
              </w:rPr>
              <w:t>2894,00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25816" w:rsidRPr="00F00666" w:rsidRDefault="007C2BCC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2894,00</w:t>
            </w:r>
            <w:r w:rsidR="00725816">
              <w:rPr>
                <w:sz w:val="28"/>
                <w:szCs w:val="28"/>
              </w:rPr>
              <w:t xml:space="preserve"> тыс. рублей</w:t>
            </w:r>
            <w:r w:rsidR="00AB0ED8">
              <w:rPr>
                <w:sz w:val="28"/>
                <w:szCs w:val="28"/>
              </w:rPr>
              <w:t>,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из них:</w:t>
            </w:r>
            <w:r w:rsidRPr="00F00666">
              <w:rPr>
                <w:sz w:val="28"/>
                <w:szCs w:val="28"/>
              </w:rPr>
              <w:tab/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собственные доходы бюджета округа – </w:t>
            </w:r>
            <w:r w:rsidR="007C2BCC">
              <w:rPr>
                <w:sz w:val="28"/>
                <w:szCs w:val="28"/>
              </w:rPr>
              <w:t>1628,5</w:t>
            </w:r>
            <w:r w:rsidRPr="00F00666">
              <w:rPr>
                <w:sz w:val="28"/>
                <w:szCs w:val="28"/>
              </w:rPr>
              <w:t xml:space="preserve"> тыс. рублей,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в том числе: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2025 год – </w:t>
            </w:r>
            <w:r w:rsidR="007C2BCC">
              <w:rPr>
                <w:sz w:val="28"/>
                <w:szCs w:val="28"/>
              </w:rPr>
              <w:t>273,5</w:t>
            </w:r>
            <w:r w:rsidRPr="00F00666">
              <w:rPr>
                <w:sz w:val="28"/>
                <w:szCs w:val="28"/>
              </w:rPr>
              <w:t xml:space="preserve"> тыс. рублей; 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2026 год – </w:t>
            </w:r>
            <w:r w:rsidR="007C2BCC">
              <w:rPr>
                <w:sz w:val="28"/>
                <w:szCs w:val="28"/>
              </w:rPr>
              <w:t>271,00</w:t>
            </w:r>
            <w:r w:rsidRPr="00F00666">
              <w:rPr>
                <w:sz w:val="28"/>
                <w:szCs w:val="28"/>
              </w:rPr>
              <w:t xml:space="preserve"> тыс. рублей; 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2027 год – </w:t>
            </w:r>
            <w:r w:rsidR="007C2BCC">
              <w:rPr>
                <w:sz w:val="28"/>
                <w:szCs w:val="28"/>
              </w:rPr>
              <w:t>271,00</w:t>
            </w:r>
            <w:r w:rsidRPr="00F00666">
              <w:rPr>
                <w:sz w:val="28"/>
                <w:szCs w:val="28"/>
              </w:rPr>
              <w:t xml:space="preserve"> тыс. рублей;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2028 год – </w:t>
            </w:r>
            <w:r w:rsidR="007C2BCC">
              <w:rPr>
                <w:sz w:val="28"/>
                <w:szCs w:val="28"/>
              </w:rPr>
              <w:t>271</w:t>
            </w:r>
            <w:r w:rsidRPr="00F00666">
              <w:rPr>
                <w:sz w:val="28"/>
                <w:szCs w:val="28"/>
              </w:rPr>
              <w:t xml:space="preserve">,00 тыс. рублей; </w:t>
            </w:r>
          </w:p>
          <w:p w:rsidR="00311A25" w:rsidRDefault="00725816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7C2BCC">
              <w:rPr>
                <w:sz w:val="28"/>
                <w:szCs w:val="28"/>
              </w:rPr>
              <w:t>271</w:t>
            </w:r>
            <w:r>
              <w:rPr>
                <w:sz w:val="28"/>
                <w:szCs w:val="28"/>
              </w:rPr>
              <w:t>,00 тыс. рублей;</w:t>
            </w:r>
          </w:p>
          <w:p w:rsidR="00725816" w:rsidRPr="00F00666" w:rsidRDefault="00725816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7C2BCC">
              <w:rPr>
                <w:sz w:val="28"/>
                <w:szCs w:val="28"/>
              </w:rPr>
              <w:t>271</w:t>
            </w:r>
            <w:r>
              <w:rPr>
                <w:sz w:val="28"/>
                <w:szCs w:val="28"/>
              </w:rPr>
              <w:t xml:space="preserve">,00 тыс. рублей, 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средства областного бюджета (субсидии) – </w:t>
            </w:r>
            <w:r w:rsidR="007C2BCC">
              <w:rPr>
                <w:sz w:val="28"/>
                <w:szCs w:val="28"/>
              </w:rPr>
              <w:t>15740,5</w:t>
            </w:r>
            <w:r w:rsidRPr="00F00666">
              <w:rPr>
                <w:sz w:val="28"/>
                <w:szCs w:val="28"/>
              </w:rPr>
              <w:t xml:space="preserve"> тыс. рублей,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в том числе: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2025 год – </w:t>
            </w:r>
            <w:r w:rsidR="007C2BCC">
              <w:rPr>
                <w:sz w:val="28"/>
                <w:szCs w:val="28"/>
              </w:rPr>
              <w:t>2625,5</w:t>
            </w:r>
            <w:r w:rsidRPr="00F00666">
              <w:rPr>
                <w:sz w:val="28"/>
                <w:szCs w:val="28"/>
              </w:rPr>
              <w:t xml:space="preserve"> тыс. рублей; 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2026 год – </w:t>
            </w:r>
            <w:r w:rsidR="007C2BCC">
              <w:rPr>
                <w:sz w:val="28"/>
                <w:szCs w:val="28"/>
              </w:rPr>
              <w:t>2623,00</w:t>
            </w:r>
            <w:r w:rsidRPr="00F00666">
              <w:rPr>
                <w:sz w:val="28"/>
                <w:szCs w:val="28"/>
              </w:rPr>
              <w:t xml:space="preserve"> тыс. рублей; 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2027 год – </w:t>
            </w:r>
            <w:r w:rsidR="007C2BCC">
              <w:rPr>
                <w:sz w:val="28"/>
                <w:szCs w:val="28"/>
              </w:rPr>
              <w:t>2623,00</w:t>
            </w:r>
            <w:r w:rsidRPr="00F00666">
              <w:rPr>
                <w:sz w:val="28"/>
                <w:szCs w:val="28"/>
              </w:rPr>
              <w:t xml:space="preserve"> тыс. рублей;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2028</w:t>
            </w:r>
            <w:r w:rsidR="00577766" w:rsidRPr="00F00666">
              <w:rPr>
                <w:sz w:val="28"/>
                <w:szCs w:val="28"/>
              </w:rPr>
              <w:t xml:space="preserve"> год – </w:t>
            </w:r>
            <w:r w:rsidR="007C2BCC">
              <w:rPr>
                <w:sz w:val="28"/>
                <w:szCs w:val="28"/>
              </w:rPr>
              <w:t>2623,00</w:t>
            </w:r>
            <w:r w:rsidRPr="00F00666">
              <w:rPr>
                <w:sz w:val="28"/>
                <w:szCs w:val="28"/>
              </w:rPr>
              <w:t xml:space="preserve"> тыс. рублей;</w:t>
            </w:r>
          </w:p>
          <w:p w:rsidR="00311A25" w:rsidRDefault="00AB0ED8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7C2BCC">
              <w:rPr>
                <w:sz w:val="28"/>
                <w:szCs w:val="28"/>
              </w:rPr>
              <w:t>2623,00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B0ED8" w:rsidRPr="00F00666" w:rsidRDefault="00AB0ED8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7C2BCC">
              <w:rPr>
                <w:sz w:val="28"/>
                <w:szCs w:val="28"/>
              </w:rPr>
              <w:t>2623,00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311A25" w:rsidRPr="00F00666" w:rsidRDefault="00AB0ED8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 w:rsidR="00311A25" w:rsidRPr="00F00666">
              <w:rPr>
                <w:sz w:val="28"/>
                <w:szCs w:val="28"/>
              </w:rPr>
              <w:t>бюджетов муниципальных образований округа – 0,0 тыс. рублей,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в том числе: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2025 год – 0,0 тыс. рублей; 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2026 год – 0,0 тыс. рублей; 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2027 год – 0,0 тыс. рублей;</w:t>
            </w:r>
          </w:p>
          <w:p w:rsidR="00311A25" w:rsidRPr="00F00666" w:rsidRDefault="00311A25" w:rsidP="00311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 xml:space="preserve">2028 год – 0,0 тыс. рублей; </w:t>
            </w:r>
          </w:p>
          <w:p w:rsidR="007B1D92" w:rsidRDefault="00311A25" w:rsidP="00311A25">
            <w:pPr>
              <w:rPr>
                <w:sz w:val="28"/>
                <w:szCs w:val="28"/>
              </w:rPr>
            </w:pPr>
            <w:r w:rsidRPr="00F00666">
              <w:rPr>
                <w:sz w:val="28"/>
                <w:szCs w:val="28"/>
              </w:rPr>
              <w:t>2029 год – 0,0 тыс. рублей</w:t>
            </w:r>
            <w:r w:rsidR="00AB0ED8">
              <w:rPr>
                <w:sz w:val="28"/>
                <w:szCs w:val="28"/>
              </w:rPr>
              <w:t>;</w:t>
            </w:r>
          </w:p>
          <w:p w:rsidR="00AB0ED8" w:rsidRPr="00F00666" w:rsidRDefault="00AB0ED8" w:rsidP="00311A2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рублей.</w:t>
            </w:r>
          </w:p>
        </w:tc>
      </w:tr>
      <w:tr w:rsidR="007B1D92" w:rsidRPr="00F00666" w:rsidTr="00F41BAE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7B1D92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lastRenderedPageBreak/>
              <w:t>Размер налоговых расходов, направленных на достижение цели муниципальной программы, всего, в т.ч.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D92" w:rsidRPr="00F00666" w:rsidRDefault="00311A25" w:rsidP="00F41BAE">
            <w:pPr>
              <w:rPr>
                <w:color w:val="000000"/>
                <w:sz w:val="28"/>
                <w:szCs w:val="28"/>
              </w:rPr>
            </w:pPr>
            <w:r w:rsidRPr="00F00666">
              <w:rPr>
                <w:color w:val="000000"/>
                <w:sz w:val="28"/>
                <w:szCs w:val="28"/>
              </w:rPr>
              <w:t>налоговые расходы не предусмотрены</w:t>
            </w:r>
          </w:p>
        </w:tc>
      </w:tr>
    </w:tbl>
    <w:p w:rsidR="001B1CBE" w:rsidRDefault="001B1CBE" w:rsidP="003D7B50">
      <w:pPr>
        <w:jc w:val="both"/>
        <w:rPr>
          <w:i/>
          <w:color w:val="000000"/>
        </w:rPr>
      </w:pPr>
    </w:p>
    <w:p w:rsidR="001B1CBE" w:rsidRDefault="001B1CBE" w:rsidP="003D7B50">
      <w:pPr>
        <w:jc w:val="both"/>
        <w:rPr>
          <w:i/>
          <w:color w:val="000000"/>
        </w:rPr>
      </w:pPr>
      <w:r>
        <w:rPr>
          <w:i/>
          <w:color w:val="000000"/>
        </w:rPr>
        <w:t xml:space="preserve">*- </w:t>
      </w:r>
      <w:r w:rsidR="00500C0B">
        <w:rPr>
          <w:i/>
          <w:color w:val="000000"/>
        </w:rPr>
        <w:t xml:space="preserve">указываются названия национальных и региональных проектов, мероприятия которых реализуются в рамках муниципальных программ (подпрограмм); </w:t>
      </w:r>
      <w:r>
        <w:rPr>
          <w:i/>
          <w:color w:val="000000"/>
        </w:rPr>
        <w:t xml:space="preserve">если муниципальная программа </w:t>
      </w:r>
      <w:r w:rsidRPr="003D7B50">
        <w:rPr>
          <w:i/>
          <w:color w:val="000000"/>
        </w:rPr>
        <w:t>(подпрограмма)</w:t>
      </w:r>
      <w:r>
        <w:rPr>
          <w:i/>
          <w:color w:val="000000"/>
        </w:rPr>
        <w:t xml:space="preserve"> не содержит проекты, в графе указывается «реализация проектов не предусмотрена»;</w:t>
      </w:r>
    </w:p>
    <w:p w:rsidR="00B06F6B" w:rsidRPr="00F07FC0" w:rsidRDefault="003D7B50" w:rsidP="00F07FC0">
      <w:pPr>
        <w:jc w:val="both"/>
        <w:rPr>
          <w:i/>
          <w:color w:val="000000"/>
        </w:rPr>
      </w:pPr>
      <w:r w:rsidRPr="003D7B50">
        <w:rPr>
          <w:i/>
          <w:color w:val="000000"/>
        </w:rPr>
        <w:lastRenderedPageBreak/>
        <w:t>*</w:t>
      </w:r>
      <w:r w:rsidR="001B1CBE">
        <w:rPr>
          <w:i/>
          <w:color w:val="000000"/>
        </w:rPr>
        <w:t>*</w:t>
      </w:r>
      <w:r w:rsidRPr="003D7B50">
        <w:rPr>
          <w:i/>
          <w:color w:val="000000"/>
        </w:rPr>
        <w:t>-</w:t>
      </w:r>
      <w:r>
        <w:rPr>
          <w:i/>
          <w:color w:val="000000"/>
        </w:rPr>
        <w:t xml:space="preserve"> </w:t>
      </w:r>
      <w:r w:rsidRPr="003D7B50">
        <w:rPr>
          <w:i/>
          <w:color w:val="000000"/>
        </w:rPr>
        <w:t>в случае</w:t>
      </w:r>
      <w:proofErr w:type="gramStart"/>
      <w:r w:rsidRPr="003D7B50">
        <w:rPr>
          <w:i/>
          <w:color w:val="000000"/>
        </w:rPr>
        <w:t>,</w:t>
      </w:r>
      <w:proofErr w:type="gramEnd"/>
      <w:r w:rsidRPr="003D7B50">
        <w:rPr>
          <w:i/>
          <w:color w:val="000000"/>
        </w:rPr>
        <w:t xml:space="preserve"> если муниципальная программа (подпрограмма) не содержит налоговых расходов, в графе указывается «нало</w:t>
      </w:r>
      <w:r w:rsidR="002834C6">
        <w:rPr>
          <w:i/>
          <w:color w:val="000000"/>
        </w:rPr>
        <w:t>говые расходы не предусмотрены».</w:t>
      </w:r>
    </w:p>
    <w:p w:rsidR="009D5660" w:rsidRPr="00725816" w:rsidRDefault="009D5660" w:rsidP="00725816">
      <w:pPr>
        <w:pStyle w:val="a8"/>
        <w:numPr>
          <w:ilvl w:val="0"/>
          <w:numId w:val="8"/>
        </w:numPr>
        <w:jc w:val="center"/>
        <w:rPr>
          <w:color w:val="000000"/>
          <w:sz w:val="28"/>
          <w:szCs w:val="28"/>
        </w:rPr>
      </w:pPr>
      <w:r w:rsidRPr="00F00666">
        <w:rPr>
          <w:color w:val="000000"/>
          <w:sz w:val="28"/>
          <w:szCs w:val="28"/>
        </w:rPr>
        <w:t xml:space="preserve">ОБЩАЯ ХАРАКТЕРИСТИКА, ОСНОВНЫЕ ПРОБЛЕМЫ И ПРОГНОЗ РАЗВИТИЯ СФЕРЫ РЕАЛИЗАЦИИ </w:t>
      </w:r>
      <w:r w:rsidRPr="00725816">
        <w:rPr>
          <w:color w:val="000000"/>
          <w:sz w:val="28"/>
          <w:szCs w:val="28"/>
        </w:rPr>
        <w:t>МУНИЦИПАЛЬНОЙ ПРОГРАММЫ</w:t>
      </w:r>
    </w:p>
    <w:p w:rsidR="009D5660" w:rsidRPr="009D5660" w:rsidRDefault="009D5660" w:rsidP="009D5660">
      <w:pPr>
        <w:pStyle w:val="a8"/>
        <w:rPr>
          <w:color w:val="000000"/>
        </w:rPr>
      </w:pPr>
      <w:r w:rsidRPr="009D5660">
        <w:rPr>
          <w:color w:val="000000"/>
        </w:rPr>
        <w:t xml:space="preserve"> </w:t>
      </w:r>
    </w:p>
    <w:p w:rsidR="009D5660" w:rsidRPr="00A80B7B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proofErr w:type="gramStart"/>
      <w:r w:rsidRPr="00A80B7B">
        <w:rPr>
          <w:rFonts w:cs="Arial"/>
          <w:sz w:val="28"/>
          <w:szCs w:val="28"/>
        </w:rPr>
        <w:t>К субъектам малого и среднего предпринимательства относятся предприятия (юридические лица), предприниматели без образования юридического лица (индивидуальные предприниматели</w:t>
      </w:r>
      <w:r w:rsidRPr="00A80B7B">
        <w:rPr>
          <w:sz w:val="28"/>
          <w:szCs w:val="28"/>
        </w:rPr>
        <w:t>, в том числе осуществляющие деятельность в сфере социального предпринимательства)</w:t>
      </w:r>
      <w:r w:rsidRPr="00A80B7B">
        <w:rPr>
          <w:rFonts w:cs="Arial"/>
          <w:sz w:val="28"/>
          <w:szCs w:val="28"/>
        </w:rPr>
        <w:t xml:space="preserve"> и крестьянские (фермерские) хозяйства, удовлетворяющие требованиям ст.4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9D5660" w:rsidRPr="00A80B7B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 xml:space="preserve">Развитие предпринимательства в социальном аспекте для любой территории – это, в первую очередь, увеличение численности работающего населения, содействие росту уровня жизни населения. В экономическом аспекте – увеличение вклада малого и среднего предпринимательства в решение задач экономического развития Бабаевского муниципального округа, насыщение рынка конкурентоспособной продукцией, увеличение налоговых поступлений в бюджет округа. </w:t>
      </w:r>
    </w:p>
    <w:p w:rsidR="009D5660" w:rsidRPr="00A80B7B" w:rsidRDefault="009D5660" w:rsidP="009D5660">
      <w:pPr>
        <w:spacing w:line="238" w:lineRule="atLeast"/>
        <w:ind w:firstLine="708"/>
        <w:jc w:val="both"/>
        <w:rPr>
          <w:sz w:val="28"/>
          <w:szCs w:val="28"/>
        </w:rPr>
      </w:pPr>
      <w:r w:rsidRPr="00A80B7B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2023</w:t>
      </w:r>
      <w:r w:rsidRPr="00A80B7B">
        <w:rPr>
          <w:sz w:val="28"/>
          <w:szCs w:val="28"/>
        </w:rPr>
        <w:t xml:space="preserve"> года на территории Бабаевского округа </w:t>
      </w:r>
      <w:r>
        <w:rPr>
          <w:sz w:val="28"/>
          <w:szCs w:val="28"/>
        </w:rPr>
        <w:t>463</w:t>
      </w:r>
      <w:r w:rsidRPr="00A80B7B">
        <w:rPr>
          <w:sz w:val="28"/>
          <w:szCs w:val="28"/>
        </w:rPr>
        <w:t xml:space="preserve"> субъектов малого и среднего предпринимательства. В отраслевом разрезе предприятий малого и среднего предпринимательства преобладает торговля 30 % (169 субъектов), транспортировка и хранение 17 % (96</w:t>
      </w:r>
      <w:r w:rsidRPr="00A80B7B">
        <w:t xml:space="preserve"> </w:t>
      </w:r>
      <w:r w:rsidRPr="00A80B7B">
        <w:rPr>
          <w:sz w:val="28"/>
          <w:szCs w:val="28"/>
        </w:rPr>
        <w:t>субъектов), лесное хозяйство и лесопереработка 9 % (52 субъекта). Потенциал развития малого и среднего предпринимательства в Бабаевском муниципальном округе реализован не полностью.</w:t>
      </w:r>
    </w:p>
    <w:p w:rsidR="009D5660" w:rsidRPr="00A80B7B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В то же время существует ряд проблем, являющихся препятствием для динамичного развития малого и среднего предпринимательства. К ним можно отнести:</w:t>
      </w:r>
    </w:p>
    <w:p w:rsidR="009D5660" w:rsidRPr="00A80B7B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- сложность в получении стартового капитала и средств на развитие предпринимательства;</w:t>
      </w:r>
    </w:p>
    <w:p w:rsidR="009D5660" w:rsidRPr="00A80B7B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- недостаток юридической и коммерческой информации (о налогообложении, правилах и процедурах учета и отчетности, требованиях контролирующих органов, лицензировании, договорных отношениях, возможностях предприятия отстаивать свои интересы, об условиях кредитования, о потенциальных инвесторах и пр.);</w:t>
      </w:r>
    </w:p>
    <w:p w:rsidR="009D5660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- отсутствие эффективного взаимодействия малых и средних предприятий с крупными промышленными предприятиями области, что сдерживает рост конкурентоспособности продукции (работ, услуг) предприятий.</w:t>
      </w:r>
    </w:p>
    <w:p w:rsidR="009D5660" w:rsidRPr="009D5660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9D5660">
        <w:rPr>
          <w:rFonts w:cs="Arial"/>
          <w:sz w:val="28"/>
          <w:szCs w:val="28"/>
        </w:rPr>
        <w:t>Основные ожидаемые конечные результаты реализации муниципальной программы:</w:t>
      </w:r>
    </w:p>
    <w:p w:rsidR="009D5660" w:rsidRPr="009D5660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9D5660">
        <w:rPr>
          <w:rFonts w:cs="Arial"/>
          <w:sz w:val="28"/>
          <w:szCs w:val="28"/>
        </w:rPr>
        <w:lastRenderedPageBreak/>
        <w:t>-</w:t>
      </w:r>
      <w:r w:rsidRPr="009D5660">
        <w:rPr>
          <w:rFonts w:cs="Arial"/>
          <w:sz w:val="28"/>
          <w:szCs w:val="28"/>
        </w:rPr>
        <w:tab/>
        <w:t>увеличение доли среднесписочной численности работников на предприятиях малого и среднего предпринимательства в общей числен</w:t>
      </w:r>
      <w:r>
        <w:rPr>
          <w:rFonts w:cs="Arial"/>
          <w:sz w:val="28"/>
          <w:szCs w:val="28"/>
        </w:rPr>
        <w:t xml:space="preserve">ности занятого населения с </w:t>
      </w:r>
      <w:r w:rsidR="001F7780">
        <w:rPr>
          <w:rFonts w:cs="Arial"/>
          <w:sz w:val="28"/>
          <w:szCs w:val="28"/>
        </w:rPr>
        <w:t>30</w:t>
      </w:r>
      <w:r>
        <w:rPr>
          <w:rFonts w:cs="Arial"/>
          <w:sz w:val="28"/>
          <w:szCs w:val="28"/>
        </w:rPr>
        <w:t xml:space="preserve">,1% в 2025 году до </w:t>
      </w:r>
      <w:r w:rsidR="001F7780">
        <w:rPr>
          <w:rFonts w:cs="Arial"/>
          <w:sz w:val="28"/>
          <w:szCs w:val="28"/>
        </w:rPr>
        <w:t>30</w:t>
      </w:r>
      <w:r w:rsidR="00AB0ED8">
        <w:rPr>
          <w:rFonts w:cs="Arial"/>
          <w:sz w:val="28"/>
          <w:szCs w:val="28"/>
        </w:rPr>
        <w:t>,4</w:t>
      </w:r>
      <w:r>
        <w:rPr>
          <w:rFonts w:cs="Arial"/>
          <w:sz w:val="28"/>
          <w:szCs w:val="28"/>
        </w:rPr>
        <w:t>% в 20</w:t>
      </w:r>
      <w:r w:rsidR="001F7780">
        <w:rPr>
          <w:rFonts w:cs="Arial"/>
          <w:sz w:val="28"/>
          <w:szCs w:val="28"/>
        </w:rPr>
        <w:t>30</w:t>
      </w:r>
      <w:r w:rsidRPr="009D5660">
        <w:rPr>
          <w:rFonts w:cs="Arial"/>
          <w:sz w:val="28"/>
          <w:szCs w:val="28"/>
        </w:rPr>
        <w:t xml:space="preserve"> году;</w:t>
      </w:r>
    </w:p>
    <w:p w:rsidR="009D5660" w:rsidRPr="009D5660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9D5660">
        <w:rPr>
          <w:rFonts w:cs="Arial"/>
          <w:sz w:val="28"/>
          <w:szCs w:val="28"/>
        </w:rPr>
        <w:t>-</w:t>
      </w:r>
      <w:r w:rsidRPr="009D5660">
        <w:rPr>
          <w:rFonts w:cs="Arial"/>
          <w:sz w:val="28"/>
          <w:szCs w:val="28"/>
        </w:rPr>
        <w:tab/>
        <w:t xml:space="preserve">увеличение количество субъектов малого и среднего предпринимательства на 10 тыс. человек населения с </w:t>
      </w:r>
      <w:r w:rsidR="00AA101B">
        <w:rPr>
          <w:rFonts w:cs="Arial"/>
          <w:sz w:val="28"/>
          <w:szCs w:val="28"/>
        </w:rPr>
        <w:t>308,2</w:t>
      </w:r>
      <w:r w:rsidRPr="009D5660">
        <w:rPr>
          <w:rFonts w:cs="Arial"/>
          <w:sz w:val="28"/>
          <w:szCs w:val="28"/>
        </w:rPr>
        <w:t xml:space="preserve"> ед. в </w:t>
      </w:r>
      <w:r>
        <w:rPr>
          <w:rFonts w:cs="Arial"/>
          <w:sz w:val="28"/>
          <w:szCs w:val="28"/>
        </w:rPr>
        <w:t xml:space="preserve">2025 году до </w:t>
      </w:r>
      <w:r w:rsidR="00AA101B">
        <w:rPr>
          <w:rFonts w:cs="Arial"/>
          <w:sz w:val="28"/>
          <w:szCs w:val="28"/>
        </w:rPr>
        <w:t>348,9</w:t>
      </w:r>
      <w:r w:rsidRPr="009D5660">
        <w:rPr>
          <w:rFonts w:cs="Arial"/>
          <w:sz w:val="28"/>
          <w:szCs w:val="28"/>
        </w:rPr>
        <w:t xml:space="preserve"> ед. в 20</w:t>
      </w:r>
      <w:r>
        <w:rPr>
          <w:rFonts w:cs="Arial"/>
          <w:sz w:val="28"/>
          <w:szCs w:val="28"/>
        </w:rPr>
        <w:t>30</w:t>
      </w:r>
      <w:r w:rsidRPr="009D5660">
        <w:rPr>
          <w:rFonts w:cs="Arial"/>
          <w:sz w:val="28"/>
          <w:szCs w:val="28"/>
        </w:rPr>
        <w:t xml:space="preserve"> году; </w:t>
      </w:r>
    </w:p>
    <w:p w:rsidR="009D5660" w:rsidRPr="009D5660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9D5660">
        <w:rPr>
          <w:rFonts w:cs="Arial"/>
          <w:sz w:val="28"/>
          <w:szCs w:val="28"/>
        </w:rPr>
        <w:t>-</w:t>
      </w:r>
      <w:r w:rsidRPr="009D5660">
        <w:rPr>
          <w:rFonts w:cs="Arial"/>
          <w:sz w:val="28"/>
          <w:szCs w:val="28"/>
        </w:rPr>
        <w:tab/>
        <w:t xml:space="preserve">увеличение количества субъектов малого и среднего предпринимательства, принявших участие в мероприятиях, направленных на развитие малого и среднего </w:t>
      </w:r>
      <w:r w:rsidR="001F7780">
        <w:rPr>
          <w:rFonts w:cs="Arial"/>
          <w:sz w:val="28"/>
          <w:szCs w:val="28"/>
        </w:rPr>
        <w:t>предпринимательства округа до 28</w:t>
      </w:r>
      <w:r w:rsidRPr="009D5660">
        <w:rPr>
          <w:rFonts w:cs="Arial"/>
          <w:sz w:val="28"/>
          <w:szCs w:val="28"/>
        </w:rPr>
        <w:t xml:space="preserve"> ед.;</w:t>
      </w:r>
    </w:p>
    <w:p w:rsidR="009D5660" w:rsidRPr="009D5660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proofErr w:type="gramStart"/>
      <w:r w:rsidRPr="009D5660">
        <w:rPr>
          <w:rFonts w:cs="Arial"/>
          <w:sz w:val="28"/>
          <w:szCs w:val="28"/>
        </w:rPr>
        <w:t>-</w:t>
      </w:r>
      <w:r w:rsidRPr="009D5660">
        <w:rPr>
          <w:rFonts w:cs="Arial"/>
          <w:sz w:val="28"/>
          <w:szCs w:val="28"/>
        </w:rPr>
        <w:tab/>
        <w:t>обеспечение неналоговых поступлений от имущественной поддержки в виде передачи в аренду имущества Бабаевского муниципального округа Вологодской области (за исключением земельных участков), не включенного в перечень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общем объеме доходов от сдачи в аренду имущества, составляющего казну</w:t>
      </w:r>
      <w:proofErr w:type="gramEnd"/>
      <w:r w:rsidRPr="009D5660">
        <w:rPr>
          <w:rFonts w:cs="Arial"/>
          <w:sz w:val="28"/>
          <w:szCs w:val="28"/>
        </w:rPr>
        <w:t xml:space="preserve"> муниципальных округов (за исключением земельных участков) не менее </w:t>
      </w:r>
      <w:r w:rsidR="00AA101B">
        <w:rPr>
          <w:rFonts w:cs="Arial"/>
          <w:sz w:val="28"/>
          <w:szCs w:val="28"/>
        </w:rPr>
        <w:t>2% ежегодно, начиная с 2025</w:t>
      </w:r>
      <w:r w:rsidRPr="009D5660">
        <w:rPr>
          <w:rFonts w:cs="Arial"/>
          <w:sz w:val="28"/>
          <w:szCs w:val="28"/>
        </w:rPr>
        <w:t xml:space="preserve"> года;</w:t>
      </w:r>
    </w:p>
    <w:p w:rsidR="009D5660" w:rsidRPr="00A80B7B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9D5660">
        <w:rPr>
          <w:rFonts w:cs="Arial"/>
          <w:sz w:val="28"/>
          <w:szCs w:val="28"/>
        </w:rPr>
        <w:t xml:space="preserve">- обеспечение доли малонаселенных </w:t>
      </w:r>
      <w:proofErr w:type="gramStart"/>
      <w:r w:rsidRPr="009D5660">
        <w:rPr>
          <w:rFonts w:cs="Arial"/>
          <w:sz w:val="28"/>
          <w:szCs w:val="28"/>
        </w:rPr>
        <w:t>и(</w:t>
      </w:r>
      <w:proofErr w:type="gramEnd"/>
      <w:r w:rsidRPr="009D5660">
        <w:rPr>
          <w:rFonts w:cs="Arial"/>
          <w:sz w:val="28"/>
          <w:szCs w:val="28"/>
        </w:rPr>
        <w:t>или) труднодоступных населенных пунктов, в которые фактически осуществляется доставка продовольственных товаров, относительно общего количества малонаселенных и(или) труднодоступных населенных пунктов округа, не менее 50 % ежегодно.</w:t>
      </w:r>
    </w:p>
    <w:p w:rsidR="009D5660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Муниципальная программа представляет собой программный документ, направленный на достижение целей и решение задач администрации округа по эффективному развитию малого и среднего предпринимательства, разработана в соответствии со Стратегией социально-экономического развития Бабаевского муниципального округа</w:t>
      </w:r>
      <w:r>
        <w:rPr>
          <w:rFonts w:cs="Arial"/>
          <w:sz w:val="28"/>
          <w:szCs w:val="28"/>
        </w:rPr>
        <w:t xml:space="preserve"> на период до 2030</w:t>
      </w:r>
      <w:r w:rsidRPr="00A80B7B">
        <w:rPr>
          <w:rFonts w:cs="Arial"/>
          <w:sz w:val="28"/>
          <w:szCs w:val="28"/>
        </w:rPr>
        <w:t xml:space="preserve"> </w:t>
      </w:r>
      <w:r w:rsidR="00F00666">
        <w:rPr>
          <w:rFonts w:cs="Arial"/>
          <w:sz w:val="28"/>
          <w:szCs w:val="28"/>
        </w:rPr>
        <w:t>года.</w:t>
      </w:r>
    </w:p>
    <w:p w:rsidR="009D5660" w:rsidRPr="00A80B7B" w:rsidRDefault="009D5660" w:rsidP="009D5660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</w:p>
    <w:p w:rsidR="009D5660" w:rsidRPr="00F00666" w:rsidRDefault="009D5660" w:rsidP="00F00666">
      <w:pPr>
        <w:pStyle w:val="a8"/>
        <w:numPr>
          <w:ilvl w:val="0"/>
          <w:numId w:val="11"/>
        </w:numPr>
        <w:jc w:val="center"/>
        <w:rPr>
          <w:color w:val="000000"/>
          <w:sz w:val="28"/>
          <w:szCs w:val="28"/>
        </w:rPr>
      </w:pPr>
      <w:r w:rsidRPr="00F00666">
        <w:rPr>
          <w:color w:val="000000"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:rsidR="00B154A8" w:rsidRDefault="00B154A8" w:rsidP="00B154A8">
      <w:pPr>
        <w:jc w:val="center"/>
        <w:rPr>
          <w:color w:val="000000"/>
        </w:rPr>
      </w:pP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Целями муниципальной программы являются:</w:t>
      </w: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- создание благоприятных условий для предпринимательской деятельности и обеспечение устойчивого развития малого и среднего предпринимательства;</w:t>
      </w: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 xml:space="preserve">- повышение доступности продовольственных товаров в малонаселенных </w:t>
      </w:r>
      <w:proofErr w:type="gramStart"/>
      <w:r w:rsidRPr="00A80B7B">
        <w:rPr>
          <w:rFonts w:cs="Arial"/>
          <w:sz w:val="28"/>
          <w:szCs w:val="28"/>
        </w:rPr>
        <w:t>и(</w:t>
      </w:r>
      <w:proofErr w:type="gramEnd"/>
      <w:r w:rsidRPr="00A80B7B">
        <w:rPr>
          <w:rFonts w:cs="Arial"/>
          <w:sz w:val="28"/>
          <w:szCs w:val="28"/>
        </w:rPr>
        <w:t>или) труднодоступных населенных пунктах.</w:t>
      </w: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Для достижения указанных целей муниципальной программы и обеспечения результатов ее реализации необходимо решить следующие задачи:</w:t>
      </w: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- совершенствование внешней среды развития малого и среднего предпринимательства;</w:t>
      </w:r>
    </w:p>
    <w:p w:rsidR="00B154A8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lastRenderedPageBreak/>
        <w:t xml:space="preserve">- развитие торговли в малонаселенных и (или) труднодоступных населенных пунктах. </w:t>
      </w: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3. ХАРАКТЕРИСТИКА ОСНОВНЫХ МЕРОПРИЯТИЙ МУНИЦИПАЛЬНОЙ ПРОГРАММЫ</w:t>
      </w: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</w:p>
    <w:p w:rsidR="00B154A8" w:rsidRPr="00A80B7B" w:rsidRDefault="00B154A8" w:rsidP="00F00666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Для достижения целей и решения задач муниципальной программы необходимо реализовать ряд основных мероприятий.</w:t>
      </w: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Основное мероприятие 1 «Создание благоприятных условий для развития малого и среднего предпринимательства».</w:t>
      </w: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В рамках осуществления данного основного мероприятия предусматриваются:</w:t>
      </w:r>
    </w:p>
    <w:p w:rsidR="00B154A8" w:rsidRPr="00A80B7B" w:rsidRDefault="00B154A8" w:rsidP="00B154A8">
      <w:pPr>
        <w:numPr>
          <w:ilvl w:val="1"/>
          <w:numId w:val="9"/>
        </w:numPr>
        <w:tabs>
          <w:tab w:val="right" w:pos="426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организация и проведение ежегодных сезонных ярмарок-распродаж, проведения ярмарки-распродажи «Бабаевская осень»;</w:t>
      </w:r>
    </w:p>
    <w:p w:rsidR="00B154A8" w:rsidRPr="00A80B7B" w:rsidRDefault="00B154A8" w:rsidP="00B154A8">
      <w:pPr>
        <w:numPr>
          <w:ilvl w:val="1"/>
          <w:numId w:val="9"/>
        </w:numPr>
        <w:tabs>
          <w:tab w:val="right" w:pos="426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организация и проведение конкурса среди субъектов малого предпринимательства округа «Предприниматель года»;</w:t>
      </w:r>
    </w:p>
    <w:p w:rsidR="00B154A8" w:rsidRPr="00A80B7B" w:rsidRDefault="00B154A8" w:rsidP="00B154A8">
      <w:pPr>
        <w:numPr>
          <w:ilvl w:val="1"/>
          <w:numId w:val="9"/>
        </w:numPr>
        <w:tabs>
          <w:tab w:val="right" w:pos="426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организация и проведение конференций, семинаров, «круглых» столов, встреч с представителями бизнеса;</w:t>
      </w:r>
    </w:p>
    <w:p w:rsidR="00B154A8" w:rsidRPr="00A80B7B" w:rsidRDefault="00B154A8" w:rsidP="00B154A8">
      <w:pPr>
        <w:numPr>
          <w:ilvl w:val="1"/>
          <w:numId w:val="9"/>
        </w:numPr>
        <w:tabs>
          <w:tab w:val="right" w:pos="426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содействие производителям пищевой продукции округа в участии в выставках, ярмарках, презентациях путем информирования о проводимых мероприятиях;</w:t>
      </w:r>
    </w:p>
    <w:p w:rsidR="00B154A8" w:rsidRPr="00A80B7B" w:rsidRDefault="00B154A8" w:rsidP="00B154A8">
      <w:pPr>
        <w:numPr>
          <w:ilvl w:val="1"/>
          <w:numId w:val="9"/>
        </w:numPr>
        <w:tabs>
          <w:tab w:val="right" w:pos="426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информирование, размещение актуальной информации для субъектов малого и среднего предпринимательства на официальном сайте администрации округа;</w:t>
      </w:r>
    </w:p>
    <w:p w:rsidR="00B154A8" w:rsidRPr="00A80B7B" w:rsidRDefault="00B154A8" w:rsidP="00B154A8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A80B7B">
        <w:rPr>
          <w:sz w:val="28"/>
          <w:szCs w:val="28"/>
        </w:rPr>
        <w:t>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аренду имущества округа, не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A80B7B">
        <w:rPr>
          <w:sz w:val="28"/>
          <w:szCs w:val="28"/>
        </w:rPr>
        <w:t xml:space="preserve"> малого и среднего предпринимательства.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 xml:space="preserve">На период реализации мероприятия </w:t>
      </w:r>
      <w:r>
        <w:rPr>
          <w:sz w:val="28"/>
          <w:szCs w:val="28"/>
        </w:rPr>
        <w:t>1.6</w:t>
      </w:r>
      <w:r w:rsidRPr="00A80B7B">
        <w:rPr>
          <w:sz w:val="28"/>
          <w:szCs w:val="28"/>
        </w:rPr>
        <w:t xml:space="preserve"> муниципальной программы устанавливаются следующие приоритетные направления деятельности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дающие преимущественное право на получение имущественной поддержки: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предоставление услуг населению и организациям в сфере жилищно-коммунального хозяйства;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утилизация и переработка отходов производства и потребления;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бытовое обслуживание населения;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lastRenderedPageBreak/>
        <w:t>предоставление услуг в сфере образования, включая проведение занятий с детьми и дополнительное образование детей и взрослых;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организация досуга детей и молодежи;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услуги в сфере здравоохранения;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социальное обслуживание населения;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выпуск инновационной и наукоемкой продукции;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выпуск периодических печатных изданий, а также книжной продукции, связанной с образованием, наукой и культурой, в соответствии с Перечнем видов периодических печатных изданий и книжной продукции, связанной с образованием, наукой и культурой, утвержденным постановлением Правительства Российской Федерации от 23 января 2003 года № 41;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производство и переработка сельскохозяйственной продукции;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производство продовольственных и промышленных товаров, включая продукцию льняного комплекса, товаров народного потребления, лекарственных средств и изделий медицинского назначения;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переработка древесины;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предоставление услуг в сфере внутреннего и въездного туризма;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строительство и реконструкция объектов социального назначения, производство строительных материалов;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развитие народных художественных промыслов;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организация общественного питания в государственных (муниципальных) учреждениях;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осуществление деятельности в целях развития культуры, искусства и сохранения культурных ценностей;</w:t>
      </w:r>
    </w:p>
    <w:p w:rsidR="00B154A8" w:rsidRPr="00A80B7B" w:rsidRDefault="00B154A8" w:rsidP="00B154A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0B7B">
        <w:rPr>
          <w:sz w:val="28"/>
          <w:szCs w:val="28"/>
        </w:rPr>
        <w:t>ремесленная деятельность.</w:t>
      </w: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 xml:space="preserve">Основное мероприятие 2 «Создание благоприятных условий для </w:t>
      </w:r>
      <w:r>
        <w:rPr>
          <w:rFonts w:cs="Arial"/>
          <w:sz w:val="28"/>
          <w:szCs w:val="28"/>
        </w:rPr>
        <w:t xml:space="preserve">развития </w:t>
      </w:r>
      <w:r w:rsidRPr="00A80B7B">
        <w:rPr>
          <w:rFonts w:cs="Arial"/>
          <w:sz w:val="28"/>
          <w:szCs w:val="28"/>
        </w:rPr>
        <w:t>торговли в малонаселенных и (или) труднодоступных населенных пунктах».</w:t>
      </w:r>
    </w:p>
    <w:p w:rsidR="00B154A8" w:rsidRPr="00A80B7B" w:rsidRDefault="00B154A8" w:rsidP="00B154A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sz w:val="28"/>
          <w:szCs w:val="28"/>
        </w:rPr>
        <w:t>В рамках реализации данного мероприятия предусматривается обеспечение жителей малонаселенных и (или) труднодоступных населенных пунктов продовольственными товарами путем предоставления:</w:t>
      </w:r>
    </w:p>
    <w:p w:rsidR="00B154A8" w:rsidRPr="00A80B7B" w:rsidRDefault="00B154A8" w:rsidP="00B154A8">
      <w:pPr>
        <w:tabs>
          <w:tab w:val="right" w:pos="426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A80B7B">
        <w:rPr>
          <w:rFonts w:cs="Arial"/>
          <w:i/>
          <w:sz w:val="28"/>
          <w:szCs w:val="28"/>
        </w:rPr>
        <w:t>-</w:t>
      </w:r>
      <w:r w:rsidRPr="00A80B7B">
        <w:rPr>
          <w:rFonts w:cs="Arial"/>
          <w:sz w:val="28"/>
          <w:szCs w:val="28"/>
        </w:rPr>
        <w:tab/>
        <w:t>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горюче-смазочные материалы (топливо), произведенных при доставке продовольственных товаров</w:t>
      </w:r>
      <w:r w:rsidRPr="00A80B7B">
        <w:t xml:space="preserve"> </w:t>
      </w:r>
      <w:r w:rsidRPr="00A80B7B">
        <w:rPr>
          <w:sz w:val="28"/>
          <w:szCs w:val="28"/>
        </w:rPr>
        <w:t>в</w:t>
      </w:r>
      <w:r w:rsidRPr="00A80B7B">
        <w:t xml:space="preserve"> </w:t>
      </w:r>
      <w:r w:rsidRPr="00A80B7B">
        <w:rPr>
          <w:rFonts w:cs="Arial"/>
          <w:sz w:val="28"/>
          <w:szCs w:val="28"/>
        </w:rPr>
        <w:t>малонаселенные и (или) труднодоступные населенные пункты;</w:t>
      </w:r>
    </w:p>
    <w:p w:rsidR="00B154A8" w:rsidRDefault="00B154A8" w:rsidP="00B154A8">
      <w:pPr>
        <w:tabs>
          <w:tab w:val="right" w:pos="426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80B7B">
        <w:rPr>
          <w:rFonts w:cs="Arial"/>
          <w:sz w:val="28"/>
          <w:szCs w:val="28"/>
        </w:rPr>
        <w:t>-</w:t>
      </w:r>
      <w:r w:rsidRPr="00A80B7B">
        <w:rPr>
          <w:rFonts w:cs="Arial"/>
          <w:sz w:val="28"/>
          <w:szCs w:val="28"/>
        </w:rPr>
        <w:tab/>
      </w:r>
      <w:r w:rsidRPr="00A80B7B">
        <w:rPr>
          <w:sz w:val="28"/>
          <w:szCs w:val="28"/>
        </w:rPr>
        <w:t>субсидии организациям любых форм собственности или индивидуальным предпринимателям, занимающимся доставкой товаров в малонаселенные и (или) труднодоступные населенные пункты Бабаевского муниципального округа, на приобретение специализированного автотранспорта для развития торговли в малонаселенных и (или) труднодоступн</w:t>
      </w:r>
      <w:r>
        <w:rPr>
          <w:sz w:val="28"/>
          <w:szCs w:val="28"/>
        </w:rPr>
        <w:t>ых населенных пунктах;</w:t>
      </w:r>
    </w:p>
    <w:p w:rsidR="00B154A8" w:rsidRDefault="00B154A8" w:rsidP="00B154A8">
      <w:pPr>
        <w:tabs>
          <w:tab w:val="right" w:pos="426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1108">
        <w:t xml:space="preserve"> </w:t>
      </w:r>
      <w:r w:rsidRPr="002E1108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>организациям</w:t>
      </w:r>
      <w:r w:rsidRPr="002E1108">
        <w:rPr>
          <w:sz w:val="28"/>
          <w:szCs w:val="28"/>
        </w:rPr>
        <w:t xml:space="preserve"> любых фор</w:t>
      </w:r>
      <w:r>
        <w:rPr>
          <w:sz w:val="28"/>
          <w:szCs w:val="28"/>
        </w:rPr>
        <w:t xml:space="preserve">м собственности и индивидуальным предпринимателям </w:t>
      </w:r>
      <w:r w:rsidRPr="002E1108">
        <w:rPr>
          <w:sz w:val="28"/>
          <w:szCs w:val="28"/>
        </w:rPr>
        <w:t xml:space="preserve">на горюче-смазочные материалы, произведенным при доставке товаров в социально значимые магазины в </w:t>
      </w:r>
      <w:r w:rsidRPr="002E1108">
        <w:rPr>
          <w:sz w:val="28"/>
          <w:szCs w:val="28"/>
        </w:rPr>
        <w:lastRenderedPageBreak/>
        <w:t>малонаселенных и (или) труднодоступных населенных пунктах</w:t>
      </w:r>
      <w:r w:rsidRPr="002E1108">
        <w:t xml:space="preserve"> </w:t>
      </w:r>
      <w:r w:rsidRPr="002E1108">
        <w:rPr>
          <w:sz w:val="28"/>
          <w:szCs w:val="28"/>
        </w:rPr>
        <w:t>Бабаевского муниципального округа</w:t>
      </w:r>
      <w:r>
        <w:rPr>
          <w:sz w:val="28"/>
          <w:szCs w:val="28"/>
        </w:rPr>
        <w:t>.</w:t>
      </w:r>
    </w:p>
    <w:p w:rsidR="00B154A8" w:rsidRPr="002E1108" w:rsidRDefault="00B154A8" w:rsidP="00B154A8">
      <w:pPr>
        <w:tabs>
          <w:tab w:val="right" w:pos="426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B06F6B" w:rsidRPr="00F00666" w:rsidRDefault="00B06F6B" w:rsidP="00F00666">
      <w:pPr>
        <w:jc w:val="center"/>
        <w:rPr>
          <w:color w:val="000000"/>
        </w:rPr>
      </w:pPr>
      <w:r w:rsidRPr="00F00666">
        <w:rPr>
          <w:b/>
          <w:bCs/>
          <w:color w:val="000000"/>
        </w:rPr>
        <w:t>ПРОГНОЗНЫЕ ЗНАЧЕНИЯ</w:t>
      </w:r>
    </w:p>
    <w:p w:rsidR="00F1447B" w:rsidRDefault="00B06F6B" w:rsidP="00F1447B">
      <w:pPr>
        <w:jc w:val="center"/>
        <w:rPr>
          <w:color w:val="000000"/>
        </w:rPr>
      </w:pPr>
      <w:r w:rsidRPr="0085335E">
        <w:rPr>
          <w:b/>
          <w:bCs/>
          <w:color w:val="000000"/>
        </w:rPr>
        <w:t>показателей (индикаторов)</w:t>
      </w:r>
      <w:r w:rsidRPr="0085335E">
        <w:rPr>
          <w:b/>
          <w:color w:val="000000"/>
        </w:rPr>
        <w:t xml:space="preserve"> </w:t>
      </w:r>
      <w:r w:rsidRPr="0085335E">
        <w:rPr>
          <w:b/>
          <w:bCs/>
          <w:color w:val="000000"/>
        </w:rPr>
        <w:t>по реализации муниципальной программы</w:t>
      </w:r>
      <w:r w:rsidRPr="00251262">
        <w:rPr>
          <w:color w:val="000000"/>
        </w:rPr>
        <w:t xml:space="preserve"> </w:t>
      </w:r>
    </w:p>
    <w:p w:rsidR="00F1447B" w:rsidRPr="007B1D92" w:rsidRDefault="00F1447B" w:rsidP="00F1447B">
      <w:pPr>
        <w:jc w:val="center"/>
        <w:rPr>
          <w:b/>
          <w:color w:val="000000"/>
        </w:rPr>
      </w:pPr>
      <w:r w:rsidRPr="007B1D92">
        <w:rPr>
          <w:b/>
          <w:color w:val="000000"/>
        </w:rPr>
        <w:t xml:space="preserve">«Развитие малого и среднего предпринимательства </w:t>
      </w:r>
      <w:proofErr w:type="gramStart"/>
      <w:r w:rsidRPr="007B1D92">
        <w:rPr>
          <w:b/>
          <w:color w:val="000000"/>
        </w:rPr>
        <w:t>на</w:t>
      </w:r>
      <w:proofErr w:type="gramEnd"/>
      <w:r w:rsidRPr="007B1D92">
        <w:rPr>
          <w:b/>
          <w:color w:val="000000"/>
        </w:rPr>
        <w:t xml:space="preserve"> </w:t>
      </w:r>
    </w:p>
    <w:p w:rsidR="00F1447B" w:rsidRPr="007B1D92" w:rsidRDefault="00F1447B" w:rsidP="00F1447B">
      <w:pPr>
        <w:jc w:val="center"/>
        <w:rPr>
          <w:b/>
          <w:color w:val="000000"/>
        </w:rPr>
      </w:pPr>
      <w:r w:rsidRPr="007B1D92">
        <w:rPr>
          <w:b/>
          <w:color w:val="000000"/>
        </w:rPr>
        <w:t>территории Бабаевско</w:t>
      </w:r>
      <w:r>
        <w:rPr>
          <w:b/>
          <w:color w:val="000000"/>
        </w:rPr>
        <w:t>го муниципального округа на 2025-2030</w:t>
      </w:r>
      <w:r w:rsidRPr="007B1D92">
        <w:rPr>
          <w:b/>
          <w:color w:val="000000"/>
        </w:rPr>
        <w:t xml:space="preserve"> годы»</w:t>
      </w:r>
    </w:p>
    <w:p w:rsidR="00B06F6B" w:rsidRPr="0085335E" w:rsidRDefault="00B06F6B" w:rsidP="00B06F6B">
      <w:pPr>
        <w:jc w:val="center"/>
        <w:rPr>
          <w:color w:val="000000"/>
          <w:sz w:val="20"/>
          <w:szCs w:val="20"/>
        </w:rPr>
      </w:pPr>
    </w:p>
    <w:p w:rsidR="00EA5E91" w:rsidRDefault="00EA5E91" w:rsidP="009252DB">
      <w:pPr>
        <w:jc w:val="both"/>
        <w:rPr>
          <w:color w:val="000000"/>
        </w:rPr>
      </w:pPr>
    </w:p>
    <w:p w:rsidR="00AB0ED8" w:rsidRDefault="00AB0ED8" w:rsidP="009252DB">
      <w:pPr>
        <w:jc w:val="both"/>
        <w:rPr>
          <w:i/>
          <w:color w:val="000000"/>
        </w:rPr>
      </w:pPr>
    </w:p>
    <w:tbl>
      <w:tblPr>
        <w:tblpPr w:leftFromText="180" w:rightFromText="180" w:vertAnchor="page" w:horzAnchor="page" w:tblpX="925" w:tblpY="3466"/>
        <w:tblW w:w="10927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67"/>
        <w:gridCol w:w="2964"/>
        <w:gridCol w:w="135"/>
        <w:gridCol w:w="808"/>
        <w:gridCol w:w="943"/>
        <w:gridCol w:w="135"/>
        <w:gridCol w:w="809"/>
        <w:gridCol w:w="1045"/>
        <w:gridCol w:w="33"/>
        <w:gridCol w:w="960"/>
        <w:gridCol w:w="926"/>
        <w:gridCol w:w="1502"/>
      </w:tblGrid>
      <w:tr w:rsidR="00725816" w:rsidRPr="0085335E" w:rsidTr="005D4FA0">
        <w:trPr>
          <w:trHeight w:val="289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5816" w:rsidRPr="0085335E" w:rsidRDefault="00725816" w:rsidP="009252DB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5335E">
              <w:rPr>
                <w:b/>
                <w:bCs/>
                <w:color w:val="000000"/>
              </w:rPr>
              <w:lastRenderedPageBreak/>
              <w:t>п</w:t>
            </w:r>
            <w:proofErr w:type="gramEnd"/>
            <w:r w:rsidRPr="0085335E">
              <w:rPr>
                <w:b/>
                <w:bCs/>
                <w:color w:val="000000"/>
              </w:rPr>
              <w:t>/п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29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5816" w:rsidRPr="0085335E" w:rsidRDefault="00725816" w:rsidP="009252DB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lastRenderedPageBreak/>
              <w:t xml:space="preserve">Наименование </w:t>
            </w:r>
            <w:r w:rsidRPr="0085335E">
              <w:rPr>
                <w:b/>
                <w:bCs/>
                <w:color w:val="000000"/>
              </w:rPr>
              <w:lastRenderedPageBreak/>
              <w:t>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5816" w:rsidRPr="0085335E" w:rsidRDefault="00725816" w:rsidP="009252DB">
            <w:pPr>
              <w:jc w:val="center"/>
              <w:rPr>
                <w:b/>
                <w:bCs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lastRenderedPageBreak/>
              <w:t>Един</w:t>
            </w:r>
            <w:r w:rsidRPr="0085335E">
              <w:rPr>
                <w:b/>
                <w:bCs/>
                <w:color w:val="000000"/>
              </w:rPr>
              <w:lastRenderedPageBreak/>
              <w:t xml:space="preserve">ица </w:t>
            </w:r>
          </w:p>
          <w:p w:rsidR="00725816" w:rsidRPr="0085335E" w:rsidRDefault="00725816" w:rsidP="009252DB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измерения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6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85335E" w:rsidRDefault="00725816" w:rsidP="009252DB">
            <w:pPr>
              <w:jc w:val="center"/>
              <w:rPr>
                <w:b/>
                <w:bCs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lastRenderedPageBreak/>
              <w:t>Значение 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</w:tr>
      <w:tr w:rsidR="00725816" w:rsidRPr="002207D3" w:rsidTr="00725816">
        <w:trPr>
          <w:trHeight w:val="153"/>
        </w:trPr>
        <w:tc>
          <w:tcPr>
            <w:tcW w:w="6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2207D3" w:rsidRDefault="00725816" w:rsidP="009252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2207D3" w:rsidRDefault="00725816" w:rsidP="009252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2207D3" w:rsidRDefault="00725816" w:rsidP="009252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2207D3" w:rsidRDefault="00725816" w:rsidP="009252D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2207D3">
              <w:rPr>
                <w:b/>
                <w:bCs/>
                <w:color w:val="000000"/>
              </w:rPr>
              <w:t>г.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2207D3" w:rsidRDefault="00725816" w:rsidP="009252D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Pr="002207D3">
              <w:rPr>
                <w:b/>
                <w:bCs/>
                <w:color w:val="000000"/>
              </w:rPr>
              <w:t>г.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2207D3" w:rsidRDefault="00725816" w:rsidP="009252D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Default="00725816" w:rsidP="009252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2028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Default="00725816" w:rsidP="009252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2029</w:t>
            </w:r>
            <w:r w:rsidRPr="002207D3">
              <w:rPr>
                <w:b/>
                <w:bCs/>
                <w:color w:val="000000"/>
              </w:rPr>
              <w:t>г.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Default="00725816" w:rsidP="009252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2030г.</w:t>
            </w:r>
          </w:p>
        </w:tc>
      </w:tr>
      <w:tr w:rsidR="00725816" w:rsidRPr="00C801EF" w:rsidTr="00725816">
        <w:trPr>
          <w:trHeight w:val="225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C801EF" w:rsidRDefault="00725816" w:rsidP="009252DB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C801EF" w:rsidRDefault="00725816" w:rsidP="009252DB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C801EF" w:rsidRDefault="00725816" w:rsidP="009252DB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C801EF" w:rsidRDefault="00725816" w:rsidP="009252DB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C801EF" w:rsidRDefault="00725816" w:rsidP="009252DB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C801EF" w:rsidRDefault="00725816" w:rsidP="009252DB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C801EF" w:rsidRDefault="00725816" w:rsidP="009252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C801EF" w:rsidRDefault="00725816" w:rsidP="009252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C801EF" w:rsidRDefault="00725816" w:rsidP="009252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25816" w:rsidRPr="00251262" w:rsidTr="00725816">
        <w:trPr>
          <w:trHeight w:val="289"/>
        </w:trPr>
        <w:tc>
          <w:tcPr>
            <w:tcW w:w="942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F1447B" w:rsidRDefault="00725816" w:rsidP="009252DB">
            <w:pPr>
              <w:rPr>
                <w:b/>
                <w:i/>
                <w:color w:val="000000"/>
              </w:rPr>
            </w:pPr>
            <w:r w:rsidRPr="00F1447B">
              <w:rPr>
                <w:b/>
                <w:i/>
                <w:color w:val="000000"/>
              </w:rPr>
              <w:t xml:space="preserve">1. Создание благоприятных условий для развития малого и среднего предпринимательства  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F1447B" w:rsidRDefault="00725816" w:rsidP="009252DB">
            <w:pPr>
              <w:rPr>
                <w:b/>
                <w:i/>
                <w:color w:val="000000"/>
              </w:rPr>
            </w:pPr>
          </w:p>
        </w:tc>
      </w:tr>
      <w:tr w:rsidR="00725816" w:rsidRPr="00251262" w:rsidTr="00725816">
        <w:trPr>
          <w:trHeight w:val="769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251262" w:rsidRDefault="00725816" w:rsidP="00725816">
            <w:pPr>
              <w:jc w:val="center"/>
              <w:rPr>
                <w:color w:val="000000"/>
              </w:rPr>
            </w:pPr>
            <w:r w:rsidRPr="00251262">
              <w:rPr>
                <w:color w:val="000000"/>
              </w:rPr>
              <w:t>1.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доля среднесписочной численности работников на предприятиях малого и среднего предпринимательства в общей численности занятого населения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 xml:space="preserve">  %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30,1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30,1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30,1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30,</w:t>
            </w:r>
            <w:r w:rsidR="00AB0ED8">
              <w:rPr>
                <w:color w:val="000000"/>
                <w:sz w:val="18"/>
                <w:szCs w:val="18"/>
              </w:rPr>
              <w:t>4</w:t>
            </w:r>
          </w:p>
        </w:tc>
      </w:tr>
      <w:tr w:rsidR="00725816" w:rsidRPr="00251262" w:rsidTr="00725816">
        <w:trPr>
          <w:trHeight w:val="577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251262" w:rsidRDefault="00725816" w:rsidP="0072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AA101B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308,2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AA101B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AA101B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324,4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AA101B" w:rsidP="007258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AA101B" w:rsidP="007258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340,6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AA101B" w:rsidP="007258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348,9</w:t>
            </w:r>
          </w:p>
        </w:tc>
      </w:tr>
      <w:tr w:rsidR="00725816" w:rsidRPr="00251262" w:rsidTr="00725816">
        <w:trPr>
          <w:trHeight w:val="962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Default="00725816" w:rsidP="0072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количество субъектов малого и среднего предпринимательства, принявших участие в мероприятиях, направленных на развитие малого и среднего предпринимательства округа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20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22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28</w:t>
            </w:r>
          </w:p>
        </w:tc>
      </w:tr>
      <w:tr w:rsidR="00725816" w:rsidRPr="00251262" w:rsidTr="00725816">
        <w:trPr>
          <w:trHeight w:val="1570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Default="00725816" w:rsidP="0072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sz w:val="18"/>
                <w:szCs w:val="18"/>
              </w:rPr>
            </w:pPr>
            <w:proofErr w:type="gramStart"/>
            <w:r w:rsidRPr="001F7780">
              <w:rPr>
                <w:sz w:val="18"/>
                <w:szCs w:val="18"/>
              </w:rPr>
              <w:t>доля доходов от имущественной поддержки в виде передачи в аренду имущества Бабаевского муниципального округа Вологодской области (за исключением земельных участков), не включенного в перечень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общем объеме доходов от сдачи в аренду имущества, составляющего казну муниципальных</w:t>
            </w:r>
            <w:proofErr w:type="gramEnd"/>
            <w:r w:rsidRPr="001F7780">
              <w:rPr>
                <w:sz w:val="18"/>
                <w:szCs w:val="18"/>
              </w:rPr>
              <w:t xml:space="preserve"> округов (за исключением земельных участков)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8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>2</w:t>
            </w:r>
          </w:p>
        </w:tc>
      </w:tr>
      <w:tr w:rsidR="00725816" w:rsidRPr="00251262" w:rsidTr="00BD410B">
        <w:trPr>
          <w:trHeight w:val="153"/>
        </w:trPr>
        <w:tc>
          <w:tcPr>
            <w:tcW w:w="1092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725816" w:rsidRDefault="00725816" w:rsidP="00725816">
            <w:pPr>
              <w:pStyle w:val="a8"/>
              <w:numPr>
                <w:ilvl w:val="0"/>
                <w:numId w:val="9"/>
              </w:numPr>
              <w:rPr>
                <w:b/>
                <w:i/>
                <w:color w:val="000000"/>
              </w:rPr>
            </w:pPr>
            <w:r w:rsidRPr="00725816">
              <w:rPr>
                <w:b/>
                <w:i/>
                <w:color w:val="000000"/>
              </w:rPr>
              <w:t>Создание благоприятных условий для развития торговли в малонаселенных и (или) труднодоступных населенных пунктах</w:t>
            </w:r>
          </w:p>
        </w:tc>
      </w:tr>
      <w:tr w:rsidR="00725816" w:rsidRPr="00251262" w:rsidTr="00725816">
        <w:trPr>
          <w:trHeight w:val="153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251262" w:rsidRDefault="00725816" w:rsidP="00725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 xml:space="preserve">доля малонаселенных </w:t>
            </w:r>
            <w:proofErr w:type="gramStart"/>
            <w:r w:rsidRPr="001F7780">
              <w:rPr>
                <w:color w:val="000000"/>
                <w:sz w:val="18"/>
                <w:szCs w:val="18"/>
              </w:rPr>
              <w:t>и(</w:t>
            </w:r>
            <w:proofErr w:type="gramEnd"/>
            <w:r w:rsidRPr="001F7780">
              <w:rPr>
                <w:color w:val="000000"/>
                <w:sz w:val="18"/>
                <w:szCs w:val="18"/>
              </w:rPr>
              <w:t>или) труднодоступных населенных пунктов, в которые фактически осуществляется доставка продовольственных товаров, относительно общего количества малонаселенных и (или) труднодоступных населенных пунктов округа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rPr>
                <w:color w:val="000000"/>
                <w:sz w:val="18"/>
                <w:szCs w:val="18"/>
              </w:rPr>
            </w:pPr>
            <w:r w:rsidRPr="001F7780">
              <w:rPr>
                <w:color w:val="000000"/>
                <w:sz w:val="18"/>
                <w:szCs w:val="18"/>
              </w:rPr>
              <w:t xml:space="preserve">  %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Не менее 50%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Не менее 50%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Не менее 50%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Не менее 50%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18"/>
                <w:szCs w:val="18"/>
              </w:rPr>
            </w:pPr>
            <w:r w:rsidRPr="001F7780">
              <w:rPr>
                <w:sz w:val="18"/>
                <w:szCs w:val="18"/>
              </w:rPr>
              <w:t>Не менее 50%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816" w:rsidRPr="001F7780" w:rsidRDefault="00725816" w:rsidP="0072581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18"/>
                <w:szCs w:val="18"/>
              </w:rPr>
            </w:pPr>
            <w:r w:rsidRPr="00725816">
              <w:rPr>
                <w:sz w:val="18"/>
                <w:szCs w:val="18"/>
              </w:rPr>
              <w:t>Не менее 50%</w:t>
            </w:r>
          </w:p>
        </w:tc>
      </w:tr>
    </w:tbl>
    <w:p w:rsidR="00EA5E91" w:rsidRDefault="00EA5E91" w:rsidP="000C423F">
      <w:pPr>
        <w:jc w:val="both"/>
        <w:rPr>
          <w:i/>
          <w:color w:val="000000"/>
        </w:rPr>
      </w:pPr>
    </w:p>
    <w:p w:rsidR="000C423F" w:rsidRPr="003F3BDF" w:rsidRDefault="000C423F" w:rsidP="000C423F">
      <w:pPr>
        <w:jc w:val="both"/>
        <w:rPr>
          <w:i/>
          <w:color w:val="000000"/>
        </w:rPr>
      </w:pPr>
      <w:r w:rsidRPr="003F3BDF">
        <w:rPr>
          <w:i/>
          <w:color w:val="000000"/>
        </w:rPr>
        <w:t xml:space="preserve">*- </w:t>
      </w:r>
      <w:r>
        <w:rPr>
          <w:i/>
          <w:color w:val="000000"/>
        </w:rPr>
        <w:t>е</w:t>
      </w:r>
      <w:r w:rsidRPr="003F3BDF">
        <w:rPr>
          <w:i/>
          <w:color w:val="000000"/>
        </w:rPr>
        <w:t>сли в программе отсутствуют подпр</w:t>
      </w:r>
      <w:r>
        <w:rPr>
          <w:i/>
          <w:color w:val="000000"/>
        </w:rPr>
        <w:t>ограммы,</w:t>
      </w:r>
      <w:r w:rsidRPr="003F3BDF">
        <w:rPr>
          <w:i/>
          <w:color w:val="000000"/>
        </w:rPr>
        <w:t xml:space="preserve"> показатели указывается без разделения на подпрограммы и мероприятия</w:t>
      </w:r>
    </w:p>
    <w:p w:rsidR="00AC3A79" w:rsidRDefault="00AC3A79" w:rsidP="00577766">
      <w:pPr>
        <w:rPr>
          <w:color w:val="000000"/>
        </w:rPr>
        <w:sectPr w:rsidR="00AC3A79" w:rsidSect="008D4BC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3CC9" w:rsidRPr="00251262" w:rsidRDefault="009E3CC9" w:rsidP="009E3CC9">
      <w:pPr>
        <w:rPr>
          <w:color w:val="000000"/>
        </w:rPr>
      </w:pPr>
    </w:p>
    <w:p w:rsidR="00FD461C" w:rsidRPr="00017560" w:rsidRDefault="00FD461C" w:rsidP="00577766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>ПЛАН</w:t>
      </w:r>
    </w:p>
    <w:p w:rsidR="00FD461C" w:rsidRPr="00C831E9" w:rsidRDefault="00FD461C" w:rsidP="006D40B6">
      <w:pPr>
        <w:jc w:val="center"/>
        <w:rPr>
          <w:b/>
          <w:color w:val="000000"/>
        </w:rPr>
      </w:pPr>
      <w:r w:rsidRPr="00017560">
        <w:rPr>
          <w:b/>
          <w:bCs/>
          <w:color w:val="000000"/>
        </w:rPr>
        <w:t>реализации муниципальной программы</w:t>
      </w:r>
    </w:p>
    <w:p w:rsidR="00577766" w:rsidRPr="00577766" w:rsidRDefault="00577766" w:rsidP="00577766">
      <w:pPr>
        <w:jc w:val="center"/>
        <w:rPr>
          <w:b/>
          <w:color w:val="000000"/>
        </w:rPr>
      </w:pPr>
      <w:r w:rsidRPr="00577766">
        <w:rPr>
          <w:b/>
          <w:color w:val="000000"/>
        </w:rPr>
        <w:t xml:space="preserve">«Развитие малого и среднего предпринимательства </w:t>
      </w:r>
      <w:proofErr w:type="gramStart"/>
      <w:r w:rsidRPr="00577766">
        <w:rPr>
          <w:b/>
          <w:color w:val="000000"/>
        </w:rPr>
        <w:t>на</w:t>
      </w:r>
      <w:proofErr w:type="gramEnd"/>
      <w:r w:rsidRPr="00577766">
        <w:rPr>
          <w:b/>
          <w:color w:val="000000"/>
        </w:rPr>
        <w:t xml:space="preserve"> </w:t>
      </w:r>
    </w:p>
    <w:p w:rsidR="00FD461C" w:rsidRPr="00577766" w:rsidRDefault="00577766" w:rsidP="00577766">
      <w:pPr>
        <w:jc w:val="center"/>
        <w:rPr>
          <w:b/>
          <w:color w:val="000000"/>
        </w:rPr>
      </w:pPr>
      <w:r w:rsidRPr="00577766">
        <w:rPr>
          <w:b/>
          <w:color w:val="000000"/>
        </w:rPr>
        <w:t>территории Бабаевского муниципального округа на 2025-2030 годы»</w:t>
      </w: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225"/>
        <w:gridCol w:w="1729"/>
        <w:gridCol w:w="1572"/>
        <w:gridCol w:w="1729"/>
        <w:gridCol w:w="1559"/>
      </w:tblGrid>
      <w:tr w:rsidR="001D1608" w:rsidRPr="00FD3340" w:rsidTr="00574B76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1608" w:rsidRDefault="001D1608" w:rsidP="006D40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B6A7A" w:rsidRDefault="001D1608" w:rsidP="00EB6A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1D1608" w:rsidRPr="00FD3340" w:rsidRDefault="00EB6A7A" w:rsidP="00EB6A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1608" w:rsidRPr="00FD3340" w:rsidRDefault="001D1608" w:rsidP="00F007C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D1608" w:rsidRPr="00FD3340" w:rsidTr="00574B76">
        <w:trPr>
          <w:trHeight w:val="592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D1608" w:rsidRPr="00FD3340" w:rsidTr="00574B7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B0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44CBB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D1608" w:rsidRPr="00FD3340" w:rsidTr="001D1608">
        <w:trPr>
          <w:trHeight w:val="253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4C3E38" w:rsidRDefault="00577766" w:rsidP="004C3E38">
            <w:pPr>
              <w:pStyle w:val="a8"/>
              <w:numPr>
                <w:ilvl w:val="0"/>
                <w:numId w:val="10"/>
              </w:numPr>
              <w:rPr>
                <w:color w:val="000000"/>
              </w:rPr>
            </w:pPr>
            <w:r w:rsidRPr="004C3E38">
              <w:rPr>
                <w:b/>
                <w:i/>
                <w:color w:val="000000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1D1608" w:rsidRPr="00FD3340" w:rsidTr="001D1608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3A5E63" w:rsidRDefault="0030257E" w:rsidP="0030257E">
            <w:pPr>
              <w:tabs>
                <w:tab w:val="center" w:pos="7426"/>
                <w:tab w:val="left" w:pos="9180"/>
              </w:tabs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ab/>
            </w:r>
            <w:r w:rsidR="001D1608">
              <w:rPr>
                <w:b/>
                <w:i/>
                <w:color w:val="000000"/>
                <w:sz w:val="22"/>
                <w:szCs w:val="22"/>
              </w:rPr>
              <w:t>Проектная часть</w:t>
            </w:r>
            <w:r>
              <w:rPr>
                <w:b/>
                <w:i/>
                <w:color w:val="000000"/>
                <w:sz w:val="22"/>
                <w:szCs w:val="22"/>
              </w:rPr>
              <w:tab/>
            </w:r>
          </w:p>
        </w:tc>
      </w:tr>
      <w:tr w:rsidR="001D1608" w:rsidRPr="00FD3340" w:rsidTr="00574B76">
        <w:trPr>
          <w:trHeight w:val="264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577766" w:rsidRDefault="00577766" w:rsidP="00577766">
            <w:pPr>
              <w:rPr>
                <w:color w:val="000000"/>
                <w:sz w:val="20"/>
                <w:szCs w:val="20"/>
              </w:rPr>
            </w:pPr>
            <w:r w:rsidRPr="00577766">
              <w:rPr>
                <w:color w:val="000000"/>
                <w:sz w:val="20"/>
                <w:szCs w:val="20"/>
              </w:rPr>
              <w:t>Организация и проведение ежегодных сезонных ярмарок-распродаж, проведения  ярмарки-распродажи «Бабаевская осень»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4C3E38" w:rsidRDefault="004C3E38" w:rsidP="006C51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Бабаевского муниципального округа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4C3E38" w:rsidP="00C801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0C2C4B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  <w:r w:rsidR="000C2C4B">
              <w:rPr>
                <w:color w:val="000000"/>
                <w:sz w:val="22"/>
                <w:szCs w:val="22"/>
              </w:rPr>
              <w:t>200</w:t>
            </w:r>
            <w:r w:rsidR="004C3E3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  <w:r w:rsidR="000C2C4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  <w:r w:rsidR="000C2C4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608" w:rsidRPr="00FD3340" w:rsidRDefault="001D1608" w:rsidP="000C2C4B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</w:t>
            </w:r>
            <w:r w:rsidR="000C2C4B">
              <w:rPr>
                <w:color w:val="000000"/>
                <w:sz w:val="22"/>
                <w:szCs w:val="22"/>
              </w:rPr>
              <w:t>200</w:t>
            </w:r>
            <w:r w:rsidR="004C3E38">
              <w:rPr>
                <w:color w:val="000000"/>
                <w:sz w:val="22"/>
                <w:szCs w:val="22"/>
              </w:rPr>
              <w:t>,00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C2C4B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577766" w:rsidRDefault="000C2C4B" w:rsidP="001876E4">
            <w:pPr>
              <w:rPr>
                <w:color w:val="000000"/>
                <w:sz w:val="20"/>
                <w:szCs w:val="20"/>
              </w:rPr>
            </w:pPr>
            <w:r w:rsidRPr="00577766">
              <w:rPr>
                <w:color w:val="000000"/>
                <w:sz w:val="20"/>
                <w:szCs w:val="20"/>
              </w:rPr>
              <w:t>Организация и проведение конкурса среди субъектов малого предпринимательства округа «Предприниматель года»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1868C4">
              <w:rPr>
                <w:color w:val="000000"/>
                <w:sz w:val="20"/>
                <w:szCs w:val="20"/>
              </w:rPr>
              <w:t>Администрация Бабаевского муниципального округа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A30F65"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6C5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6837A1">
              <w:rPr>
                <w:color w:val="000000"/>
                <w:sz w:val="22"/>
                <w:szCs w:val="22"/>
              </w:rPr>
              <w:t xml:space="preserve">  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6837A1">
              <w:rPr>
                <w:color w:val="000000"/>
                <w:sz w:val="22"/>
                <w:szCs w:val="22"/>
              </w:rPr>
              <w:t xml:space="preserve">  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6C5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C2C4B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577766" w:rsidRDefault="000C2C4B" w:rsidP="00F71B17">
            <w:pPr>
              <w:rPr>
                <w:color w:val="000000"/>
                <w:sz w:val="20"/>
                <w:szCs w:val="20"/>
              </w:rPr>
            </w:pPr>
            <w:r w:rsidRPr="00577766">
              <w:rPr>
                <w:color w:val="000000"/>
                <w:sz w:val="20"/>
                <w:szCs w:val="20"/>
              </w:rPr>
              <w:t>Организация и проведение конференций, семинаров, «круглых» столов, встреч с представителями бизнеса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1868C4">
              <w:rPr>
                <w:color w:val="000000"/>
                <w:sz w:val="20"/>
                <w:szCs w:val="20"/>
              </w:rPr>
              <w:t>Администрация Бабаевского муниципального округа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A30F65"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6837A1">
              <w:rPr>
                <w:color w:val="000000"/>
                <w:sz w:val="22"/>
                <w:szCs w:val="22"/>
              </w:rPr>
              <w:t xml:space="preserve">  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6837A1">
              <w:rPr>
                <w:color w:val="000000"/>
                <w:sz w:val="22"/>
                <w:szCs w:val="22"/>
              </w:rPr>
              <w:t xml:space="preserve">  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0C2C4B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577766" w:rsidRDefault="000C2C4B" w:rsidP="001876E4">
            <w:pPr>
              <w:rPr>
                <w:color w:val="000000"/>
                <w:sz w:val="20"/>
                <w:szCs w:val="20"/>
              </w:rPr>
            </w:pPr>
            <w:r w:rsidRPr="00577766">
              <w:rPr>
                <w:color w:val="000000"/>
                <w:sz w:val="20"/>
                <w:szCs w:val="20"/>
              </w:rPr>
              <w:t>Содействие производителям пищевой продукции округа в участии в выставках, ярмарках, презентациях путем информирования о проводимых мероприятиях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1868C4">
              <w:rPr>
                <w:color w:val="000000"/>
                <w:sz w:val="20"/>
                <w:szCs w:val="20"/>
              </w:rPr>
              <w:t>Администрация Бабаевского муниципального округа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A30F65"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6C5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6837A1">
              <w:rPr>
                <w:color w:val="000000"/>
                <w:sz w:val="22"/>
                <w:szCs w:val="22"/>
              </w:rPr>
              <w:t xml:space="preserve">  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6837A1">
              <w:rPr>
                <w:color w:val="000000"/>
                <w:sz w:val="22"/>
                <w:szCs w:val="22"/>
              </w:rPr>
              <w:t xml:space="preserve">  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6C5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2C4B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577766" w:rsidRDefault="000C2C4B" w:rsidP="001876E4">
            <w:pPr>
              <w:rPr>
                <w:color w:val="000000"/>
                <w:sz w:val="20"/>
                <w:szCs w:val="20"/>
              </w:rPr>
            </w:pPr>
            <w:r w:rsidRPr="00577766">
              <w:rPr>
                <w:color w:val="000000"/>
                <w:sz w:val="20"/>
                <w:szCs w:val="20"/>
              </w:rPr>
              <w:t>Информирование, размещение актуальной информации для субъектов малого и среднего предпринимательства на официальном сайте администрации округа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1868C4">
              <w:rPr>
                <w:color w:val="000000"/>
                <w:sz w:val="20"/>
                <w:szCs w:val="20"/>
              </w:rPr>
              <w:t>Администрация Бабаевского муниципального округа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A30F65"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6C5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6837A1">
              <w:rPr>
                <w:color w:val="000000"/>
                <w:sz w:val="22"/>
                <w:szCs w:val="22"/>
              </w:rPr>
              <w:t xml:space="preserve">  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6837A1">
              <w:rPr>
                <w:color w:val="000000"/>
                <w:sz w:val="22"/>
                <w:szCs w:val="22"/>
              </w:rPr>
              <w:t xml:space="preserve">  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6C5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2C4B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577766" w:rsidRDefault="000C2C4B" w:rsidP="001876E4">
            <w:pPr>
              <w:rPr>
                <w:color w:val="000000"/>
                <w:sz w:val="20"/>
                <w:szCs w:val="20"/>
              </w:rPr>
            </w:pPr>
            <w:proofErr w:type="gramStart"/>
            <w:r w:rsidRPr="00577766">
              <w:rPr>
                <w:color w:val="000000"/>
                <w:sz w:val="20"/>
                <w:szCs w:val="20"/>
              </w:rPr>
              <w:t xml:space="preserve">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аренду имущества округа, не включенного в перечень имущества округа, </w:t>
            </w:r>
            <w:r w:rsidRPr="00577766">
              <w:rPr>
                <w:color w:val="000000"/>
                <w:sz w:val="20"/>
                <w:szCs w:val="20"/>
              </w:rPr>
              <w:lastRenderedPageBreak/>
      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</w:t>
            </w:r>
            <w:proofErr w:type="gramEnd"/>
            <w:r w:rsidRPr="00577766">
              <w:rPr>
                <w:color w:val="000000"/>
                <w:sz w:val="20"/>
                <w:szCs w:val="20"/>
              </w:rPr>
              <w:t xml:space="preserve"> малого и среднего предпринимательства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1868C4">
              <w:rPr>
                <w:color w:val="000000"/>
                <w:sz w:val="20"/>
                <w:szCs w:val="20"/>
              </w:rPr>
              <w:lastRenderedPageBreak/>
              <w:t>Администрация Бабаевского муниципального округа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A30F65"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6C5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6837A1">
              <w:rPr>
                <w:color w:val="000000"/>
                <w:sz w:val="22"/>
                <w:szCs w:val="22"/>
              </w:rPr>
              <w:t xml:space="preserve">  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>
            <w:r w:rsidRPr="006837A1">
              <w:rPr>
                <w:color w:val="000000"/>
                <w:sz w:val="22"/>
                <w:szCs w:val="22"/>
              </w:rPr>
              <w:t xml:space="preserve">  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6C51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3019C" w:rsidRPr="00FD3340" w:rsidTr="00574B76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B70B25" w:rsidRDefault="00910987" w:rsidP="00F71B17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lastRenderedPageBreak/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FD3340" w:rsidRDefault="0003019C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30257E" w:rsidRDefault="000C2C4B" w:rsidP="006C516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30257E" w:rsidRDefault="000C2C4B" w:rsidP="006C516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30257E" w:rsidRDefault="000C2C4B" w:rsidP="006C516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19C" w:rsidRPr="0030257E" w:rsidRDefault="000C2C4B" w:rsidP="006C516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800,00</w:t>
            </w:r>
          </w:p>
        </w:tc>
      </w:tr>
      <w:tr w:rsidR="001D1608" w:rsidRPr="00FD3340" w:rsidTr="001D1608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182224" w:rsidRDefault="001D1608" w:rsidP="003025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0C2C4B" w:rsidRPr="00FD3340" w:rsidTr="00103B53">
        <w:trPr>
          <w:trHeight w:val="218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182224">
            <w:pPr>
              <w:rPr>
                <w:color w:val="000000"/>
                <w:sz w:val="22"/>
                <w:szCs w:val="22"/>
              </w:rPr>
            </w:pPr>
            <w:r w:rsidRPr="004C3E38">
              <w:rPr>
                <w:b/>
                <w:color w:val="000000"/>
                <w:sz w:val="22"/>
                <w:szCs w:val="22"/>
              </w:rPr>
              <w:t>Создание благоприятных условий для развития торговли в малонаселенных и (или) труднодоступных населенных пунктах</w:t>
            </w:r>
          </w:p>
        </w:tc>
      </w:tr>
      <w:tr w:rsidR="000C2C4B" w:rsidRPr="00FD3340" w:rsidTr="00574B76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3A5E63" w:rsidRDefault="000C2C4B" w:rsidP="001876E4">
            <w:pPr>
              <w:rPr>
                <w:color w:val="000000"/>
                <w:sz w:val="22"/>
                <w:szCs w:val="22"/>
              </w:rPr>
            </w:pPr>
            <w:r w:rsidRPr="00577766">
              <w:rPr>
                <w:color w:val="000000"/>
                <w:sz w:val="22"/>
                <w:szCs w:val="22"/>
              </w:rPr>
              <w:t>Обеспечение жителей малонаселенных и (или) труднодоступных населенных пунктов продовольственными товарами путем предоставления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горюче-смазочные материалы (топливо), произведенных при доставке продовольственных товаров в малонаселенные и (или) труднодоступные населенные пункты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Администрация Бабаевского муниципального округа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 w:rsidP="00BF1463">
            <w:r w:rsidRPr="00A30F65"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30257E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3937,5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30257E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</w:t>
            </w:r>
          </w:p>
        </w:tc>
      </w:tr>
      <w:tr w:rsidR="000C2C4B" w:rsidRPr="00FD3340" w:rsidTr="00574B7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83333B">
            <w:pPr>
              <w:rPr>
                <w:color w:val="000000"/>
                <w:sz w:val="22"/>
                <w:szCs w:val="22"/>
              </w:rPr>
            </w:pPr>
            <w:r w:rsidRPr="00577766">
              <w:rPr>
                <w:color w:val="000000"/>
                <w:sz w:val="22"/>
                <w:szCs w:val="22"/>
              </w:rPr>
              <w:t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Администрация Бабаевского муниципального округа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Default="000C2C4B" w:rsidP="00BF1463">
            <w:r w:rsidRPr="00A30F65"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30257E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12631,5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30257E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30257E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0C2C4B" w:rsidRPr="00FD3340" w:rsidTr="00574B7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B70B25" w:rsidRDefault="000C2C4B" w:rsidP="00182224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0C2C4B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FD3340" w:rsidRDefault="0030257E" w:rsidP="00182224">
            <w:pPr>
              <w:rPr>
                <w:color w:val="000000"/>
                <w:sz w:val="22"/>
                <w:szCs w:val="22"/>
              </w:rPr>
            </w:pPr>
            <w:r w:rsidRPr="0030257E">
              <w:rPr>
                <w:color w:val="000000"/>
                <w:sz w:val="22"/>
                <w:szCs w:val="22"/>
              </w:rPr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30257E" w:rsidRDefault="0030257E" w:rsidP="0018222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16569,00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30257E" w:rsidRDefault="0030257E" w:rsidP="0018222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30257E" w:rsidRDefault="0030257E" w:rsidP="0018222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15740,5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C4B" w:rsidRPr="0030257E" w:rsidRDefault="0030257E" w:rsidP="0018222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828,5</w:t>
            </w:r>
          </w:p>
        </w:tc>
      </w:tr>
      <w:tr w:rsidR="0030257E" w:rsidRPr="00FD3340" w:rsidTr="00F00666">
        <w:trPr>
          <w:trHeight w:val="600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57E" w:rsidRPr="00B70B25" w:rsidRDefault="0030257E" w:rsidP="006C5164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t xml:space="preserve">Итого по программе, </w:t>
            </w:r>
          </w:p>
          <w:p w:rsidR="0030257E" w:rsidRPr="00C558AC" w:rsidRDefault="0030257E" w:rsidP="006C51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0B25"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57E" w:rsidRPr="00FD3340" w:rsidRDefault="0030257E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Default="0030257E">
            <w:r w:rsidRPr="00DE54B0">
              <w:rPr>
                <w:color w:val="000000"/>
                <w:sz w:val="22"/>
                <w:szCs w:val="22"/>
              </w:rPr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57E" w:rsidRPr="0030257E" w:rsidRDefault="0030257E" w:rsidP="006C516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17369,00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57E" w:rsidRPr="0030257E" w:rsidRDefault="0030257E" w:rsidP="006C516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57E" w:rsidRPr="0030257E" w:rsidRDefault="0030257E" w:rsidP="006C516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15740,5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57E" w:rsidRPr="0030257E" w:rsidRDefault="0030257E" w:rsidP="006C5164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1628,5</w:t>
            </w:r>
          </w:p>
        </w:tc>
      </w:tr>
      <w:tr w:rsidR="0030257E" w:rsidRPr="00FD3340" w:rsidTr="00574B7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Default="0030257E" w:rsidP="006C516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FD3340" w:rsidRDefault="0030257E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Default="0030257E">
            <w:r w:rsidRPr="00DE54B0">
              <w:rPr>
                <w:color w:val="000000"/>
                <w:sz w:val="22"/>
                <w:szCs w:val="22"/>
              </w:rPr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30257E" w:rsidRDefault="0030257E" w:rsidP="00BF1463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30257E" w:rsidRDefault="0030257E" w:rsidP="00BF1463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30257E" w:rsidRDefault="0030257E" w:rsidP="00BF1463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30257E" w:rsidRDefault="0030257E" w:rsidP="00BF1463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800,00</w:t>
            </w:r>
          </w:p>
        </w:tc>
      </w:tr>
      <w:tr w:rsidR="0030257E" w:rsidRPr="00FD3340" w:rsidTr="00574B76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257E" w:rsidRPr="00FD3340" w:rsidRDefault="0030257E" w:rsidP="006C51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FD3340" w:rsidRDefault="0030257E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Default="0030257E">
            <w:r w:rsidRPr="00DE54B0">
              <w:rPr>
                <w:color w:val="000000"/>
                <w:sz w:val="22"/>
                <w:szCs w:val="22"/>
              </w:rPr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30257E" w:rsidRDefault="0030257E" w:rsidP="00BF1463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16569,00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30257E" w:rsidRDefault="0030257E" w:rsidP="00BF1463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30257E" w:rsidRDefault="0030257E" w:rsidP="00BF1463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15740,5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57E" w:rsidRPr="0030257E" w:rsidRDefault="0030257E" w:rsidP="00BF1463">
            <w:pPr>
              <w:rPr>
                <w:b/>
                <w:color w:val="000000"/>
                <w:sz w:val="22"/>
                <w:szCs w:val="22"/>
              </w:rPr>
            </w:pPr>
            <w:r w:rsidRPr="0030257E">
              <w:rPr>
                <w:b/>
                <w:color w:val="000000"/>
                <w:sz w:val="22"/>
                <w:szCs w:val="22"/>
              </w:rPr>
              <w:t>828,5</w:t>
            </w:r>
          </w:p>
        </w:tc>
      </w:tr>
    </w:tbl>
    <w:p w:rsidR="007B1D92" w:rsidRPr="003A7A4F" w:rsidRDefault="007B1D92" w:rsidP="0030257E">
      <w:pPr>
        <w:rPr>
          <w:sz w:val="22"/>
          <w:szCs w:val="22"/>
        </w:rPr>
      </w:pPr>
    </w:p>
    <w:sectPr w:rsidR="007B1D92" w:rsidRPr="003A7A4F" w:rsidSect="00B70B2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98" w:rsidRDefault="00EE1698">
      <w:r>
        <w:separator/>
      </w:r>
    </w:p>
  </w:endnote>
  <w:endnote w:type="continuationSeparator" w:id="0">
    <w:p w:rsidR="00EE1698" w:rsidRDefault="00E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66" w:rsidRDefault="006C0C66" w:rsidP="00D943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C66" w:rsidRDefault="006C0C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66" w:rsidRPr="008D4BC7" w:rsidRDefault="006C0C66" w:rsidP="00D94369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8D4BC7">
      <w:rPr>
        <w:rStyle w:val="a4"/>
        <w:sz w:val="20"/>
        <w:szCs w:val="20"/>
      </w:rPr>
      <w:fldChar w:fldCharType="begin"/>
    </w:r>
    <w:r w:rsidRPr="008D4BC7">
      <w:rPr>
        <w:rStyle w:val="a4"/>
        <w:sz w:val="20"/>
        <w:szCs w:val="20"/>
      </w:rPr>
      <w:instrText xml:space="preserve">PAGE  </w:instrText>
    </w:r>
    <w:r w:rsidRPr="008D4BC7">
      <w:rPr>
        <w:rStyle w:val="a4"/>
        <w:sz w:val="20"/>
        <w:szCs w:val="20"/>
      </w:rPr>
      <w:fldChar w:fldCharType="separate"/>
    </w:r>
    <w:r w:rsidR="00D5284F">
      <w:rPr>
        <w:rStyle w:val="a4"/>
        <w:noProof/>
        <w:sz w:val="20"/>
        <w:szCs w:val="20"/>
      </w:rPr>
      <w:t>12</w:t>
    </w:r>
    <w:r w:rsidRPr="008D4BC7">
      <w:rPr>
        <w:rStyle w:val="a4"/>
        <w:sz w:val="20"/>
        <w:szCs w:val="20"/>
      </w:rPr>
      <w:fldChar w:fldCharType="end"/>
    </w:r>
  </w:p>
  <w:p w:rsidR="006C0C66" w:rsidRDefault="006C0C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98" w:rsidRDefault="00EE1698">
      <w:r>
        <w:separator/>
      </w:r>
    </w:p>
  </w:footnote>
  <w:footnote w:type="continuationSeparator" w:id="0">
    <w:p w:rsidR="00EE1698" w:rsidRDefault="00EE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287997"/>
    <w:multiLevelType w:val="hybridMultilevel"/>
    <w:tmpl w:val="CCF4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244E"/>
    <w:multiLevelType w:val="multilevel"/>
    <w:tmpl w:val="1336609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0740C7"/>
    <w:multiLevelType w:val="multilevel"/>
    <w:tmpl w:val="5D8E97C2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45"/>
        </w:tabs>
        <w:ind w:left="4245" w:hanging="2160"/>
      </w:pPr>
      <w:rPr>
        <w:rFonts w:hint="default"/>
      </w:rPr>
    </w:lvl>
  </w:abstractNum>
  <w:abstractNum w:abstractNumId="4">
    <w:nsid w:val="27D84870"/>
    <w:multiLevelType w:val="hybridMultilevel"/>
    <w:tmpl w:val="E27402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033DD"/>
    <w:multiLevelType w:val="multilevel"/>
    <w:tmpl w:val="BA0CE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4E541EE"/>
    <w:multiLevelType w:val="hybridMultilevel"/>
    <w:tmpl w:val="F7E81DAE"/>
    <w:lvl w:ilvl="0" w:tplc="940CFC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0104561"/>
    <w:multiLevelType w:val="multilevel"/>
    <w:tmpl w:val="B42C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BF3755"/>
    <w:multiLevelType w:val="hybridMultilevel"/>
    <w:tmpl w:val="F8E892DA"/>
    <w:lvl w:ilvl="0" w:tplc="D5DA9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317BF"/>
    <w:multiLevelType w:val="hybridMultilevel"/>
    <w:tmpl w:val="16A4059E"/>
    <w:lvl w:ilvl="0" w:tplc="13E0B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07954"/>
    <w:multiLevelType w:val="hybridMultilevel"/>
    <w:tmpl w:val="C528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6B"/>
    <w:rsid w:val="00001338"/>
    <w:rsid w:val="00001A22"/>
    <w:rsid w:val="00002A3B"/>
    <w:rsid w:val="000074F6"/>
    <w:rsid w:val="00007720"/>
    <w:rsid w:val="00017560"/>
    <w:rsid w:val="00017F3F"/>
    <w:rsid w:val="00021CC9"/>
    <w:rsid w:val="000242A8"/>
    <w:rsid w:val="0003019C"/>
    <w:rsid w:val="0003140B"/>
    <w:rsid w:val="0003443C"/>
    <w:rsid w:val="00035F22"/>
    <w:rsid w:val="000427FA"/>
    <w:rsid w:val="00046F47"/>
    <w:rsid w:val="0004773D"/>
    <w:rsid w:val="0005285B"/>
    <w:rsid w:val="00052A90"/>
    <w:rsid w:val="00054F3C"/>
    <w:rsid w:val="00060FBF"/>
    <w:rsid w:val="0006152A"/>
    <w:rsid w:val="00061DAF"/>
    <w:rsid w:val="0007282F"/>
    <w:rsid w:val="00072E5F"/>
    <w:rsid w:val="00074143"/>
    <w:rsid w:val="0007430C"/>
    <w:rsid w:val="00076A67"/>
    <w:rsid w:val="00083D0F"/>
    <w:rsid w:val="00086AEE"/>
    <w:rsid w:val="000930B5"/>
    <w:rsid w:val="00097236"/>
    <w:rsid w:val="000977B1"/>
    <w:rsid w:val="000A56AA"/>
    <w:rsid w:val="000B01D1"/>
    <w:rsid w:val="000B4173"/>
    <w:rsid w:val="000C2C4B"/>
    <w:rsid w:val="000C423F"/>
    <w:rsid w:val="000D5DEE"/>
    <w:rsid w:val="000E1694"/>
    <w:rsid w:val="000E37F5"/>
    <w:rsid w:val="000F080F"/>
    <w:rsid w:val="000F0CBB"/>
    <w:rsid w:val="00105606"/>
    <w:rsid w:val="00107DD0"/>
    <w:rsid w:val="001143C1"/>
    <w:rsid w:val="0012269D"/>
    <w:rsid w:val="001318A2"/>
    <w:rsid w:val="00133FBD"/>
    <w:rsid w:val="00135EA3"/>
    <w:rsid w:val="001404F9"/>
    <w:rsid w:val="00142AAC"/>
    <w:rsid w:val="00144407"/>
    <w:rsid w:val="0015087C"/>
    <w:rsid w:val="00154B58"/>
    <w:rsid w:val="00161F56"/>
    <w:rsid w:val="0016452B"/>
    <w:rsid w:val="00164B53"/>
    <w:rsid w:val="00182224"/>
    <w:rsid w:val="001829FA"/>
    <w:rsid w:val="00185C50"/>
    <w:rsid w:val="001876E4"/>
    <w:rsid w:val="001953DF"/>
    <w:rsid w:val="001A115D"/>
    <w:rsid w:val="001A17CA"/>
    <w:rsid w:val="001A1A4C"/>
    <w:rsid w:val="001A5D80"/>
    <w:rsid w:val="001B012F"/>
    <w:rsid w:val="001B1CBE"/>
    <w:rsid w:val="001D0335"/>
    <w:rsid w:val="001D1608"/>
    <w:rsid w:val="001D1653"/>
    <w:rsid w:val="001D4E7B"/>
    <w:rsid w:val="001E79EF"/>
    <w:rsid w:val="001F05F1"/>
    <w:rsid w:val="001F2A8E"/>
    <w:rsid w:val="001F7780"/>
    <w:rsid w:val="00200926"/>
    <w:rsid w:val="00213F2A"/>
    <w:rsid w:val="00217067"/>
    <w:rsid w:val="00220ED4"/>
    <w:rsid w:val="0022665C"/>
    <w:rsid w:val="00234F60"/>
    <w:rsid w:val="002400F0"/>
    <w:rsid w:val="00254EBE"/>
    <w:rsid w:val="00256DD3"/>
    <w:rsid w:val="00261F88"/>
    <w:rsid w:val="002704FE"/>
    <w:rsid w:val="00273096"/>
    <w:rsid w:val="00273D70"/>
    <w:rsid w:val="002834C6"/>
    <w:rsid w:val="00284551"/>
    <w:rsid w:val="002878E5"/>
    <w:rsid w:val="00291D68"/>
    <w:rsid w:val="00296D23"/>
    <w:rsid w:val="00296E5D"/>
    <w:rsid w:val="002A0A4A"/>
    <w:rsid w:val="002A5DFC"/>
    <w:rsid w:val="002B341C"/>
    <w:rsid w:val="002B69D2"/>
    <w:rsid w:val="002C5851"/>
    <w:rsid w:val="002C68B2"/>
    <w:rsid w:val="002D0FA8"/>
    <w:rsid w:val="002D48F5"/>
    <w:rsid w:val="002D5757"/>
    <w:rsid w:val="002F15A2"/>
    <w:rsid w:val="002F2A2B"/>
    <w:rsid w:val="00301924"/>
    <w:rsid w:val="0030257E"/>
    <w:rsid w:val="00311A25"/>
    <w:rsid w:val="00311BE5"/>
    <w:rsid w:val="0033206A"/>
    <w:rsid w:val="00334D14"/>
    <w:rsid w:val="00341511"/>
    <w:rsid w:val="0034246C"/>
    <w:rsid w:val="00342E83"/>
    <w:rsid w:val="0036291E"/>
    <w:rsid w:val="003679EB"/>
    <w:rsid w:val="003717DF"/>
    <w:rsid w:val="00372A8D"/>
    <w:rsid w:val="003770EE"/>
    <w:rsid w:val="00380F51"/>
    <w:rsid w:val="0038504F"/>
    <w:rsid w:val="003A19A0"/>
    <w:rsid w:val="003A356D"/>
    <w:rsid w:val="003A5E63"/>
    <w:rsid w:val="003A7A4F"/>
    <w:rsid w:val="003B5FFA"/>
    <w:rsid w:val="003C1780"/>
    <w:rsid w:val="003C1B98"/>
    <w:rsid w:val="003C7808"/>
    <w:rsid w:val="003D7B50"/>
    <w:rsid w:val="003E230D"/>
    <w:rsid w:val="003F077E"/>
    <w:rsid w:val="003F4B39"/>
    <w:rsid w:val="00402107"/>
    <w:rsid w:val="00411F1E"/>
    <w:rsid w:val="00415407"/>
    <w:rsid w:val="004212DC"/>
    <w:rsid w:val="004320DC"/>
    <w:rsid w:val="004353CB"/>
    <w:rsid w:val="004366F5"/>
    <w:rsid w:val="00444CBB"/>
    <w:rsid w:val="00447E29"/>
    <w:rsid w:val="00450274"/>
    <w:rsid w:val="004561D8"/>
    <w:rsid w:val="00456E6E"/>
    <w:rsid w:val="00465BD3"/>
    <w:rsid w:val="00467A20"/>
    <w:rsid w:val="00475AE5"/>
    <w:rsid w:val="00483E5D"/>
    <w:rsid w:val="00483EB6"/>
    <w:rsid w:val="00485B88"/>
    <w:rsid w:val="00491C4A"/>
    <w:rsid w:val="00495AE9"/>
    <w:rsid w:val="004C3E38"/>
    <w:rsid w:val="004C509C"/>
    <w:rsid w:val="004C6D9F"/>
    <w:rsid w:val="004E4086"/>
    <w:rsid w:val="004E5E7D"/>
    <w:rsid w:val="004E766F"/>
    <w:rsid w:val="004F1F8E"/>
    <w:rsid w:val="00500C0B"/>
    <w:rsid w:val="00502489"/>
    <w:rsid w:val="00503190"/>
    <w:rsid w:val="005136D7"/>
    <w:rsid w:val="0051431F"/>
    <w:rsid w:val="005146EF"/>
    <w:rsid w:val="00515A61"/>
    <w:rsid w:val="00524C52"/>
    <w:rsid w:val="00525897"/>
    <w:rsid w:val="0052738B"/>
    <w:rsid w:val="00530490"/>
    <w:rsid w:val="005347D9"/>
    <w:rsid w:val="0054372A"/>
    <w:rsid w:val="00547FB8"/>
    <w:rsid w:val="005501A8"/>
    <w:rsid w:val="005527EE"/>
    <w:rsid w:val="0055432F"/>
    <w:rsid w:val="00574B76"/>
    <w:rsid w:val="00577766"/>
    <w:rsid w:val="00595548"/>
    <w:rsid w:val="0059557E"/>
    <w:rsid w:val="00597F9C"/>
    <w:rsid w:val="005B0642"/>
    <w:rsid w:val="005C2127"/>
    <w:rsid w:val="005D1015"/>
    <w:rsid w:val="005E5805"/>
    <w:rsid w:val="005E69D7"/>
    <w:rsid w:val="005F0239"/>
    <w:rsid w:val="005F6629"/>
    <w:rsid w:val="00615FD1"/>
    <w:rsid w:val="00621B84"/>
    <w:rsid w:val="00622948"/>
    <w:rsid w:val="00625556"/>
    <w:rsid w:val="006324E7"/>
    <w:rsid w:val="00636DD3"/>
    <w:rsid w:val="006518D8"/>
    <w:rsid w:val="00652077"/>
    <w:rsid w:val="006529A4"/>
    <w:rsid w:val="006558CE"/>
    <w:rsid w:val="00656916"/>
    <w:rsid w:val="0066237A"/>
    <w:rsid w:val="00664386"/>
    <w:rsid w:val="006645D1"/>
    <w:rsid w:val="00673812"/>
    <w:rsid w:val="0067471A"/>
    <w:rsid w:val="00676266"/>
    <w:rsid w:val="00687F72"/>
    <w:rsid w:val="00691B0D"/>
    <w:rsid w:val="006A0DC1"/>
    <w:rsid w:val="006A7140"/>
    <w:rsid w:val="006B2FBA"/>
    <w:rsid w:val="006C0C66"/>
    <w:rsid w:val="006C5164"/>
    <w:rsid w:val="006D40B6"/>
    <w:rsid w:val="006E3D87"/>
    <w:rsid w:val="006E5D3A"/>
    <w:rsid w:val="006E61A5"/>
    <w:rsid w:val="006F13EC"/>
    <w:rsid w:val="006F1890"/>
    <w:rsid w:val="006F6CD0"/>
    <w:rsid w:val="00707A31"/>
    <w:rsid w:val="00720032"/>
    <w:rsid w:val="00720C6E"/>
    <w:rsid w:val="00725122"/>
    <w:rsid w:val="00725816"/>
    <w:rsid w:val="0072761C"/>
    <w:rsid w:val="007277D2"/>
    <w:rsid w:val="00755B19"/>
    <w:rsid w:val="00767FF2"/>
    <w:rsid w:val="0078523B"/>
    <w:rsid w:val="00787BE5"/>
    <w:rsid w:val="00791B7C"/>
    <w:rsid w:val="00792CDF"/>
    <w:rsid w:val="007A1D45"/>
    <w:rsid w:val="007A6A18"/>
    <w:rsid w:val="007B1D92"/>
    <w:rsid w:val="007B2562"/>
    <w:rsid w:val="007B3A0C"/>
    <w:rsid w:val="007B4B64"/>
    <w:rsid w:val="007B7DED"/>
    <w:rsid w:val="007C0FB2"/>
    <w:rsid w:val="007C2BCC"/>
    <w:rsid w:val="007C6BA0"/>
    <w:rsid w:val="007C70A9"/>
    <w:rsid w:val="007D723B"/>
    <w:rsid w:val="007E376E"/>
    <w:rsid w:val="007F0C77"/>
    <w:rsid w:val="00801D1E"/>
    <w:rsid w:val="0080266C"/>
    <w:rsid w:val="00806C31"/>
    <w:rsid w:val="00813937"/>
    <w:rsid w:val="00814175"/>
    <w:rsid w:val="00820716"/>
    <w:rsid w:val="00821B72"/>
    <w:rsid w:val="008263A2"/>
    <w:rsid w:val="0083333B"/>
    <w:rsid w:val="008372C1"/>
    <w:rsid w:val="00844555"/>
    <w:rsid w:val="00850B45"/>
    <w:rsid w:val="008561B3"/>
    <w:rsid w:val="00861779"/>
    <w:rsid w:val="00870535"/>
    <w:rsid w:val="0087060E"/>
    <w:rsid w:val="00872744"/>
    <w:rsid w:val="008728DD"/>
    <w:rsid w:val="00873816"/>
    <w:rsid w:val="00873D74"/>
    <w:rsid w:val="00886176"/>
    <w:rsid w:val="00895E8A"/>
    <w:rsid w:val="00896FE0"/>
    <w:rsid w:val="008A052E"/>
    <w:rsid w:val="008B41B2"/>
    <w:rsid w:val="008C00C5"/>
    <w:rsid w:val="008C6647"/>
    <w:rsid w:val="008C67C4"/>
    <w:rsid w:val="008D4BC7"/>
    <w:rsid w:val="008E5F7F"/>
    <w:rsid w:val="008F0C01"/>
    <w:rsid w:val="008F3C65"/>
    <w:rsid w:val="008F418D"/>
    <w:rsid w:val="008F55CD"/>
    <w:rsid w:val="008F76ED"/>
    <w:rsid w:val="0090078A"/>
    <w:rsid w:val="00907918"/>
    <w:rsid w:val="00910987"/>
    <w:rsid w:val="0091374E"/>
    <w:rsid w:val="009252DB"/>
    <w:rsid w:val="00925E58"/>
    <w:rsid w:val="00946182"/>
    <w:rsid w:val="00950DB9"/>
    <w:rsid w:val="009562C2"/>
    <w:rsid w:val="00957103"/>
    <w:rsid w:val="009646EF"/>
    <w:rsid w:val="00970301"/>
    <w:rsid w:val="009708DA"/>
    <w:rsid w:val="009731F1"/>
    <w:rsid w:val="0097612C"/>
    <w:rsid w:val="0097740A"/>
    <w:rsid w:val="009958A5"/>
    <w:rsid w:val="009A02B0"/>
    <w:rsid w:val="009A1079"/>
    <w:rsid w:val="009A119D"/>
    <w:rsid w:val="009A41B9"/>
    <w:rsid w:val="009A4740"/>
    <w:rsid w:val="009A70DA"/>
    <w:rsid w:val="009B3013"/>
    <w:rsid w:val="009C5F17"/>
    <w:rsid w:val="009C6095"/>
    <w:rsid w:val="009C7551"/>
    <w:rsid w:val="009C7694"/>
    <w:rsid w:val="009D233D"/>
    <w:rsid w:val="009D5660"/>
    <w:rsid w:val="009E3950"/>
    <w:rsid w:val="009E3CC9"/>
    <w:rsid w:val="009F1DD5"/>
    <w:rsid w:val="00A00CDE"/>
    <w:rsid w:val="00A0776F"/>
    <w:rsid w:val="00A1285C"/>
    <w:rsid w:val="00A171FA"/>
    <w:rsid w:val="00A23629"/>
    <w:rsid w:val="00A24168"/>
    <w:rsid w:val="00A42394"/>
    <w:rsid w:val="00A436B8"/>
    <w:rsid w:val="00A51EB3"/>
    <w:rsid w:val="00A556AE"/>
    <w:rsid w:val="00A62AB8"/>
    <w:rsid w:val="00A65C42"/>
    <w:rsid w:val="00A72E46"/>
    <w:rsid w:val="00A848D5"/>
    <w:rsid w:val="00A926AD"/>
    <w:rsid w:val="00A94712"/>
    <w:rsid w:val="00A975F5"/>
    <w:rsid w:val="00AA101B"/>
    <w:rsid w:val="00AA2B0A"/>
    <w:rsid w:val="00AA305C"/>
    <w:rsid w:val="00AA53EC"/>
    <w:rsid w:val="00AB0ED8"/>
    <w:rsid w:val="00AB40B4"/>
    <w:rsid w:val="00AB5344"/>
    <w:rsid w:val="00AB54A2"/>
    <w:rsid w:val="00AC386C"/>
    <w:rsid w:val="00AC3A79"/>
    <w:rsid w:val="00AC4C07"/>
    <w:rsid w:val="00AE09AB"/>
    <w:rsid w:val="00AE6A80"/>
    <w:rsid w:val="00AF0DCC"/>
    <w:rsid w:val="00AF4833"/>
    <w:rsid w:val="00B007BA"/>
    <w:rsid w:val="00B01044"/>
    <w:rsid w:val="00B02086"/>
    <w:rsid w:val="00B039A9"/>
    <w:rsid w:val="00B06F6B"/>
    <w:rsid w:val="00B0742F"/>
    <w:rsid w:val="00B13851"/>
    <w:rsid w:val="00B14590"/>
    <w:rsid w:val="00B1510A"/>
    <w:rsid w:val="00B154A8"/>
    <w:rsid w:val="00B174B3"/>
    <w:rsid w:val="00B273AB"/>
    <w:rsid w:val="00B40220"/>
    <w:rsid w:val="00B64D99"/>
    <w:rsid w:val="00B661B3"/>
    <w:rsid w:val="00B70B25"/>
    <w:rsid w:val="00B71FCC"/>
    <w:rsid w:val="00BA4508"/>
    <w:rsid w:val="00BB0BBF"/>
    <w:rsid w:val="00BB1014"/>
    <w:rsid w:val="00BC1C7C"/>
    <w:rsid w:val="00BD5E7A"/>
    <w:rsid w:val="00C04463"/>
    <w:rsid w:val="00C161B9"/>
    <w:rsid w:val="00C16F2A"/>
    <w:rsid w:val="00C22AFC"/>
    <w:rsid w:val="00C25CEC"/>
    <w:rsid w:val="00C27BB6"/>
    <w:rsid w:val="00C303F5"/>
    <w:rsid w:val="00C3087D"/>
    <w:rsid w:val="00C446A4"/>
    <w:rsid w:val="00C45989"/>
    <w:rsid w:val="00C47821"/>
    <w:rsid w:val="00C50A85"/>
    <w:rsid w:val="00C50BB9"/>
    <w:rsid w:val="00C51853"/>
    <w:rsid w:val="00C52711"/>
    <w:rsid w:val="00C558AC"/>
    <w:rsid w:val="00C62D76"/>
    <w:rsid w:val="00C65E71"/>
    <w:rsid w:val="00C767B5"/>
    <w:rsid w:val="00C801EF"/>
    <w:rsid w:val="00C86704"/>
    <w:rsid w:val="00C96733"/>
    <w:rsid w:val="00C97B05"/>
    <w:rsid w:val="00CA19ED"/>
    <w:rsid w:val="00CB5D1B"/>
    <w:rsid w:val="00CC2B00"/>
    <w:rsid w:val="00CC37E3"/>
    <w:rsid w:val="00CD355C"/>
    <w:rsid w:val="00CD5B69"/>
    <w:rsid w:val="00D22757"/>
    <w:rsid w:val="00D24E26"/>
    <w:rsid w:val="00D3243D"/>
    <w:rsid w:val="00D342AD"/>
    <w:rsid w:val="00D5284F"/>
    <w:rsid w:val="00D577C7"/>
    <w:rsid w:val="00D65FE4"/>
    <w:rsid w:val="00D70B94"/>
    <w:rsid w:val="00D72EDE"/>
    <w:rsid w:val="00D83CE0"/>
    <w:rsid w:val="00D92E87"/>
    <w:rsid w:val="00D94369"/>
    <w:rsid w:val="00D97379"/>
    <w:rsid w:val="00DA0249"/>
    <w:rsid w:val="00DA0902"/>
    <w:rsid w:val="00DA3D2A"/>
    <w:rsid w:val="00DA53FC"/>
    <w:rsid w:val="00DC3ABA"/>
    <w:rsid w:val="00DC3CFB"/>
    <w:rsid w:val="00DD47A1"/>
    <w:rsid w:val="00DE01C1"/>
    <w:rsid w:val="00DE104C"/>
    <w:rsid w:val="00DE5B7E"/>
    <w:rsid w:val="00E11B47"/>
    <w:rsid w:val="00E22668"/>
    <w:rsid w:val="00E26983"/>
    <w:rsid w:val="00E32EF7"/>
    <w:rsid w:val="00E40FDE"/>
    <w:rsid w:val="00E428A3"/>
    <w:rsid w:val="00E43939"/>
    <w:rsid w:val="00E52F50"/>
    <w:rsid w:val="00E536C0"/>
    <w:rsid w:val="00E55752"/>
    <w:rsid w:val="00E568A8"/>
    <w:rsid w:val="00E60C1F"/>
    <w:rsid w:val="00E71361"/>
    <w:rsid w:val="00E73684"/>
    <w:rsid w:val="00E833D9"/>
    <w:rsid w:val="00E83A70"/>
    <w:rsid w:val="00E84087"/>
    <w:rsid w:val="00E85D69"/>
    <w:rsid w:val="00E9080A"/>
    <w:rsid w:val="00E90AC5"/>
    <w:rsid w:val="00E93D35"/>
    <w:rsid w:val="00EA5E91"/>
    <w:rsid w:val="00EA6EE9"/>
    <w:rsid w:val="00EB0A4F"/>
    <w:rsid w:val="00EB6A7A"/>
    <w:rsid w:val="00EC7C1E"/>
    <w:rsid w:val="00ED68B5"/>
    <w:rsid w:val="00EE1698"/>
    <w:rsid w:val="00EE579E"/>
    <w:rsid w:val="00EE6092"/>
    <w:rsid w:val="00EE6722"/>
    <w:rsid w:val="00EF291C"/>
    <w:rsid w:val="00EF31D7"/>
    <w:rsid w:val="00EF40B5"/>
    <w:rsid w:val="00EF4283"/>
    <w:rsid w:val="00EF4477"/>
    <w:rsid w:val="00EF4720"/>
    <w:rsid w:val="00F00666"/>
    <w:rsid w:val="00F007C4"/>
    <w:rsid w:val="00F0313B"/>
    <w:rsid w:val="00F0461E"/>
    <w:rsid w:val="00F04E03"/>
    <w:rsid w:val="00F07FC0"/>
    <w:rsid w:val="00F10F0A"/>
    <w:rsid w:val="00F12179"/>
    <w:rsid w:val="00F13F77"/>
    <w:rsid w:val="00F1447B"/>
    <w:rsid w:val="00F1720E"/>
    <w:rsid w:val="00F17ECA"/>
    <w:rsid w:val="00F24906"/>
    <w:rsid w:val="00F24C05"/>
    <w:rsid w:val="00F34109"/>
    <w:rsid w:val="00F35371"/>
    <w:rsid w:val="00F41BAE"/>
    <w:rsid w:val="00F43416"/>
    <w:rsid w:val="00F437EF"/>
    <w:rsid w:val="00F53799"/>
    <w:rsid w:val="00F60787"/>
    <w:rsid w:val="00F64F80"/>
    <w:rsid w:val="00F71B17"/>
    <w:rsid w:val="00F735C9"/>
    <w:rsid w:val="00F73A16"/>
    <w:rsid w:val="00F76B57"/>
    <w:rsid w:val="00F76C84"/>
    <w:rsid w:val="00F77CC5"/>
    <w:rsid w:val="00F805BE"/>
    <w:rsid w:val="00F8351B"/>
    <w:rsid w:val="00FA0470"/>
    <w:rsid w:val="00FB34F4"/>
    <w:rsid w:val="00FB43B5"/>
    <w:rsid w:val="00FC4BD3"/>
    <w:rsid w:val="00FC7BCB"/>
    <w:rsid w:val="00FD3340"/>
    <w:rsid w:val="00FD461C"/>
    <w:rsid w:val="00FD611A"/>
    <w:rsid w:val="00FE0AB3"/>
    <w:rsid w:val="00FE2490"/>
    <w:rsid w:val="00FE4C7B"/>
    <w:rsid w:val="00FF4A81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0335"/>
    <w:pPr>
      <w:keepNext/>
      <w:numPr>
        <w:numId w:val="2"/>
      </w:numPr>
      <w:tabs>
        <w:tab w:val="left" w:pos="0"/>
      </w:tabs>
      <w:suppressAutoHyphens/>
      <w:ind w:left="432" w:hanging="432"/>
      <w:jc w:val="center"/>
      <w:outlineLvl w:val="0"/>
    </w:pPr>
    <w:rPr>
      <w:b/>
      <w:bCs/>
      <w:w w:val="90"/>
      <w:sz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06F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8D4B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4BC7"/>
  </w:style>
  <w:style w:type="paragraph" w:styleId="a5">
    <w:name w:val="header"/>
    <w:basedOn w:val="a"/>
    <w:rsid w:val="008D4BC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23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71B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0335"/>
    <w:rPr>
      <w:b/>
      <w:bCs/>
      <w:w w:val="90"/>
      <w:sz w:val="36"/>
      <w:szCs w:val="24"/>
      <w:lang w:eastAsia="zh-CN"/>
    </w:rPr>
  </w:style>
  <w:style w:type="paragraph" w:styleId="a9">
    <w:name w:val="Body Text"/>
    <w:basedOn w:val="a"/>
    <w:link w:val="aa"/>
    <w:unhideWhenUsed/>
    <w:rsid w:val="001D0335"/>
    <w:pPr>
      <w:tabs>
        <w:tab w:val="left" w:pos="9712"/>
      </w:tabs>
      <w:suppressAutoHyphens/>
    </w:pPr>
    <w:rPr>
      <w:w w:val="90"/>
      <w:sz w:val="18"/>
      <w:lang w:eastAsia="zh-CN"/>
    </w:rPr>
  </w:style>
  <w:style w:type="character" w:customStyle="1" w:styleId="aa">
    <w:name w:val="Основной текст Знак"/>
    <w:basedOn w:val="a0"/>
    <w:link w:val="a9"/>
    <w:rsid w:val="001D0335"/>
    <w:rPr>
      <w:w w:val="90"/>
      <w:sz w:val="18"/>
      <w:szCs w:val="24"/>
      <w:lang w:eastAsia="zh-CN"/>
    </w:rPr>
  </w:style>
  <w:style w:type="character" w:customStyle="1" w:styleId="ab">
    <w:name w:val="Гипертекстовая ссылка"/>
    <w:uiPriority w:val="99"/>
    <w:rsid w:val="00291D68"/>
    <w:rPr>
      <w:color w:val="106BBE"/>
    </w:rPr>
  </w:style>
  <w:style w:type="paragraph" w:styleId="ac">
    <w:name w:val="No Spacing"/>
    <w:uiPriority w:val="1"/>
    <w:qFormat/>
    <w:rsid w:val="007B1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0335"/>
    <w:pPr>
      <w:keepNext/>
      <w:numPr>
        <w:numId w:val="2"/>
      </w:numPr>
      <w:tabs>
        <w:tab w:val="left" w:pos="0"/>
      </w:tabs>
      <w:suppressAutoHyphens/>
      <w:ind w:left="432" w:hanging="432"/>
      <w:jc w:val="center"/>
      <w:outlineLvl w:val="0"/>
    </w:pPr>
    <w:rPr>
      <w:b/>
      <w:bCs/>
      <w:w w:val="90"/>
      <w:sz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06F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8D4B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4BC7"/>
  </w:style>
  <w:style w:type="paragraph" w:styleId="a5">
    <w:name w:val="header"/>
    <w:basedOn w:val="a"/>
    <w:rsid w:val="008D4BC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23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71B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0335"/>
    <w:rPr>
      <w:b/>
      <w:bCs/>
      <w:w w:val="90"/>
      <w:sz w:val="36"/>
      <w:szCs w:val="24"/>
      <w:lang w:eastAsia="zh-CN"/>
    </w:rPr>
  </w:style>
  <w:style w:type="paragraph" w:styleId="a9">
    <w:name w:val="Body Text"/>
    <w:basedOn w:val="a"/>
    <w:link w:val="aa"/>
    <w:unhideWhenUsed/>
    <w:rsid w:val="001D0335"/>
    <w:pPr>
      <w:tabs>
        <w:tab w:val="left" w:pos="9712"/>
      </w:tabs>
      <w:suppressAutoHyphens/>
    </w:pPr>
    <w:rPr>
      <w:w w:val="90"/>
      <w:sz w:val="18"/>
      <w:lang w:eastAsia="zh-CN"/>
    </w:rPr>
  </w:style>
  <w:style w:type="character" w:customStyle="1" w:styleId="aa">
    <w:name w:val="Основной текст Знак"/>
    <w:basedOn w:val="a0"/>
    <w:link w:val="a9"/>
    <w:rsid w:val="001D0335"/>
    <w:rPr>
      <w:w w:val="90"/>
      <w:sz w:val="18"/>
      <w:szCs w:val="24"/>
      <w:lang w:eastAsia="zh-CN"/>
    </w:rPr>
  </w:style>
  <w:style w:type="character" w:customStyle="1" w:styleId="ab">
    <w:name w:val="Гипертекстовая ссылка"/>
    <w:uiPriority w:val="99"/>
    <w:rsid w:val="00291D68"/>
    <w:rPr>
      <w:color w:val="106BBE"/>
    </w:rPr>
  </w:style>
  <w:style w:type="paragraph" w:styleId="ac">
    <w:name w:val="No Spacing"/>
    <w:uiPriority w:val="1"/>
    <w:qFormat/>
    <w:rsid w:val="007B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E4BC-3554-46C0-A829-5467E959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3156</TotalTime>
  <Pages>12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 </vt:lpstr>
    </vt:vector>
  </TitlesOfParts>
  <Company>2</Company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 </dc:title>
  <dc:subject/>
  <dc:creator>amur-a-v</dc:creator>
  <cp:keywords/>
  <dc:description/>
  <cp:lastModifiedBy>user1</cp:lastModifiedBy>
  <cp:revision>228</cp:revision>
  <cp:lastPrinted>2024-10-08T07:31:00Z</cp:lastPrinted>
  <dcterms:created xsi:type="dcterms:W3CDTF">2020-12-17T06:38:00Z</dcterms:created>
  <dcterms:modified xsi:type="dcterms:W3CDTF">2024-11-21T10:30:00Z</dcterms:modified>
</cp:coreProperties>
</file>