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</w:rPr>
        <w:object w:dxaOrig="1574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pt" o:ole="">
            <v:imagedata r:id="rId9" o:title=""/>
          </v:shape>
          <o:OLEObject Type="Embed" ProgID="Imaging." ShapeID="_x0000_i1025" DrawAspect="Content" ObjectID="_1791036573" r:id="rId10"/>
        </w:object>
      </w:r>
    </w:p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КОНТРОЛЬНО-РЕВИЗИОННАЯ КОМИССИЯ (КОНТРОЛЬНО-СЧЕТНЫЙ ОРГАН) </w:t>
      </w:r>
    </w:p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 МУНИЦИПАЛЬНОГО ОКРУГА</w:t>
      </w:r>
    </w:p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93B" w:rsidRPr="00E46C21" w:rsidRDefault="0080793B" w:rsidP="0080793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УТВЕРЖДЕНО</w:t>
      </w:r>
    </w:p>
    <w:p w:rsidR="0080793B" w:rsidRPr="00E46C21" w:rsidRDefault="0080793B" w:rsidP="0080793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приказом председателя </w:t>
      </w:r>
    </w:p>
    <w:p w:rsidR="0080793B" w:rsidRDefault="0080793B" w:rsidP="0080793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Контрольно-ревизионной комиссии</w:t>
      </w:r>
    </w:p>
    <w:p w:rsidR="0080793B" w:rsidRPr="00E46C21" w:rsidRDefault="0080793B" w:rsidP="0080793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Бабаевского муниципального округа</w:t>
      </w: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</w:t>
      </w:r>
    </w:p>
    <w:p w:rsidR="0080793B" w:rsidRPr="00AC6248" w:rsidRDefault="0080793B" w:rsidP="0080793B">
      <w:pPr>
        <w:spacing w:before="240"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AC6248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от «</w:t>
      </w:r>
      <w:r w:rsidR="00F863C3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18</w:t>
      </w:r>
      <w:r w:rsidRPr="00AC6248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»</w:t>
      </w:r>
      <w:r w:rsidR="00F863C3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октября </w:t>
      </w:r>
      <w:r w:rsidR="00AC6248" w:rsidRPr="00AC6248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</w:t>
      </w:r>
      <w:r w:rsidRPr="00AC6248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202</w:t>
      </w:r>
      <w:r w:rsidR="008A3019" w:rsidRPr="00AC6248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4</w:t>
      </w:r>
      <w:r w:rsidRPr="00AC6248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года </w:t>
      </w:r>
    </w:p>
    <w:p w:rsidR="0080793B" w:rsidRPr="00AC6248" w:rsidRDefault="0080793B" w:rsidP="0080793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6248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№</w:t>
      </w:r>
      <w:r w:rsidR="00F863C3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60</w:t>
      </w:r>
    </w:p>
    <w:p w:rsidR="0080793B" w:rsidRPr="00AC6248" w:rsidRDefault="0080793B" w:rsidP="008079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62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</w:t>
      </w:r>
    </w:p>
    <w:p w:rsidR="0080793B" w:rsidRPr="00AC6248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КОНТРОЛЬНОГО МЕРОПРИЯТИЯ</w:t>
      </w:r>
    </w:p>
    <w:p w:rsidR="0080793B" w:rsidRPr="00AC6248" w:rsidRDefault="0080793B" w:rsidP="0080793B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  <w:r w:rsidRPr="00AC62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B2D236" wp14:editId="1D37213C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0" t="0" r="2222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FBB" w:rsidRPr="008A3019" w:rsidRDefault="00F863C3" w:rsidP="00807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6.5pt;margin-top:15.6pt;width:116.7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" o:allowincell="f">
                <v:textbox inset="1pt,1pt,1pt,1pt">
                  <w:txbxContent>
                    <w:p w:rsidR="00613FBB" w:rsidRPr="008A3019" w:rsidRDefault="00F863C3" w:rsidP="0080793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80793B" w:rsidRPr="00E46C21" w:rsidRDefault="0080793B" w:rsidP="0080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02B670" wp14:editId="6E1DD701">
                <wp:simplePos x="0" y="0"/>
                <wp:positionH relativeFrom="column">
                  <wp:posOffset>4914900</wp:posOffset>
                </wp:positionH>
                <wp:positionV relativeFrom="paragraph">
                  <wp:posOffset>20320</wp:posOffset>
                </wp:positionV>
                <wp:extent cx="1371600" cy="271145"/>
                <wp:effectExtent l="0" t="0" r="1905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FBB" w:rsidRPr="008A3019" w:rsidRDefault="00613FBB" w:rsidP="008079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30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F863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  <w:r w:rsidRPr="00556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F863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  <w:r w:rsidRPr="00556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87pt;margin-top:1.6pt;width:108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" o:allowincell="f">
                <v:textbox inset="1pt,1pt,1pt,1pt">
                  <w:txbxContent>
                    <w:p w:rsidR="00613FBB" w:rsidRPr="008A3019" w:rsidRDefault="00613FBB" w:rsidP="0080793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A30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r w:rsidR="00F863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18</w:t>
                      </w:r>
                      <w:r w:rsidRPr="00556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F863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</w:t>
                      </w:r>
                      <w:r w:rsidRPr="00556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AC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                                                                                                            </w:t>
      </w:r>
      <w:r w:rsidRPr="00AC6248">
        <w:rPr>
          <w:rFonts w:ascii="Arial" w:eastAsia="Times New Roman" w:hAnsi="Arial" w:cs="Times New Roman"/>
          <w:b/>
          <w:sz w:val="24"/>
          <w:szCs w:val="24"/>
          <w:lang w:eastAsia="ru-RU"/>
        </w:rPr>
        <w:t>дата:</w:t>
      </w:r>
      <w:r w:rsidRPr="00E46C2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E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93B" w:rsidRDefault="0080793B" w:rsidP="0080793B">
      <w:pPr>
        <w:shd w:val="clear" w:color="auto" w:fill="FFFFFF"/>
        <w:spacing w:line="240" w:lineRule="atLeast"/>
        <w:textAlignment w:val="baseline"/>
        <w:rPr>
          <w:rFonts w:ascii="Roboto" w:eastAsia="Times New Roman" w:hAnsi="Roboto" w:cs="Times New Roman"/>
          <w:color w:val="909EBB"/>
          <w:sz w:val="17"/>
          <w:szCs w:val="17"/>
          <w:lang w:eastAsia="ru-RU"/>
        </w:rPr>
      </w:pPr>
    </w:p>
    <w:p w:rsidR="0080793B" w:rsidRPr="007A14CD" w:rsidRDefault="0080793B" w:rsidP="0080793B">
      <w:pPr>
        <w:shd w:val="clear" w:color="auto" w:fill="FFFFFF"/>
        <w:spacing w:after="0" w:line="240" w:lineRule="atLeast"/>
        <w:textAlignment w:val="baseline"/>
        <w:rPr>
          <w:rFonts w:ascii="Roboto" w:eastAsia="Times New Roman" w:hAnsi="Roboto" w:cs="Times New Roman"/>
          <w:color w:val="909EBB"/>
          <w:sz w:val="24"/>
          <w:szCs w:val="24"/>
          <w:lang w:eastAsia="ru-RU"/>
        </w:rPr>
      </w:pPr>
    </w:p>
    <w:p w:rsidR="00F863C3" w:rsidRDefault="00BB72CD" w:rsidP="00F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B11">
        <w:rPr>
          <w:rFonts w:ascii="Times New Roman" w:hAnsi="Times New Roman" w:cs="Times New Roman"/>
          <w:b/>
          <w:sz w:val="24"/>
          <w:szCs w:val="24"/>
        </w:rPr>
        <w:t>Наименование (тема) контрольного мероприятия:</w:t>
      </w:r>
      <w:r w:rsidRPr="005D1B11">
        <w:rPr>
          <w:rFonts w:ascii="Times New Roman" w:hAnsi="Times New Roman" w:cs="Times New Roman"/>
          <w:sz w:val="24"/>
          <w:szCs w:val="24"/>
        </w:rPr>
        <w:t xml:space="preserve">  </w:t>
      </w:r>
      <w:r w:rsidR="00F863C3" w:rsidRPr="00752B4E">
        <w:rPr>
          <w:rFonts w:ascii="Times New Roman" w:hAnsi="Times New Roman" w:cs="Times New Roman"/>
          <w:sz w:val="24"/>
          <w:szCs w:val="24"/>
        </w:rPr>
        <w:t>Проверка финансирования  подготовки и проведения Администрацией Бабаевского муниципального округа спортивного мероприятия «</w:t>
      </w:r>
      <w:r w:rsidR="00F863C3" w:rsidRPr="00752B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863C3" w:rsidRPr="00752B4E">
        <w:rPr>
          <w:rFonts w:ascii="Times New Roman" w:hAnsi="Times New Roman" w:cs="Times New Roman"/>
          <w:sz w:val="24"/>
          <w:szCs w:val="24"/>
        </w:rPr>
        <w:t xml:space="preserve"> легкоатлетический пробег «</w:t>
      </w:r>
      <w:proofErr w:type="spellStart"/>
      <w:r w:rsidR="00F863C3" w:rsidRPr="00752B4E">
        <w:rPr>
          <w:rFonts w:ascii="Times New Roman" w:hAnsi="Times New Roman" w:cs="Times New Roman"/>
          <w:sz w:val="24"/>
          <w:szCs w:val="24"/>
        </w:rPr>
        <w:t>Бабайкины</w:t>
      </w:r>
      <w:proofErr w:type="spellEnd"/>
      <w:r w:rsidR="00F863C3" w:rsidRPr="00752B4E">
        <w:rPr>
          <w:rFonts w:ascii="Times New Roman" w:hAnsi="Times New Roman" w:cs="Times New Roman"/>
          <w:sz w:val="24"/>
          <w:szCs w:val="24"/>
        </w:rPr>
        <w:t xml:space="preserve"> тропы».</w:t>
      </w:r>
    </w:p>
    <w:p w:rsidR="00556389" w:rsidRDefault="00556389" w:rsidP="005D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9E9" w:rsidRPr="00F863C3" w:rsidRDefault="008C64D0" w:rsidP="005D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D0">
        <w:rPr>
          <w:rFonts w:ascii="Times New Roman" w:hAnsi="Times New Roman" w:cs="Times New Roman"/>
          <w:b/>
          <w:sz w:val="24"/>
          <w:szCs w:val="24"/>
        </w:rPr>
        <w:t>Основание проведения контрольного мероприятия:</w:t>
      </w:r>
      <w:r w:rsidRPr="008C6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3C3" w:rsidRPr="00F863C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863C3" w:rsidRPr="00F863C3">
        <w:rPr>
          <w:rFonts w:ascii="Times New Roman" w:hAnsi="Times New Roman" w:cs="Times New Roman"/>
          <w:sz w:val="24"/>
          <w:szCs w:val="24"/>
        </w:rPr>
        <w:t>. 2.10 раздела 2 плана работы Контрольно-ревизионной комиссии (контрольно-счетного органа) Бабаевского муниципального округа на 2024 год,  приказ председателя контрольно-ревизионной комиссии от 16.10.2024  №59, удостоверение на проведение контрольного мероприятия от 16.10.2024 №13.</w:t>
      </w:r>
    </w:p>
    <w:p w:rsidR="00F863C3" w:rsidRPr="00C109E9" w:rsidRDefault="00F863C3" w:rsidP="005D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3C3" w:rsidRPr="00F863C3" w:rsidRDefault="00556389" w:rsidP="00F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C3">
        <w:rPr>
          <w:rFonts w:ascii="Times New Roman" w:eastAsia="Times New Roman" w:hAnsi="Times New Roman" w:cs="Times New Roman"/>
          <w:b/>
          <w:sz w:val="24"/>
          <w:szCs w:val="24"/>
        </w:rPr>
        <w:t>Цель контрольного мероприятия:</w:t>
      </w:r>
      <w:r w:rsidR="005D1B11" w:rsidRPr="00F863C3">
        <w:rPr>
          <w:rFonts w:ascii="Times New Roman" w:hAnsi="Times New Roman" w:cs="Times New Roman"/>
          <w:sz w:val="24"/>
          <w:szCs w:val="24"/>
        </w:rPr>
        <w:t xml:space="preserve"> аудит </w:t>
      </w:r>
      <w:r w:rsidR="00F863C3" w:rsidRPr="00F863C3">
        <w:rPr>
          <w:rFonts w:ascii="Times New Roman" w:hAnsi="Times New Roman" w:cs="Times New Roman"/>
          <w:sz w:val="24"/>
          <w:szCs w:val="24"/>
        </w:rPr>
        <w:t>финансирования  подготовки и проведения Администрацией Бабаевского муниципального округа спортивного мероприятия «</w:t>
      </w:r>
      <w:r w:rsidR="00F863C3" w:rsidRPr="00F863C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863C3" w:rsidRPr="00F863C3">
        <w:rPr>
          <w:rFonts w:ascii="Times New Roman" w:hAnsi="Times New Roman" w:cs="Times New Roman"/>
          <w:sz w:val="24"/>
          <w:szCs w:val="24"/>
        </w:rPr>
        <w:t xml:space="preserve"> легкоатлетический пробег «</w:t>
      </w:r>
      <w:proofErr w:type="spellStart"/>
      <w:r w:rsidR="00F863C3" w:rsidRPr="00F863C3">
        <w:rPr>
          <w:rFonts w:ascii="Times New Roman" w:hAnsi="Times New Roman" w:cs="Times New Roman"/>
          <w:sz w:val="24"/>
          <w:szCs w:val="24"/>
        </w:rPr>
        <w:t>Бабайкины</w:t>
      </w:r>
      <w:proofErr w:type="spellEnd"/>
      <w:r w:rsidR="00F863C3" w:rsidRPr="00F863C3">
        <w:rPr>
          <w:rFonts w:ascii="Times New Roman" w:hAnsi="Times New Roman" w:cs="Times New Roman"/>
          <w:sz w:val="24"/>
          <w:szCs w:val="24"/>
        </w:rPr>
        <w:t xml:space="preserve"> тропы».</w:t>
      </w:r>
    </w:p>
    <w:p w:rsidR="005D1B11" w:rsidRPr="00F863C3" w:rsidRDefault="005D1B11" w:rsidP="005D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3C3" w:rsidRPr="00F863C3" w:rsidRDefault="0080793B" w:rsidP="00F863C3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F863C3">
        <w:rPr>
          <w:b/>
        </w:rPr>
        <w:t xml:space="preserve">Объекты контрольного мероприятия: </w:t>
      </w:r>
      <w:r w:rsidR="00F863C3" w:rsidRPr="00F863C3">
        <w:t>Администрация Бабаевского муниципального округа/  Комитет физической культуры  и спорта администрации Бабаевского муниципального округа</w:t>
      </w:r>
    </w:p>
    <w:p w:rsidR="00F863C3" w:rsidRPr="00F863C3" w:rsidRDefault="00F863C3" w:rsidP="00F86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93B" w:rsidRPr="00F863C3" w:rsidRDefault="0080793B" w:rsidP="00F86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3C3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деятельности: </w:t>
      </w:r>
      <w:r w:rsidR="00613FBB" w:rsidRPr="00F863C3">
        <w:rPr>
          <w:rFonts w:ascii="Times New Roman" w:hAnsi="Times New Roman" w:cs="Times New Roman"/>
          <w:sz w:val="24"/>
          <w:szCs w:val="24"/>
        </w:rPr>
        <w:t>202</w:t>
      </w:r>
      <w:r w:rsidR="00F863C3" w:rsidRPr="00F863C3">
        <w:rPr>
          <w:rFonts w:ascii="Times New Roman" w:hAnsi="Times New Roman" w:cs="Times New Roman"/>
          <w:sz w:val="24"/>
          <w:szCs w:val="24"/>
        </w:rPr>
        <w:t>4</w:t>
      </w:r>
      <w:r w:rsidR="008C64D0" w:rsidRPr="00F863C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793B" w:rsidRPr="007A14CD" w:rsidRDefault="0080793B" w:rsidP="002F3CD8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109E9" w:rsidRPr="00EA099E" w:rsidRDefault="0080793B" w:rsidP="00C109E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>Срок проведения контрольного мероприятия:</w:t>
      </w:r>
      <w:r w:rsidRPr="007A14CD">
        <w:t xml:space="preserve"> </w:t>
      </w:r>
      <w:r w:rsidR="00C109E9" w:rsidRPr="00EA099E">
        <w:t xml:space="preserve">с </w:t>
      </w:r>
      <w:r w:rsidR="00F863C3">
        <w:t>16</w:t>
      </w:r>
      <w:r w:rsidR="00C109E9" w:rsidRPr="00D0289F">
        <w:t>.</w:t>
      </w:r>
      <w:r w:rsidR="00F863C3">
        <w:t>10</w:t>
      </w:r>
      <w:r w:rsidR="00C109E9" w:rsidRPr="00D0289F">
        <w:t xml:space="preserve">.2024 по </w:t>
      </w:r>
      <w:r w:rsidR="00F863C3">
        <w:t>18</w:t>
      </w:r>
      <w:r w:rsidR="00AC6248">
        <w:t>.</w:t>
      </w:r>
      <w:r w:rsidR="00F863C3">
        <w:t>10</w:t>
      </w:r>
      <w:r w:rsidR="00AC6248">
        <w:t>.2024 года</w:t>
      </w:r>
      <w:r w:rsidR="00F863C3">
        <w:t>.</w:t>
      </w:r>
    </w:p>
    <w:p w:rsidR="00C109E9" w:rsidRDefault="00C109E9" w:rsidP="00C109E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</w:t>
      </w:r>
      <w:r>
        <w:t xml:space="preserve">       </w:t>
      </w:r>
    </w:p>
    <w:p w:rsidR="0080793B" w:rsidRPr="00CC0B53" w:rsidRDefault="00C109E9" w:rsidP="002F3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B53">
        <w:rPr>
          <w:rFonts w:ascii="Times New Roman" w:hAnsi="Times New Roman" w:cs="Times New Roman"/>
          <w:b/>
          <w:sz w:val="24"/>
          <w:szCs w:val="24"/>
        </w:rPr>
        <w:t>Нор</w:t>
      </w:r>
      <w:r w:rsidR="0080793B" w:rsidRPr="00CC0B53">
        <w:rPr>
          <w:rFonts w:ascii="Times New Roman" w:hAnsi="Times New Roman" w:cs="Times New Roman"/>
          <w:b/>
          <w:sz w:val="24"/>
          <w:szCs w:val="24"/>
        </w:rPr>
        <w:t>мативные документы, использованные в работе:</w:t>
      </w:r>
    </w:p>
    <w:p w:rsidR="00F863C3" w:rsidRPr="00084D20" w:rsidRDefault="00F863C3" w:rsidP="00F863C3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084D20">
        <w:rPr>
          <w:rFonts w:ascii="Times New Roman" w:hAnsi="Times New Roman"/>
          <w:sz w:val="24"/>
          <w:szCs w:val="24"/>
        </w:rPr>
        <w:t>1. Устав Бабаевского муниципального округа, принятый решением Представительного Собрания Бабаевского муниципального округа Вологодской области от 18.10.2022 №35</w:t>
      </w:r>
      <w:r>
        <w:rPr>
          <w:rFonts w:ascii="Times New Roman" w:hAnsi="Times New Roman"/>
          <w:sz w:val="24"/>
          <w:szCs w:val="24"/>
        </w:rPr>
        <w:t>.</w:t>
      </w:r>
    </w:p>
    <w:p w:rsidR="00F863C3" w:rsidRPr="00777F2A" w:rsidRDefault="00F863C3" w:rsidP="00F863C3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7F2A">
        <w:rPr>
          <w:rFonts w:ascii="Times New Roman" w:hAnsi="Times New Roman" w:cs="Times New Roman"/>
          <w:sz w:val="26"/>
          <w:szCs w:val="26"/>
        </w:rPr>
        <w:t>2. Положение о комитете физической культуры и спорта администрации Бабаевского муниципального округа, утвержденное распоряжением администрации от 25.01.2023 №22.</w:t>
      </w:r>
    </w:p>
    <w:p w:rsidR="00F863C3" w:rsidRPr="00777F2A" w:rsidRDefault="00F863C3" w:rsidP="00F863C3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7F2A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алендарный план официальных физкультурных мероприятий  и спортивных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мероприятий Бабаевского муниципального округа на 2024 год, утвержденный  председателем комитета физической культуры и спорта В.О. Полиевктовой.</w:t>
      </w:r>
    </w:p>
    <w:p w:rsidR="00F863C3" w:rsidRPr="00CD3B87" w:rsidRDefault="00F863C3" w:rsidP="00F863C3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3B87">
        <w:rPr>
          <w:rFonts w:ascii="Times New Roman" w:eastAsia="Calibri" w:hAnsi="Times New Roman" w:cs="Times New Roman"/>
          <w:sz w:val="26"/>
          <w:szCs w:val="26"/>
        </w:rPr>
        <w:t>4. Федеральный закон Российской Федерации от 06.10.2003 года № 131-ФЗ «Об общих принципах организации местного самоуправления в Российской Федерации».</w:t>
      </w:r>
    </w:p>
    <w:p w:rsidR="00F863C3" w:rsidRPr="00CD3B87" w:rsidRDefault="00F863C3" w:rsidP="00F863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3B87">
        <w:rPr>
          <w:rFonts w:ascii="Times New Roman" w:hAnsi="Times New Roman" w:cs="Times New Roman"/>
          <w:sz w:val="26"/>
          <w:szCs w:val="26"/>
        </w:rPr>
        <w:t>5. Федеральный закон от 06.12.2011 № 402-ФЗ</w:t>
      </w:r>
      <w:r w:rsidRPr="00CD3B87">
        <w:rPr>
          <w:rFonts w:ascii="Times New Roman" w:hAnsi="Times New Roman" w:cs="Times New Roman"/>
          <w:sz w:val="26"/>
          <w:szCs w:val="26"/>
        </w:rPr>
        <w:br/>
        <w:t>«О бухгалтерском учете».</w:t>
      </w:r>
    </w:p>
    <w:p w:rsidR="00C31768" w:rsidRPr="00AC6248" w:rsidRDefault="00C31768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  <w:highlight w:val="yellow"/>
        </w:rPr>
      </w:pPr>
    </w:p>
    <w:p w:rsidR="00D07381" w:rsidRPr="00CC0B53" w:rsidRDefault="0080793B" w:rsidP="0080793B">
      <w:pPr>
        <w:pStyle w:val="aligncenter"/>
        <w:shd w:val="clear" w:color="auto" w:fill="FFFFFF"/>
        <w:spacing w:before="0" w:beforeAutospacing="0" w:after="0" w:afterAutospacing="0"/>
        <w:jc w:val="both"/>
      </w:pPr>
      <w:proofErr w:type="gramStart"/>
      <w:r w:rsidRPr="00CC0B53">
        <w:rPr>
          <w:b/>
        </w:rPr>
        <w:t>Оформленные акты, заключения, справки и т.д.,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контрольно-ревизионной комиссии по ним:</w:t>
      </w:r>
      <w:r w:rsidR="007A14CD" w:rsidRPr="00CC0B53">
        <w:rPr>
          <w:b/>
        </w:rPr>
        <w:t xml:space="preserve"> </w:t>
      </w:r>
      <w:r w:rsidR="007A14CD" w:rsidRPr="00CC0B53">
        <w:t>а</w:t>
      </w:r>
      <w:r w:rsidRPr="00CC0B53">
        <w:t xml:space="preserve">кт проверки от </w:t>
      </w:r>
      <w:r w:rsidR="00F863C3">
        <w:t>1</w:t>
      </w:r>
      <w:r w:rsidR="00CC0B53" w:rsidRPr="00CC0B53">
        <w:t>8</w:t>
      </w:r>
      <w:r w:rsidRPr="00CC0B53">
        <w:t>.</w:t>
      </w:r>
      <w:r w:rsidR="00F863C3">
        <w:t>10</w:t>
      </w:r>
      <w:r w:rsidRPr="00CC0B53">
        <w:t>.202</w:t>
      </w:r>
      <w:r w:rsidR="007A14CD" w:rsidRPr="00CC0B53">
        <w:t>4</w:t>
      </w:r>
      <w:r w:rsidRPr="00CC0B53">
        <w:t xml:space="preserve"> года</w:t>
      </w:r>
      <w:r w:rsidR="00F863C3">
        <w:t xml:space="preserve">, </w:t>
      </w:r>
      <w:r w:rsidRPr="00CC0B53">
        <w:t xml:space="preserve"> подписанный </w:t>
      </w:r>
      <w:r w:rsidR="00F863C3">
        <w:t>председателем комитета физической культуры и спорта администрации</w:t>
      </w:r>
      <w:r w:rsidR="00D07381" w:rsidRPr="00CC0B53">
        <w:t xml:space="preserve"> Бабаевского муниципального округа </w:t>
      </w:r>
      <w:r w:rsidR="00F863C3">
        <w:t>Полиевктовой В.О. 18</w:t>
      </w:r>
      <w:r w:rsidR="00D07381" w:rsidRPr="00CC0B53">
        <w:t>.</w:t>
      </w:r>
      <w:r w:rsidR="00F863C3">
        <w:t>10</w:t>
      </w:r>
      <w:r w:rsidR="00D07381" w:rsidRPr="00CC0B53">
        <w:t>.2024 года</w:t>
      </w:r>
      <w:r w:rsidR="00F863C3">
        <w:t xml:space="preserve"> без  замечаний и возражений</w:t>
      </w:r>
      <w:r w:rsidR="00D07381" w:rsidRPr="00CC0B53">
        <w:t>.</w:t>
      </w:r>
      <w:proofErr w:type="gramEnd"/>
    </w:p>
    <w:p w:rsidR="00613FBB" w:rsidRPr="00CC0B53" w:rsidRDefault="00613FBB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0793B" w:rsidRPr="00CC0B53" w:rsidRDefault="0080793B" w:rsidP="0080793B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CC0B53">
        <w:rPr>
          <w:b/>
        </w:rPr>
        <w:t>Недополученные документы и материалы из числа затребованных с указанием причин и иные факты, препятствовавшие работе:</w:t>
      </w:r>
      <w:r w:rsidRPr="00CC0B53">
        <w:t xml:space="preserve"> нет.</w:t>
      </w:r>
    </w:p>
    <w:p w:rsidR="0080793B" w:rsidRPr="00AC6248" w:rsidRDefault="0080793B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  <w:highlight w:val="yellow"/>
        </w:rPr>
      </w:pPr>
    </w:p>
    <w:p w:rsidR="00556389" w:rsidRPr="00CC0B53" w:rsidRDefault="00556389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 w:rsidRPr="00CC0B53">
        <w:rPr>
          <w:b/>
        </w:rPr>
        <w:t>Краткая характеристика проверяемой сферы и деятельности объектов контроля</w:t>
      </w:r>
      <w:r w:rsidR="008C64D0" w:rsidRPr="00CC0B53">
        <w:rPr>
          <w:b/>
        </w:rPr>
        <w:t xml:space="preserve"> (при необходимости)</w:t>
      </w:r>
      <w:r w:rsidRPr="00CC0B53">
        <w:rPr>
          <w:b/>
        </w:rPr>
        <w:t xml:space="preserve">:  </w:t>
      </w:r>
    </w:p>
    <w:p w:rsidR="00B4020F" w:rsidRDefault="00B4020F" w:rsidP="00B4020F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08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CD3B87">
        <w:rPr>
          <w:rFonts w:ascii="Times New Roman" w:eastAsia="Calibri" w:hAnsi="Times New Roman" w:cs="Times New Roman"/>
          <w:sz w:val="26"/>
          <w:szCs w:val="26"/>
        </w:rPr>
        <w:t>Федеральн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CD3B87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CD3B87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84D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ст.6 п.24 Устава Бабаевского муниципального округа, к</w:t>
      </w:r>
      <w:r w:rsidRPr="00084D20">
        <w:rPr>
          <w:rFonts w:ascii="Times New Roman" w:hAnsi="Times New Roman" w:cs="Times New Roman"/>
          <w:sz w:val="24"/>
          <w:szCs w:val="24"/>
        </w:rPr>
        <w:t xml:space="preserve"> вопросам местного значения Бабаевского муниципального округа относится</w:t>
      </w:r>
      <w:r w:rsidRPr="0008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84D20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округа.</w:t>
      </w:r>
      <w:proofErr w:type="gramEnd"/>
    </w:p>
    <w:p w:rsidR="00B4020F" w:rsidRDefault="00B4020F" w:rsidP="00B4020F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  Согласно Положению о комитете физической культуры и спорта администрации Бабаевского муниципального округа, утвержденного распоряжением администрации Бабаевского муниципального округа от 25.01.2023 №22 (далее – Положение), </w:t>
      </w:r>
      <w:r w:rsidRPr="006D47BB">
        <w:t>полномочия в области физической культуры и спорта  возложены на комитет физической культуры и спорта администрации Бабаевского муниципального округа (далее – комитет физкультуры и спорта).</w:t>
      </w:r>
    </w:p>
    <w:p w:rsidR="00B4020F" w:rsidRDefault="00B4020F" w:rsidP="00B4020F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   И</w:t>
      </w:r>
      <w:r w:rsidRPr="0065172E">
        <w:t xml:space="preserve">сполнение обязанностей  </w:t>
      </w:r>
      <w:r>
        <w:t>председателя комитета физической культуры и спорта администрации Бабаевского муниципального округа возложены на Полиевктову Викторию Олеговну распоряжением администрации от 01.06.2023 №180-ОК.</w:t>
      </w:r>
    </w:p>
    <w:p w:rsidR="00F7157C" w:rsidRDefault="00F7157C" w:rsidP="00F715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физкультуры и спорта (п.3.1.5 Положения) организует физкультурно-спортивную работу по месту жительства и месту отдыха граждан, а также организацию и проведение  спортивных мероприятий, в том числе:</w:t>
      </w:r>
    </w:p>
    <w:p w:rsidR="00F7157C" w:rsidRDefault="00F7157C" w:rsidP="00F715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разрабатывает и реализует календарный план физкультурных и спортивных мероприятий;</w:t>
      </w:r>
    </w:p>
    <w:p w:rsidR="00F7157C" w:rsidRDefault="00F7157C" w:rsidP="00F715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порядок финансирования за счет средств бюджета округа и нормы расходования средств на проведение физкультурных и спортивных мероприятий, включенных в календарный план.</w:t>
      </w:r>
    </w:p>
    <w:p w:rsidR="00F7157C" w:rsidRDefault="00F7157C" w:rsidP="00F715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Согласно разделу 7 «Физкультурные мероприятия и спортивные мероприятия, направленные на популяризацию здорового образа жизни и активных занятий спортом среди населения Бабаевского муниципального округа» календарного плана официальных физкультурных мероприятий  и спортивных мероприятий Бабаевского муниципального округа на 2024 год, утвержденного председателем комитета физической культуры и спорта В.О. Полиевктовой,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Всероссийский день бега 29 сентября 2024 года </w:t>
      </w:r>
      <w:r>
        <w:rPr>
          <w:rFonts w:ascii="Times New Roman" w:hAnsi="Times New Roman" w:cs="Times New Roman"/>
          <w:sz w:val="24"/>
          <w:szCs w:val="24"/>
        </w:rPr>
        <w:lastRenderedPageBreak/>
        <w:t>запланировано мероприятие №12  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3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легкоатлетический пробег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>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Бабайкины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тропы» (далее – мероприятие). Согласно плану, ответственные за организацию и проведение мероприятия - комитет физкультуры и спорта, муниципальное автономное учреждение дополнительного образования спортивная школа «Старт» (далее – СШ «Старт»).</w:t>
      </w:r>
    </w:p>
    <w:p w:rsidR="00F7157C" w:rsidRDefault="00F7157C" w:rsidP="00F715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Согласно Положению о проведении  мероприятия (п.2 руководство и проведение) общее руководство организацией и проведением соревнований осуществляют Спортивный клуб любителей циклических видов спорта «СК Каменная гора» и комитет физической культуры и спорта. Непосредственное проведение Соревнований возлагается на  Спортивный клуб любителей циклических видов спорта «СК Каменная гора», СШ «Старт» и главную судейскую коллегию.</w:t>
      </w:r>
    </w:p>
    <w:p w:rsidR="00F7157C" w:rsidRDefault="00F7157C" w:rsidP="00F715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Согласно п.7 Положения о проведении мероприятия за счет средств комитета физкультуры и спорта производилась  подготовка к проведению соревнований в части афиширования и награждения. </w:t>
      </w:r>
    </w:p>
    <w:p w:rsidR="00F7157C" w:rsidRDefault="00F7157C" w:rsidP="00F715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связи с участием в проведении мероприятия, на основании календарного плана подготовлена смета расходов по приобретению товара для комитета физкультуры и спорта, утвержденная председ</w:t>
      </w:r>
      <w:r>
        <w:rPr>
          <w:rFonts w:ascii="Times New Roman" w:hAnsi="Times New Roman" w:cs="Times New Roman"/>
          <w:sz w:val="24"/>
          <w:szCs w:val="24"/>
        </w:rPr>
        <w:t xml:space="preserve">ателем комитета 20.09.2024 года, </w:t>
      </w:r>
      <w:r>
        <w:rPr>
          <w:rFonts w:ascii="Times New Roman" w:hAnsi="Times New Roman" w:cs="Times New Roman"/>
          <w:sz w:val="24"/>
          <w:szCs w:val="24"/>
        </w:rPr>
        <w:t>заключен договор от 24.09.2024 года с обществом с ограниченной ответственностью «Сувенир Партнер» (далее – договор). Предметом договора является изготовление продукции в соответствии с приложением №1:</w:t>
      </w:r>
    </w:p>
    <w:p w:rsidR="00F7157C" w:rsidRDefault="00F7157C" w:rsidP="00F715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медали в количестве 54 штуки (цена за единицу 300,00), общая стоимость медалей составляет 16 200,00 (шестнадцать тысяч двести рублей 00 копеек);</w:t>
      </w:r>
    </w:p>
    <w:p w:rsidR="00F7157C" w:rsidRDefault="00F7157C" w:rsidP="00F715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стартовый номер в количестве 110 штук (цена за единицу 80,00), общая стоимость номеров составляет 8 800,00 (восемь тысяч восемьсот рублей 00 копеек).</w:t>
      </w:r>
    </w:p>
    <w:p w:rsidR="00F7157C" w:rsidRDefault="00F7157C" w:rsidP="00F715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основании счета №370 от 24.09.2024 года, оплата произведена в соответствии с условиями договора  4 октября 2024 года  платежными поручениями  №2976 от 04.10.2024 на сумму 8 800,00  рублей, №2977 от04.10.2024 от 04.10.2024 на сумму 16 200,00 рублей.</w:t>
      </w:r>
    </w:p>
    <w:p w:rsidR="00F7157C" w:rsidRDefault="00F7157C" w:rsidP="00F715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Медали в количестве 54 штуки и стартовые номера в количестве 110 штук  переданы </w:t>
      </w:r>
    </w:p>
    <w:p w:rsidR="00F7157C" w:rsidRDefault="00F7157C" w:rsidP="00F715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спортивный клуб любителей циклических видов спорта «СК Каменная гора» для выдачи участникам спортивного мероприятия (стартовые номера) и награждения победителей (медали), о чем свидетельствует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вручении ценных подарков, призов от 27.09.2024 года.</w:t>
      </w:r>
    </w:p>
    <w:p w:rsidR="00F7157C" w:rsidRDefault="00F7157C" w:rsidP="00B4020F">
      <w:pPr>
        <w:pStyle w:val="aligncenter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556389" w:rsidRPr="00AC6248" w:rsidRDefault="00F7157C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  <w:highlight w:val="yellow"/>
        </w:rPr>
      </w:pPr>
      <w:r>
        <w:rPr>
          <w:b/>
          <w:highlight w:val="yellow"/>
        </w:rPr>
        <w:t xml:space="preserve">         </w:t>
      </w:r>
    </w:p>
    <w:p w:rsidR="0080793B" w:rsidRPr="00CC0B53" w:rsidRDefault="00F7157C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</w:t>
      </w:r>
      <w:proofErr w:type="gramStart"/>
      <w:r w:rsidR="0080793B" w:rsidRPr="00CC0B53">
        <w:rPr>
          <w:b/>
        </w:rPr>
        <w:t>Результаты контрольного мероприятия (заключения по каждой цели контрольного мероприятия, основанные на материалах актов и рабочей документации, установленные факты нарушений со ссылкой на статьи и (или) пункты соответствующих нормативных правовых актов, требования которых нарушены, а также недостатки в проверяемой сфере и в деятельности объектов контроля):</w:t>
      </w:r>
      <w:proofErr w:type="gramEnd"/>
    </w:p>
    <w:p w:rsidR="00C36DCD" w:rsidRPr="00AC6248" w:rsidRDefault="00C36DCD" w:rsidP="00C36DC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highlight w:val="yellow"/>
          <w:lang w:eastAsia="ru-RU"/>
        </w:rPr>
      </w:pPr>
    </w:p>
    <w:p w:rsidR="00A315A4" w:rsidRPr="00CC0B53" w:rsidRDefault="00F7157C" w:rsidP="00A31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</w:t>
      </w:r>
      <w:r w:rsidR="00C36DCD" w:rsidRPr="00CC0B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Объем проверенных средств составляет: </w:t>
      </w:r>
      <w:r w:rsidR="00CC0B53" w:rsidRPr="00CC0B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</w:t>
      </w:r>
      <w:r w:rsidR="00B4020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5,0 </w:t>
      </w:r>
      <w:r w:rsidR="00A315A4" w:rsidRPr="00CC0B5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36DCD" w:rsidRPr="00CC0B53" w:rsidRDefault="00C36DCD" w:rsidP="00C3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4020F" w:rsidRDefault="00F7157C" w:rsidP="00C3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</w:t>
      </w:r>
      <w:r w:rsidR="00C36DCD" w:rsidRPr="00CC0B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 ходе проведения контрольного мероприятия нарушения и недостатки</w:t>
      </w:r>
      <w:r w:rsidR="00B4020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не установлены.</w:t>
      </w:r>
    </w:p>
    <w:p w:rsidR="00B4020F" w:rsidRDefault="00B4020F" w:rsidP="00C3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2F3CD8" w:rsidRPr="00F7157C" w:rsidRDefault="00F7157C" w:rsidP="00C31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F3CD8" w:rsidRPr="007D26AC">
        <w:rPr>
          <w:rFonts w:ascii="Times New Roman" w:hAnsi="Times New Roman" w:cs="Times New Roman"/>
          <w:b/>
          <w:sz w:val="24"/>
          <w:szCs w:val="24"/>
        </w:rPr>
        <w:t>Пре</w:t>
      </w:r>
      <w:r w:rsidR="00E67DFB" w:rsidRPr="007D26AC">
        <w:rPr>
          <w:rFonts w:ascii="Times New Roman" w:hAnsi="Times New Roman" w:cs="Times New Roman"/>
          <w:b/>
          <w:sz w:val="24"/>
          <w:szCs w:val="24"/>
        </w:rPr>
        <w:t xml:space="preserve">дложения </w:t>
      </w:r>
      <w:r w:rsidR="002F3CD8" w:rsidRPr="007D26AC">
        <w:rPr>
          <w:rFonts w:ascii="Times New Roman" w:hAnsi="Times New Roman" w:cs="Times New Roman"/>
          <w:b/>
          <w:sz w:val="24"/>
          <w:szCs w:val="24"/>
        </w:rPr>
        <w:t>по устранению выявленных нарушений и недостатк</w:t>
      </w:r>
      <w:r w:rsidR="00E67DFB" w:rsidRPr="007D26AC">
        <w:rPr>
          <w:rFonts w:ascii="Times New Roman" w:hAnsi="Times New Roman" w:cs="Times New Roman"/>
          <w:b/>
          <w:sz w:val="24"/>
          <w:szCs w:val="24"/>
        </w:rPr>
        <w:t>о</w:t>
      </w:r>
      <w:r w:rsidR="002F3CD8" w:rsidRPr="007D26AC">
        <w:rPr>
          <w:rFonts w:ascii="Times New Roman" w:hAnsi="Times New Roman" w:cs="Times New Roman"/>
          <w:b/>
          <w:sz w:val="24"/>
          <w:szCs w:val="24"/>
        </w:rPr>
        <w:t>в в управлении и ведомств</w:t>
      </w:r>
      <w:r w:rsidR="00E67DFB" w:rsidRPr="007D26AC">
        <w:rPr>
          <w:rFonts w:ascii="Times New Roman" w:hAnsi="Times New Roman" w:cs="Times New Roman"/>
          <w:b/>
          <w:sz w:val="24"/>
          <w:szCs w:val="24"/>
        </w:rPr>
        <w:t>е</w:t>
      </w:r>
      <w:r w:rsidR="002F3CD8" w:rsidRPr="007D26AC">
        <w:rPr>
          <w:rFonts w:ascii="Times New Roman" w:hAnsi="Times New Roman" w:cs="Times New Roman"/>
          <w:b/>
          <w:sz w:val="24"/>
          <w:szCs w:val="24"/>
        </w:rPr>
        <w:t>нном контроле</w:t>
      </w:r>
      <w:r w:rsidR="00E67DFB" w:rsidRPr="007D26AC">
        <w:rPr>
          <w:rFonts w:ascii="Times New Roman" w:hAnsi="Times New Roman" w:cs="Times New Roman"/>
          <w:b/>
          <w:sz w:val="24"/>
          <w:szCs w:val="24"/>
        </w:rPr>
        <w:t>:</w:t>
      </w:r>
      <w:r w:rsidR="002F3CD8" w:rsidRPr="007D26A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7157C">
        <w:rPr>
          <w:rFonts w:ascii="Times New Roman" w:hAnsi="Times New Roman" w:cs="Times New Roman"/>
          <w:sz w:val="24"/>
          <w:szCs w:val="24"/>
        </w:rPr>
        <w:t>нет</w:t>
      </w:r>
    </w:p>
    <w:p w:rsidR="00F04848" w:rsidRPr="007D26AC" w:rsidRDefault="002F3CD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848" w:rsidRPr="007D26AC">
        <w:rPr>
          <w:rFonts w:ascii="Times New Roman" w:hAnsi="Times New Roman" w:cs="Times New Roman"/>
          <w:b/>
          <w:sz w:val="24"/>
          <w:szCs w:val="24"/>
        </w:rPr>
        <w:t xml:space="preserve">   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 w:rsidR="00F04848" w:rsidRPr="007D26AC">
        <w:rPr>
          <w:rFonts w:ascii="Times New Roman" w:hAnsi="Times New Roman" w:cs="Times New Roman"/>
          <w:sz w:val="24"/>
          <w:szCs w:val="24"/>
        </w:rPr>
        <w:t xml:space="preserve"> </w:t>
      </w:r>
      <w:r w:rsidR="008E6EAE" w:rsidRPr="007D26AC">
        <w:rPr>
          <w:rFonts w:ascii="Times New Roman" w:hAnsi="Times New Roman" w:cs="Times New Roman"/>
          <w:sz w:val="24"/>
          <w:szCs w:val="24"/>
        </w:rPr>
        <w:t>нет.</w:t>
      </w:r>
    </w:p>
    <w:p w:rsidR="00C408AE" w:rsidRPr="00AC6248" w:rsidRDefault="00C1742B" w:rsidP="00F0484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C624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       </w:t>
      </w:r>
    </w:p>
    <w:p w:rsidR="00F04848" w:rsidRPr="007D26AC" w:rsidRDefault="00F04848" w:rsidP="00F048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26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</w:p>
    <w:p w:rsidR="00F04848" w:rsidRPr="007D26AC" w:rsidRDefault="00F04848" w:rsidP="00F048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6AC">
        <w:rPr>
          <w:rFonts w:ascii="Times New Roman" w:hAnsi="Times New Roman" w:cs="Times New Roman"/>
          <w:sz w:val="24"/>
          <w:szCs w:val="24"/>
        </w:rPr>
        <w:t xml:space="preserve">     </w:t>
      </w:r>
      <w:r w:rsidRPr="007D26AC">
        <w:rPr>
          <w:rFonts w:ascii="Times New Roman" w:hAnsi="Times New Roman" w:cs="Times New Roman"/>
          <w:b/>
          <w:sz w:val="24"/>
          <w:szCs w:val="24"/>
        </w:rPr>
        <w:t>Другие предложения:</w:t>
      </w:r>
    </w:p>
    <w:p w:rsidR="0086627C" w:rsidRPr="007D26AC" w:rsidRDefault="00F04848" w:rsidP="00866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6AC">
        <w:rPr>
          <w:rFonts w:ascii="Times New Roman" w:hAnsi="Times New Roman" w:cs="Times New Roman"/>
          <w:sz w:val="24"/>
          <w:szCs w:val="24"/>
        </w:rPr>
        <w:t xml:space="preserve">     1.  </w:t>
      </w:r>
      <w:proofErr w:type="gramStart"/>
      <w:r w:rsidRPr="007D26AC">
        <w:rPr>
          <w:rFonts w:ascii="Times New Roman" w:hAnsi="Times New Roman" w:cs="Times New Roman"/>
          <w:sz w:val="24"/>
          <w:szCs w:val="24"/>
        </w:rPr>
        <w:t>Отчет, информационн</w:t>
      </w:r>
      <w:r w:rsidR="0086627C">
        <w:rPr>
          <w:rFonts w:ascii="Times New Roman" w:hAnsi="Times New Roman" w:cs="Times New Roman"/>
          <w:sz w:val="24"/>
          <w:szCs w:val="24"/>
        </w:rPr>
        <w:t>ы</w:t>
      </w:r>
      <w:r w:rsidRPr="007D26AC">
        <w:rPr>
          <w:rFonts w:ascii="Times New Roman" w:hAnsi="Times New Roman" w:cs="Times New Roman"/>
          <w:sz w:val="24"/>
          <w:szCs w:val="24"/>
        </w:rPr>
        <w:t>е письм</w:t>
      </w:r>
      <w:r w:rsidR="0086627C">
        <w:rPr>
          <w:rFonts w:ascii="Times New Roman" w:hAnsi="Times New Roman" w:cs="Times New Roman"/>
          <w:sz w:val="24"/>
          <w:szCs w:val="24"/>
        </w:rPr>
        <w:t>о</w:t>
      </w:r>
      <w:r w:rsidRPr="007D26AC">
        <w:rPr>
          <w:rFonts w:ascii="Times New Roman" w:hAnsi="Times New Roman" w:cs="Times New Roman"/>
          <w:sz w:val="24"/>
          <w:szCs w:val="24"/>
        </w:rPr>
        <w:t xml:space="preserve">  направить </w:t>
      </w:r>
      <w:r w:rsidR="00F7157C">
        <w:rPr>
          <w:rFonts w:ascii="Times New Roman" w:hAnsi="Times New Roman" w:cs="Times New Roman"/>
          <w:sz w:val="24"/>
          <w:szCs w:val="24"/>
        </w:rPr>
        <w:t xml:space="preserve">Главе Бабаевского </w:t>
      </w:r>
      <w:r w:rsidRPr="007D26A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6627C">
        <w:rPr>
          <w:rFonts w:ascii="Times New Roman" w:hAnsi="Times New Roman" w:cs="Times New Roman"/>
          <w:sz w:val="24"/>
          <w:szCs w:val="24"/>
        </w:rPr>
        <w:t xml:space="preserve">, </w:t>
      </w:r>
      <w:r w:rsidR="0086627C" w:rsidRPr="007D26AC">
        <w:rPr>
          <w:rFonts w:ascii="Times New Roman" w:hAnsi="Times New Roman" w:cs="Times New Roman"/>
          <w:sz w:val="24"/>
          <w:szCs w:val="24"/>
        </w:rPr>
        <w:t>в  прокуратуру Бабаевского района.</w:t>
      </w:r>
      <w:proofErr w:type="gramEnd"/>
    </w:p>
    <w:p w:rsidR="00F04848" w:rsidRPr="007D26AC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DFC" w:rsidRPr="007D26AC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6AC">
        <w:rPr>
          <w:rFonts w:ascii="Times New Roman" w:hAnsi="Times New Roman" w:cs="Times New Roman"/>
          <w:sz w:val="24"/>
          <w:szCs w:val="24"/>
        </w:rPr>
        <w:t xml:space="preserve">      </w:t>
      </w:r>
      <w:r w:rsidRPr="007D26AC">
        <w:rPr>
          <w:rFonts w:ascii="Times New Roman" w:hAnsi="Times New Roman" w:cs="Times New Roman"/>
          <w:b/>
          <w:sz w:val="24"/>
          <w:szCs w:val="24"/>
        </w:rPr>
        <w:t>Предлагаемые представления</w:t>
      </w:r>
      <w:r w:rsidR="00D767AF" w:rsidRPr="007D26AC">
        <w:rPr>
          <w:rFonts w:ascii="Times New Roman" w:hAnsi="Times New Roman" w:cs="Times New Roman"/>
          <w:b/>
          <w:sz w:val="24"/>
          <w:szCs w:val="24"/>
        </w:rPr>
        <w:t xml:space="preserve"> и /или предпис</w:t>
      </w:r>
      <w:r w:rsidRPr="007D26AC">
        <w:rPr>
          <w:rFonts w:ascii="Times New Roman" w:hAnsi="Times New Roman" w:cs="Times New Roman"/>
          <w:b/>
          <w:sz w:val="24"/>
          <w:szCs w:val="24"/>
        </w:rPr>
        <w:t>ания:</w:t>
      </w:r>
      <w:r w:rsidRPr="007D26AC">
        <w:rPr>
          <w:rFonts w:ascii="Times New Roman" w:hAnsi="Times New Roman" w:cs="Times New Roman"/>
          <w:sz w:val="24"/>
          <w:szCs w:val="24"/>
        </w:rPr>
        <w:t xml:space="preserve"> </w:t>
      </w:r>
      <w:r w:rsidR="0086627C">
        <w:rPr>
          <w:rFonts w:ascii="Times New Roman" w:hAnsi="Times New Roman" w:cs="Times New Roman"/>
          <w:sz w:val="24"/>
          <w:szCs w:val="24"/>
        </w:rPr>
        <w:t>нет.</w:t>
      </w:r>
      <w:bookmarkStart w:id="0" w:name="_GoBack"/>
      <w:bookmarkEnd w:id="0"/>
      <w:r w:rsidR="00FA6DFC" w:rsidRPr="007D2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A72" w:rsidRPr="007D26AC" w:rsidRDefault="00785A72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DFC" w:rsidRPr="00AC6248" w:rsidRDefault="00FA6DFC" w:rsidP="00F0484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4848" w:rsidRPr="007D26AC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6AC">
        <w:rPr>
          <w:rFonts w:ascii="Times New Roman" w:hAnsi="Times New Roman" w:cs="Times New Roman"/>
          <w:sz w:val="24"/>
          <w:szCs w:val="24"/>
        </w:rPr>
        <w:t>Руководитель контрольного мероприятия,</w:t>
      </w:r>
    </w:p>
    <w:p w:rsidR="00F04848" w:rsidRPr="007D26AC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6AC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6AC">
        <w:rPr>
          <w:rFonts w:ascii="Times New Roman" w:hAnsi="Times New Roman" w:cs="Times New Roman"/>
          <w:sz w:val="24"/>
          <w:szCs w:val="24"/>
        </w:rPr>
        <w:t>контрольно-ревизионной комиссии                     ____________________     Е.С.Запасова</w:t>
      </w:r>
    </w:p>
    <w:p w:rsidR="00F04848" w:rsidRPr="00D80CE5" w:rsidRDefault="00F04848" w:rsidP="00F04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06A" w:rsidRDefault="005C106A" w:rsidP="005C1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CC3" w:rsidRPr="0093042B" w:rsidRDefault="00450CC3" w:rsidP="005C1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CC3" w:rsidRPr="009304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15" w:rsidRDefault="004A4615" w:rsidP="0052533B">
      <w:pPr>
        <w:spacing w:after="0" w:line="240" w:lineRule="auto"/>
      </w:pPr>
      <w:r>
        <w:separator/>
      </w:r>
    </w:p>
  </w:endnote>
  <w:endnote w:type="continuationSeparator" w:id="0">
    <w:p w:rsidR="004A4615" w:rsidRDefault="004A4615" w:rsidP="0052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4553"/>
      <w:docPartObj>
        <w:docPartGallery w:val="Page Numbers (Bottom of Page)"/>
        <w:docPartUnique/>
      </w:docPartObj>
    </w:sdtPr>
    <w:sdtEndPr/>
    <w:sdtContent>
      <w:p w:rsidR="00613FBB" w:rsidRDefault="00613F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27C">
          <w:rPr>
            <w:noProof/>
          </w:rPr>
          <w:t>4</w:t>
        </w:r>
        <w:r>
          <w:fldChar w:fldCharType="end"/>
        </w:r>
      </w:p>
    </w:sdtContent>
  </w:sdt>
  <w:p w:rsidR="00613FBB" w:rsidRDefault="00613FB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15" w:rsidRDefault="004A4615" w:rsidP="0052533B">
      <w:pPr>
        <w:spacing w:after="0" w:line="240" w:lineRule="auto"/>
      </w:pPr>
      <w:r>
        <w:separator/>
      </w:r>
    </w:p>
  </w:footnote>
  <w:footnote w:type="continuationSeparator" w:id="0">
    <w:p w:rsidR="004A4615" w:rsidRDefault="004A4615" w:rsidP="0052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FE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DBA580F"/>
    <w:multiLevelType w:val="hybridMultilevel"/>
    <w:tmpl w:val="60005618"/>
    <w:lvl w:ilvl="0" w:tplc="DB8E5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642C20"/>
    <w:multiLevelType w:val="hybridMultilevel"/>
    <w:tmpl w:val="11CC27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0742DB3"/>
    <w:multiLevelType w:val="multilevel"/>
    <w:tmpl w:val="D206D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492280"/>
    <w:multiLevelType w:val="multilevel"/>
    <w:tmpl w:val="6BD0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015C0"/>
    <w:multiLevelType w:val="hybridMultilevel"/>
    <w:tmpl w:val="CF76905E"/>
    <w:lvl w:ilvl="0" w:tplc="534CF22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5DBD"/>
    <w:multiLevelType w:val="multilevel"/>
    <w:tmpl w:val="ED1C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11AB4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D094AFA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5401BF4"/>
    <w:multiLevelType w:val="hybridMultilevel"/>
    <w:tmpl w:val="470025D0"/>
    <w:lvl w:ilvl="0" w:tplc="22B0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7269B"/>
    <w:multiLevelType w:val="multilevel"/>
    <w:tmpl w:val="715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33A03"/>
    <w:multiLevelType w:val="hybridMultilevel"/>
    <w:tmpl w:val="FFBEA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0B"/>
    <w:rsid w:val="00000782"/>
    <w:rsid w:val="00052D39"/>
    <w:rsid w:val="000872E2"/>
    <w:rsid w:val="00095B98"/>
    <w:rsid w:val="000A2CEA"/>
    <w:rsid w:val="000A4000"/>
    <w:rsid w:val="000B43AF"/>
    <w:rsid w:val="000C3376"/>
    <w:rsid w:val="00103D17"/>
    <w:rsid w:val="001341AB"/>
    <w:rsid w:val="0017386B"/>
    <w:rsid w:val="001A0C3D"/>
    <w:rsid w:val="001F1629"/>
    <w:rsid w:val="00223A1D"/>
    <w:rsid w:val="00225F03"/>
    <w:rsid w:val="002371E1"/>
    <w:rsid w:val="00262EAC"/>
    <w:rsid w:val="002768C1"/>
    <w:rsid w:val="002977A3"/>
    <w:rsid w:val="002D0B67"/>
    <w:rsid w:val="002F3CD8"/>
    <w:rsid w:val="00325F67"/>
    <w:rsid w:val="003460FA"/>
    <w:rsid w:val="003B154B"/>
    <w:rsid w:val="003C4FBF"/>
    <w:rsid w:val="003E0D1A"/>
    <w:rsid w:val="004146AE"/>
    <w:rsid w:val="00444095"/>
    <w:rsid w:val="00450CC3"/>
    <w:rsid w:val="004606A1"/>
    <w:rsid w:val="004A0CDC"/>
    <w:rsid w:val="004A4615"/>
    <w:rsid w:val="004B53B4"/>
    <w:rsid w:val="005215F9"/>
    <w:rsid w:val="00523AE3"/>
    <w:rsid w:val="00523EE3"/>
    <w:rsid w:val="0052533B"/>
    <w:rsid w:val="005279EA"/>
    <w:rsid w:val="005355A0"/>
    <w:rsid w:val="00537E17"/>
    <w:rsid w:val="00556389"/>
    <w:rsid w:val="00562CF7"/>
    <w:rsid w:val="005A5819"/>
    <w:rsid w:val="005C106A"/>
    <w:rsid w:val="005D1B11"/>
    <w:rsid w:val="005F668D"/>
    <w:rsid w:val="00613FBB"/>
    <w:rsid w:val="006343FA"/>
    <w:rsid w:val="006413B1"/>
    <w:rsid w:val="006418AF"/>
    <w:rsid w:val="00693FF0"/>
    <w:rsid w:val="006A16B6"/>
    <w:rsid w:val="006F3E55"/>
    <w:rsid w:val="00710B9E"/>
    <w:rsid w:val="0071427C"/>
    <w:rsid w:val="00745CF5"/>
    <w:rsid w:val="007738F7"/>
    <w:rsid w:val="00785A72"/>
    <w:rsid w:val="007A14CD"/>
    <w:rsid w:val="007B0039"/>
    <w:rsid w:val="007C1BAF"/>
    <w:rsid w:val="007D26AC"/>
    <w:rsid w:val="0080793B"/>
    <w:rsid w:val="0085104E"/>
    <w:rsid w:val="008605D2"/>
    <w:rsid w:val="00862462"/>
    <w:rsid w:val="0086627C"/>
    <w:rsid w:val="0087537A"/>
    <w:rsid w:val="008A3019"/>
    <w:rsid w:val="008A6D40"/>
    <w:rsid w:val="008C252A"/>
    <w:rsid w:val="008C64D0"/>
    <w:rsid w:val="008E6EAE"/>
    <w:rsid w:val="0091198E"/>
    <w:rsid w:val="0093042B"/>
    <w:rsid w:val="0094193D"/>
    <w:rsid w:val="00953DE0"/>
    <w:rsid w:val="009F069E"/>
    <w:rsid w:val="00A17B44"/>
    <w:rsid w:val="00A3019A"/>
    <w:rsid w:val="00A315A4"/>
    <w:rsid w:val="00A31E90"/>
    <w:rsid w:val="00A35A79"/>
    <w:rsid w:val="00AC6248"/>
    <w:rsid w:val="00B4020F"/>
    <w:rsid w:val="00B7310B"/>
    <w:rsid w:val="00B738DB"/>
    <w:rsid w:val="00B740E7"/>
    <w:rsid w:val="00BB72CD"/>
    <w:rsid w:val="00C109E9"/>
    <w:rsid w:val="00C1742B"/>
    <w:rsid w:val="00C31768"/>
    <w:rsid w:val="00C33736"/>
    <w:rsid w:val="00C36DCD"/>
    <w:rsid w:val="00C408AE"/>
    <w:rsid w:val="00C80B46"/>
    <w:rsid w:val="00C82B93"/>
    <w:rsid w:val="00CC0B53"/>
    <w:rsid w:val="00CC3F8C"/>
    <w:rsid w:val="00CC5EC3"/>
    <w:rsid w:val="00CF44E9"/>
    <w:rsid w:val="00D019F8"/>
    <w:rsid w:val="00D07381"/>
    <w:rsid w:val="00D62F99"/>
    <w:rsid w:val="00D767AF"/>
    <w:rsid w:val="00D8099F"/>
    <w:rsid w:val="00DA365B"/>
    <w:rsid w:val="00DA7CC7"/>
    <w:rsid w:val="00DF35DA"/>
    <w:rsid w:val="00E31191"/>
    <w:rsid w:val="00E67DFB"/>
    <w:rsid w:val="00E71EAE"/>
    <w:rsid w:val="00E73BD0"/>
    <w:rsid w:val="00E968B2"/>
    <w:rsid w:val="00E97B13"/>
    <w:rsid w:val="00EA4F3B"/>
    <w:rsid w:val="00EA6910"/>
    <w:rsid w:val="00EF6F46"/>
    <w:rsid w:val="00F04848"/>
    <w:rsid w:val="00F25BFD"/>
    <w:rsid w:val="00F7157C"/>
    <w:rsid w:val="00F863C3"/>
    <w:rsid w:val="00FA5281"/>
    <w:rsid w:val="00FA65C0"/>
    <w:rsid w:val="00FA6DFC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A"/>
  </w:style>
  <w:style w:type="paragraph" w:styleId="1">
    <w:name w:val="heading 1"/>
    <w:basedOn w:val="a"/>
    <w:next w:val="a"/>
    <w:link w:val="10"/>
    <w:uiPriority w:val="9"/>
    <w:qFormat/>
    <w:rsid w:val="0009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F3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unhideWhenUsed/>
    <w:rsid w:val="00E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7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ctiontitle">
    <w:name w:val="section__title"/>
    <w:basedOn w:val="a0"/>
    <w:rsid w:val="00095B98"/>
  </w:style>
  <w:style w:type="character" w:customStyle="1" w:styleId="sectioninfo">
    <w:name w:val="section__info"/>
    <w:basedOn w:val="a0"/>
    <w:rsid w:val="00095B98"/>
  </w:style>
  <w:style w:type="character" w:styleId="a5">
    <w:name w:val="Hyperlink"/>
    <w:basedOn w:val="a0"/>
    <w:uiPriority w:val="99"/>
    <w:unhideWhenUsed/>
    <w:rsid w:val="00095B98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095B9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95B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095B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B98"/>
  </w:style>
  <w:style w:type="paragraph" w:styleId="aa">
    <w:name w:val="footer"/>
    <w:basedOn w:val="a"/>
    <w:link w:val="ab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B98"/>
  </w:style>
  <w:style w:type="paragraph" w:customStyle="1" w:styleId="dt-p">
    <w:name w:val="dt-p"/>
    <w:basedOn w:val="a"/>
    <w:rsid w:val="000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5B98"/>
    <w:pPr>
      <w:ind w:left="720"/>
      <w:contextualSpacing/>
    </w:pPr>
  </w:style>
  <w:style w:type="table" w:styleId="ad">
    <w:name w:val="Table Grid"/>
    <w:basedOn w:val="a1"/>
    <w:uiPriority w:val="59"/>
    <w:rsid w:val="00F0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1"/>
    <w:rsid w:val="00F863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Normal1">
    <w:name w:val="ConsNormal1"/>
    <w:link w:val="ConsNormal"/>
    <w:rsid w:val="00F863C3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A"/>
  </w:style>
  <w:style w:type="paragraph" w:styleId="1">
    <w:name w:val="heading 1"/>
    <w:basedOn w:val="a"/>
    <w:next w:val="a"/>
    <w:link w:val="10"/>
    <w:uiPriority w:val="9"/>
    <w:qFormat/>
    <w:rsid w:val="0009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F3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unhideWhenUsed/>
    <w:rsid w:val="00E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7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ctiontitle">
    <w:name w:val="section__title"/>
    <w:basedOn w:val="a0"/>
    <w:rsid w:val="00095B98"/>
  </w:style>
  <w:style w:type="character" w:customStyle="1" w:styleId="sectioninfo">
    <w:name w:val="section__info"/>
    <w:basedOn w:val="a0"/>
    <w:rsid w:val="00095B98"/>
  </w:style>
  <w:style w:type="character" w:styleId="a5">
    <w:name w:val="Hyperlink"/>
    <w:basedOn w:val="a0"/>
    <w:uiPriority w:val="99"/>
    <w:unhideWhenUsed/>
    <w:rsid w:val="00095B98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095B9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95B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095B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B98"/>
  </w:style>
  <w:style w:type="paragraph" w:styleId="aa">
    <w:name w:val="footer"/>
    <w:basedOn w:val="a"/>
    <w:link w:val="ab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B98"/>
  </w:style>
  <w:style w:type="paragraph" w:customStyle="1" w:styleId="dt-p">
    <w:name w:val="dt-p"/>
    <w:basedOn w:val="a"/>
    <w:rsid w:val="000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5B98"/>
    <w:pPr>
      <w:ind w:left="720"/>
      <w:contextualSpacing/>
    </w:pPr>
  </w:style>
  <w:style w:type="table" w:styleId="ad">
    <w:name w:val="Table Grid"/>
    <w:basedOn w:val="a1"/>
    <w:uiPriority w:val="59"/>
    <w:rsid w:val="00F0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1"/>
    <w:rsid w:val="00F863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Normal1">
    <w:name w:val="ConsNormal1"/>
    <w:link w:val="ConsNormal"/>
    <w:rsid w:val="00F863C3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52FB-3EBC-4F94-9D44-1C706D60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2024-10-21T14:22:00Z</cp:lastPrinted>
  <dcterms:created xsi:type="dcterms:W3CDTF">2024-02-22T06:11:00Z</dcterms:created>
  <dcterms:modified xsi:type="dcterms:W3CDTF">2024-10-21T14:23:00Z</dcterms:modified>
</cp:coreProperties>
</file>