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«Совершенствование системы управления и распоряжения земельно-имущественным комплексом Бабаевского муниципального округа Вологодской области на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820" w:rsidRDefault="00DF2757" w:rsidP="00B111F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BF3A78">
        <w:rPr>
          <w:sz w:val="26"/>
          <w:szCs w:val="26"/>
        </w:rPr>
        <w:t>25</w:t>
      </w:r>
      <w:r w:rsidR="004C62CB">
        <w:rPr>
          <w:sz w:val="26"/>
          <w:szCs w:val="26"/>
        </w:rPr>
        <w:t xml:space="preserve"> по </w:t>
      </w:r>
      <w:r w:rsidR="00BF3A78">
        <w:rPr>
          <w:sz w:val="26"/>
          <w:szCs w:val="26"/>
        </w:rPr>
        <w:t>27</w:t>
      </w:r>
      <w:r w:rsidR="00C1091A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сентября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>муниципальной программы «Совершенствование системы управления и распоряжения земельно-имущественным комплексом Бабаевского муниципального округа Вологодской области на 2025-2030 годы».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9C2592">
        <w:rPr>
          <w:sz w:val="26"/>
          <w:szCs w:val="26"/>
        </w:rPr>
        <w:t>о</w:t>
      </w:r>
      <w:r w:rsidRPr="004E0F56">
        <w:rPr>
          <w:sz w:val="26"/>
          <w:szCs w:val="26"/>
        </w:rPr>
        <w:t>с</w:t>
      </w:r>
      <w:r w:rsidR="009C2592">
        <w:rPr>
          <w:sz w:val="26"/>
          <w:szCs w:val="26"/>
        </w:rPr>
        <w:t xml:space="preserve">ь </w:t>
      </w:r>
      <w:r w:rsidR="008D2873">
        <w:rPr>
          <w:sz w:val="26"/>
          <w:szCs w:val="26"/>
        </w:rPr>
        <w:t>управление</w:t>
      </w:r>
      <w:r w:rsidR="00E95991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имущественных и земельных отношений администрации Бабаевского муниципального округа.</w:t>
      </w:r>
    </w:p>
    <w:p w:rsidR="00C22B13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C22B13" w:rsidRPr="00B81A16" w:rsidRDefault="00C22B13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B81A16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>
        <w:rPr>
          <w:color w:val="000000"/>
          <w:sz w:val="26"/>
          <w:szCs w:val="26"/>
        </w:rPr>
        <w:t>соответствуют</w:t>
      </w:r>
      <w:r w:rsidR="00AA2C8C" w:rsidRPr="000D201A">
        <w:rPr>
          <w:color w:val="000000"/>
          <w:sz w:val="26"/>
          <w:szCs w:val="26"/>
        </w:rPr>
        <w:t xml:space="preserve"> </w:t>
      </w:r>
      <w:r w:rsidR="00450D4E">
        <w:rPr>
          <w:color w:val="000000"/>
          <w:sz w:val="26"/>
          <w:szCs w:val="26"/>
        </w:rPr>
        <w:t>приоритетам соц</w:t>
      </w:r>
      <w:r w:rsidR="00AA2C8C" w:rsidRPr="000D201A">
        <w:rPr>
          <w:color w:val="000000"/>
          <w:sz w:val="26"/>
          <w:szCs w:val="26"/>
        </w:rPr>
        <w:t xml:space="preserve">иально-экономического развития </w:t>
      </w:r>
      <w:r w:rsidR="00450D4E">
        <w:rPr>
          <w:color w:val="000000"/>
          <w:sz w:val="26"/>
          <w:szCs w:val="26"/>
        </w:rPr>
        <w:t>Бабаевского муниципального округа в сфере эффективного управления земельно-имущественным комплексом, установленным «Стратегией социально-экономического развития Бабаевского муниципального округа</w:t>
      </w:r>
      <w:r w:rsidR="00373DDB">
        <w:rPr>
          <w:color w:val="000000"/>
          <w:sz w:val="26"/>
          <w:szCs w:val="26"/>
        </w:rPr>
        <w:t xml:space="preserve"> на период </w:t>
      </w:r>
      <w:r w:rsidR="00AA2C8C" w:rsidRPr="000D201A">
        <w:rPr>
          <w:sz w:val="26"/>
          <w:szCs w:val="26"/>
        </w:rPr>
        <w:t>до 2030 года</w:t>
      </w:r>
      <w:r w:rsidR="00373DDB">
        <w:rPr>
          <w:sz w:val="26"/>
          <w:szCs w:val="26"/>
        </w:rPr>
        <w:t>»</w:t>
      </w:r>
      <w:r w:rsidRPr="00B81A16">
        <w:rPr>
          <w:sz w:val="26"/>
          <w:szCs w:val="26"/>
        </w:rPr>
        <w:t>.</w:t>
      </w:r>
      <w:proofErr w:type="gramEnd"/>
    </w:p>
    <w:p w:rsidR="00320AB0" w:rsidRDefault="00C22B13" w:rsidP="00DF27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373DDB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7950C5" w:rsidRPr="00AE45A7" w:rsidRDefault="009804D7" w:rsidP="00373D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100 244,64 тыс. рублей, 16 707,44 тыс. рублей ежегодно. </w:t>
      </w:r>
    </w:p>
    <w:p w:rsidR="00C22B13" w:rsidRPr="000D201A" w:rsidRDefault="00637637" w:rsidP="00C22B1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Контрольно-счетной </w:t>
      </w:r>
      <w:bookmarkStart w:id="0" w:name="_GoBack"/>
      <w:bookmarkEnd w:id="0"/>
      <w:r>
        <w:rPr>
          <w:sz w:val="26"/>
          <w:szCs w:val="26"/>
        </w:rPr>
        <w:t>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C22B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C3E36"/>
    <w:rsid w:val="008D038D"/>
    <w:rsid w:val="008D2873"/>
    <w:rsid w:val="008E6682"/>
    <w:rsid w:val="00901D30"/>
    <w:rsid w:val="009562FC"/>
    <w:rsid w:val="0097027C"/>
    <w:rsid w:val="009804D7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5</cp:revision>
  <dcterms:created xsi:type="dcterms:W3CDTF">2024-12-23T10:55:00Z</dcterms:created>
  <dcterms:modified xsi:type="dcterms:W3CDTF">2024-12-24T05:01:00Z</dcterms:modified>
</cp:coreProperties>
</file>