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B6" w:rsidRPr="00172328" w:rsidRDefault="006457B6" w:rsidP="006457B6">
      <w:pPr>
        <w:spacing w:line="360" w:lineRule="auto"/>
        <w:jc w:val="center"/>
        <w:rPr>
          <w:rFonts w:asciiTheme="minorHAnsi" w:hAnsiTheme="minorHAnsi"/>
          <w:b/>
          <w:sz w:val="28"/>
        </w:rPr>
      </w:pPr>
      <w:r w:rsidRPr="006457B6">
        <w:rPr>
          <w:rFonts w:ascii="XO Thames" w:hAnsi="XO Thames"/>
          <w:b/>
          <w:sz w:val="28"/>
        </w:rPr>
        <w:t>План проведения торг</w:t>
      </w:r>
      <w:r w:rsidR="00172328">
        <w:rPr>
          <w:rFonts w:ascii="XO Thames" w:hAnsi="XO Thames"/>
          <w:b/>
          <w:sz w:val="28"/>
        </w:rPr>
        <w:t>ов в отношении имущества на 202</w:t>
      </w:r>
      <w:r w:rsidR="00172328">
        <w:rPr>
          <w:rFonts w:asciiTheme="minorHAnsi" w:hAnsiTheme="minorHAnsi"/>
          <w:b/>
          <w:sz w:val="28"/>
        </w:rPr>
        <w:t>5</w:t>
      </w:r>
      <w:r w:rsidRPr="006457B6">
        <w:rPr>
          <w:rFonts w:ascii="XO Thames" w:hAnsi="XO Thames"/>
          <w:b/>
          <w:sz w:val="28"/>
        </w:rPr>
        <w:t xml:space="preserve"> год</w:t>
      </w:r>
      <w:r w:rsidR="00172328">
        <w:rPr>
          <w:rFonts w:asciiTheme="minorHAnsi" w:hAnsiTheme="minorHAnsi"/>
          <w:b/>
          <w:sz w:val="28"/>
        </w:rPr>
        <w:t xml:space="preserve"> </w:t>
      </w:r>
      <w:r w:rsidR="00172328">
        <w:rPr>
          <w:rFonts w:ascii="XO Thames" w:hAnsi="XO Thames"/>
          <w:b/>
          <w:sz w:val="28"/>
        </w:rPr>
        <w:t>(актуализирован на 01.0</w:t>
      </w:r>
      <w:r w:rsidR="00172328">
        <w:rPr>
          <w:rFonts w:asciiTheme="minorHAnsi" w:hAnsiTheme="minorHAnsi"/>
          <w:b/>
          <w:sz w:val="28"/>
        </w:rPr>
        <w:t>4</w:t>
      </w:r>
      <w:r w:rsidR="00172328">
        <w:rPr>
          <w:rFonts w:ascii="XO Thames" w:hAnsi="XO Thames"/>
          <w:b/>
          <w:sz w:val="28"/>
        </w:rPr>
        <w:t>.202</w:t>
      </w:r>
      <w:r w:rsidR="00172328">
        <w:rPr>
          <w:rFonts w:asciiTheme="minorHAnsi" w:hAnsiTheme="minorHAnsi"/>
          <w:b/>
          <w:sz w:val="28"/>
        </w:rPr>
        <w:t>5</w:t>
      </w:r>
      <w:r w:rsidR="00172328">
        <w:rPr>
          <w:rFonts w:ascii="XO Thames" w:hAnsi="XO Thames"/>
          <w:b/>
          <w:sz w:val="28"/>
        </w:rPr>
        <w:t xml:space="preserve"> г.</w:t>
      </w:r>
      <w:proofErr w:type="gramStart"/>
      <w:r w:rsidR="00172328">
        <w:rPr>
          <w:rFonts w:ascii="XO Thames" w:hAnsi="XO Thames"/>
          <w:b/>
          <w:sz w:val="28"/>
        </w:rPr>
        <w:t xml:space="preserve"> )</w:t>
      </w:r>
      <w:proofErr w:type="gramEnd"/>
    </w:p>
    <w:tbl>
      <w:tblPr>
        <w:tblW w:w="1573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396"/>
        <w:gridCol w:w="6379"/>
      </w:tblGrid>
      <w:tr w:rsidR="006457B6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b/>
                <w:szCs w:val="26"/>
              </w:rPr>
            </w:pPr>
            <w:r w:rsidRPr="005961EF">
              <w:rPr>
                <w:rFonts w:ascii="XO Thames" w:hAnsi="XO Thames"/>
                <w:b/>
                <w:szCs w:val="26"/>
              </w:rPr>
              <w:t xml:space="preserve">№ </w:t>
            </w:r>
            <w:proofErr w:type="gramStart"/>
            <w:r w:rsidRPr="005961EF">
              <w:rPr>
                <w:rFonts w:ascii="XO Thames" w:hAnsi="XO Thames"/>
                <w:b/>
                <w:szCs w:val="26"/>
              </w:rPr>
              <w:t>п</w:t>
            </w:r>
            <w:proofErr w:type="gramEnd"/>
            <w:r w:rsidRPr="005961EF">
              <w:rPr>
                <w:rFonts w:ascii="XO Thames" w:hAnsi="XO Thames"/>
                <w:b/>
                <w:szCs w:val="26"/>
              </w:rPr>
              <w:t>/п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proofErr w:type="gramStart"/>
            <w:r w:rsidRPr="005961EF">
              <w:rPr>
                <w:rFonts w:ascii="XO Thames" w:hAnsi="XO Thames"/>
                <w:szCs w:val="26"/>
              </w:rPr>
              <w:t>Наименование имущества, кадастровый номер, назначение (жилое, нежилое), количество этажей, площадь, расположенный под объектом недвижимости земельный участок (кадастровый номер</w:t>
            </w:r>
            <w:r>
              <w:rPr>
                <w:rFonts w:ascii="XO Thames" w:hAnsi="XO Thames"/>
                <w:szCs w:val="26"/>
              </w:rPr>
              <w:t>, площадь</w:t>
            </w:r>
            <w:r w:rsidRPr="005961EF">
              <w:rPr>
                <w:rFonts w:ascii="XO Thames" w:hAnsi="XO Thames"/>
                <w:szCs w:val="26"/>
              </w:rPr>
              <w:t>), местоположение</w:t>
            </w:r>
            <w:proofErr w:type="gram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7B6" w:rsidRPr="005961EF" w:rsidRDefault="006457B6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Планируемый период (квартал) проведения торгов</w:t>
            </w:r>
          </w:p>
          <w:p w:rsidR="006457B6" w:rsidRPr="005961EF" w:rsidRDefault="006457B6" w:rsidP="008C4B1C">
            <w:pPr>
              <w:rPr>
                <w:rFonts w:ascii="XO Thames" w:hAnsi="XO Thames"/>
                <w:szCs w:val="26"/>
              </w:rPr>
            </w:pPr>
          </w:p>
          <w:p w:rsidR="006457B6" w:rsidRPr="005961EF" w:rsidRDefault="006457B6" w:rsidP="008C4B1C">
            <w:pPr>
              <w:tabs>
                <w:tab w:val="left" w:pos="6792"/>
              </w:tabs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ab/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5961EF" w:rsidRDefault="00172328" w:rsidP="008C4B1C">
            <w:pPr>
              <w:jc w:val="center"/>
              <w:rPr>
                <w:rFonts w:ascii="XO Thames" w:hAnsi="XO Thames"/>
                <w:szCs w:val="26"/>
              </w:rPr>
            </w:pPr>
            <w:r w:rsidRPr="005961EF">
              <w:rPr>
                <w:rFonts w:ascii="XO Thames" w:hAnsi="XO Thames"/>
                <w:szCs w:val="26"/>
              </w:rPr>
              <w:t>1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8E286D" w:rsidRDefault="00172328" w:rsidP="00590119">
            <w:pPr>
              <w:rPr>
                <w:sz w:val="24"/>
                <w:szCs w:val="24"/>
              </w:rPr>
            </w:pPr>
            <w:r w:rsidRPr="008E286D">
              <w:rPr>
                <w:sz w:val="24"/>
                <w:szCs w:val="24"/>
              </w:rPr>
              <w:t>Здание кошары, назначение: нежилое здание, площадь 1520 кв. м., количество этажей: 1, кадастровый номер: 35:02:0305010:180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 квартал 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2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8E286D" w:rsidRDefault="00172328" w:rsidP="00590119">
            <w:pPr>
              <w:rPr>
                <w:sz w:val="24"/>
                <w:szCs w:val="24"/>
              </w:rPr>
            </w:pPr>
            <w:r w:rsidRPr="008E286D">
              <w:rPr>
                <w:sz w:val="24"/>
                <w:szCs w:val="24"/>
              </w:rPr>
              <w:t>Здание кошары, назначение: нежилое здание, площадь 1520 кв. м., количество этажей: 1, кадастровый номер: 35:02:0305010:181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3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8E286D" w:rsidRDefault="00172328" w:rsidP="00590119">
            <w:pPr>
              <w:rPr>
                <w:sz w:val="24"/>
                <w:szCs w:val="24"/>
              </w:rPr>
            </w:pPr>
            <w:r w:rsidRPr="008E286D">
              <w:rPr>
                <w:sz w:val="24"/>
                <w:szCs w:val="24"/>
              </w:rPr>
              <w:t>Здание кошары, назначение: нежилое здание, площадь 1520 кв. м., количество этажей: 1, кадастровый номер: 35:02:0305010:182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4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8E286D" w:rsidRDefault="00172328" w:rsidP="00590119">
            <w:pPr>
              <w:rPr>
                <w:sz w:val="24"/>
                <w:szCs w:val="24"/>
              </w:rPr>
            </w:pPr>
            <w:r w:rsidRPr="008E286D">
              <w:rPr>
                <w:sz w:val="24"/>
                <w:szCs w:val="24"/>
              </w:rPr>
              <w:t>Здание кошары, назначение: нежилое здание, площадь 1520 кв. м., количество этажей: 1, кадастровый номер: 35:02:0305010:183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5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8E286D" w:rsidRDefault="00172328" w:rsidP="00590119">
            <w:pPr>
              <w:rPr>
                <w:sz w:val="24"/>
                <w:szCs w:val="24"/>
              </w:rPr>
            </w:pPr>
            <w:r w:rsidRPr="008E286D">
              <w:rPr>
                <w:sz w:val="24"/>
                <w:szCs w:val="24"/>
              </w:rPr>
              <w:t xml:space="preserve">Земельный участок, категория земель: земли сельскохозяйственного назначения, разрешенное использование: скотоводство, площадь 50 000 кв. м., кадастровый номер: 35:02:0305006:279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6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8E286D" w:rsidRDefault="00172328" w:rsidP="00590119">
            <w:pPr>
              <w:rPr>
                <w:sz w:val="24"/>
                <w:szCs w:val="24"/>
              </w:rPr>
            </w:pPr>
            <w:r w:rsidRPr="008E286D">
              <w:rPr>
                <w:sz w:val="24"/>
                <w:szCs w:val="24"/>
              </w:rPr>
              <w:t>Мастерские, назначение: нежилое здание, площадь 336,9 кв. м., количество этажей: 1,</w:t>
            </w:r>
            <w:r>
              <w:rPr>
                <w:sz w:val="24"/>
                <w:szCs w:val="24"/>
              </w:rPr>
              <w:t xml:space="preserve"> кадастровый номер 35:02:0305010:179 </w:t>
            </w:r>
            <w:r w:rsidRPr="008E28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7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8E286D" w:rsidRDefault="00172328" w:rsidP="00590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Pr="00F10FED">
              <w:rPr>
                <w:sz w:val="24"/>
                <w:szCs w:val="24"/>
              </w:rPr>
              <w:t>, категория земель: земли сельскохозяйственного назначения, разрешенное использование: строительная промышленность, площадь 6 515 кв. м., кадастровый номер: 35:02:0305006:280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8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0330A6" w:rsidRDefault="00172328" w:rsidP="00590119">
            <w:pPr>
              <w:rPr>
                <w:sz w:val="24"/>
                <w:szCs w:val="24"/>
              </w:rPr>
            </w:pPr>
            <w:r w:rsidRPr="000330A6">
              <w:rPr>
                <w:sz w:val="24"/>
                <w:szCs w:val="24"/>
              </w:rPr>
              <w:t xml:space="preserve">Часть одноэтажного кирпичного здания ремонтно-механических мастерских, кадастровый номер 35:02:0103002:140, назначение: </w:t>
            </w:r>
          </w:p>
          <w:p w:rsidR="00172328" w:rsidRDefault="00172328" w:rsidP="00590119">
            <w:pPr>
              <w:rPr>
                <w:sz w:val="24"/>
                <w:szCs w:val="24"/>
              </w:rPr>
            </w:pPr>
            <w:proofErr w:type="gramStart"/>
            <w:r w:rsidRPr="000330A6">
              <w:rPr>
                <w:sz w:val="24"/>
                <w:szCs w:val="24"/>
              </w:rPr>
              <w:t>нежилое</w:t>
            </w:r>
            <w:proofErr w:type="gramEnd"/>
            <w:r w:rsidRPr="000330A6">
              <w:rPr>
                <w:sz w:val="24"/>
                <w:szCs w:val="24"/>
              </w:rPr>
              <w:t>, площадью 224,5 кв. м.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  <w:tr w:rsidR="00172328" w:rsidTr="006457B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172328" w:rsidRDefault="00172328" w:rsidP="008C4B1C">
            <w:pPr>
              <w:jc w:val="center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9</w:t>
            </w:r>
          </w:p>
        </w:tc>
        <w:tc>
          <w:tcPr>
            <w:tcW w:w="8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Pr="00AE72B4" w:rsidRDefault="00172328" w:rsidP="00590119">
            <w:pPr>
              <w:rPr>
                <w:sz w:val="24"/>
                <w:szCs w:val="24"/>
              </w:rPr>
            </w:pPr>
            <w:r w:rsidRPr="00AE72B4">
              <w:rPr>
                <w:sz w:val="24"/>
                <w:szCs w:val="24"/>
              </w:rPr>
              <w:t xml:space="preserve">Движимое имущество: </w:t>
            </w:r>
          </w:p>
          <w:p w:rsidR="00172328" w:rsidRPr="000330A6" w:rsidRDefault="00172328" w:rsidP="00590119">
            <w:pPr>
              <w:rPr>
                <w:sz w:val="24"/>
                <w:szCs w:val="24"/>
              </w:rPr>
            </w:pPr>
            <w:r w:rsidRPr="00AE72B4">
              <w:rPr>
                <w:sz w:val="24"/>
                <w:szCs w:val="24"/>
              </w:rPr>
              <w:t>Металлическая мачта связи высотой 29 м</w:t>
            </w:r>
            <w:r>
              <w:rPr>
                <w:sz w:val="24"/>
                <w:szCs w:val="24"/>
              </w:rPr>
              <w:t>етров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328" w:rsidRDefault="00172328" w:rsidP="00172328">
            <w:pPr>
              <w:jc w:val="center"/>
            </w:pPr>
            <w:r w:rsidRPr="009C1B21">
              <w:rPr>
                <w:rFonts w:asciiTheme="minorHAnsi" w:hAnsiTheme="minorHAnsi"/>
                <w:sz w:val="24"/>
                <w:szCs w:val="24"/>
              </w:rPr>
              <w:t>2 квартал</w:t>
            </w:r>
          </w:p>
        </w:tc>
      </w:tr>
    </w:tbl>
    <w:p w:rsidR="006457B6" w:rsidRPr="00172328" w:rsidRDefault="006457B6" w:rsidP="006457B6">
      <w:pPr>
        <w:rPr>
          <w:b/>
        </w:rPr>
      </w:pPr>
    </w:p>
    <w:p w:rsidR="00941A2C" w:rsidRDefault="00941A2C" w:rsidP="00941A2C">
      <w:pPr>
        <w:jc w:val="center"/>
        <w:rPr>
          <w:b/>
        </w:rPr>
      </w:pPr>
      <w:bookmarkStart w:id="0" w:name="_GoBack"/>
      <w:r>
        <w:rPr>
          <w:b/>
        </w:rPr>
        <w:t>План проведения аукционов в отно</w:t>
      </w:r>
      <w:r w:rsidR="00172328">
        <w:rPr>
          <w:b/>
        </w:rPr>
        <w:t>шении земельных участков на 2025</w:t>
      </w:r>
      <w:r>
        <w:rPr>
          <w:b/>
        </w:rPr>
        <w:t xml:space="preserve"> год</w:t>
      </w:r>
      <w:r w:rsidR="00172328">
        <w:rPr>
          <w:b/>
        </w:rPr>
        <w:t xml:space="preserve"> </w:t>
      </w:r>
      <w:r w:rsidR="00172328">
        <w:rPr>
          <w:rFonts w:ascii="XO Thames" w:hAnsi="XO Thames"/>
          <w:b/>
          <w:sz w:val="28"/>
        </w:rPr>
        <w:t>(актуализирован на 01.0</w:t>
      </w:r>
      <w:r w:rsidR="00172328">
        <w:rPr>
          <w:rFonts w:asciiTheme="minorHAnsi" w:hAnsiTheme="minorHAnsi"/>
          <w:b/>
          <w:sz w:val="28"/>
        </w:rPr>
        <w:t>4</w:t>
      </w:r>
      <w:r w:rsidR="00172328">
        <w:rPr>
          <w:rFonts w:ascii="XO Thames" w:hAnsi="XO Thames"/>
          <w:b/>
          <w:sz w:val="28"/>
        </w:rPr>
        <w:t>.202</w:t>
      </w:r>
      <w:r w:rsidR="00172328">
        <w:rPr>
          <w:rFonts w:asciiTheme="minorHAnsi" w:hAnsiTheme="minorHAnsi"/>
          <w:b/>
          <w:sz w:val="28"/>
        </w:rPr>
        <w:t>5</w:t>
      </w:r>
      <w:r w:rsidR="00172328">
        <w:rPr>
          <w:rFonts w:ascii="XO Thames" w:hAnsi="XO Thames"/>
          <w:b/>
          <w:sz w:val="28"/>
        </w:rPr>
        <w:t xml:space="preserve"> г.</w:t>
      </w:r>
      <w:proofErr w:type="gramStart"/>
      <w:r w:rsidR="00172328">
        <w:rPr>
          <w:rFonts w:ascii="XO Thames" w:hAnsi="XO Thames"/>
          <w:b/>
          <w:sz w:val="28"/>
        </w:rPr>
        <w:t xml:space="preserve"> )</w:t>
      </w:r>
      <w:proofErr w:type="gramEnd"/>
    </w:p>
    <w:tbl>
      <w:tblPr>
        <w:tblpPr w:leftFromText="180" w:rightFromText="180" w:bottomFromText="200" w:vertAnchor="text" w:horzAnchor="page" w:tblpX="731" w:tblpY="98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1"/>
        <w:gridCol w:w="2411"/>
        <w:gridCol w:w="2836"/>
        <w:gridCol w:w="1276"/>
        <w:gridCol w:w="2269"/>
        <w:gridCol w:w="2269"/>
        <w:gridCol w:w="1413"/>
      </w:tblGrid>
      <w:tr w:rsidR="00941A2C" w:rsidTr="006457B6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0"/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Площадь, </w:t>
            </w:r>
            <w:proofErr w:type="gramStart"/>
            <w:r>
              <w:rPr>
                <w:sz w:val="24"/>
                <w:szCs w:val="24"/>
                <w:lang w:eastAsia="en-US"/>
              </w:rPr>
              <w:t>га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Аренда/</w:t>
            </w:r>
          </w:p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Норма Земельного кодекса РФ, в соответствии с которой принято решение о </w:t>
            </w:r>
            <w:r>
              <w:rPr>
                <w:sz w:val="24"/>
                <w:szCs w:val="24"/>
                <w:lang w:eastAsia="en-US"/>
              </w:rPr>
              <w:lastRenderedPageBreak/>
              <w:t>проведен</w:t>
            </w:r>
            <w:proofErr w:type="gramStart"/>
            <w:r>
              <w:rPr>
                <w:sz w:val="24"/>
                <w:szCs w:val="24"/>
                <w:lang w:eastAsia="en-US"/>
              </w:rPr>
              <w:t>ии ау</w:t>
            </w:r>
            <w:proofErr w:type="gramEnd"/>
            <w:r>
              <w:rPr>
                <w:sz w:val="24"/>
                <w:szCs w:val="24"/>
                <w:lang w:eastAsia="en-US"/>
              </w:rPr>
              <w:t>кциона (п. 3, 4 статьи 39.11, статья 39.18)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A2C" w:rsidRDefault="00941A2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Планируемый период (квартал) проведения торгов</w:t>
            </w:r>
          </w:p>
        </w:tc>
      </w:tr>
      <w:tr w:rsidR="00172328" w:rsidTr="0031115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 w:rsidP="00307F6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35:02:0000000:1402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0,0346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аренда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Calibri" w:hAnsi="Calibri" w:cs="Calibri"/>
                <w:color w:val="000000"/>
              </w:rPr>
              <w:t>статья 39.11-39.13 ЗК РФ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172328" w:rsidTr="0031115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35:02:0104014:262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Calibri" w:hAnsi="Calibri" w:cs="Calibri"/>
                <w:color w:val="000000"/>
              </w:rPr>
              <w:t>статья 39.11-39.13 ЗК РФ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172328" w:rsidTr="0031115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35:02:0305032:264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земли с/х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для с/х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6,2674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  <w:tr w:rsidR="00172328" w:rsidTr="00311154">
        <w:trPr>
          <w:trHeight w:val="36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35:02:0204008:322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0,0656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72328" w:rsidRPr="008E7AB4" w:rsidRDefault="00172328" w:rsidP="00590119">
            <w:pPr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8E7AB4">
              <w:rPr>
                <w:rFonts w:ascii="XO Thames" w:hAnsi="XO Thames"/>
                <w:color w:val="000000"/>
                <w:sz w:val="24"/>
                <w:szCs w:val="24"/>
              </w:rPr>
              <w:t>статья 39.18 ЗК РФ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328" w:rsidRDefault="0017232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квартал</w:t>
            </w:r>
          </w:p>
        </w:tc>
      </w:tr>
    </w:tbl>
    <w:p w:rsidR="0035695F" w:rsidRDefault="0035695F"/>
    <w:sectPr w:rsidR="0035695F" w:rsidSect="00407A26">
      <w:pgSz w:w="16838" w:h="11906" w:orient="landscape"/>
      <w:pgMar w:top="426" w:right="1134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3603D"/>
    <w:multiLevelType w:val="hybridMultilevel"/>
    <w:tmpl w:val="9D0C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DD"/>
    <w:rsid w:val="00172328"/>
    <w:rsid w:val="0035695F"/>
    <w:rsid w:val="003B595D"/>
    <w:rsid w:val="00407A26"/>
    <w:rsid w:val="006457B6"/>
    <w:rsid w:val="00941A2C"/>
    <w:rsid w:val="0097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2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941A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3"/>
    <w:qFormat/>
    <w:rsid w:val="00941A2C"/>
    <w:pPr>
      <w:snapToGrid/>
      <w:ind w:left="720"/>
      <w:contextualSpacing/>
    </w:pPr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2024-01-10T06:08:00Z</cp:lastPrinted>
  <dcterms:created xsi:type="dcterms:W3CDTF">2023-12-22T11:44:00Z</dcterms:created>
  <dcterms:modified xsi:type="dcterms:W3CDTF">2025-04-10T09:53:00Z</dcterms:modified>
</cp:coreProperties>
</file>