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22E0" w14:textId="77777777" w:rsidR="008775BC" w:rsidRPr="00113C90" w:rsidRDefault="008775BC" w:rsidP="008775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B7B805" wp14:editId="0D1B86CA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F0F8" w14:textId="77777777" w:rsidR="008775BC" w:rsidRPr="00113C90" w:rsidRDefault="008775BC" w:rsidP="008775BC">
      <w:pPr>
        <w:jc w:val="center"/>
        <w:rPr>
          <w:sz w:val="16"/>
          <w:szCs w:val="16"/>
        </w:rPr>
      </w:pPr>
    </w:p>
    <w:p w14:paraId="739C5533" w14:textId="77777777" w:rsidR="008775BC" w:rsidRPr="00113C90" w:rsidRDefault="008775BC" w:rsidP="008775BC">
      <w:pPr>
        <w:jc w:val="center"/>
        <w:rPr>
          <w:sz w:val="20"/>
          <w:szCs w:val="20"/>
        </w:rPr>
      </w:pPr>
    </w:p>
    <w:p w14:paraId="4F7D7026" w14:textId="4B715AAE" w:rsidR="008775BC" w:rsidRPr="00113C90" w:rsidRDefault="008775BC" w:rsidP="008775BC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  <w:t xml:space="preserve">БАБАЕВСКОГО  МУНИЦИПАЛЬНОГО </w:t>
      </w:r>
      <w:r w:rsidR="00914684">
        <w:rPr>
          <w:b/>
          <w:spacing w:val="-8"/>
          <w:sz w:val="32"/>
          <w:szCs w:val="32"/>
        </w:rPr>
        <w:t>ОКРУГА</w:t>
      </w:r>
    </w:p>
    <w:p w14:paraId="1A444DEE" w14:textId="77777777" w:rsidR="008775BC" w:rsidRPr="00914684" w:rsidRDefault="008775BC" w:rsidP="008775BC">
      <w:pPr>
        <w:keepNext/>
        <w:jc w:val="center"/>
        <w:outlineLvl w:val="3"/>
        <w:rPr>
          <w:b/>
          <w:spacing w:val="60"/>
          <w:sz w:val="32"/>
          <w:szCs w:val="32"/>
        </w:rPr>
      </w:pPr>
    </w:p>
    <w:p w14:paraId="496E5B0F" w14:textId="77777777" w:rsidR="008775BC" w:rsidRPr="00914684" w:rsidRDefault="008775BC" w:rsidP="008775BC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914684">
        <w:rPr>
          <w:b/>
          <w:spacing w:val="60"/>
          <w:sz w:val="32"/>
          <w:szCs w:val="32"/>
        </w:rPr>
        <w:t>ПОСТАНОВЛЕНИЕ</w:t>
      </w:r>
    </w:p>
    <w:p w14:paraId="29A81FC0" w14:textId="77777777" w:rsidR="008775BC" w:rsidRPr="00113C90" w:rsidRDefault="008775BC" w:rsidP="008775BC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8775BC" w:rsidRPr="000174F4" w14:paraId="7573110B" w14:textId="77777777" w:rsidTr="007E7FF1">
        <w:trPr>
          <w:trHeight w:val="314"/>
        </w:trPr>
        <w:tc>
          <w:tcPr>
            <w:tcW w:w="3572" w:type="dxa"/>
          </w:tcPr>
          <w:p w14:paraId="31D6BF4D" w14:textId="44D98781" w:rsidR="008775BC" w:rsidRPr="000174F4" w:rsidRDefault="008775BC" w:rsidP="00406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420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="00914684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 w:rsidRPr="000174F4">
              <w:rPr>
                <w:sz w:val="28"/>
                <w:szCs w:val="28"/>
              </w:rPr>
              <w:t>202</w:t>
            </w:r>
            <w:r w:rsidR="00914684">
              <w:rPr>
                <w:sz w:val="28"/>
                <w:szCs w:val="28"/>
              </w:rPr>
              <w:t>4</w:t>
            </w:r>
            <w:r w:rsidRPr="000174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53" w:type="dxa"/>
          </w:tcPr>
          <w:p w14:paraId="1675A971" w14:textId="77777777" w:rsidR="008775BC" w:rsidRPr="000174F4" w:rsidRDefault="008775BC" w:rsidP="007E7F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3AF21DEE" w14:textId="070A6DB7" w:rsidR="008775BC" w:rsidRPr="000174F4" w:rsidRDefault="008775BC" w:rsidP="004067A4">
            <w:pPr>
              <w:ind w:right="175"/>
              <w:jc w:val="right"/>
              <w:rPr>
                <w:sz w:val="28"/>
                <w:szCs w:val="28"/>
              </w:rPr>
            </w:pPr>
            <w:r w:rsidRPr="000174F4">
              <w:rPr>
                <w:sz w:val="28"/>
                <w:szCs w:val="28"/>
              </w:rPr>
              <w:t xml:space="preserve">№ </w:t>
            </w:r>
            <w:r w:rsidR="00914684">
              <w:rPr>
                <w:sz w:val="28"/>
                <w:szCs w:val="28"/>
              </w:rPr>
              <w:t>4</w:t>
            </w:r>
            <w:r w:rsidR="00DC35D0">
              <w:rPr>
                <w:sz w:val="28"/>
                <w:szCs w:val="28"/>
              </w:rPr>
              <w:t>9</w:t>
            </w:r>
            <w:r w:rsidR="00914684">
              <w:rPr>
                <w:sz w:val="28"/>
                <w:szCs w:val="28"/>
              </w:rPr>
              <w:t>/26</w:t>
            </w:r>
            <w:r w:rsidR="00DC35D0">
              <w:rPr>
                <w:sz w:val="28"/>
                <w:szCs w:val="28"/>
              </w:rPr>
              <w:t>3</w:t>
            </w:r>
          </w:p>
        </w:tc>
      </w:tr>
    </w:tbl>
    <w:p w14:paraId="5A61CE2D" w14:textId="77777777" w:rsidR="008775BC" w:rsidRDefault="008775BC" w:rsidP="008775BC">
      <w:pPr>
        <w:jc w:val="center"/>
        <w:rPr>
          <w:b/>
        </w:rPr>
      </w:pPr>
      <w:r w:rsidRPr="00113C90">
        <w:rPr>
          <w:b/>
        </w:rPr>
        <w:t>г.Бабаево</w:t>
      </w:r>
    </w:p>
    <w:p w14:paraId="752F85DC" w14:textId="77777777" w:rsidR="008775BC" w:rsidRDefault="008775BC" w:rsidP="008775BC">
      <w:pPr>
        <w:jc w:val="center"/>
        <w:rPr>
          <w:b/>
        </w:rPr>
      </w:pPr>
    </w:p>
    <w:p w14:paraId="3B2F503E" w14:textId="77777777" w:rsidR="008775BC" w:rsidRPr="00C74F7F" w:rsidRDefault="008775BC" w:rsidP="008775BC">
      <w:pPr>
        <w:tabs>
          <w:tab w:val="left" w:pos="1275"/>
        </w:tabs>
        <w:jc w:val="center"/>
        <w:rPr>
          <w:b/>
          <w:sz w:val="28"/>
          <w:szCs w:val="28"/>
        </w:rPr>
      </w:pPr>
      <w:r w:rsidRPr="00C74F7F">
        <w:rPr>
          <w:b/>
          <w:spacing w:val="2"/>
          <w:sz w:val="28"/>
          <w:szCs w:val="28"/>
          <w:shd w:val="clear" w:color="auto" w:fill="FFFFFF"/>
        </w:rPr>
        <w:t>О кандидатурах для исключения из резерва составов участковых комиссий</w:t>
      </w:r>
    </w:p>
    <w:p w14:paraId="2126362A" w14:textId="77777777" w:rsidR="008775BC" w:rsidRDefault="008775BC" w:rsidP="008775BC">
      <w:pPr>
        <w:tabs>
          <w:tab w:val="left" w:pos="1275"/>
        </w:tabs>
        <w:jc w:val="both"/>
      </w:pPr>
    </w:p>
    <w:p w14:paraId="51F8A25A" w14:textId="1A66D513" w:rsidR="008775BC" w:rsidRPr="00F457D5" w:rsidRDefault="008775BC" w:rsidP="008775BC">
      <w:pPr>
        <w:spacing w:line="360" w:lineRule="auto"/>
        <w:ind w:firstLine="851"/>
        <w:jc w:val="both"/>
        <w:rPr>
          <w:sz w:val="28"/>
          <w:szCs w:val="28"/>
        </w:rPr>
      </w:pPr>
      <w:r w:rsidRPr="00C74F7F">
        <w:rPr>
          <w:sz w:val="28"/>
          <w:szCs w:val="28"/>
        </w:rPr>
        <w:t>На основании </w:t>
      </w:r>
      <w:hyperlink r:id="rId5" w:history="1">
        <w:r w:rsidRPr="00DC35D0">
          <w:rPr>
            <w:rStyle w:val="a3"/>
            <w:color w:val="auto"/>
            <w:sz w:val="28"/>
            <w:szCs w:val="28"/>
            <w:u w:val="none"/>
          </w:rPr>
          <w:t>пункта 9 статьи 26</w:t>
        </w:r>
      </w:hyperlink>
      <w:r w:rsidRPr="00DC35D0">
        <w:rPr>
          <w:sz w:val="28"/>
          <w:szCs w:val="28"/>
        </w:rPr>
        <w:t>, </w:t>
      </w:r>
      <w:hyperlink r:id="rId6" w:history="1">
        <w:r w:rsidRPr="00DC35D0">
          <w:rPr>
            <w:rStyle w:val="a3"/>
            <w:color w:val="auto"/>
            <w:sz w:val="28"/>
            <w:szCs w:val="28"/>
            <w:u w:val="none"/>
          </w:rPr>
          <w:t>пункта 5_1 статьи 27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DC35D0">
        <w:rPr>
          <w:sz w:val="28"/>
          <w:szCs w:val="28"/>
        </w:rPr>
        <w:t xml:space="preserve">, </w:t>
      </w:r>
      <w:r w:rsidRPr="00C23046">
        <w:rPr>
          <w:sz w:val="28"/>
          <w:szCs w:val="28"/>
        </w:rPr>
        <w:t>п</w:t>
      </w:r>
      <w:r w:rsidRPr="00C74F7F">
        <w:rPr>
          <w:sz w:val="28"/>
          <w:szCs w:val="28"/>
        </w:rPr>
        <w:t xml:space="preserve">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>
        <w:rPr>
          <w:sz w:val="28"/>
          <w:szCs w:val="28"/>
        </w:rPr>
        <w:t xml:space="preserve">                        </w:t>
      </w:r>
      <w:r w:rsidRPr="00C74F7F">
        <w:rPr>
          <w:sz w:val="28"/>
          <w:szCs w:val="28"/>
        </w:rPr>
        <w:t xml:space="preserve">N 152/1137-6 </w:t>
      </w:r>
      <w:r w:rsidRPr="00F457D5">
        <w:rPr>
          <w:sz w:val="28"/>
          <w:szCs w:val="28"/>
        </w:rPr>
        <w:t>территориальная избирательная комиссия Бабаевского му</w:t>
      </w:r>
      <w:r>
        <w:rPr>
          <w:sz w:val="28"/>
          <w:szCs w:val="28"/>
        </w:rPr>
        <w:t xml:space="preserve">ниципального </w:t>
      </w:r>
      <w:r w:rsidR="0091468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п о с т а н о в л я е т</w:t>
      </w:r>
      <w:r w:rsidRPr="00F457D5">
        <w:rPr>
          <w:sz w:val="28"/>
          <w:szCs w:val="28"/>
        </w:rPr>
        <w:t>:</w:t>
      </w:r>
    </w:p>
    <w:p w14:paraId="4A794045" w14:textId="598893BC" w:rsidR="008775BC" w:rsidRPr="00B33D58" w:rsidRDefault="008775BC" w:rsidP="008775BC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33D58">
        <w:rPr>
          <w:sz w:val="28"/>
          <w:szCs w:val="28"/>
        </w:rPr>
        <w:t xml:space="preserve">1. Исключить  из резерва составов участковых комиссий Бабаевского муниципального </w:t>
      </w:r>
      <w:r w:rsidR="0091468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лиц  согласно прилагаемого списка</w:t>
      </w:r>
      <w:r w:rsidRPr="00B33D58">
        <w:rPr>
          <w:sz w:val="28"/>
          <w:szCs w:val="28"/>
        </w:rPr>
        <w:t>.</w:t>
      </w:r>
    </w:p>
    <w:p w14:paraId="28A36E49" w14:textId="77777777" w:rsidR="008775BC" w:rsidRPr="00B33D58" w:rsidRDefault="008775BC" w:rsidP="008775BC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33D58">
        <w:rPr>
          <w:sz w:val="28"/>
          <w:szCs w:val="28"/>
        </w:rPr>
        <w:t>2. Направить  для размещения настоящее постановление и список лиц,  исключенных  из резерва составов участковых комиссий, на официальном сайте  Избирательной комиссии Вологодской области  в информационно-телекоммуникационной сети «Интернет».</w:t>
      </w:r>
    </w:p>
    <w:p w14:paraId="20CAAA7B" w14:textId="77777777" w:rsidR="008775BC" w:rsidRDefault="008775BC" w:rsidP="008775BC">
      <w:pPr>
        <w:tabs>
          <w:tab w:val="left" w:pos="1275"/>
        </w:tabs>
        <w:jc w:val="both"/>
      </w:pPr>
    </w:p>
    <w:p w14:paraId="19FB00DC" w14:textId="77777777" w:rsidR="008775BC" w:rsidRDefault="008775BC" w:rsidP="008775BC">
      <w:pPr>
        <w:tabs>
          <w:tab w:val="left" w:pos="1275"/>
        </w:tabs>
        <w:jc w:val="both"/>
      </w:pPr>
    </w:p>
    <w:p w14:paraId="4D5CB909" w14:textId="77777777" w:rsidR="008775BC" w:rsidRDefault="008775BC" w:rsidP="008775BC">
      <w:pPr>
        <w:tabs>
          <w:tab w:val="left" w:pos="1275"/>
        </w:tabs>
        <w:jc w:val="both"/>
      </w:pPr>
    </w:p>
    <w:p w14:paraId="79336230" w14:textId="77777777" w:rsidR="008775BC" w:rsidRDefault="008775BC" w:rsidP="008775BC">
      <w:pPr>
        <w:tabs>
          <w:tab w:val="left" w:pos="1275"/>
        </w:tabs>
        <w:jc w:val="both"/>
      </w:pPr>
    </w:p>
    <w:p w14:paraId="16A9045E" w14:textId="1EBA0B8B" w:rsidR="008775BC" w:rsidRDefault="00914684" w:rsidP="008775BC">
      <w:pPr>
        <w:tabs>
          <w:tab w:val="left" w:pos="1275"/>
        </w:tabs>
        <w:jc w:val="both"/>
        <w:rPr>
          <w:sz w:val="28"/>
          <w:szCs w:val="28"/>
        </w:rPr>
      </w:pPr>
      <w:r w:rsidRPr="00914684">
        <w:rPr>
          <w:noProof/>
        </w:rPr>
        <w:drawing>
          <wp:inline distT="0" distB="0" distL="0" distR="0" wp14:anchorId="07EFF330" wp14:editId="064C7E4A">
            <wp:extent cx="6120130" cy="1431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18AC" w14:textId="77777777" w:rsidR="00914684" w:rsidRDefault="00914684" w:rsidP="008775B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</w:rPr>
      </w:pPr>
    </w:p>
    <w:p w14:paraId="6D193514" w14:textId="3F95887E" w:rsidR="008775BC" w:rsidRPr="000C5C65" w:rsidRDefault="008775BC" w:rsidP="008775B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</w:rPr>
      </w:pPr>
      <w:r w:rsidRPr="000C5C65">
        <w:rPr>
          <w:rFonts w:ascii="Times New Roman CYR" w:hAnsi="Times New Roman CYR"/>
        </w:rPr>
        <w:lastRenderedPageBreak/>
        <w:t>Приложение</w:t>
      </w:r>
      <w:r>
        <w:rPr>
          <w:rFonts w:ascii="Times New Roman CYR" w:hAnsi="Times New Roman CYR"/>
        </w:rPr>
        <w:t xml:space="preserve"> </w:t>
      </w:r>
      <w:r w:rsidRPr="000C5C65">
        <w:rPr>
          <w:rFonts w:ascii="Times New Roman CYR" w:hAnsi="Times New Roman CYR"/>
        </w:rPr>
        <w:t>к постановлению</w:t>
      </w:r>
    </w:p>
    <w:p w14:paraId="7B164389" w14:textId="596AC1B1" w:rsidR="008775BC" w:rsidRPr="000C5C65" w:rsidRDefault="008775BC" w:rsidP="008775BC">
      <w:pPr>
        <w:tabs>
          <w:tab w:val="left" w:pos="5954"/>
        </w:tabs>
        <w:ind w:left="4536"/>
        <w:jc w:val="center"/>
        <w:rPr>
          <w:rFonts w:ascii="Times New Roman CYR" w:hAnsi="Times New Roman CYR"/>
        </w:rPr>
      </w:pPr>
      <w:r w:rsidRPr="000C5C65">
        <w:rPr>
          <w:rFonts w:ascii="Times New Roman CYR" w:hAnsi="Times New Roman CYR"/>
        </w:rPr>
        <w:t xml:space="preserve">территориальной избирательной комиссии Бабаевского муниципального </w:t>
      </w:r>
      <w:r w:rsidR="00914684">
        <w:rPr>
          <w:rFonts w:ascii="Times New Roman CYR" w:hAnsi="Times New Roman CYR"/>
        </w:rPr>
        <w:t>округа</w:t>
      </w:r>
      <w:r w:rsidRPr="000C5C65">
        <w:rPr>
          <w:rFonts w:ascii="Times New Roman CYR" w:hAnsi="Times New Roman CYR"/>
        </w:rPr>
        <w:t xml:space="preserve"> </w:t>
      </w:r>
    </w:p>
    <w:p w14:paraId="2029E7F7" w14:textId="5C161989" w:rsidR="008775BC" w:rsidRPr="000C5C65" w:rsidRDefault="008775BC" w:rsidP="008775BC">
      <w:pPr>
        <w:tabs>
          <w:tab w:val="left" w:pos="5954"/>
        </w:tabs>
        <w:ind w:left="4536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от</w:t>
      </w:r>
      <w:r w:rsidR="00914684">
        <w:rPr>
          <w:rFonts w:ascii="Times New Roman CYR" w:hAnsi="Times New Roman CYR"/>
        </w:rPr>
        <w:t xml:space="preserve"> </w:t>
      </w:r>
      <w:r w:rsidR="00DC35D0">
        <w:rPr>
          <w:rFonts w:ascii="Times New Roman CYR" w:hAnsi="Times New Roman CYR"/>
        </w:rPr>
        <w:t>12</w:t>
      </w:r>
      <w:r w:rsidR="00914684">
        <w:rPr>
          <w:rFonts w:ascii="Times New Roman CYR" w:hAnsi="Times New Roman CYR"/>
        </w:rPr>
        <w:t xml:space="preserve"> февраля </w:t>
      </w:r>
      <w:r w:rsidRPr="004A2D06">
        <w:rPr>
          <w:rFonts w:ascii="Times New Roman CYR" w:hAnsi="Times New Roman CYR"/>
        </w:rPr>
        <w:t xml:space="preserve">  202</w:t>
      </w:r>
      <w:r w:rsidR="00914684">
        <w:rPr>
          <w:rFonts w:ascii="Times New Roman CYR" w:hAnsi="Times New Roman CYR"/>
        </w:rPr>
        <w:t>4</w:t>
      </w:r>
      <w:r w:rsidRPr="004A2D06">
        <w:rPr>
          <w:rFonts w:ascii="Times New Roman CYR" w:hAnsi="Times New Roman CYR"/>
        </w:rPr>
        <w:t xml:space="preserve"> года №</w:t>
      </w:r>
      <w:r w:rsidR="00DC35D0">
        <w:rPr>
          <w:rFonts w:ascii="Times New Roman CYR" w:hAnsi="Times New Roman CYR"/>
        </w:rPr>
        <w:t>49</w:t>
      </w:r>
      <w:r w:rsidR="00914684">
        <w:rPr>
          <w:rFonts w:ascii="Times New Roman CYR" w:hAnsi="Times New Roman CYR"/>
        </w:rPr>
        <w:t>/26</w:t>
      </w:r>
      <w:r w:rsidR="00DC35D0">
        <w:rPr>
          <w:rFonts w:ascii="Times New Roman CYR" w:hAnsi="Times New Roman CYR"/>
        </w:rPr>
        <w:t>3</w:t>
      </w:r>
    </w:p>
    <w:p w14:paraId="02B4B8B0" w14:textId="77777777" w:rsidR="008775BC" w:rsidRDefault="008775BC" w:rsidP="008775BC">
      <w:pPr>
        <w:tabs>
          <w:tab w:val="left" w:pos="1275"/>
        </w:tabs>
        <w:jc w:val="both"/>
      </w:pPr>
    </w:p>
    <w:p w14:paraId="6A1DF620" w14:textId="77777777" w:rsidR="008775BC" w:rsidRDefault="008775BC" w:rsidP="008775BC">
      <w:pPr>
        <w:tabs>
          <w:tab w:val="left" w:pos="1275"/>
        </w:tabs>
        <w:jc w:val="both"/>
      </w:pPr>
    </w:p>
    <w:p w14:paraId="4AE75231" w14:textId="20BD500E" w:rsidR="00A5487D" w:rsidRDefault="008775BC" w:rsidP="00DC35D0">
      <w:pPr>
        <w:tabs>
          <w:tab w:val="left" w:pos="1275"/>
        </w:tabs>
        <w:jc w:val="center"/>
      </w:pPr>
      <w:r>
        <w:rPr>
          <w:b/>
          <w:sz w:val="28"/>
          <w:szCs w:val="28"/>
        </w:rPr>
        <w:t>С</w:t>
      </w:r>
      <w:r w:rsidRPr="000C5C65">
        <w:rPr>
          <w:b/>
          <w:sz w:val="28"/>
          <w:szCs w:val="28"/>
        </w:rPr>
        <w:t xml:space="preserve">писок лиц, исключенных из резерва составов участковых комиссий территориальной избирательной комиссии Бабаевского муниципального </w:t>
      </w:r>
      <w:r w:rsidR="00914684">
        <w:rPr>
          <w:b/>
          <w:sz w:val="28"/>
          <w:szCs w:val="28"/>
        </w:rPr>
        <w:t>округа</w:t>
      </w:r>
    </w:p>
    <w:p w14:paraId="27490412" w14:textId="77777777" w:rsidR="004067A4" w:rsidRDefault="004067A4"/>
    <w:p w14:paraId="372DF5AA" w14:textId="395A1BF4" w:rsidR="004067A4" w:rsidRDefault="004067A4" w:rsidP="004067A4">
      <w:pPr>
        <w:tabs>
          <w:tab w:val="left" w:pos="1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</w:t>
      </w:r>
      <w:r w:rsidRPr="00797169">
        <w:rPr>
          <w:sz w:val="28"/>
          <w:szCs w:val="28"/>
        </w:rPr>
        <w:t>» пункта 25 Порядка</w:t>
      </w:r>
    </w:p>
    <w:p w14:paraId="50EF2E8A" w14:textId="02D9483E" w:rsidR="00DC35D0" w:rsidRPr="00DC35D0" w:rsidRDefault="00DC35D0" w:rsidP="004067A4">
      <w:pPr>
        <w:tabs>
          <w:tab w:val="left" w:pos="127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776"/>
        <w:gridCol w:w="2908"/>
        <w:gridCol w:w="2575"/>
      </w:tblGrid>
      <w:tr w:rsidR="00DC35D0" w:rsidRPr="00DC35D0" w14:paraId="492FD0CA" w14:textId="77777777" w:rsidTr="00DC35D0">
        <w:trPr>
          <w:trHeight w:val="785"/>
        </w:trPr>
        <w:tc>
          <w:tcPr>
            <w:tcW w:w="1156" w:type="dxa"/>
            <w:vAlign w:val="center"/>
          </w:tcPr>
          <w:p w14:paraId="0447C5B4" w14:textId="77777777" w:rsidR="00DC35D0" w:rsidRPr="00DC35D0" w:rsidRDefault="00DC35D0" w:rsidP="00DC35D0">
            <w:pPr>
              <w:jc w:val="center"/>
              <w:rPr>
                <w:b/>
                <w:sz w:val="28"/>
                <w:szCs w:val="28"/>
              </w:rPr>
            </w:pPr>
            <w:r w:rsidRPr="00DC35D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76" w:type="dxa"/>
            <w:vAlign w:val="center"/>
          </w:tcPr>
          <w:p w14:paraId="50784F8C" w14:textId="77777777" w:rsidR="00DC35D0" w:rsidRPr="00DC35D0" w:rsidRDefault="00DC35D0" w:rsidP="00DC35D0">
            <w:pPr>
              <w:jc w:val="center"/>
              <w:rPr>
                <w:b/>
                <w:sz w:val="28"/>
                <w:szCs w:val="28"/>
              </w:rPr>
            </w:pPr>
            <w:r w:rsidRPr="00DC35D0">
              <w:rPr>
                <w:b/>
                <w:sz w:val="28"/>
                <w:szCs w:val="28"/>
              </w:rPr>
              <w:t>Фамилия, имя, отчество</w:t>
            </w:r>
            <w:r w:rsidRPr="00DC35D0">
              <w:rPr>
                <w:b/>
                <w:sz w:val="28"/>
                <w:szCs w:val="28"/>
              </w:rPr>
              <w:br/>
            </w:r>
          </w:p>
        </w:tc>
        <w:tc>
          <w:tcPr>
            <w:tcW w:w="2908" w:type="dxa"/>
            <w:vAlign w:val="center"/>
          </w:tcPr>
          <w:p w14:paraId="3290A0CD" w14:textId="77777777" w:rsidR="00DC35D0" w:rsidRPr="00DC35D0" w:rsidRDefault="00DC35D0" w:rsidP="00DC35D0">
            <w:pPr>
              <w:jc w:val="center"/>
              <w:rPr>
                <w:b/>
                <w:sz w:val="28"/>
                <w:szCs w:val="28"/>
              </w:rPr>
            </w:pPr>
            <w:r w:rsidRPr="00DC35D0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5" w:type="dxa"/>
            <w:vAlign w:val="center"/>
          </w:tcPr>
          <w:p w14:paraId="7175A45F" w14:textId="19B4F691" w:rsidR="00DC35D0" w:rsidRPr="00DC35D0" w:rsidRDefault="00DC35D0" w:rsidP="00DC35D0">
            <w:pPr>
              <w:jc w:val="center"/>
              <w:rPr>
                <w:b/>
                <w:sz w:val="28"/>
                <w:szCs w:val="28"/>
              </w:rPr>
            </w:pPr>
            <w:r w:rsidRPr="00DC35D0">
              <w:rPr>
                <w:b/>
                <w:sz w:val="28"/>
                <w:szCs w:val="28"/>
              </w:rPr>
              <w:t>№</w:t>
            </w:r>
            <w:r w:rsidRPr="00DC35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5D0">
              <w:rPr>
                <w:b/>
                <w:sz w:val="28"/>
                <w:szCs w:val="28"/>
              </w:rPr>
              <w:t>избирательного участка</w:t>
            </w:r>
          </w:p>
        </w:tc>
      </w:tr>
      <w:tr w:rsidR="00DC35D0" w:rsidRPr="00DC35D0" w14:paraId="57AED554" w14:textId="77777777" w:rsidTr="00DC35D0">
        <w:trPr>
          <w:trHeight w:val="726"/>
        </w:trPr>
        <w:tc>
          <w:tcPr>
            <w:tcW w:w="1156" w:type="dxa"/>
          </w:tcPr>
          <w:p w14:paraId="4A69AE06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2776" w:type="dxa"/>
          </w:tcPr>
          <w:p w14:paraId="5345F172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Алешкина Наталия Александровна</w:t>
            </w:r>
          </w:p>
        </w:tc>
        <w:tc>
          <w:tcPr>
            <w:tcW w:w="2908" w:type="dxa"/>
          </w:tcPr>
          <w:p w14:paraId="3D4C9761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3E582C78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19</w:t>
            </w:r>
          </w:p>
        </w:tc>
      </w:tr>
      <w:tr w:rsidR="00DC35D0" w:rsidRPr="00DC35D0" w14:paraId="2938F3E7" w14:textId="77777777" w:rsidTr="00DC35D0">
        <w:trPr>
          <w:trHeight w:val="680"/>
        </w:trPr>
        <w:tc>
          <w:tcPr>
            <w:tcW w:w="1156" w:type="dxa"/>
          </w:tcPr>
          <w:p w14:paraId="693ADA45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2776" w:type="dxa"/>
          </w:tcPr>
          <w:p w14:paraId="11D47258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Громов Александр Сергеевич</w:t>
            </w:r>
          </w:p>
        </w:tc>
        <w:tc>
          <w:tcPr>
            <w:tcW w:w="2908" w:type="dxa"/>
          </w:tcPr>
          <w:p w14:paraId="1E335550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325CB282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19</w:t>
            </w:r>
          </w:p>
        </w:tc>
      </w:tr>
      <w:tr w:rsidR="00DC35D0" w:rsidRPr="00DC35D0" w14:paraId="6D79A2AE" w14:textId="77777777" w:rsidTr="00DC35D0">
        <w:trPr>
          <w:trHeight w:val="704"/>
        </w:trPr>
        <w:tc>
          <w:tcPr>
            <w:tcW w:w="1156" w:type="dxa"/>
          </w:tcPr>
          <w:p w14:paraId="08F1B41F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3. </w:t>
            </w:r>
          </w:p>
        </w:tc>
        <w:tc>
          <w:tcPr>
            <w:tcW w:w="2776" w:type="dxa"/>
          </w:tcPr>
          <w:p w14:paraId="3B97BC83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Евтеева Елена Юрьевна</w:t>
            </w:r>
          </w:p>
        </w:tc>
        <w:tc>
          <w:tcPr>
            <w:tcW w:w="2908" w:type="dxa"/>
          </w:tcPr>
          <w:p w14:paraId="4727D0B8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5D7F0898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7</w:t>
            </w:r>
          </w:p>
        </w:tc>
      </w:tr>
      <w:tr w:rsidR="00DC35D0" w:rsidRPr="00DC35D0" w14:paraId="159CA7F0" w14:textId="77777777" w:rsidTr="00DC35D0">
        <w:trPr>
          <w:trHeight w:val="843"/>
        </w:trPr>
        <w:tc>
          <w:tcPr>
            <w:tcW w:w="1156" w:type="dxa"/>
          </w:tcPr>
          <w:p w14:paraId="6E62E9E4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2776" w:type="dxa"/>
          </w:tcPr>
          <w:p w14:paraId="63B3B342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Иванова Татьяна Александровна</w:t>
            </w:r>
          </w:p>
        </w:tc>
        <w:tc>
          <w:tcPr>
            <w:tcW w:w="2908" w:type="dxa"/>
          </w:tcPr>
          <w:p w14:paraId="7FF0C650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52F4D503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10</w:t>
            </w:r>
          </w:p>
        </w:tc>
      </w:tr>
      <w:tr w:rsidR="00DC35D0" w:rsidRPr="00DC35D0" w14:paraId="74F2D9D3" w14:textId="77777777" w:rsidTr="00DC35D0">
        <w:trPr>
          <w:trHeight w:val="3169"/>
        </w:trPr>
        <w:tc>
          <w:tcPr>
            <w:tcW w:w="1156" w:type="dxa"/>
          </w:tcPr>
          <w:p w14:paraId="35E35F7B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2776" w:type="dxa"/>
          </w:tcPr>
          <w:p w14:paraId="6ED2BB7C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Купреев Николай Борисович</w:t>
            </w:r>
          </w:p>
        </w:tc>
        <w:tc>
          <w:tcPr>
            <w:tcW w:w="2908" w:type="dxa"/>
          </w:tcPr>
          <w:p w14:paraId="256F8107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75" w:type="dxa"/>
          </w:tcPr>
          <w:p w14:paraId="41B5C27C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10</w:t>
            </w:r>
          </w:p>
        </w:tc>
      </w:tr>
      <w:tr w:rsidR="00DC35D0" w:rsidRPr="00DC35D0" w14:paraId="1D900B2B" w14:textId="77777777" w:rsidTr="00DC35D0">
        <w:trPr>
          <w:trHeight w:val="1055"/>
        </w:trPr>
        <w:tc>
          <w:tcPr>
            <w:tcW w:w="1156" w:type="dxa"/>
          </w:tcPr>
          <w:p w14:paraId="239B5822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2776" w:type="dxa"/>
          </w:tcPr>
          <w:p w14:paraId="1990DA29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Овсянников Владимир Александрович</w:t>
            </w:r>
          </w:p>
        </w:tc>
        <w:tc>
          <w:tcPr>
            <w:tcW w:w="2908" w:type="dxa"/>
          </w:tcPr>
          <w:p w14:paraId="650E0725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663515BE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17</w:t>
            </w:r>
          </w:p>
        </w:tc>
      </w:tr>
      <w:tr w:rsidR="00DC35D0" w:rsidRPr="00DC35D0" w14:paraId="44284C81" w14:textId="77777777" w:rsidTr="00DC35D0">
        <w:trPr>
          <w:trHeight w:val="716"/>
        </w:trPr>
        <w:tc>
          <w:tcPr>
            <w:tcW w:w="1156" w:type="dxa"/>
          </w:tcPr>
          <w:p w14:paraId="3A092EBD" w14:textId="77777777" w:rsidR="00DC35D0" w:rsidRPr="00DC35D0" w:rsidRDefault="00DC35D0" w:rsidP="00DC35D0">
            <w:pPr>
              <w:jc w:val="center"/>
              <w:rPr>
                <w:sz w:val="28"/>
                <w:szCs w:val="28"/>
                <w:lang w:val="en-US"/>
              </w:rPr>
            </w:pPr>
            <w:r w:rsidRPr="00DC35D0">
              <w:rPr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2776" w:type="dxa"/>
          </w:tcPr>
          <w:p w14:paraId="0D52D265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Овсянникова Галина Никитична</w:t>
            </w:r>
          </w:p>
        </w:tc>
        <w:tc>
          <w:tcPr>
            <w:tcW w:w="2908" w:type="dxa"/>
          </w:tcPr>
          <w:p w14:paraId="3D5E15FA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5" w:type="dxa"/>
          </w:tcPr>
          <w:p w14:paraId="5D7DF4E1" w14:textId="77777777" w:rsidR="00DC35D0" w:rsidRPr="00DC35D0" w:rsidRDefault="00DC35D0" w:rsidP="00DC35D0">
            <w:pPr>
              <w:jc w:val="center"/>
              <w:rPr>
                <w:sz w:val="28"/>
                <w:szCs w:val="28"/>
              </w:rPr>
            </w:pPr>
            <w:r w:rsidRPr="00DC35D0">
              <w:rPr>
                <w:sz w:val="28"/>
                <w:szCs w:val="28"/>
              </w:rPr>
              <w:t>17</w:t>
            </w:r>
          </w:p>
        </w:tc>
      </w:tr>
    </w:tbl>
    <w:p w14:paraId="7F5B7580" w14:textId="77777777" w:rsidR="004067A4" w:rsidRDefault="004067A4"/>
    <w:sectPr w:rsidR="004067A4" w:rsidSect="008775B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8C"/>
    <w:rsid w:val="004067A4"/>
    <w:rsid w:val="008775BC"/>
    <w:rsid w:val="00914684"/>
    <w:rsid w:val="009A28D7"/>
    <w:rsid w:val="00A5487D"/>
    <w:rsid w:val="00D9128C"/>
    <w:rsid w:val="00DC35D0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56D1"/>
  <w15:docId w15:val="{DE400874-AE9F-443C-99B6-7ADB5F68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75BC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8775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2024-02-12T14:30:00Z</cp:lastPrinted>
  <dcterms:created xsi:type="dcterms:W3CDTF">2022-08-12T11:34:00Z</dcterms:created>
  <dcterms:modified xsi:type="dcterms:W3CDTF">2024-02-12T15:55:00Z</dcterms:modified>
</cp:coreProperties>
</file>