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65242" w14:textId="77777777" w:rsidR="00F65934" w:rsidRPr="00113C90" w:rsidRDefault="00F65934" w:rsidP="00F659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84E6EB6" wp14:editId="63F9FAC1">
            <wp:extent cx="598805" cy="783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E50AB" w14:textId="77777777" w:rsidR="00F65934" w:rsidRPr="00113C90" w:rsidRDefault="00F65934" w:rsidP="00F65934">
      <w:pPr>
        <w:jc w:val="center"/>
        <w:rPr>
          <w:sz w:val="16"/>
          <w:szCs w:val="16"/>
        </w:rPr>
      </w:pPr>
    </w:p>
    <w:p w14:paraId="36098DC8" w14:textId="77777777" w:rsidR="00F65934" w:rsidRPr="00113C90" w:rsidRDefault="00F65934" w:rsidP="00F65934">
      <w:pPr>
        <w:keepNext/>
        <w:jc w:val="center"/>
        <w:outlineLvl w:val="0"/>
        <w:rPr>
          <w:b/>
          <w:spacing w:val="120"/>
          <w:sz w:val="34"/>
          <w:szCs w:val="34"/>
        </w:rPr>
      </w:pPr>
      <w:r w:rsidRPr="00113C90">
        <w:rPr>
          <w:b/>
          <w:spacing w:val="-8"/>
          <w:sz w:val="32"/>
          <w:szCs w:val="32"/>
        </w:rPr>
        <w:t xml:space="preserve">ТЕРРИТОРИАЛЬНАЯ ИЗБИРАТЕЛЬНАЯ КОМИССИЯ </w:t>
      </w:r>
      <w:r w:rsidRPr="00113C90">
        <w:rPr>
          <w:b/>
          <w:spacing w:val="-8"/>
          <w:sz w:val="32"/>
          <w:szCs w:val="32"/>
        </w:rPr>
        <w:br/>
        <w:t xml:space="preserve">БАБАЕВСКОГО  МУНИЦИПАЛЬНОГО РАЙОНА </w:t>
      </w:r>
    </w:p>
    <w:p w14:paraId="27910D72" w14:textId="77777777" w:rsidR="00F65934" w:rsidRPr="00113C90" w:rsidRDefault="00F65934" w:rsidP="00F65934">
      <w:pPr>
        <w:keepNext/>
        <w:jc w:val="center"/>
        <w:outlineLvl w:val="3"/>
        <w:rPr>
          <w:b/>
          <w:spacing w:val="60"/>
          <w:sz w:val="32"/>
          <w:szCs w:val="20"/>
        </w:rPr>
      </w:pPr>
    </w:p>
    <w:p w14:paraId="02BD9573" w14:textId="77777777" w:rsidR="00F65934" w:rsidRPr="00113C90" w:rsidRDefault="00F65934" w:rsidP="00F65934">
      <w:pPr>
        <w:keepNext/>
        <w:jc w:val="center"/>
        <w:outlineLvl w:val="3"/>
        <w:rPr>
          <w:b/>
          <w:spacing w:val="60"/>
          <w:sz w:val="28"/>
          <w:szCs w:val="28"/>
        </w:rPr>
      </w:pPr>
      <w:r w:rsidRPr="00113C90">
        <w:rPr>
          <w:b/>
          <w:spacing w:val="60"/>
          <w:sz w:val="28"/>
          <w:szCs w:val="28"/>
        </w:rPr>
        <w:t>ПОСТАНОВЛЕНИ</w:t>
      </w:r>
      <w:r>
        <w:rPr>
          <w:b/>
          <w:spacing w:val="60"/>
          <w:sz w:val="28"/>
          <w:szCs w:val="28"/>
        </w:rPr>
        <w:t>Е</w:t>
      </w:r>
    </w:p>
    <w:p w14:paraId="3E1B17BF" w14:textId="77777777" w:rsidR="00F65934" w:rsidRPr="00113C90" w:rsidRDefault="00F65934" w:rsidP="00F65934"/>
    <w:tbl>
      <w:tblPr>
        <w:tblW w:w="10064" w:type="dxa"/>
        <w:tblLayout w:type="fixed"/>
        <w:tblLook w:val="0000" w:firstRow="0" w:lastRow="0" w:firstColumn="0" w:lastColumn="0" w:noHBand="0" w:noVBand="0"/>
      </w:tblPr>
      <w:tblGrid>
        <w:gridCol w:w="3572"/>
        <w:gridCol w:w="4653"/>
        <w:gridCol w:w="1839"/>
      </w:tblGrid>
      <w:tr w:rsidR="00F65934" w:rsidRPr="00113C90" w14:paraId="4DDBD819" w14:textId="77777777" w:rsidTr="00AE23AC">
        <w:trPr>
          <w:trHeight w:val="314"/>
        </w:trPr>
        <w:tc>
          <w:tcPr>
            <w:tcW w:w="3572" w:type="dxa"/>
          </w:tcPr>
          <w:p w14:paraId="306AD25B" w14:textId="77777777" w:rsidR="00F65934" w:rsidRPr="004A2D06" w:rsidRDefault="00F65934" w:rsidP="00AE2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4A2D06">
              <w:rPr>
                <w:sz w:val="28"/>
                <w:szCs w:val="28"/>
              </w:rPr>
              <w:t xml:space="preserve"> августа 2021 года</w:t>
            </w:r>
          </w:p>
        </w:tc>
        <w:tc>
          <w:tcPr>
            <w:tcW w:w="4653" w:type="dxa"/>
          </w:tcPr>
          <w:p w14:paraId="0D14C0FB" w14:textId="77777777" w:rsidR="00F65934" w:rsidRPr="004A2D06" w:rsidRDefault="00F65934" w:rsidP="00AE23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14:paraId="703C2171" w14:textId="77777777" w:rsidR="00F65934" w:rsidRPr="00113C90" w:rsidRDefault="00F65934" w:rsidP="00F65934">
            <w:pPr>
              <w:ind w:right="175"/>
              <w:jc w:val="right"/>
              <w:rPr>
                <w:sz w:val="28"/>
                <w:szCs w:val="28"/>
              </w:rPr>
            </w:pPr>
            <w:r w:rsidRPr="004A2D06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26/</w:t>
            </w:r>
            <w:r w:rsidR="00B17DBF">
              <w:rPr>
                <w:sz w:val="28"/>
                <w:szCs w:val="28"/>
              </w:rPr>
              <w:t>160</w:t>
            </w:r>
          </w:p>
        </w:tc>
      </w:tr>
    </w:tbl>
    <w:p w14:paraId="05FE0E3A" w14:textId="77777777" w:rsidR="00F65934" w:rsidRDefault="00F65934" w:rsidP="00F65934">
      <w:pPr>
        <w:jc w:val="center"/>
        <w:rPr>
          <w:b/>
        </w:rPr>
      </w:pPr>
      <w:proofErr w:type="spellStart"/>
      <w:r w:rsidRPr="00113C90">
        <w:rPr>
          <w:b/>
        </w:rPr>
        <w:t>г.Бабаево</w:t>
      </w:r>
      <w:proofErr w:type="spellEnd"/>
    </w:p>
    <w:p w14:paraId="7E74840F" w14:textId="77777777" w:rsidR="00F65934" w:rsidRDefault="00F65934" w:rsidP="00F65934">
      <w:pPr>
        <w:jc w:val="center"/>
        <w:rPr>
          <w:b/>
          <w:bCs/>
          <w:sz w:val="28"/>
          <w:szCs w:val="28"/>
        </w:rPr>
      </w:pPr>
    </w:p>
    <w:p w14:paraId="56FB2E1B" w14:textId="77777777" w:rsidR="00F65934" w:rsidRPr="00E215DF" w:rsidRDefault="00F65934" w:rsidP="00F65934">
      <w:pPr>
        <w:widowControl w:val="0"/>
        <w:autoSpaceDE w:val="0"/>
        <w:autoSpaceDN w:val="0"/>
        <w:jc w:val="center"/>
        <w:rPr>
          <w:b/>
          <w:color w:val="FF0000"/>
          <w:sz w:val="28"/>
          <w:szCs w:val="28"/>
        </w:rPr>
      </w:pPr>
      <w:r w:rsidRPr="00553051">
        <w:rPr>
          <w:b/>
          <w:sz w:val="28"/>
          <w:szCs w:val="28"/>
        </w:rPr>
        <w:t>Об освобождении от должности председателя участковой избир</w:t>
      </w:r>
      <w:r>
        <w:rPr>
          <w:b/>
          <w:sz w:val="28"/>
          <w:szCs w:val="28"/>
        </w:rPr>
        <w:t>ательной комиссии избирательных участков</w:t>
      </w:r>
      <w:r w:rsidRPr="00553051">
        <w:rPr>
          <w:b/>
          <w:sz w:val="28"/>
          <w:szCs w:val="28"/>
        </w:rPr>
        <w:t xml:space="preserve"> №</w:t>
      </w:r>
      <w:r w:rsidR="00C54630">
        <w:rPr>
          <w:b/>
          <w:sz w:val="28"/>
          <w:szCs w:val="28"/>
        </w:rPr>
        <w:t>3, 6, 14, 19, 20, 23, 29</w:t>
      </w:r>
    </w:p>
    <w:p w14:paraId="7D24A8FB" w14:textId="77777777" w:rsidR="00F65934" w:rsidRPr="00553051" w:rsidRDefault="00F65934" w:rsidP="00F65934">
      <w:pPr>
        <w:widowControl w:val="0"/>
        <w:autoSpaceDE w:val="0"/>
        <w:autoSpaceDN w:val="0"/>
        <w:adjustRightInd w:val="0"/>
        <w:ind w:left="9" w:right="6" w:firstLine="700"/>
        <w:jc w:val="both"/>
        <w:rPr>
          <w:sz w:val="16"/>
        </w:rPr>
      </w:pPr>
    </w:p>
    <w:p w14:paraId="0273A9F6" w14:textId="77777777" w:rsidR="00C54630" w:rsidRDefault="00F65934" w:rsidP="00C54630">
      <w:pPr>
        <w:tabs>
          <w:tab w:val="left" w:pos="1275"/>
        </w:tabs>
        <w:ind w:firstLine="567"/>
        <w:jc w:val="both"/>
        <w:rPr>
          <w:sz w:val="28"/>
          <w:szCs w:val="28"/>
        </w:rPr>
      </w:pPr>
      <w:r w:rsidRPr="00553051">
        <w:rPr>
          <w:sz w:val="28"/>
          <w:szCs w:val="28"/>
        </w:rPr>
        <w:t xml:space="preserve">В соответствии  с </w:t>
      </w:r>
      <w:hyperlink r:id="rId6" w:history="1">
        <w:r w:rsidRPr="00553051">
          <w:rPr>
            <w:sz w:val="28"/>
            <w:szCs w:val="28"/>
          </w:rPr>
          <w:t>пунктом 7 статьи 28</w:t>
        </w:r>
      </w:hyperlink>
      <w:r w:rsidRPr="00553051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№67-ФЗ</w:t>
      </w:r>
      <w:r w:rsidRPr="00553051">
        <w:rPr>
          <w:sz w:val="28"/>
          <w:szCs w:val="28"/>
        </w:rPr>
        <w:t xml:space="preserve"> </w:t>
      </w:r>
      <w:r w:rsidR="00C54630">
        <w:rPr>
          <w:sz w:val="28"/>
          <w:szCs w:val="28"/>
        </w:rPr>
        <w:t xml:space="preserve"> от 12.06.2002 г. </w:t>
      </w:r>
      <w:r w:rsidRPr="00553051">
        <w:rPr>
          <w:sz w:val="28"/>
          <w:szCs w:val="28"/>
        </w:rPr>
        <w:t>"Об основных гарантиях  избирательных  прав  и  права  на  участие в референдуме граждан Российской Федерации", Методическими рекомендациями   о   порядке   формирования  территориальных  избирательных комиссий,  избирательных комиссий  муниципальных  образований,  окружных  и участковых избирательных комиссий, утвержденными постановлением Центральной избирательной  комиссии  Российской  Федерации  от  17  февраля  2010  года №  192/1337-5</w:t>
      </w:r>
      <w:r>
        <w:rPr>
          <w:sz w:val="28"/>
          <w:szCs w:val="28"/>
        </w:rPr>
        <w:t xml:space="preserve"> (последующими изменениями и дополнениями)</w:t>
      </w:r>
      <w:r w:rsidRPr="00553051">
        <w:rPr>
          <w:sz w:val="28"/>
          <w:szCs w:val="28"/>
        </w:rPr>
        <w:t xml:space="preserve">, </w:t>
      </w:r>
      <w:r w:rsidRPr="00F457D5">
        <w:rPr>
          <w:sz w:val="28"/>
          <w:szCs w:val="28"/>
        </w:rPr>
        <w:t>территориальная избирательная комиссия Бабаевского му</w:t>
      </w:r>
      <w:r>
        <w:rPr>
          <w:sz w:val="28"/>
          <w:szCs w:val="28"/>
        </w:rPr>
        <w:t xml:space="preserve">ниципального района  </w:t>
      </w:r>
    </w:p>
    <w:p w14:paraId="2A4BF0C0" w14:textId="77777777" w:rsidR="00F65934" w:rsidRDefault="00F65934" w:rsidP="00C54630">
      <w:pPr>
        <w:tabs>
          <w:tab w:val="left" w:pos="12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14:paraId="3E5FB9F0" w14:textId="77777777" w:rsidR="00F65934" w:rsidRDefault="00F65934" w:rsidP="00C54630">
      <w:pPr>
        <w:numPr>
          <w:ilvl w:val="0"/>
          <w:numId w:val="1"/>
        </w:numPr>
        <w:ind w:left="142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53051">
        <w:rPr>
          <w:sz w:val="28"/>
          <w:szCs w:val="28"/>
        </w:rPr>
        <w:t>Освободить от должности  председателя участковой избирательной комиссии избирательного участка №</w:t>
      </w:r>
      <w:r w:rsidR="00C54630">
        <w:rPr>
          <w:sz w:val="28"/>
          <w:szCs w:val="28"/>
        </w:rPr>
        <w:t>3 Шумилову Светлану Петровну;</w:t>
      </w:r>
    </w:p>
    <w:p w14:paraId="796D01E7" w14:textId="77777777" w:rsidR="00F65934" w:rsidRDefault="00F65934" w:rsidP="00C54630">
      <w:pPr>
        <w:numPr>
          <w:ilvl w:val="0"/>
          <w:numId w:val="1"/>
        </w:numPr>
        <w:ind w:left="142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53051">
        <w:rPr>
          <w:sz w:val="28"/>
          <w:szCs w:val="28"/>
        </w:rPr>
        <w:t>Освободить от должности  председателя участковой избирательной комиссии избирательного участка №</w:t>
      </w:r>
      <w:r>
        <w:rPr>
          <w:sz w:val="28"/>
          <w:szCs w:val="28"/>
        </w:rPr>
        <w:t>6</w:t>
      </w:r>
      <w:r w:rsidR="00C54630">
        <w:rPr>
          <w:sz w:val="28"/>
          <w:szCs w:val="28"/>
        </w:rPr>
        <w:t xml:space="preserve"> Захарову Светлану Юрьевну;</w:t>
      </w:r>
    </w:p>
    <w:p w14:paraId="65EEF353" w14:textId="77777777" w:rsidR="00F65934" w:rsidRDefault="00F65934" w:rsidP="00C54630">
      <w:pPr>
        <w:numPr>
          <w:ilvl w:val="0"/>
          <w:numId w:val="1"/>
        </w:numPr>
        <w:ind w:left="142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53051">
        <w:rPr>
          <w:sz w:val="28"/>
          <w:szCs w:val="28"/>
        </w:rPr>
        <w:t>Освободить от должности  председателя участковой избирательной комиссии избирательного участка №</w:t>
      </w:r>
      <w:r w:rsidR="00C54630">
        <w:rPr>
          <w:sz w:val="28"/>
          <w:szCs w:val="28"/>
        </w:rPr>
        <w:t>14</w:t>
      </w:r>
      <w:r w:rsidRPr="00553051">
        <w:rPr>
          <w:sz w:val="28"/>
          <w:szCs w:val="28"/>
        </w:rPr>
        <w:t xml:space="preserve"> </w:t>
      </w:r>
      <w:r w:rsidR="00C54630">
        <w:rPr>
          <w:sz w:val="28"/>
          <w:szCs w:val="28"/>
        </w:rPr>
        <w:t>Кислякову Галина Анатольевну;</w:t>
      </w:r>
    </w:p>
    <w:p w14:paraId="1AF9B376" w14:textId="77777777" w:rsidR="00F65934" w:rsidRDefault="00F65934" w:rsidP="00C54630">
      <w:pPr>
        <w:ind w:firstLine="49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53051">
        <w:rPr>
          <w:sz w:val="28"/>
          <w:szCs w:val="28"/>
        </w:rPr>
        <w:t>.</w:t>
      </w:r>
      <w:r w:rsidRPr="001C563D">
        <w:rPr>
          <w:sz w:val="28"/>
          <w:szCs w:val="28"/>
        </w:rPr>
        <w:t xml:space="preserve"> </w:t>
      </w:r>
      <w:r w:rsidRPr="00553051">
        <w:rPr>
          <w:sz w:val="28"/>
          <w:szCs w:val="28"/>
        </w:rPr>
        <w:t>Освободить от должности  председателя участковой избирательной комиссии избирательного участка №</w:t>
      </w:r>
      <w:r>
        <w:rPr>
          <w:sz w:val="28"/>
          <w:szCs w:val="28"/>
        </w:rPr>
        <w:t>1</w:t>
      </w:r>
      <w:r w:rsidR="00C54630">
        <w:rPr>
          <w:sz w:val="28"/>
          <w:szCs w:val="28"/>
        </w:rPr>
        <w:t>9</w:t>
      </w:r>
      <w:r w:rsidRPr="005530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54630">
        <w:rPr>
          <w:sz w:val="28"/>
          <w:szCs w:val="28"/>
        </w:rPr>
        <w:t>Спиридонову Ирину Ивановну;</w:t>
      </w:r>
    </w:p>
    <w:p w14:paraId="78667674" w14:textId="77777777" w:rsidR="00F65934" w:rsidRDefault="00F65934" w:rsidP="00C54630">
      <w:pPr>
        <w:ind w:firstLine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53051">
        <w:rPr>
          <w:sz w:val="28"/>
          <w:szCs w:val="28"/>
        </w:rPr>
        <w:t>Освободить от должности  председателя участковой избирательной комиссии избирательного участка №</w:t>
      </w:r>
      <w:r w:rsidR="00C54630">
        <w:rPr>
          <w:sz w:val="28"/>
          <w:szCs w:val="28"/>
        </w:rPr>
        <w:t xml:space="preserve">20 </w:t>
      </w:r>
      <w:proofErr w:type="spellStart"/>
      <w:r w:rsidR="00C54630">
        <w:rPr>
          <w:sz w:val="28"/>
          <w:szCs w:val="28"/>
        </w:rPr>
        <w:t>Бакулкину</w:t>
      </w:r>
      <w:proofErr w:type="spellEnd"/>
      <w:r w:rsidR="00C54630">
        <w:rPr>
          <w:sz w:val="28"/>
          <w:szCs w:val="28"/>
        </w:rPr>
        <w:t xml:space="preserve"> Валентину Николаевну;</w:t>
      </w:r>
    </w:p>
    <w:p w14:paraId="0DDB3003" w14:textId="77777777" w:rsidR="00F65934" w:rsidRDefault="00F65934" w:rsidP="00C54630">
      <w:pPr>
        <w:ind w:firstLine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53051">
        <w:rPr>
          <w:sz w:val="28"/>
          <w:szCs w:val="28"/>
        </w:rPr>
        <w:t>Освободить от должности  председателя участковой избирательной комиссии избирательного участка №</w:t>
      </w:r>
      <w:r w:rsidR="00C54630">
        <w:rPr>
          <w:sz w:val="28"/>
          <w:szCs w:val="28"/>
        </w:rPr>
        <w:t>23 Князеву Наталью Николаевну;</w:t>
      </w:r>
    </w:p>
    <w:p w14:paraId="2CCD9DE9" w14:textId="77777777" w:rsidR="00F65934" w:rsidRDefault="00F65934" w:rsidP="00C54630">
      <w:pPr>
        <w:ind w:firstLine="49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530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215DF">
        <w:rPr>
          <w:sz w:val="28"/>
          <w:szCs w:val="28"/>
        </w:rPr>
        <w:t>Освободить от должности  председателя участковой избирательной комиссии избирательного участка №</w:t>
      </w:r>
      <w:r w:rsidR="00C54630">
        <w:rPr>
          <w:sz w:val="28"/>
          <w:szCs w:val="28"/>
        </w:rPr>
        <w:t>29 Клёпову Веру Кирилловну</w:t>
      </w:r>
      <w:r w:rsidRPr="00E215DF">
        <w:rPr>
          <w:sz w:val="28"/>
          <w:szCs w:val="28"/>
        </w:rPr>
        <w:t>.</w:t>
      </w:r>
    </w:p>
    <w:p w14:paraId="672FBDAC" w14:textId="77777777" w:rsidR="00F65934" w:rsidRPr="00914713" w:rsidRDefault="00F65934" w:rsidP="00914713">
      <w:pPr>
        <w:pStyle w:val="a5"/>
        <w:numPr>
          <w:ilvl w:val="0"/>
          <w:numId w:val="4"/>
        </w:numPr>
        <w:ind w:left="0" w:firstLine="525"/>
        <w:jc w:val="both"/>
        <w:rPr>
          <w:sz w:val="28"/>
          <w:szCs w:val="28"/>
        </w:rPr>
      </w:pPr>
      <w:r w:rsidRPr="00914713">
        <w:rPr>
          <w:sz w:val="28"/>
          <w:szCs w:val="28"/>
        </w:rPr>
        <w:t xml:space="preserve">Направить настоящее постановление в участковые избирательные комиссии избирательных участков №№ </w:t>
      </w:r>
      <w:r w:rsidR="00C54630" w:rsidRPr="00914713">
        <w:rPr>
          <w:sz w:val="28"/>
          <w:szCs w:val="28"/>
        </w:rPr>
        <w:t>3, 6, 14, 19, 20, 23, 29</w:t>
      </w:r>
      <w:r w:rsidRPr="00914713">
        <w:rPr>
          <w:sz w:val="28"/>
          <w:szCs w:val="28"/>
        </w:rPr>
        <w:t>.</w:t>
      </w:r>
    </w:p>
    <w:p w14:paraId="2D8C5B02" w14:textId="77777777" w:rsidR="00F65934" w:rsidRDefault="00F65934" w:rsidP="00F65934">
      <w:pPr>
        <w:jc w:val="center"/>
      </w:pPr>
    </w:p>
    <w:p w14:paraId="7C8C284D" w14:textId="77777777" w:rsidR="00F65934" w:rsidRDefault="00F65934" w:rsidP="00F65934">
      <w:pPr>
        <w:tabs>
          <w:tab w:val="left" w:pos="12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территориальной</w:t>
      </w:r>
    </w:p>
    <w:p w14:paraId="27F3043D" w14:textId="77777777" w:rsidR="00F65934" w:rsidRDefault="00F65934" w:rsidP="00F65934">
      <w:pPr>
        <w:tabs>
          <w:tab w:val="left" w:pos="12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</w:p>
    <w:p w14:paraId="30F67226" w14:textId="77777777" w:rsidR="00F65934" w:rsidRDefault="00F65934" w:rsidP="00F65934">
      <w:pPr>
        <w:tabs>
          <w:tab w:val="left" w:pos="12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Бабаевского муниципального района                                                       Е.В. Смола</w:t>
      </w:r>
    </w:p>
    <w:p w14:paraId="7985FB69" w14:textId="77777777" w:rsidR="00F65934" w:rsidRDefault="00F65934" w:rsidP="00F65934">
      <w:pPr>
        <w:tabs>
          <w:tab w:val="left" w:pos="1275"/>
        </w:tabs>
        <w:jc w:val="both"/>
        <w:rPr>
          <w:sz w:val="28"/>
          <w:szCs w:val="28"/>
        </w:rPr>
      </w:pPr>
    </w:p>
    <w:p w14:paraId="240AE2A8" w14:textId="77777777" w:rsidR="00F65934" w:rsidRDefault="00F65934" w:rsidP="00F65934">
      <w:pPr>
        <w:tabs>
          <w:tab w:val="left" w:pos="127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Секретарь  территориальной</w:t>
      </w:r>
      <w:proofErr w:type="gramEnd"/>
    </w:p>
    <w:p w14:paraId="50A61614" w14:textId="77777777" w:rsidR="00F65934" w:rsidRDefault="00F65934" w:rsidP="00F65934">
      <w:pPr>
        <w:tabs>
          <w:tab w:val="left" w:pos="12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</w:p>
    <w:p w14:paraId="0EA9EF4F" w14:textId="77777777" w:rsidR="006B0DA5" w:rsidRDefault="00F65934" w:rsidP="00914713">
      <w:pPr>
        <w:tabs>
          <w:tab w:val="left" w:pos="1275"/>
        </w:tabs>
        <w:jc w:val="both"/>
      </w:pPr>
      <w:r>
        <w:rPr>
          <w:sz w:val="28"/>
          <w:szCs w:val="28"/>
        </w:rPr>
        <w:t xml:space="preserve">Бабаевского муниципального района                                                 Е.С. </w:t>
      </w:r>
      <w:proofErr w:type="spellStart"/>
      <w:r>
        <w:rPr>
          <w:sz w:val="28"/>
          <w:szCs w:val="28"/>
        </w:rPr>
        <w:t>Олемская</w:t>
      </w:r>
      <w:proofErr w:type="spellEnd"/>
    </w:p>
    <w:sectPr w:rsidR="006B0DA5" w:rsidSect="00914713">
      <w:pgSz w:w="11906" w:h="16838"/>
      <w:pgMar w:top="340" w:right="567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A0B8C"/>
    <w:multiLevelType w:val="hybridMultilevel"/>
    <w:tmpl w:val="85B8733A"/>
    <w:lvl w:ilvl="0" w:tplc="61B614BA">
      <w:start w:val="8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6EDE0606"/>
    <w:multiLevelType w:val="hybridMultilevel"/>
    <w:tmpl w:val="0CFEE43A"/>
    <w:lvl w:ilvl="0" w:tplc="3836ECA4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FF55B01"/>
    <w:multiLevelType w:val="hybridMultilevel"/>
    <w:tmpl w:val="D5B2C3E6"/>
    <w:lvl w:ilvl="0" w:tplc="973C638E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16D260A"/>
    <w:multiLevelType w:val="hybridMultilevel"/>
    <w:tmpl w:val="ECE6E328"/>
    <w:lvl w:ilvl="0" w:tplc="42263C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7C5"/>
    <w:rsid w:val="006B0DA5"/>
    <w:rsid w:val="006C79EB"/>
    <w:rsid w:val="007177C5"/>
    <w:rsid w:val="00914713"/>
    <w:rsid w:val="00B17DBF"/>
    <w:rsid w:val="00C54630"/>
    <w:rsid w:val="00F6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884ED"/>
  <w15:docId w15:val="{5DC860DA-E8E9-47F2-8E1B-62F9B44F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9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93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54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9E0B790509DA0F29B7D065B1A89F585A127CDA28DDA21BDBDEB6F6E05F5B5739CE4C3E552841629T0aA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2024-01-30T14:49:00Z</dcterms:created>
  <dcterms:modified xsi:type="dcterms:W3CDTF">2024-01-30T14:49:00Z</dcterms:modified>
</cp:coreProperties>
</file>