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20" w:rsidRDefault="002F087D">
      <w:pPr>
        <w:jc w:val="center"/>
        <w:rPr>
          <w:i/>
          <w:iCs/>
        </w:rPr>
      </w:pPr>
      <w:r>
        <w:rPr>
          <w:noProof/>
          <w:lang w:eastAsia="ru-RU"/>
        </w:rPr>
        <mc:AlternateContent>
          <mc:Choice Requires="wps">
            <w:drawing>
              <wp:anchor distT="0" distB="0" distL="114300" distR="114300" simplePos="0" relativeHeight="251657728" behindDoc="0" locked="0" layoutInCell="1" allowOverlap="1" wp14:anchorId="70F73763" wp14:editId="5714C541">
                <wp:simplePos x="0" y="0"/>
                <wp:positionH relativeFrom="page">
                  <wp:posOffset>7514590</wp:posOffset>
                </wp:positionH>
                <wp:positionV relativeFrom="page">
                  <wp:posOffset>542925</wp:posOffset>
                </wp:positionV>
                <wp:extent cx="45719" cy="295275"/>
                <wp:effectExtent l="0" t="0" r="12065" b="28575"/>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295275"/>
                        </a:xfrm>
                        <a:prstGeom prst="rect">
                          <a:avLst/>
                        </a:prstGeom>
                        <a:solidFill>
                          <a:srgbClr val="FFFFFF">
                            <a:alpha val="0"/>
                          </a:srgbClr>
                        </a:solidFill>
                        <a:ln w="9525">
                          <a:solidFill>
                            <a:srgbClr val="000000"/>
                          </a:solidFill>
                          <a:miter lim="800000"/>
                          <a:headEnd/>
                          <a:tailEnd/>
                        </a:ln>
                      </wps:spPr>
                      <wps:txbx>
                        <w:txbxContent>
                          <w:p w:rsidR="002F087D" w:rsidRDefault="002F08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91.7pt;margin-top:42.75pt;width:3.6pt;height:23.25pt;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">
                <v:fill opacity="0"/>
                <v:textbox>
                  <w:txbxContent>
                    <w:p w:rsidR="002F087D" w:rsidRDefault="002F087D"/>
                  </w:txbxContent>
                </v:textbox>
                <w10:wrap type="square" anchorx="page" anchory="page"/>
              </v:rect>
            </w:pict>
          </mc:Fallback>
        </mc:AlternateContent>
      </w:r>
      <w:r w:rsidR="00C80885">
        <w:rPr>
          <w:i/>
          <w:iCs/>
          <w:noProof/>
          <w:lang w:eastAsia="ru-RU"/>
        </w:rPr>
        <w:drawing>
          <wp:inline distT="0" distB="0" distL="0" distR="0" wp14:anchorId="546E128B" wp14:editId="1DCA3245">
            <wp:extent cx="439420" cy="534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534670"/>
                    </a:xfrm>
                    <a:prstGeom prst="rect">
                      <a:avLst/>
                    </a:prstGeom>
                    <a:noFill/>
                    <a:ln>
                      <a:noFill/>
                    </a:ln>
                  </pic:spPr>
                </pic:pic>
              </a:graphicData>
            </a:graphic>
          </wp:inline>
        </w:drawing>
      </w:r>
    </w:p>
    <w:p w:rsidR="00FE3620" w:rsidRDefault="00FE3620">
      <w:pPr>
        <w:rPr>
          <w:i/>
          <w:iCs/>
          <w:sz w:val="24"/>
          <w:szCs w:val="24"/>
        </w:rPr>
      </w:pPr>
    </w:p>
    <w:p w:rsidR="00FE3620" w:rsidRDefault="00FE3620">
      <w:pPr>
        <w:spacing w:before="60" w:after="60"/>
        <w:jc w:val="center"/>
        <w:rPr>
          <w:b/>
          <w:bCs/>
          <w:sz w:val="24"/>
          <w:szCs w:val="24"/>
        </w:rPr>
      </w:pPr>
      <w:r>
        <w:rPr>
          <w:b/>
          <w:bCs/>
          <w:sz w:val="24"/>
          <w:szCs w:val="24"/>
        </w:rPr>
        <w:t>АДМИНИСТРАЦИЯ    БАБАЕВСКОГО    МУНИЦИПАЛЬНОГО    РАЙОНА</w:t>
      </w:r>
    </w:p>
    <w:p w:rsidR="00FE3620" w:rsidRDefault="00FE3620">
      <w:pPr>
        <w:pStyle w:val="2"/>
        <w:jc w:val="center"/>
        <w:rPr>
          <w:rFonts w:ascii="Times New Roman" w:hAnsi="Times New Roman" w:cs="Times New Roman"/>
          <w:i w:val="0"/>
          <w:iCs w:val="0"/>
        </w:rPr>
      </w:pPr>
      <w:r>
        <w:rPr>
          <w:rFonts w:ascii="Times New Roman" w:hAnsi="Times New Roman" w:cs="Times New Roman"/>
          <w:i w:val="0"/>
          <w:iCs w:val="0"/>
          <w:sz w:val="40"/>
          <w:szCs w:val="40"/>
        </w:rPr>
        <w:t>ПОСТАНОВЛЕНИЕ</w:t>
      </w:r>
    </w:p>
    <w:p w:rsidR="00FE3620" w:rsidRDefault="00FE3620">
      <w:pPr>
        <w:jc w:val="both"/>
        <w:rPr>
          <w:i/>
          <w:iCs/>
        </w:rPr>
      </w:pPr>
    </w:p>
    <w:p w:rsidR="001E1B75" w:rsidRDefault="001E1B75" w:rsidP="001E1B75">
      <w:pPr>
        <w:jc w:val="both"/>
      </w:pPr>
      <w:r>
        <w:t>От</w:t>
      </w:r>
      <w:r w:rsidR="00EC451D">
        <w:t xml:space="preserve"> </w:t>
      </w:r>
      <w:r w:rsidR="00C2288F">
        <w:t xml:space="preserve"> </w:t>
      </w:r>
      <w:r w:rsidR="00AB263F" w:rsidRPr="00AB263F">
        <w:t>29</w:t>
      </w:r>
      <w:r w:rsidR="00AB263F">
        <w:t xml:space="preserve">.06.2022 г. </w:t>
      </w:r>
      <w:r>
        <w:t>№</w:t>
      </w:r>
      <w:r w:rsidR="00C2288F">
        <w:t xml:space="preserve"> </w:t>
      </w:r>
      <w:r w:rsidR="00AB263F">
        <w:t>167</w:t>
      </w:r>
    </w:p>
    <w:p w:rsidR="00FE3620" w:rsidRDefault="00FE3620" w:rsidP="001E1B75">
      <w:pPr>
        <w:jc w:val="both"/>
      </w:pPr>
      <w:r>
        <w:t>г. Бабаево</w:t>
      </w:r>
    </w:p>
    <w:p w:rsidR="001E1B75" w:rsidRDefault="001E1B75"/>
    <w:p w:rsidR="00FE3620" w:rsidRDefault="00FE3620">
      <w:r>
        <w:t xml:space="preserve">О внесении изменений </w:t>
      </w:r>
    </w:p>
    <w:p w:rsidR="00FE3620" w:rsidRDefault="00FE3620">
      <w:r>
        <w:t>в постановление администрации</w:t>
      </w:r>
    </w:p>
    <w:p w:rsidR="00FE3620" w:rsidRDefault="00FE3620">
      <w:r>
        <w:t>Бабаевского муниципального района</w:t>
      </w:r>
    </w:p>
    <w:p w:rsidR="00FE3620" w:rsidRDefault="00C2288F">
      <w:r>
        <w:t>от 26.02.2018 № 49</w:t>
      </w:r>
      <w:bookmarkStart w:id="0" w:name="_GoBack"/>
      <w:bookmarkEnd w:id="0"/>
    </w:p>
    <w:p w:rsidR="00FE3620" w:rsidRDefault="00FE3620">
      <w:pPr>
        <w:spacing w:line="276" w:lineRule="auto"/>
        <w:jc w:val="both"/>
      </w:pPr>
    </w:p>
    <w:p w:rsidR="00FE3620" w:rsidRDefault="00FE3620" w:rsidP="001E1B75">
      <w:pPr>
        <w:spacing w:line="276" w:lineRule="auto"/>
        <w:ind w:firstLine="709"/>
        <w:jc w:val="both"/>
      </w:pPr>
      <w:r>
        <w:t>В целях приведения в соответствии с действующим законодательством, администрация Бабаевского муниципального района</w:t>
      </w:r>
    </w:p>
    <w:p w:rsidR="00FE3620" w:rsidRDefault="00FE3620" w:rsidP="001E1B75">
      <w:pPr>
        <w:spacing w:line="276" w:lineRule="auto"/>
        <w:ind w:firstLine="709"/>
        <w:jc w:val="both"/>
      </w:pPr>
      <w:r>
        <w:t>ПОСТАНОВЛЯЕТ:</w:t>
      </w:r>
    </w:p>
    <w:p w:rsidR="00FE3620" w:rsidRPr="00A41836" w:rsidRDefault="00FE3620" w:rsidP="001E1B75">
      <w:pPr>
        <w:pStyle w:val="13"/>
        <w:numPr>
          <w:ilvl w:val="0"/>
          <w:numId w:val="5"/>
        </w:numPr>
        <w:tabs>
          <w:tab w:val="left" w:pos="709"/>
          <w:tab w:val="left" w:pos="851"/>
        </w:tabs>
        <w:spacing w:line="276" w:lineRule="auto"/>
        <w:ind w:left="0" w:firstLine="709"/>
        <w:jc w:val="both"/>
        <w:rPr>
          <w:rFonts w:ascii="Times New Roman" w:hAnsi="Times New Roman" w:cs="Times New Roman"/>
          <w:sz w:val="28"/>
          <w:szCs w:val="28"/>
          <w:lang w:val="ru-RU"/>
        </w:rPr>
      </w:pPr>
      <w:r w:rsidRPr="00A41836">
        <w:rPr>
          <w:rFonts w:ascii="Times New Roman" w:hAnsi="Times New Roman" w:cs="Times New Roman"/>
          <w:sz w:val="28"/>
          <w:szCs w:val="28"/>
          <w:lang w:val="ru-RU"/>
        </w:rPr>
        <w:t>Внести в постановление администрации Бабаевс</w:t>
      </w:r>
      <w:r w:rsidR="00C2288F">
        <w:rPr>
          <w:rFonts w:ascii="Times New Roman" w:hAnsi="Times New Roman" w:cs="Times New Roman"/>
          <w:sz w:val="28"/>
          <w:szCs w:val="28"/>
          <w:lang w:val="ru-RU"/>
        </w:rPr>
        <w:t>кого муниципального района от 26.02.2018</w:t>
      </w:r>
      <w:r w:rsidRPr="00A41836">
        <w:rPr>
          <w:rFonts w:ascii="Times New Roman" w:hAnsi="Times New Roman" w:cs="Times New Roman"/>
          <w:sz w:val="28"/>
          <w:szCs w:val="28"/>
          <w:lang w:val="ru-RU"/>
        </w:rPr>
        <w:t xml:space="preserve"> г. № 49 «Об утверждении муниципальной программы Бабаевского муниципального района «Формирование современной городской среды на территории Бабаевского муниципального района на 2018-</w:t>
      </w:r>
      <w:r w:rsidR="00C7699B">
        <w:rPr>
          <w:rFonts w:ascii="Times New Roman" w:hAnsi="Times New Roman" w:cs="Times New Roman"/>
          <w:sz w:val="28"/>
          <w:szCs w:val="28"/>
          <w:lang w:val="ru-RU"/>
        </w:rPr>
        <w:t>2024</w:t>
      </w:r>
      <w:r w:rsidRPr="00A41836">
        <w:rPr>
          <w:rFonts w:ascii="Times New Roman" w:hAnsi="Times New Roman" w:cs="Times New Roman"/>
          <w:sz w:val="28"/>
          <w:szCs w:val="28"/>
          <w:lang w:val="ru-RU"/>
        </w:rPr>
        <w:t xml:space="preserve"> годы» следующие изменения:</w:t>
      </w:r>
    </w:p>
    <w:p w:rsidR="00C7699B" w:rsidRDefault="00FE3620" w:rsidP="00C7699B">
      <w:pPr>
        <w:pStyle w:val="13"/>
        <w:spacing w:line="276"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E1B75">
        <w:rPr>
          <w:rFonts w:ascii="Times New Roman" w:hAnsi="Times New Roman" w:cs="Times New Roman"/>
          <w:sz w:val="28"/>
          <w:szCs w:val="28"/>
          <w:lang w:val="ru-RU"/>
        </w:rPr>
        <w:t xml:space="preserve"> </w:t>
      </w:r>
      <w:r>
        <w:rPr>
          <w:rFonts w:ascii="Times New Roman" w:hAnsi="Times New Roman" w:cs="Times New Roman"/>
          <w:sz w:val="28"/>
          <w:szCs w:val="28"/>
          <w:lang w:val="ru-RU"/>
        </w:rPr>
        <w:t>приложение к постановлению изложить в новой редакции</w:t>
      </w:r>
      <w:r w:rsidR="001E1B75">
        <w:rPr>
          <w:rFonts w:ascii="Times New Roman" w:hAnsi="Times New Roman" w:cs="Times New Roman"/>
          <w:sz w:val="28"/>
          <w:szCs w:val="28"/>
          <w:lang w:val="ru-RU"/>
        </w:rPr>
        <w:t xml:space="preserve"> </w:t>
      </w:r>
      <w:r>
        <w:rPr>
          <w:rFonts w:ascii="Times New Roman" w:hAnsi="Times New Roman" w:cs="Times New Roman"/>
          <w:sz w:val="28"/>
          <w:szCs w:val="28"/>
          <w:lang w:val="ru-RU"/>
        </w:rPr>
        <w:t>(прилагается).</w:t>
      </w:r>
    </w:p>
    <w:p w:rsidR="00FE3620" w:rsidRPr="00C7699B" w:rsidRDefault="00FE3620" w:rsidP="00C7699B">
      <w:pPr>
        <w:pStyle w:val="13"/>
        <w:numPr>
          <w:ilvl w:val="0"/>
          <w:numId w:val="5"/>
        </w:numPr>
        <w:spacing w:line="276" w:lineRule="auto"/>
        <w:ind w:left="0" w:firstLine="709"/>
        <w:jc w:val="both"/>
        <w:rPr>
          <w:rFonts w:ascii="Times New Roman" w:hAnsi="Times New Roman" w:cs="Times New Roman"/>
          <w:sz w:val="28"/>
          <w:szCs w:val="28"/>
          <w:lang w:val="ru-RU"/>
        </w:rPr>
      </w:pPr>
      <w:r w:rsidRPr="00C7699B">
        <w:rPr>
          <w:rFonts w:ascii="Times New Roman" w:hAnsi="Times New Roman" w:cs="Times New Roman"/>
          <w:sz w:val="28"/>
          <w:szCs w:val="28"/>
          <w:lang w:val="ru-RU" w:eastAsia="ar-SA"/>
        </w:rPr>
        <w:t>Настоящее постановление подлежит размещению на официальном сайте администрации Бабаевского муниципального района в информационно-телекоммуникационной сети «Интернет».</w:t>
      </w:r>
    </w:p>
    <w:p w:rsidR="00FE3620" w:rsidRDefault="00FE3620">
      <w:pPr>
        <w:rPr>
          <w:lang w:eastAsia="ar-SA"/>
        </w:rPr>
      </w:pPr>
    </w:p>
    <w:p w:rsidR="00D1169F" w:rsidRDefault="00D1169F">
      <w:pPr>
        <w:rPr>
          <w:lang w:eastAsia="ar-SA"/>
        </w:rPr>
      </w:pPr>
    </w:p>
    <w:p w:rsidR="00FE3620" w:rsidRDefault="00D1169F">
      <w:pPr>
        <w:rPr>
          <w:lang w:eastAsia="ar-SA"/>
        </w:rPr>
      </w:pPr>
      <w:proofErr w:type="gramStart"/>
      <w:r>
        <w:rPr>
          <w:lang w:eastAsia="ar-SA"/>
        </w:rPr>
        <w:t>И</w:t>
      </w:r>
      <w:r w:rsidR="00FE3620">
        <w:rPr>
          <w:lang w:eastAsia="ar-SA"/>
        </w:rPr>
        <w:t>сполняющий</w:t>
      </w:r>
      <w:proofErr w:type="gramEnd"/>
      <w:r w:rsidR="00FE3620">
        <w:rPr>
          <w:lang w:eastAsia="ar-SA"/>
        </w:rPr>
        <w:t xml:space="preserve"> обязанности</w:t>
      </w:r>
    </w:p>
    <w:p w:rsidR="00FE3620" w:rsidRDefault="00FE3620">
      <w:pPr>
        <w:rPr>
          <w:lang w:eastAsia="ar-SA"/>
        </w:rPr>
      </w:pPr>
      <w:r>
        <w:rPr>
          <w:lang w:eastAsia="ar-SA"/>
        </w:rPr>
        <w:t xml:space="preserve">руководителя администрации района                                         </w:t>
      </w:r>
      <w:r w:rsidR="00EC451D">
        <w:rPr>
          <w:lang w:eastAsia="ar-SA"/>
        </w:rPr>
        <w:t xml:space="preserve">      </w:t>
      </w:r>
      <w:r w:rsidR="00D1169F">
        <w:rPr>
          <w:lang w:eastAsia="ar-SA"/>
        </w:rPr>
        <w:tab/>
        <w:t xml:space="preserve">    </w:t>
      </w:r>
      <w:r>
        <w:rPr>
          <w:lang w:eastAsia="ar-SA"/>
        </w:rPr>
        <w:t xml:space="preserve"> </w:t>
      </w:r>
      <w:r w:rsidR="00D1169F">
        <w:rPr>
          <w:lang w:eastAsia="ar-SA"/>
        </w:rPr>
        <w:t>П.Б. Морозов</w:t>
      </w:r>
      <w:r>
        <w:rPr>
          <w:lang w:eastAsia="ar-SA"/>
        </w:rPr>
        <w:t xml:space="preserve"> </w:t>
      </w:r>
    </w:p>
    <w:p w:rsidR="00FE3620" w:rsidRDefault="00FE3620">
      <w:pPr>
        <w:rPr>
          <w:lang w:eastAsia="ar-SA"/>
        </w:rPr>
      </w:pPr>
    </w:p>
    <w:p w:rsidR="00FE3620" w:rsidRDefault="00FE3620">
      <w:pPr>
        <w:widowControl w:val="0"/>
        <w:tabs>
          <w:tab w:val="left" w:pos="6379"/>
        </w:tabs>
        <w:autoSpaceDE w:val="0"/>
        <w:spacing w:after="280"/>
        <w:jc w:val="right"/>
        <w:outlineLvl w:val="1"/>
        <w:rPr>
          <w:sz w:val="26"/>
          <w:szCs w:val="26"/>
        </w:rPr>
      </w:pPr>
    </w:p>
    <w:p w:rsidR="00FE3620" w:rsidRDefault="00FE3620">
      <w:pPr>
        <w:widowControl w:val="0"/>
        <w:tabs>
          <w:tab w:val="left" w:pos="6379"/>
        </w:tabs>
        <w:autoSpaceDE w:val="0"/>
        <w:spacing w:after="280"/>
        <w:jc w:val="right"/>
        <w:outlineLvl w:val="1"/>
        <w:rPr>
          <w:sz w:val="26"/>
          <w:szCs w:val="26"/>
        </w:rPr>
      </w:pPr>
    </w:p>
    <w:p w:rsidR="00FE3620" w:rsidRDefault="00FE3620">
      <w:pPr>
        <w:widowControl w:val="0"/>
        <w:tabs>
          <w:tab w:val="left" w:pos="6379"/>
        </w:tabs>
        <w:autoSpaceDE w:val="0"/>
        <w:spacing w:after="280"/>
        <w:jc w:val="right"/>
        <w:outlineLvl w:val="1"/>
        <w:rPr>
          <w:sz w:val="26"/>
          <w:szCs w:val="26"/>
        </w:rPr>
      </w:pPr>
    </w:p>
    <w:p w:rsidR="00FE3620" w:rsidRPr="002F087D" w:rsidRDefault="00FE3620" w:rsidP="002F087D">
      <w:pPr>
        <w:rPr>
          <w:b/>
          <w:bCs/>
          <w:sz w:val="72"/>
          <w:szCs w:val="72"/>
        </w:rPr>
      </w:pPr>
    </w:p>
    <w:p w:rsidR="00FE3620" w:rsidRDefault="00FE3620">
      <w:pPr>
        <w:widowControl w:val="0"/>
        <w:tabs>
          <w:tab w:val="left" w:pos="6379"/>
        </w:tabs>
        <w:autoSpaceDE w:val="0"/>
        <w:spacing w:after="280"/>
        <w:jc w:val="center"/>
        <w:outlineLvl w:val="1"/>
      </w:pPr>
    </w:p>
    <w:p w:rsidR="00FE3620" w:rsidRDefault="00FE3620" w:rsidP="00B07734">
      <w:pPr>
        <w:widowControl w:val="0"/>
        <w:tabs>
          <w:tab w:val="left" w:pos="6379"/>
        </w:tabs>
        <w:autoSpaceDE w:val="0"/>
        <w:spacing w:after="280"/>
        <w:outlineLvl w:val="1"/>
      </w:pPr>
    </w:p>
    <w:tbl>
      <w:tblPr>
        <w:tblW w:w="10137" w:type="dxa"/>
        <w:tblInd w:w="-106" w:type="dxa"/>
        <w:tblLook w:val="0000" w:firstRow="0" w:lastRow="0" w:firstColumn="0" w:lastColumn="0" w:noHBand="0" w:noVBand="0"/>
      </w:tblPr>
      <w:tblGrid>
        <w:gridCol w:w="5176"/>
        <w:gridCol w:w="4961"/>
      </w:tblGrid>
      <w:tr w:rsidR="002F087D" w:rsidTr="002F087D">
        <w:trPr>
          <w:trHeight w:val="1438"/>
        </w:trPr>
        <w:tc>
          <w:tcPr>
            <w:tcW w:w="5176" w:type="dxa"/>
          </w:tcPr>
          <w:p w:rsidR="002F087D" w:rsidRDefault="002F087D" w:rsidP="002F087D">
            <w:pPr>
              <w:snapToGrid w:val="0"/>
              <w:jc w:val="center"/>
            </w:pPr>
          </w:p>
        </w:tc>
        <w:tc>
          <w:tcPr>
            <w:tcW w:w="4961" w:type="dxa"/>
          </w:tcPr>
          <w:p w:rsidR="002F087D" w:rsidRDefault="002F087D" w:rsidP="002F087D">
            <w:pPr>
              <w:jc w:val="right"/>
            </w:pPr>
            <w:r>
              <w:t xml:space="preserve">Приложение к постановлению </w:t>
            </w:r>
          </w:p>
          <w:p w:rsidR="002F087D" w:rsidRDefault="002F087D" w:rsidP="002F087D">
            <w:pPr>
              <w:jc w:val="right"/>
            </w:pPr>
            <w:r w:rsidRPr="00915BE9">
              <w:t>от 29.06.2022</w:t>
            </w:r>
            <w:r>
              <w:t xml:space="preserve"> года </w:t>
            </w:r>
            <w:r w:rsidRPr="00915BE9">
              <w:t xml:space="preserve"> №167</w:t>
            </w:r>
            <w:r>
              <w:t xml:space="preserve"> </w:t>
            </w:r>
          </w:p>
          <w:p w:rsidR="002F087D" w:rsidRDefault="002F087D" w:rsidP="002F087D">
            <w:pPr>
              <w:jc w:val="right"/>
            </w:pPr>
          </w:p>
          <w:p w:rsidR="002F087D" w:rsidRPr="00AB263F" w:rsidRDefault="002F087D" w:rsidP="002F087D">
            <w:pPr>
              <w:jc w:val="right"/>
            </w:pPr>
            <w:proofErr w:type="gramStart"/>
            <w:r w:rsidRPr="00AB263F">
              <w:t>Утверждена</w:t>
            </w:r>
            <w:proofErr w:type="gramEnd"/>
            <w:r w:rsidRPr="00AB263F">
              <w:br/>
              <w:t>постановлением администрации Бабаевского муниципального района</w:t>
            </w:r>
          </w:p>
          <w:p w:rsidR="002F087D" w:rsidRDefault="002F087D" w:rsidP="002F087D">
            <w:pPr>
              <w:jc w:val="right"/>
            </w:pPr>
            <w:r w:rsidRPr="00AB263F">
              <w:t xml:space="preserve">от  26.02.2018 года   №  49 </w:t>
            </w:r>
          </w:p>
          <w:p w:rsidR="002F087D" w:rsidRDefault="002F087D" w:rsidP="002F087D">
            <w:pPr>
              <w:jc w:val="right"/>
            </w:pPr>
          </w:p>
        </w:tc>
      </w:tr>
    </w:tbl>
    <w:p w:rsidR="00FE3620" w:rsidRPr="00C7699B" w:rsidRDefault="00FE3620" w:rsidP="00297958">
      <w:pPr>
        <w:widowControl w:val="0"/>
        <w:tabs>
          <w:tab w:val="left" w:pos="6379"/>
        </w:tabs>
        <w:autoSpaceDE w:val="0"/>
        <w:spacing w:after="280"/>
        <w:jc w:val="right"/>
        <w:outlineLvl w:val="1"/>
      </w:pPr>
    </w:p>
    <w:p w:rsidR="00FE3620" w:rsidRDefault="00FE3620" w:rsidP="00297958">
      <w:pPr>
        <w:jc w:val="center"/>
      </w:pPr>
      <w:r>
        <w:rPr>
          <w:b/>
          <w:bCs/>
          <w:color w:val="000000"/>
          <w:sz w:val="26"/>
          <w:szCs w:val="26"/>
        </w:rPr>
        <w:t xml:space="preserve">Муниципальная программа «Формирование современной городской среды на территории Бабаевского муниципального района </w:t>
      </w:r>
      <w:r>
        <w:rPr>
          <w:b/>
          <w:bCs/>
          <w:sz w:val="26"/>
          <w:szCs w:val="26"/>
        </w:rPr>
        <w:t>на 2018-</w:t>
      </w:r>
      <w:r w:rsidR="00C7699B">
        <w:rPr>
          <w:b/>
          <w:bCs/>
          <w:sz w:val="26"/>
          <w:szCs w:val="26"/>
        </w:rPr>
        <w:t>2024</w:t>
      </w:r>
      <w:r>
        <w:rPr>
          <w:b/>
          <w:bCs/>
          <w:sz w:val="26"/>
          <w:szCs w:val="26"/>
        </w:rPr>
        <w:t xml:space="preserve"> г.</w:t>
      </w:r>
    </w:p>
    <w:p w:rsidR="00FE3620" w:rsidRDefault="00FE3620">
      <w:pPr>
        <w:jc w:val="center"/>
        <w:rPr>
          <w:b/>
          <w:bCs/>
          <w:sz w:val="26"/>
          <w:szCs w:val="26"/>
        </w:rPr>
      </w:pPr>
      <w:r>
        <w:rPr>
          <w:b/>
          <w:bCs/>
          <w:sz w:val="26"/>
          <w:szCs w:val="26"/>
        </w:rPr>
        <w:t>(далее – муниципальная программа)</w:t>
      </w:r>
    </w:p>
    <w:p w:rsidR="00FE3620" w:rsidRDefault="00FE3620">
      <w:pPr>
        <w:jc w:val="center"/>
        <w:rPr>
          <w:b/>
          <w:bCs/>
          <w:color w:val="000000"/>
          <w:sz w:val="26"/>
          <w:szCs w:val="26"/>
        </w:rPr>
      </w:pPr>
    </w:p>
    <w:p w:rsidR="00FE3620" w:rsidRDefault="00FE3620">
      <w:pPr>
        <w:jc w:val="center"/>
        <w:rPr>
          <w:b/>
          <w:bCs/>
          <w:color w:val="000000"/>
          <w:sz w:val="26"/>
          <w:szCs w:val="26"/>
        </w:rPr>
      </w:pPr>
      <w:r>
        <w:rPr>
          <w:b/>
          <w:bCs/>
          <w:color w:val="000000"/>
          <w:sz w:val="26"/>
          <w:szCs w:val="26"/>
        </w:rPr>
        <w:t>Раздел 1</w:t>
      </w:r>
      <w:r w:rsidR="00835993">
        <w:rPr>
          <w:b/>
          <w:bCs/>
          <w:color w:val="000000"/>
          <w:sz w:val="26"/>
          <w:szCs w:val="26"/>
        </w:rPr>
        <w:t>.</w:t>
      </w:r>
      <w:r>
        <w:rPr>
          <w:b/>
          <w:bCs/>
          <w:color w:val="000000"/>
          <w:sz w:val="26"/>
          <w:szCs w:val="26"/>
        </w:rPr>
        <w:t xml:space="preserve">  Паспорт муниципальной программы</w:t>
      </w:r>
    </w:p>
    <w:p w:rsidR="00AA342B" w:rsidRDefault="00AA342B">
      <w:pPr>
        <w:jc w:val="center"/>
        <w:rPr>
          <w:b/>
          <w:bCs/>
          <w:color w:val="000000"/>
          <w:sz w:val="26"/>
          <w:szCs w:val="26"/>
        </w:rPr>
      </w:pPr>
    </w:p>
    <w:tbl>
      <w:tblPr>
        <w:tblW w:w="4900" w:type="pct"/>
        <w:tblInd w:w="-73" w:type="dxa"/>
        <w:tblBorders>
          <w:top w:val="single" w:sz="4" w:space="0" w:color="000000"/>
          <w:left w:val="single" w:sz="4" w:space="0" w:color="000000"/>
          <w:bottom w:val="single" w:sz="4" w:space="0" w:color="000000"/>
          <w:insideH w:val="single" w:sz="4" w:space="0" w:color="000000"/>
        </w:tblBorders>
        <w:tblCellMar>
          <w:left w:w="75" w:type="dxa"/>
          <w:right w:w="75" w:type="dxa"/>
        </w:tblCellMar>
        <w:tblLook w:val="0000" w:firstRow="0" w:lastRow="0" w:firstColumn="0" w:lastColumn="0" w:noHBand="0" w:noVBand="0"/>
      </w:tblPr>
      <w:tblGrid>
        <w:gridCol w:w="3020"/>
        <w:gridCol w:w="6920"/>
      </w:tblGrid>
      <w:tr w:rsidR="00FE3620">
        <w:trPr>
          <w:trHeight w:val="669"/>
        </w:trPr>
        <w:tc>
          <w:tcPr>
            <w:tcW w:w="3001" w:type="dxa"/>
          </w:tcPr>
          <w:p w:rsidR="00FE3620" w:rsidRDefault="00FE3620">
            <w:pPr>
              <w:widowControl w:val="0"/>
              <w:rPr>
                <w:color w:val="000000"/>
                <w:sz w:val="26"/>
                <w:szCs w:val="26"/>
              </w:rPr>
            </w:pPr>
            <w:r>
              <w:rPr>
                <w:color w:val="000000"/>
                <w:sz w:val="26"/>
                <w:szCs w:val="26"/>
              </w:rPr>
              <w:t>Наименование программы</w:t>
            </w:r>
          </w:p>
        </w:tc>
        <w:tc>
          <w:tcPr>
            <w:tcW w:w="6876" w:type="dxa"/>
            <w:tcBorders>
              <w:left w:val="single" w:sz="4" w:space="0" w:color="000000"/>
              <w:right w:val="single" w:sz="4" w:space="0" w:color="000000"/>
            </w:tcBorders>
            <w:tcMar>
              <w:left w:w="0" w:type="dxa"/>
              <w:right w:w="0" w:type="dxa"/>
            </w:tcMar>
          </w:tcPr>
          <w:p w:rsidR="00FE3620" w:rsidRDefault="00FE3620">
            <w:pPr>
              <w:widowControl w:val="0"/>
              <w:jc w:val="both"/>
              <w:rPr>
                <w:color w:val="000000"/>
                <w:sz w:val="26"/>
                <w:szCs w:val="26"/>
              </w:rPr>
            </w:pPr>
            <w:r>
              <w:rPr>
                <w:color w:val="000000"/>
                <w:sz w:val="26"/>
                <w:szCs w:val="26"/>
              </w:rPr>
              <w:t xml:space="preserve">Муниципальная программа </w:t>
            </w:r>
            <w:r>
              <w:rPr>
                <w:sz w:val="26"/>
                <w:szCs w:val="26"/>
              </w:rPr>
              <w:t>«Формирование современной городской среды на территории Бабаевского муниципального района на 2018-</w:t>
            </w:r>
            <w:r w:rsidR="00C7699B">
              <w:rPr>
                <w:sz w:val="26"/>
                <w:szCs w:val="26"/>
              </w:rPr>
              <w:t>2024</w:t>
            </w:r>
            <w:r>
              <w:rPr>
                <w:sz w:val="26"/>
                <w:szCs w:val="26"/>
              </w:rPr>
              <w:t xml:space="preserve">г.» </w:t>
            </w:r>
          </w:p>
        </w:tc>
      </w:tr>
      <w:tr w:rsidR="00FE3620">
        <w:trPr>
          <w:trHeight w:val="669"/>
        </w:trPr>
        <w:tc>
          <w:tcPr>
            <w:tcW w:w="3001" w:type="dxa"/>
          </w:tcPr>
          <w:p w:rsidR="00FE3620" w:rsidRDefault="00FE3620">
            <w:pPr>
              <w:widowControl w:val="0"/>
              <w:rPr>
                <w:color w:val="000000"/>
                <w:sz w:val="26"/>
                <w:szCs w:val="26"/>
              </w:rPr>
            </w:pPr>
            <w:r>
              <w:rPr>
                <w:color w:val="000000"/>
                <w:sz w:val="26"/>
                <w:szCs w:val="26"/>
              </w:rPr>
              <w:t>Срок реализации</w:t>
            </w:r>
          </w:p>
          <w:p w:rsidR="00FE3620" w:rsidRDefault="00FE3620">
            <w:pPr>
              <w:widowControl w:val="0"/>
              <w:rPr>
                <w:color w:val="000000"/>
                <w:sz w:val="26"/>
                <w:szCs w:val="26"/>
              </w:rPr>
            </w:pPr>
            <w:r>
              <w:rPr>
                <w:color w:val="000000"/>
                <w:sz w:val="26"/>
                <w:szCs w:val="26"/>
              </w:rPr>
              <w:t>программы</w:t>
            </w:r>
          </w:p>
        </w:tc>
        <w:tc>
          <w:tcPr>
            <w:tcW w:w="6876" w:type="dxa"/>
            <w:tcBorders>
              <w:left w:val="single" w:sz="4" w:space="0" w:color="000000"/>
              <w:right w:val="single" w:sz="4" w:space="0" w:color="000000"/>
            </w:tcBorders>
            <w:tcMar>
              <w:left w:w="0" w:type="dxa"/>
              <w:right w:w="0" w:type="dxa"/>
            </w:tcMar>
          </w:tcPr>
          <w:p w:rsidR="00FE3620" w:rsidRDefault="00FE3620">
            <w:pPr>
              <w:widowControl w:val="0"/>
              <w:jc w:val="both"/>
              <w:rPr>
                <w:color w:val="000000"/>
                <w:sz w:val="26"/>
                <w:szCs w:val="26"/>
              </w:rPr>
            </w:pPr>
            <w:r>
              <w:rPr>
                <w:color w:val="000000"/>
                <w:sz w:val="26"/>
                <w:szCs w:val="26"/>
              </w:rPr>
              <w:t>2018-</w:t>
            </w:r>
            <w:r w:rsidR="00C7699B">
              <w:rPr>
                <w:color w:val="000000"/>
                <w:sz w:val="26"/>
                <w:szCs w:val="26"/>
              </w:rPr>
              <w:t>2024</w:t>
            </w:r>
            <w:r>
              <w:rPr>
                <w:color w:val="000000"/>
                <w:sz w:val="26"/>
                <w:szCs w:val="26"/>
              </w:rPr>
              <w:t xml:space="preserve"> годы</w:t>
            </w:r>
          </w:p>
        </w:tc>
      </w:tr>
      <w:tr w:rsidR="00FE3620">
        <w:trPr>
          <w:trHeight w:val="669"/>
        </w:trPr>
        <w:tc>
          <w:tcPr>
            <w:tcW w:w="3001" w:type="dxa"/>
          </w:tcPr>
          <w:p w:rsidR="00FE3620" w:rsidRDefault="00FE3620">
            <w:pPr>
              <w:widowControl w:val="0"/>
            </w:pPr>
            <w:r>
              <w:rPr>
                <w:color w:val="000000"/>
                <w:sz w:val="26"/>
                <w:szCs w:val="26"/>
              </w:rPr>
              <w:t>Основание для разработки  программы</w:t>
            </w:r>
          </w:p>
        </w:tc>
        <w:tc>
          <w:tcPr>
            <w:tcW w:w="6876" w:type="dxa"/>
            <w:tcBorders>
              <w:left w:val="single" w:sz="4" w:space="0" w:color="000000"/>
              <w:right w:val="single" w:sz="4" w:space="0" w:color="000000"/>
            </w:tcBorders>
            <w:tcMar>
              <w:left w:w="0" w:type="dxa"/>
              <w:right w:w="0" w:type="dxa"/>
            </w:tcMar>
          </w:tcPr>
          <w:p w:rsidR="00FE3620" w:rsidRDefault="00FE3620">
            <w:pPr>
              <w:widowControl w:val="0"/>
              <w:jc w:val="both"/>
              <w:rPr>
                <w:color w:val="000000"/>
                <w:sz w:val="26"/>
                <w:szCs w:val="26"/>
              </w:rPr>
            </w:pPr>
            <w:r>
              <w:rPr>
                <w:color w:val="000000"/>
                <w:sz w:val="26"/>
                <w:szCs w:val="26"/>
              </w:rPr>
              <w:t>- постановление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E3620" w:rsidRDefault="00FE3620">
            <w:pPr>
              <w:widowControl w:val="0"/>
              <w:jc w:val="both"/>
              <w:rPr>
                <w:color w:val="000000"/>
                <w:sz w:val="26"/>
                <w:szCs w:val="26"/>
              </w:rPr>
            </w:pPr>
            <w:r>
              <w:rPr>
                <w:color w:val="000000"/>
                <w:sz w:val="26"/>
                <w:szCs w:val="26"/>
              </w:rPr>
              <w:t>- приказ Министерства строительства и жилищно-коммунального хозяйства Российской Федерации от 06 апреля 2017 года № 691/</w:t>
            </w:r>
            <w:proofErr w:type="spellStart"/>
            <w:r>
              <w:rPr>
                <w:color w:val="000000"/>
                <w:sz w:val="26"/>
                <w:szCs w:val="26"/>
              </w:rPr>
              <w:t>пр</w:t>
            </w:r>
            <w:proofErr w:type="spellEnd"/>
            <w:r>
              <w:rPr>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w:t>
            </w:r>
            <w:r w:rsidR="00C7699B">
              <w:rPr>
                <w:color w:val="000000"/>
                <w:sz w:val="26"/>
                <w:szCs w:val="26"/>
              </w:rPr>
              <w:t>2024</w:t>
            </w:r>
            <w:r>
              <w:rPr>
                <w:color w:val="000000"/>
                <w:sz w:val="26"/>
                <w:szCs w:val="26"/>
              </w:rPr>
              <w:t xml:space="preserve"> годы»;</w:t>
            </w:r>
          </w:p>
          <w:p w:rsidR="00FE3620" w:rsidRDefault="00FE3620">
            <w:pPr>
              <w:widowControl w:val="0"/>
              <w:jc w:val="both"/>
              <w:rPr>
                <w:color w:val="000000"/>
                <w:sz w:val="26"/>
                <w:szCs w:val="26"/>
              </w:rPr>
            </w:pPr>
            <w:r>
              <w:rPr>
                <w:color w:val="000000"/>
                <w:sz w:val="26"/>
                <w:szCs w:val="26"/>
              </w:rPr>
              <w:t>- постановление Правительства Вологодской области от 22 сентября 2017 года № 851 «О государственной программе Вологодской области «Формирование современной городской среды на 2018-</w:t>
            </w:r>
            <w:r w:rsidR="00C7699B">
              <w:rPr>
                <w:color w:val="000000"/>
                <w:sz w:val="26"/>
                <w:szCs w:val="26"/>
              </w:rPr>
              <w:t>2024</w:t>
            </w:r>
            <w:r>
              <w:rPr>
                <w:color w:val="000000"/>
                <w:sz w:val="26"/>
                <w:szCs w:val="26"/>
              </w:rPr>
              <w:t xml:space="preserve"> годы»;</w:t>
            </w:r>
          </w:p>
          <w:p w:rsidR="00FE3620" w:rsidRDefault="00FE3620">
            <w:pPr>
              <w:widowControl w:val="0"/>
              <w:jc w:val="both"/>
              <w:rPr>
                <w:color w:val="000000"/>
                <w:sz w:val="26"/>
                <w:szCs w:val="26"/>
              </w:rPr>
            </w:pPr>
            <w:r>
              <w:rPr>
                <w:color w:val="000000"/>
                <w:sz w:val="26"/>
                <w:szCs w:val="26"/>
              </w:rPr>
              <w:t>-постановление Правительства Российской Федерации от 09.02.2019 г № 106 «О внесении изменений в Правила предоставления и распределения субсидии из федерального бюджета на поддержку государственных программ субъектов Российской Федерации формирования современной государственной среды».</w:t>
            </w:r>
          </w:p>
        </w:tc>
      </w:tr>
      <w:tr w:rsidR="00FE3620">
        <w:trPr>
          <w:trHeight w:val="669"/>
        </w:trPr>
        <w:tc>
          <w:tcPr>
            <w:tcW w:w="3001" w:type="dxa"/>
            <w:tcBorders>
              <w:bottom w:val="single" w:sz="4" w:space="0" w:color="000000"/>
            </w:tcBorders>
          </w:tcPr>
          <w:p w:rsidR="00FE3620" w:rsidRDefault="00FE3620">
            <w:pPr>
              <w:widowControl w:val="0"/>
              <w:rPr>
                <w:color w:val="000000"/>
                <w:sz w:val="26"/>
                <w:szCs w:val="26"/>
              </w:rPr>
            </w:pPr>
            <w:r>
              <w:rPr>
                <w:color w:val="000000"/>
                <w:sz w:val="26"/>
                <w:szCs w:val="26"/>
              </w:rPr>
              <w:t>Разработчик программы</w:t>
            </w:r>
          </w:p>
        </w:tc>
        <w:tc>
          <w:tcPr>
            <w:tcW w:w="6876" w:type="dxa"/>
            <w:tcBorders>
              <w:left w:val="single" w:sz="4" w:space="0" w:color="000000"/>
              <w:bottom w:val="single" w:sz="4" w:space="0" w:color="000000"/>
              <w:right w:val="single" w:sz="4" w:space="0" w:color="000000"/>
            </w:tcBorders>
            <w:tcMar>
              <w:left w:w="0" w:type="dxa"/>
              <w:right w:w="0" w:type="dxa"/>
            </w:tcMar>
          </w:tcPr>
          <w:p w:rsidR="00FE3620" w:rsidRDefault="00FE3620">
            <w:pPr>
              <w:widowControl w:val="0"/>
              <w:jc w:val="both"/>
              <w:rPr>
                <w:color w:val="000000"/>
                <w:sz w:val="26"/>
                <w:szCs w:val="26"/>
              </w:rPr>
            </w:pPr>
            <w:r>
              <w:rPr>
                <w:color w:val="000000"/>
                <w:sz w:val="26"/>
                <w:szCs w:val="26"/>
              </w:rPr>
              <w:t>Администрация Бабаевского муниципального района</w:t>
            </w:r>
          </w:p>
        </w:tc>
      </w:tr>
      <w:tr w:rsidR="00FE3620">
        <w:trPr>
          <w:trHeight w:val="404"/>
        </w:trPr>
        <w:tc>
          <w:tcPr>
            <w:tcW w:w="3001" w:type="dxa"/>
            <w:tcBorders>
              <w:right w:val="single" w:sz="4" w:space="0" w:color="000000"/>
            </w:tcBorders>
          </w:tcPr>
          <w:p w:rsidR="00FE3620" w:rsidRDefault="00FE3620">
            <w:pPr>
              <w:widowControl w:val="0"/>
              <w:rPr>
                <w:color w:val="000000"/>
                <w:sz w:val="26"/>
                <w:szCs w:val="26"/>
              </w:rPr>
            </w:pPr>
            <w:r>
              <w:rPr>
                <w:color w:val="000000"/>
                <w:sz w:val="26"/>
                <w:szCs w:val="26"/>
              </w:rPr>
              <w:lastRenderedPageBreak/>
              <w:t>Ответственный исполнитель программы (ответственный исполнитель подпрограммы (соисполнитель программы))</w:t>
            </w:r>
          </w:p>
        </w:tc>
        <w:tc>
          <w:tcPr>
            <w:tcW w:w="6866" w:type="dxa"/>
            <w:tcBorders>
              <w:left w:val="single" w:sz="4" w:space="0" w:color="000000"/>
              <w:right w:val="single" w:sz="4" w:space="0" w:color="000000"/>
            </w:tcBorders>
            <w:tcMar>
              <w:left w:w="0" w:type="dxa"/>
              <w:right w:w="0" w:type="dxa"/>
            </w:tcMar>
          </w:tcPr>
          <w:p w:rsidR="00FE3620" w:rsidRDefault="00FE3620">
            <w:pPr>
              <w:widowControl w:val="0"/>
              <w:jc w:val="both"/>
              <w:rPr>
                <w:color w:val="000000"/>
                <w:sz w:val="26"/>
                <w:szCs w:val="26"/>
              </w:rPr>
            </w:pPr>
            <w:r>
              <w:rPr>
                <w:color w:val="000000"/>
                <w:sz w:val="26"/>
                <w:szCs w:val="26"/>
              </w:rPr>
              <w:t>Администрация Бабаевского муниципального района</w:t>
            </w:r>
          </w:p>
        </w:tc>
      </w:tr>
      <w:tr w:rsidR="00FE3620">
        <w:trPr>
          <w:trHeight w:val="993"/>
        </w:trPr>
        <w:tc>
          <w:tcPr>
            <w:tcW w:w="3001" w:type="dxa"/>
          </w:tcPr>
          <w:p w:rsidR="00FE3620" w:rsidRDefault="00FE3620">
            <w:pPr>
              <w:widowControl w:val="0"/>
              <w:rPr>
                <w:color w:val="000000"/>
                <w:sz w:val="26"/>
                <w:szCs w:val="26"/>
              </w:rPr>
            </w:pPr>
            <w:r>
              <w:rPr>
                <w:color w:val="000000"/>
                <w:sz w:val="26"/>
                <w:szCs w:val="26"/>
              </w:rPr>
              <w:t xml:space="preserve">Участники программы </w:t>
            </w:r>
          </w:p>
          <w:p w:rsidR="00FE3620" w:rsidRDefault="00FE3620">
            <w:pPr>
              <w:widowControl w:val="0"/>
              <w:rPr>
                <w:color w:val="000000"/>
                <w:sz w:val="26"/>
                <w:szCs w:val="26"/>
              </w:rPr>
            </w:pPr>
            <w:r>
              <w:rPr>
                <w:color w:val="000000"/>
                <w:sz w:val="26"/>
                <w:szCs w:val="26"/>
              </w:rPr>
              <w:t>(подпрограммы)</w:t>
            </w:r>
          </w:p>
        </w:tc>
        <w:tc>
          <w:tcPr>
            <w:tcW w:w="6876" w:type="dxa"/>
            <w:tcBorders>
              <w:left w:val="single" w:sz="4" w:space="0" w:color="000000"/>
              <w:right w:val="single" w:sz="4" w:space="0" w:color="000000"/>
            </w:tcBorders>
            <w:tcMar>
              <w:left w:w="0" w:type="dxa"/>
              <w:right w:w="0" w:type="dxa"/>
            </w:tcMar>
          </w:tcPr>
          <w:p w:rsidR="00FE3620" w:rsidRDefault="00FE3620">
            <w:pPr>
              <w:widowControl w:val="0"/>
              <w:jc w:val="both"/>
              <w:rPr>
                <w:color w:val="000000"/>
                <w:sz w:val="26"/>
                <w:szCs w:val="26"/>
              </w:rPr>
            </w:pPr>
            <w:r>
              <w:rPr>
                <w:color w:val="000000"/>
                <w:sz w:val="26"/>
                <w:szCs w:val="26"/>
              </w:rPr>
              <w:t>Администрация Бабаевского муниципального района, поселения района (по согласованию) с численностью населения свыше 1 тысячи человек</w:t>
            </w:r>
          </w:p>
        </w:tc>
      </w:tr>
      <w:tr w:rsidR="00FE3620">
        <w:trPr>
          <w:trHeight w:val="836"/>
        </w:trPr>
        <w:tc>
          <w:tcPr>
            <w:tcW w:w="3001" w:type="dxa"/>
          </w:tcPr>
          <w:p w:rsidR="00FE3620" w:rsidRDefault="00FE3620">
            <w:pPr>
              <w:widowControl w:val="0"/>
              <w:rPr>
                <w:color w:val="000000"/>
                <w:sz w:val="26"/>
                <w:szCs w:val="26"/>
              </w:rPr>
            </w:pPr>
            <w:r>
              <w:rPr>
                <w:color w:val="000000"/>
                <w:sz w:val="26"/>
                <w:szCs w:val="26"/>
              </w:rPr>
              <w:t>Цель(и) программы</w:t>
            </w:r>
          </w:p>
          <w:p w:rsidR="00FE3620" w:rsidRDefault="00FE3620">
            <w:pPr>
              <w:widowControl w:val="0"/>
              <w:rPr>
                <w:color w:val="000000"/>
                <w:sz w:val="26"/>
                <w:szCs w:val="26"/>
              </w:rPr>
            </w:pPr>
            <w:r>
              <w:rPr>
                <w:color w:val="000000"/>
                <w:sz w:val="26"/>
                <w:szCs w:val="26"/>
              </w:rPr>
              <w:t>(подпрограммы)</w:t>
            </w:r>
          </w:p>
        </w:tc>
        <w:tc>
          <w:tcPr>
            <w:tcW w:w="6876" w:type="dxa"/>
            <w:tcBorders>
              <w:left w:val="single" w:sz="4" w:space="0" w:color="000000"/>
              <w:right w:val="single" w:sz="4" w:space="0" w:color="000000"/>
            </w:tcBorders>
            <w:tcMar>
              <w:left w:w="0" w:type="dxa"/>
              <w:right w:w="0" w:type="dxa"/>
            </w:tcMar>
          </w:tcPr>
          <w:p w:rsidR="00FE3620" w:rsidRDefault="00FE3620">
            <w:pPr>
              <w:widowControl w:val="0"/>
              <w:autoSpaceDE w:val="0"/>
              <w:jc w:val="both"/>
              <w:rPr>
                <w:sz w:val="26"/>
                <w:szCs w:val="26"/>
              </w:rPr>
            </w:pPr>
            <w:r>
              <w:rPr>
                <w:sz w:val="26"/>
                <w:szCs w:val="26"/>
              </w:rPr>
              <w:t>Повышение уровня благоустройства, качества и комфорта городской среды г.</w:t>
            </w:r>
            <w:r w:rsidR="00835993">
              <w:rPr>
                <w:sz w:val="26"/>
                <w:szCs w:val="26"/>
              </w:rPr>
              <w:t xml:space="preserve"> </w:t>
            </w:r>
            <w:r>
              <w:rPr>
                <w:sz w:val="26"/>
                <w:szCs w:val="26"/>
              </w:rPr>
              <w:t xml:space="preserve">Бабаево и с. </w:t>
            </w:r>
            <w:proofErr w:type="gramStart"/>
            <w:r>
              <w:rPr>
                <w:sz w:val="26"/>
                <w:szCs w:val="26"/>
              </w:rPr>
              <w:t>Борисово</w:t>
            </w:r>
            <w:r w:rsidR="00D1169F">
              <w:rPr>
                <w:sz w:val="26"/>
                <w:szCs w:val="26"/>
              </w:rPr>
              <w:t xml:space="preserve"> - </w:t>
            </w:r>
            <w:proofErr w:type="spellStart"/>
            <w:r w:rsidR="00D1169F">
              <w:rPr>
                <w:sz w:val="26"/>
                <w:szCs w:val="26"/>
              </w:rPr>
              <w:t>Судское</w:t>
            </w:r>
            <w:proofErr w:type="spellEnd"/>
            <w:proofErr w:type="gramEnd"/>
          </w:p>
        </w:tc>
      </w:tr>
      <w:tr w:rsidR="00FE3620" w:rsidTr="00AB263F">
        <w:trPr>
          <w:trHeight w:val="2541"/>
        </w:trPr>
        <w:tc>
          <w:tcPr>
            <w:tcW w:w="3001" w:type="dxa"/>
          </w:tcPr>
          <w:p w:rsidR="00FE3620" w:rsidRDefault="00FE3620">
            <w:pPr>
              <w:widowControl w:val="0"/>
              <w:rPr>
                <w:color w:val="000000"/>
                <w:sz w:val="26"/>
                <w:szCs w:val="26"/>
              </w:rPr>
            </w:pPr>
            <w:r>
              <w:rPr>
                <w:color w:val="000000"/>
                <w:sz w:val="26"/>
                <w:szCs w:val="26"/>
              </w:rPr>
              <w:t>Задача(и) программы</w:t>
            </w:r>
          </w:p>
          <w:p w:rsidR="00FE3620" w:rsidRDefault="00FE3620">
            <w:pPr>
              <w:widowControl w:val="0"/>
              <w:rPr>
                <w:color w:val="000000"/>
                <w:sz w:val="26"/>
                <w:szCs w:val="26"/>
              </w:rPr>
            </w:pPr>
            <w:r>
              <w:rPr>
                <w:color w:val="000000"/>
                <w:sz w:val="26"/>
                <w:szCs w:val="26"/>
              </w:rPr>
              <w:t>(подпрограммы)</w:t>
            </w:r>
          </w:p>
        </w:tc>
        <w:tc>
          <w:tcPr>
            <w:tcW w:w="6876" w:type="dxa"/>
            <w:tcBorders>
              <w:left w:val="single" w:sz="4" w:space="0" w:color="000000"/>
              <w:right w:val="single" w:sz="4" w:space="0" w:color="000000"/>
            </w:tcBorders>
            <w:tcMar>
              <w:left w:w="0" w:type="dxa"/>
              <w:right w:w="0" w:type="dxa"/>
            </w:tcMar>
          </w:tcPr>
          <w:p w:rsidR="00FE3620" w:rsidRDefault="00FE3620">
            <w:pPr>
              <w:jc w:val="both"/>
            </w:pPr>
            <w:r>
              <w:rPr>
                <w:sz w:val="26"/>
                <w:szCs w:val="26"/>
              </w:rPr>
              <w:t>Повышение уровня благоустройства дворовых территорий г.</w:t>
            </w:r>
            <w:r w:rsidR="00835993">
              <w:rPr>
                <w:sz w:val="26"/>
                <w:szCs w:val="26"/>
              </w:rPr>
              <w:t xml:space="preserve"> </w:t>
            </w:r>
            <w:r>
              <w:rPr>
                <w:sz w:val="26"/>
                <w:szCs w:val="26"/>
              </w:rPr>
              <w:t xml:space="preserve">Бабаево и с. </w:t>
            </w:r>
            <w:proofErr w:type="gramStart"/>
            <w:r w:rsidR="00D1169F" w:rsidRPr="00D1169F">
              <w:rPr>
                <w:sz w:val="26"/>
                <w:szCs w:val="26"/>
              </w:rPr>
              <w:t xml:space="preserve">Борисово - </w:t>
            </w:r>
            <w:proofErr w:type="spellStart"/>
            <w:r w:rsidR="00D1169F" w:rsidRPr="00D1169F">
              <w:rPr>
                <w:sz w:val="26"/>
                <w:szCs w:val="26"/>
              </w:rPr>
              <w:t>Судское</w:t>
            </w:r>
            <w:proofErr w:type="spellEnd"/>
            <w:proofErr w:type="gramEnd"/>
          </w:p>
          <w:p w:rsidR="00FE3620" w:rsidRDefault="00FE3620">
            <w:pPr>
              <w:jc w:val="both"/>
              <w:rPr>
                <w:sz w:val="26"/>
                <w:szCs w:val="26"/>
              </w:rPr>
            </w:pPr>
            <w:r>
              <w:rPr>
                <w:sz w:val="26"/>
                <w:szCs w:val="26"/>
              </w:rPr>
              <w:t>Повышение уровня благоустройства территорий общего пользования г.</w:t>
            </w:r>
            <w:r w:rsidR="00835993">
              <w:rPr>
                <w:sz w:val="26"/>
                <w:szCs w:val="26"/>
              </w:rPr>
              <w:t xml:space="preserve"> </w:t>
            </w:r>
            <w:r>
              <w:rPr>
                <w:sz w:val="26"/>
                <w:szCs w:val="26"/>
              </w:rPr>
              <w:t xml:space="preserve">Бабаево и с. </w:t>
            </w:r>
            <w:proofErr w:type="gramStart"/>
            <w:r w:rsidR="00D1169F" w:rsidRPr="00D1169F">
              <w:rPr>
                <w:sz w:val="26"/>
                <w:szCs w:val="26"/>
              </w:rPr>
              <w:t xml:space="preserve">Борисово - </w:t>
            </w:r>
            <w:proofErr w:type="spellStart"/>
            <w:r w:rsidR="00D1169F" w:rsidRPr="00D1169F">
              <w:rPr>
                <w:sz w:val="26"/>
                <w:szCs w:val="26"/>
              </w:rPr>
              <w:t>Судское</w:t>
            </w:r>
            <w:proofErr w:type="spellEnd"/>
            <w:proofErr w:type="gramEnd"/>
            <w:r>
              <w:rPr>
                <w:sz w:val="26"/>
                <w:szCs w:val="26"/>
              </w:rPr>
              <w:t>.</w:t>
            </w:r>
          </w:p>
          <w:p w:rsidR="00FE3620" w:rsidRDefault="00FE3620">
            <w:pPr>
              <w:jc w:val="both"/>
              <w:rPr>
                <w:sz w:val="26"/>
                <w:szCs w:val="26"/>
              </w:rPr>
            </w:pPr>
            <w:r>
              <w:rPr>
                <w:sz w:val="26"/>
                <w:szCs w:val="26"/>
              </w:rPr>
              <w:t>Повышение уровня вовлеченности заинтересованных граждан, организаций в реализацию мероприятий по благоустройству территорий г.</w:t>
            </w:r>
            <w:r w:rsidR="00835993">
              <w:rPr>
                <w:sz w:val="26"/>
                <w:szCs w:val="26"/>
              </w:rPr>
              <w:t xml:space="preserve"> </w:t>
            </w:r>
            <w:r>
              <w:rPr>
                <w:sz w:val="26"/>
                <w:szCs w:val="26"/>
              </w:rPr>
              <w:t xml:space="preserve">Бабаево и с. </w:t>
            </w:r>
            <w:proofErr w:type="gramStart"/>
            <w:r w:rsidR="00D1169F" w:rsidRPr="00D1169F">
              <w:rPr>
                <w:sz w:val="26"/>
                <w:szCs w:val="26"/>
              </w:rPr>
              <w:t xml:space="preserve">Борисово - </w:t>
            </w:r>
            <w:proofErr w:type="spellStart"/>
            <w:r w:rsidR="00D1169F" w:rsidRPr="00D1169F">
              <w:rPr>
                <w:sz w:val="26"/>
                <w:szCs w:val="26"/>
              </w:rPr>
              <w:t>Судское</w:t>
            </w:r>
            <w:proofErr w:type="spellEnd"/>
            <w:proofErr w:type="gramEnd"/>
            <w:r>
              <w:rPr>
                <w:sz w:val="26"/>
                <w:szCs w:val="26"/>
              </w:rPr>
              <w:t>.</w:t>
            </w:r>
          </w:p>
        </w:tc>
      </w:tr>
      <w:tr w:rsidR="00FE3620">
        <w:trPr>
          <w:trHeight w:val="629"/>
        </w:trPr>
        <w:tc>
          <w:tcPr>
            <w:tcW w:w="3001" w:type="dxa"/>
          </w:tcPr>
          <w:p w:rsidR="00FE3620" w:rsidRDefault="00FE3620">
            <w:pPr>
              <w:widowControl w:val="0"/>
              <w:rPr>
                <w:color w:val="000000"/>
                <w:sz w:val="26"/>
                <w:szCs w:val="26"/>
              </w:rPr>
            </w:pPr>
            <w:r>
              <w:rPr>
                <w:color w:val="000000"/>
                <w:sz w:val="26"/>
                <w:szCs w:val="26"/>
              </w:rPr>
              <w:t>Подпрограммы программы</w:t>
            </w:r>
          </w:p>
        </w:tc>
        <w:tc>
          <w:tcPr>
            <w:tcW w:w="6876" w:type="dxa"/>
            <w:tcBorders>
              <w:left w:val="single" w:sz="4" w:space="0" w:color="000000"/>
              <w:right w:val="single" w:sz="4" w:space="0" w:color="000000"/>
            </w:tcBorders>
            <w:tcMar>
              <w:left w:w="0" w:type="dxa"/>
              <w:right w:w="0" w:type="dxa"/>
            </w:tcMar>
          </w:tcPr>
          <w:p w:rsidR="00FE3620" w:rsidRDefault="00FE3620">
            <w:pPr>
              <w:jc w:val="both"/>
              <w:rPr>
                <w:sz w:val="26"/>
                <w:szCs w:val="26"/>
              </w:rPr>
            </w:pPr>
            <w:r>
              <w:rPr>
                <w:sz w:val="26"/>
                <w:szCs w:val="26"/>
              </w:rPr>
              <w:t>Нет</w:t>
            </w:r>
          </w:p>
        </w:tc>
      </w:tr>
      <w:tr w:rsidR="00FE3620">
        <w:trPr>
          <w:trHeight w:val="686"/>
        </w:trPr>
        <w:tc>
          <w:tcPr>
            <w:tcW w:w="3001" w:type="dxa"/>
          </w:tcPr>
          <w:p w:rsidR="00FE3620" w:rsidRDefault="00FE3620">
            <w:pPr>
              <w:widowControl w:val="0"/>
              <w:rPr>
                <w:color w:val="000000"/>
                <w:sz w:val="26"/>
                <w:szCs w:val="26"/>
              </w:rPr>
            </w:pPr>
            <w:r>
              <w:rPr>
                <w:color w:val="000000"/>
                <w:sz w:val="26"/>
                <w:szCs w:val="26"/>
              </w:rPr>
              <w:t>Программно-целевые инструменты программы (подпрограммы)</w:t>
            </w:r>
          </w:p>
        </w:tc>
        <w:tc>
          <w:tcPr>
            <w:tcW w:w="6876" w:type="dxa"/>
            <w:tcBorders>
              <w:left w:val="single" w:sz="4" w:space="0" w:color="000000"/>
              <w:right w:val="single" w:sz="4" w:space="0" w:color="000000"/>
            </w:tcBorders>
            <w:tcMar>
              <w:left w:w="0" w:type="dxa"/>
              <w:right w:w="0" w:type="dxa"/>
            </w:tcMar>
          </w:tcPr>
          <w:p w:rsidR="00FE3620" w:rsidRDefault="00FE3620">
            <w:pPr>
              <w:widowControl w:val="0"/>
              <w:jc w:val="both"/>
              <w:rPr>
                <w:color w:val="000000"/>
                <w:sz w:val="26"/>
                <w:szCs w:val="26"/>
              </w:rPr>
            </w:pPr>
            <w:r>
              <w:rPr>
                <w:color w:val="000000"/>
                <w:sz w:val="26"/>
                <w:szCs w:val="26"/>
              </w:rPr>
              <w:t>Нет</w:t>
            </w:r>
          </w:p>
        </w:tc>
      </w:tr>
      <w:tr w:rsidR="00FE3620">
        <w:trPr>
          <w:trHeight w:val="686"/>
        </w:trPr>
        <w:tc>
          <w:tcPr>
            <w:tcW w:w="3001" w:type="dxa"/>
          </w:tcPr>
          <w:p w:rsidR="00FE3620" w:rsidRDefault="00FE3620">
            <w:pPr>
              <w:widowControl w:val="0"/>
              <w:rPr>
                <w:color w:val="000000"/>
                <w:sz w:val="26"/>
                <w:szCs w:val="26"/>
              </w:rPr>
            </w:pPr>
            <w:r>
              <w:rPr>
                <w:color w:val="000000"/>
                <w:sz w:val="26"/>
                <w:szCs w:val="26"/>
              </w:rPr>
              <w:t>Сроки и (или) этапы реализации программы</w:t>
            </w:r>
          </w:p>
        </w:tc>
        <w:tc>
          <w:tcPr>
            <w:tcW w:w="6876" w:type="dxa"/>
            <w:tcBorders>
              <w:left w:val="single" w:sz="4" w:space="0" w:color="000000"/>
              <w:right w:val="single" w:sz="4" w:space="0" w:color="000000"/>
            </w:tcBorders>
            <w:tcMar>
              <w:left w:w="0" w:type="dxa"/>
              <w:right w:w="0" w:type="dxa"/>
            </w:tcMar>
          </w:tcPr>
          <w:p w:rsidR="00FE3620" w:rsidRDefault="00FE3620">
            <w:pPr>
              <w:widowControl w:val="0"/>
              <w:jc w:val="both"/>
              <w:rPr>
                <w:color w:val="000000"/>
                <w:sz w:val="26"/>
                <w:szCs w:val="26"/>
              </w:rPr>
            </w:pPr>
            <w:r>
              <w:rPr>
                <w:color w:val="000000"/>
                <w:sz w:val="26"/>
                <w:szCs w:val="26"/>
              </w:rPr>
              <w:t> 2018-</w:t>
            </w:r>
            <w:r w:rsidR="00C7699B">
              <w:rPr>
                <w:color w:val="000000"/>
                <w:sz w:val="26"/>
                <w:szCs w:val="26"/>
              </w:rPr>
              <w:t>2024</w:t>
            </w:r>
            <w:r>
              <w:rPr>
                <w:color w:val="000000"/>
                <w:sz w:val="26"/>
                <w:szCs w:val="26"/>
              </w:rPr>
              <w:t xml:space="preserve"> годы</w:t>
            </w:r>
          </w:p>
        </w:tc>
      </w:tr>
      <w:tr w:rsidR="00FE3620">
        <w:trPr>
          <w:trHeight w:val="4675"/>
        </w:trPr>
        <w:tc>
          <w:tcPr>
            <w:tcW w:w="3001" w:type="dxa"/>
          </w:tcPr>
          <w:p w:rsidR="00FE3620" w:rsidRDefault="00FE3620">
            <w:pPr>
              <w:widowControl w:val="0"/>
              <w:rPr>
                <w:color w:val="000000"/>
                <w:sz w:val="26"/>
                <w:szCs w:val="26"/>
              </w:rPr>
            </w:pPr>
            <w:r>
              <w:rPr>
                <w:color w:val="000000"/>
                <w:sz w:val="26"/>
                <w:szCs w:val="26"/>
              </w:rPr>
              <w:t>Целевые показатели программы</w:t>
            </w:r>
          </w:p>
        </w:tc>
        <w:tc>
          <w:tcPr>
            <w:tcW w:w="6876" w:type="dxa"/>
            <w:tcBorders>
              <w:left w:val="single" w:sz="4" w:space="0" w:color="000000"/>
              <w:right w:val="single" w:sz="4" w:space="0" w:color="000000"/>
            </w:tcBorders>
            <w:tcMar>
              <w:left w:w="0" w:type="dxa"/>
              <w:right w:w="0" w:type="dxa"/>
            </w:tcMar>
          </w:tcPr>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Количество благоустроенных дворовых территорий</w:t>
            </w:r>
            <w:r w:rsidR="00835993">
              <w:rPr>
                <w:rFonts w:ascii="Times New Roman" w:hAnsi="Times New Roman" w:cs="Times New Roman"/>
                <w:sz w:val="26"/>
                <w:szCs w:val="26"/>
              </w:rPr>
              <w:t xml:space="preserve"> </w:t>
            </w:r>
            <w:r>
              <w:rPr>
                <w:rFonts w:ascii="Times New Roman" w:hAnsi="Times New Roman" w:cs="Times New Roman"/>
                <w:sz w:val="26"/>
                <w:szCs w:val="26"/>
              </w:rPr>
              <w:t>г.</w:t>
            </w:r>
            <w:r w:rsidR="00835993">
              <w:rPr>
                <w:rFonts w:ascii="Times New Roman" w:hAnsi="Times New Roman" w:cs="Times New Roman"/>
                <w:sz w:val="26"/>
                <w:szCs w:val="26"/>
              </w:rPr>
              <w:t xml:space="preserve"> </w:t>
            </w:r>
            <w:r>
              <w:rPr>
                <w:rFonts w:ascii="Times New Roman" w:hAnsi="Times New Roman" w:cs="Times New Roman"/>
                <w:sz w:val="26"/>
                <w:szCs w:val="26"/>
              </w:rPr>
              <w:t xml:space="preserve">Бабаево и с. </w:t>
            </w:r>
            <w:proofErr w:type="gramStart"/>
            <w:r w:rsidR="00D1169F" w:rsidRPr="00D1169F">
              <w:rPr>
                <w:rFonts w:ascii="Times New Roman" w:hAnsi="Times New Roman" w:cs="Times New Roman"/>
                <w:sz w:val="26"/>
                <w:szCs w:val="26"/>
              </w:rPr>
              <w:t xml:space="preserve">Борисово - </w:t>
            </w:r>
            <w:proofErr w:type="spellStart"/>
            <w:r w:rsidR="00D1169F" w:rsidRPr="00D1169F">
              <w:rPr>
                <w:rFonts w:ascii="Times New Roman" w:hAnsi="Times New Roman" w:cs="Times New Roman"/>
                <w:sz w:val="26"/>
                <w:szCs w:val="26"/>
              </w:rPr>
              <w:t>Судское</w:t>
            </w:r>
            <w:proofErr w:type="spellEnd"/>
            <w:proofErr w:type="gramEnd"/>
            <w:r>
              <w:rPr>
                <w:rFonts w:ascii="Times New Roman" w:hAnsi="Times New Roman" w:cs="Times New Roman"/>
                <w:sz w:val="26"/>
                <w:szCs w:val="26"/>
              </w:rPr>
              <w:t>;</w:t>
            </w:r>
          </w:p>
          <w:p w:rsidR="00FE3620" w:rsidRDefault="00FE3620">
            <w:pPr>
              <w:pStyle w:val="ConsPlusNormal0"/>
              <w:jc w:val="both"/>
              <w:rPr>
                <w:rFonts w:cs="Times New Roman"/>
              </w:rPr>
            </w:pPr>
            <w:r>
              <w:rPr>
                <w:rFonts w:ascii="Times New Roman" w:hAnsi="Times New Roman" w:cs="Times New Roman"/>
                <w:sz w:val="26"/>
                <w:szCs w:val="26"/>
              </w:rPr>
              <w:t xml:space="preserve">Доля </w:t>
            </w:r>
            <w:r w:rsidR="00AC104C">
              <w:rPr>
                <w:rFonts w:ascii="Times New Roman" w:hAnsi="Times New Roman" w:cs="Times New Roman"/>
                <w:sz w:val="26"/>
                <w:szCs w:val="26"/>
              </w:rPr>
              <w:t xml:space="preserve">не </w:t>
            </w:r>
            <w:r>
              <w:rPr>
                <w:rFonts w:ascii="Times New Roman" w:hAnsi="Times New Roman" w:cs="Times New Roman"/>
                <w:sz w:val="26"/>
                <w:szCs w:val="26"/>
              </w:rPr>
              <w:t>благоустроенных дворовых территорий от общего количества дворовых территорий г.</w:t>
            </w:r>
            <w:r w:rsidR="00835993">
              <w:rPr>
                <w:rFonts w:ascii="Times New Roman" w:hAnsi="Times New Roman" w:cs="Times New Roman"/>
                <w:sz w:val="26"/>
                <w:szCs w:val="26"/>
              </w:rPr>
              <w:t xml:space="preserve"> </w:t>
            </w:r>
            <w:r>
              <w:rPr>
                <w:rFonts w:ascii="Times New Roman" w:hAnsi="Times New Roman" w:cs="Times New Roman"/>
                <w:sz w:val="26"/>
                <w:szCs w:val="26"/>
              </w:rPr>
              <w:t xml:space="preserve">Бабаево и с. </w:t>
            </w:r>
            <w:proofErr w:type="gramStart"/>
            <w:r w:rsidR="00D1169F" w:rsidRPr="00D1169F">
              <w:rPr>
                <w:rFonts w:ascii="Times New Roman" w:hAnsi="Times New Roman" w:cs="Times New Roman"/>
                <w:sz w:val="26"/>
                <w:szCs w:val="26"/>
              </w:rPr>
              <w:t xml:space="preserve">Борисово - </w:t>
            </w:r>
            <w:proofErr w:type="spellStart"/>
            <w:r w:rsidR="00D1169F" w:rsidRPr="00D1169F">
              <w:rPr>
                <w:rFonts w:ascii="Times New Roman" w:hAnsi="Times New Roman" w:cs="Times New Roman"/>
                <w:sz w:val="26"/>
                <w:szCs w:val="26"/>
              </w:rPr>
              <w:t>Судское</w:t>
            </w:r>
            <w:proofErr w:type="spellEnd"/>
            <w:proofErr w:type="gramEnd"/>
            <w:r>
              <w:rPr>
                <w:rFonts w:ascii="Times New Roman" w:hAnsi="Times New Roman" w:cs="Times New Roman"/>
                <w:sz w:val="26"/>
                <w:szCs w:val="26"/>
              </w:rPr>
              <w:t>;</w:t>
            </w:r>
          </w:p>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w:t>
            </w:r>
            <w:r w:rsidR="00835993">
              <w:rPr>
                <w:rFonts w:ascii="Times New Roman" w:hAnsi="Times New Roman" w:cs="Times New Roman"/>
                <w:sz w:val="26"/>
                <w:szCs w:val="26"/>
              </w:rPr>
              <w:t xml:space="preserve"> </w:t>
            </w:r>
            <w:r>
              <w:rPr>
                <w:rFonts w:ascii="Times New Roman" w:hAnsi="Times New Roman" w:cs="Times New Roman"/>
                <w:sz w:val="26"/>
                <w:szCs w:val="26"/>
              </w:rPr>
              <w:t>г.</w:t>
            </w:r>
            <w:r w:rsidR="00835993">
              <w:rPr>
                <w:rFonts w:ascii="Times New Roman" w:hAnsi="Times New Roman" w:cs="Times New Roman"/>
                <w:sz w:val="26"/>
                <w:szCs w:val="26"/>
              </w:rPr>
              <w:t xml:space="preserve"> </w:t>
            </w:r>
            <w:r>
              <w:rPr>
                <w:rFonts w:ascii="Times New Roman" w:hAnsi="Times New Roman" w:cs="Times New Roman"/>
                <w:sz w:val="26"/>
                <w:szCs w:val="26"/>
              </w:rPr>
              <w:t xml:space="preserve">Бабаево и с. </w:t>
            </w:r>
            <w:proofErr w:type="gramStart"/>
            <w:r w:rsidR="00D1169F" w:rsidRPr="00D1169F">
              <w:rPr>
                <w:rFonts w:ascii="Times New Roman" w:hAnsi="Times New Roman" w:cs="Times New Roman"/>
                <w:sz w:val="26"/>
                <w:szCs w:val="26"/>
              </w:rPr>
              <w:t xml:space="preserve">Борисово - </w:t>
            </w:r>
            <w:proofErr w:type="spellStart"/>
            <w:r w:rsidR="00D1169F" w:rsidRPr="00D1169F">
              <w:rPr>
                <w:rFonts w:ascii="Times New Roman" w:hAnsi="Times New Roman" w:cs="Times New Roman"/>
                <w:sz w:val="26"/>
                <w:szCs w:val="26"/>
              </w:rPr>
              <w:t>Судское</w:t>
            </w:r>
            <w:proofErr w:type="spellEnd"/>
            <w:proofErr w:type="gramEnd"/>
            <w:r>
              <w:rPr>
                <w:rFonts w:ascii="Times New Roman" w:hAnsi="Times New Roman" w:cs="Times New Roman"/>
                <w:sz w:val="26"/>
                <w:szCs w:val="26"/>
              </w:rPr>
              <w:t>;</w:t>
            </w:r>
          </w:p>
          <w:p w:rsidR="00FE3620" w:rsidRDefault="00FE3620">
            <w:pPr>
              <w:pStyle w:val="ConsPlusNormal0"/>
              <w:jc w:val="both"/>
              <w:rPr>
                <w:rFonts w:cs="Times New Roman"/>
              </w:rPr>
            </w:pPr>
            <w:r>
              <w:rPr>
                <w:rFonts w:ascii="Times New Roman" w:hAnsi="Times New Roman" w:cs="Times New Roman"/>
                <w:sz w:val="26"/>
                <w:szCs w:val="26"/>
              </w:rPr>
              <w:t>Количество благоустроенных территорий общего пользования</w:t>
            </w:r>
            <w:r w:rsidR="00835993">
              <w:rPr>
                <w:rFonts w:ascii="Times New Roman" w:hAnsi="Times New Roman" w:cs="Times New Roman"/>
                <w:sz w:val="26"/>
                <w:szCs w:val="26"/>
              </w:rPr>
              <w:t xml:space="preserve"> </w:t>
            </w:r>
            <w:r>
              <w:rPr>
                <w:rFonts w:ascii="Times New Roman" w:hAnsi="Times New Roman" w:cs="Times New Roman"/>
                <w:sz w:val="26"/>
                <w:szCs w:val="26"/>
              </w:rPr>
              <w:t>г.</w:t>
            </w:r>
            <w:r w:rsidR="00835993">
              <w:rPr>
                <w:rFonts w:ascii="Times New Roman" w:hAnsi="Times New Roman" w:cs="Times New Roman"/>
                <w:sz w:val="26"/>
                <w:szCs w:val="26"/>
              </w:rPr>
              <w:t xml:space="preserve"> </w:t>
            </w:r>
            <w:r>
              <w:rPr>
                <w:rFonts w:ascii="Times New Roman" w:hAnsi="Times New Roman" w:cs="Times New Roman"/>
                <w:sz w:val="26"/>
                <w:szCs w:val="26"/>
              </w:rPr>
              <w:t xml:space="preserve">Бабаево и с. </w:t>
            </w:r>
            <w:proofErr w:type="gramStart"/>
            <w:r w:rsidR="00D1169F" w:rsidRPr="00D1169F">
              <w:rPr>
                <w:rFonts w:ascii="Times New Roman" w:hAnsi="Times New Roman" w:cs="Times New Roman"/>
                <w:sz w:val="26"/>
                <w:szCs w:val="26"/>
              </w:rPr>
              <w:t xml:space="preserve">Борисово - </w:t>
            </w:r>
            <w:proofErr w:type="spellStart"/>
            <w:r w:rsidR="00D1169F" w:rsidRPr="00D1169F">
              <w:rPr>
                <w:rFonts w:ascii="Times New Roman" w:hAnsi="Times New Roman" w:cs="Times New Roman"/>
                <w:sz w:val="26"/>
                <w:szCs w:val="26"/>
              </w:rPr>
              <w:t>Судское</w:t>
            </w:r>
            <w:proofErr w:type="spellEnd"/>
            <w:proofErr w:type="gramEnd"/>
            <w:r>
              <w:rPr>
                <w:rFonts w:ascii="Times New Roman" w:hAnsi="Times New Roman" w:cs="Times New Roman"/>
                <w:sz w:val="26"/>
                <w:szCs w:val="26"/>
              </w:rPr>
              <w:t>;</w:t>
            </w:r>
          </w:p>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Доля благоустроенных территорий общего пользования от общего количества таких г.</w:t>
            </w:r>
            <w:r w:rsidR="00835993">
              <w:rPr>
                <w:rFonts w:ascii="Times New Roman" w:hAnsi="Times New Roman" w:cs="Times New Roman"/>
                <w:sz w:val="26"/>
                <w:szCs w:val="26"/>
              </w:rPr>
              <w:t xml:space="preserve"> Б</w:t>
            </w:r>
            <w:r>
              <w:rPr>
                <w:rFonts w:ascii="Times New Roman" w:hAnsi="Times New Roman" w:cs="Times New Roman"/>
                <w:sz w:val="26"/>
                <w:szCs w:val="26"/>
              </w:rPr>
              <w:t xml:space="preserve">абаево и с. </w:t>
            </w:r>
            <w:proofErr w:type="gramStart"/>
            <w:r w:rsidR="00D1169F" w:rsidRPr="00D1169F">
              <w:rPr>
                <w:rFonts w:ascii="Times New Roman" w:hAnsi="Times New Roman" w:cs="Times New Roman"/>
                <w:sz w:val="26"/>
                <w:szCs w:val="26"/>
              </w:rPr>
              <w:t xml:space="preserve">Борисово - </w:t>
            </w:r>
            <w:proofErr w:type="spellStart"/>
            <w:r w:rsidR="00D1169F" w:rsidRPr="00D1169F">
              <w:rPr>
                <w:rFonts w:ascii="Times New Roman" w:hAnsi="Times New Roman" w:cs="Times New Roman"/>
                <w:sz w:val="26"/>
                <w:szCs w:val="26"/>
              </w:rPr>
              <w:t>Судское</w:t>
            </w:r>
            <w:proofErr w:type="spellEnd"/>
            <w:proofErr w:type="gramEnd"/>
            <w:r>
              <w:rPr>
                <w:rFonts w:ascii="Times New Roman" w:hAnsi="Times New Roman" w:cs="Times New Roman"/>
                <w:sz w:val="26"/>
                <w:szCs w:val="26"/>
              </w:rPr>
              <w:t>;</w:t>
            </w:r>
          </w:p>
          <w:p w:rsidR="00FE3620" w:rsidRPr="00915BE9"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Доля трудового участия заинтересованных лиц в выполнении дополнительного перечня работ по благоустройству дворовых территорий г.</w:t>
            </w:r>
            <w:r w:rsidR="00835993">
              <w:rPr>
                <w:rFonts w:ascii="Times New Roman" w:hAnsi="Times New Roman" w:cs="Times New Roman"/>
                <w:sz w:val="26"/>
                <w:szCs w:val="26"/>
              </w:rPr>
              <w:t xml:space="preserve"> </w:t>
            </w:r>
            <w:r>
              <w:rPr>
                <w:rFonts w:ascii="Times New Roman" w:hAnsi="Times New Roman" w:cs="Times New Roman"/>
                <w:sz w:val="26"/>
                <w:szCs w:val="26"/>
              </w:rPr>
              <w:t xml:space="preserve">Бабаево и с. </w:t>
            </w:r>
            <w:proofErr w:type="gramStart"/>
            <w:r w:rsidR="00D1169F" w:rsidRPr="00D1169F">
              <w:rPr>
                <w:rFonts w:ascii="Times New Roman" w:hAnsi="Times New Roman" w:cs="Times New Roman"/>
                <w:sz w:val="26"/>
                <w:szCs w:val="26"/>
              </w:rPr>
              <w:t xml:space="preserve">Борисово </w:t>
            </w:r>
            <w:r w:rsidR="00AB263F">
              <w:rPr>
                <w:rFonts w:ascii="Times New Roman" w:hAnsi="Times New Roman" w:cs="Times New Roman"/>
                <w:sz w:val="26"/>
                <w:szCs w:val="26"/>
              </w:rPr>
              <w:t>–</w:t>
            </w:r>
            <w:r w:rsidR="00D1169F" w:rsidRPr="00D1169F">
              <w:rPr>
                <w:rFonts w:ascii="Times New Roman" w:hAnsi="Times New Roman" w:cs="Times New Roman"/>
                <w:sz w:val="26"/>
                <w:szCs w:val="26"/>
              </w:rPr>
              <w:t xml:space="preserve"> </w:t>
            </w:r>
            <w:proofErr w:type="spellStart"/>
            <w:r w:rsidR="00D1169F" w:rsidRPr="00D1169F">
              <w:rPr>
                <w:rFonts w:ascii="Times New Roman" w:hAnsi="Times New Roman" w:cs="Times New Roman"/>
                <w:sz w:val="26"/>
                <w:szCs w:val="26"/>
              </w:rPr>
              <w:t>Судское</w:t>
            </w:r>
            <w:proofErr w:type="spellEnd"/>
            <w:proofErr w:type="gramEnd"/>
          </w:p>
        </w:tc>
      </w:tr>
      <w:tr w:rsidR="00FE3620">
        <w:trPr>
          <w:trHeight w:val="416"/>
        </w:trPr>
        <w:tc>
          <w:tcPr>
            <w:tcW w:w="3001" w:type="dxa"/>
          </w:tcPr>
          <w:p w:rsidR="00FE3620" w:rsidRDefault="00FE3620">
            <w:pPr>
              <w:widowControl w:val="0"/>
              <w:rPr>
                <w:color w:val="000000"/>
                <w:sz w:val="26"/>
                <w:szCs w:val="26"/>
              </w:rPr>
            </w:pPr>
            <w:r>
              <w:rPr>
                <w:color w:val="000000"/>
                <w:sz w:val="26"/>
                <w:szCs w:val="26"/>
              </w:rPr>
              <w:t>Объем и источники финансирования</w:t>
            </w:r>
          </w:p>
          <w:p w:rsidR="00FE3620" w:rsidRDefault="00FE3620">
            <w:pPr>
              <w:widowControl w:val="0"/>
              <w:rPr>
                <w:color w:val="000000"/>
                <w:sz w:val="26"/>
                <w:szCs w:val="26"/>
              </w:rPr>
            </w:pPr>
            <w:r>
              <w:rPr>
                <w:color w:val="000000"/>
                <w:sz w:val="26"/>
                <w:szCs w:val="26"/>
              </w:rPr>
              <w:t>программы</w:t>
            </w:r>
          </w:p>
        </w:tc>
        <w:tc>
          <w:tcPr>
            <w:tcW w:w="6876" w:type="dxa"/>
            <w:tcBorders>
              <w:left w:val="single" w:sz="4" w:space="0" w:color="000000"/>
              <w:right w:val="single" w:sz="4" w:space="0" w:color="000000"/>
            </w:tcBorders>
            <w:tcMar>
              <w:left w:w="0" w:type="dxa"/>
              <w:right w:w="0" w:type="dxa"/>
            </w:tcMar>
          </w:tcPr>
          <w:p w:rsidR="00FE3620" w:rsidRDefault="00FE3620">
            <w:pPr>
              <w:pStyle w:val="ConsPlusNormal0"/>
              <w:rPr>
                <w:rFonts w:ascii="Times New Roman" w:hAnsi="Times New Roman" w:cs="Times New Roman"/>
                <w:sz w:val="26"/>
                <w:szCs w:val="26"/>
              </w:rPr>
            </w:pPr>
            <w:r>
              <w:rPr>
                <w:rFonts w:ascii="Times New Roman" w:hAnsi="Times New Roman" w:cs="Times New Roman"/>
                <w:sz w:val="26"/>
                <w:szCs w:val="26"/>
              </w:rPr>
              <w:t xml:space="preserve">Финансирование муниципальной программы предусмотрено за счет субсидий из федерального бюджета, субсидий  бюджета Вологодской области, бюджетов поселений  в объеме </w:t>
            </w:r>
            <w:r w:rsidR="00297958">
              <w:rPr>
                <w:rFonts w:ascii="Times New Roman" w:hAnsi="Times New Roman" w:cs="Times New Roman"/>
                <w:sz w:val="26"/>
                <w:szCs w:val="26"/>
              </w:rPr>
              <w:t>21 763 711,00</w:t>
            </w:r>
            <w:r>
              <w:rPr>
                <w:rFonts w:ascii="Times New Roman" w:hAnsi="Times New Roman" w:cs="Times New Roman"/>
                <w:sz w:val="26"/>
                <w:szCs w:val="26"/>
              </w:rPr>
              <w:t xml:space="preserve"> рублей, в том числе по годам:</w:t>
            </w:r>
          </w:p>
          <w:p w:rsidR="00FE3620" w:rsidRDefault="00FE3620">
            <w:pPr>
              <w:pStyle w:val="ConsPlusNormal0"/>
              <w:jc w:val="both"/>
              <w:rPr>
                <w:rFonts w:cs="Times New Roman"/>
              </w:rPr>
            </w:pPr>
            <w:r>
              <w:rPr>
                <w:rFonts w:ascii="Times New Roman" w:hAnsi="Times New Roman" w:cs="Times New Roman"/>
                <w:sz w:val="26"/>
                <w:szCs w:val="26"/>
              </w:rPr>
              <w:lastRenderedPageBreak/>
              <w:t>2018 год – 2 283 609,00 рублей;</w:t>
            </w:r>
          </w:p>
          <w:p w:rsidR="00FE3620" w:rsidRDefault="00FE3620">
            <w:pPr>
              <w:pStyle w:val="ConsPlusNormal0"/>
              <w:jc w:val="both"/>
              <w:rPr>
                <w:rFonts w:cs="Times New Roman"/>
              </w:rPr>
            </w:pPr>
            <w:r>
              <w:rPr>
                <w:rFonts w:ascii="Times New Roman" w:hAnsi="Times New Roman" w:cs="Times New Roman"/>
                <w:sz w:val="26"/>
                <w:szCs w:val="26"/>
              </w:rPr>
              <w:t>2019 год – 3 473 829,26 рублей;</w:t>
            </w:r>
          </w:p>
          <w:p w:rsidR="00FE3620" w:rsidRDefault="00FE3620">
            <w:pPr>
              <w:pStyle w:val="ConsPlusNormal0"/>
              <w:jc w:val="both"/>
              <w:rPr>
                <w:rFonts w:cs="Times New Roman"/>
              </w:rPr>
            </w:pPr>
            <w:r>
              <w:rPr>
                <w:rFonts w:ascii="Times New Roman" w:hAnsi="Times New Roman" w:cs="Times New Roman"/>
                <w:sz w:val="26"/>
                <w:szCs w:val="26"/>
              </w:rPr>
              <w:t xml:space="preserve">2020 год – </w:t>
            </w:r>
            <w:r w:rsidR="00D74B15">
              <w:rPr>
                <w:rFonts w:ascii="Times New Roman" w:hAnsi="Times New Roman" w:cs="Times New Roman"/>
                <w:sz w:val="26"/>
                <w:szCs w:val="26"/>
              </w:rPr>
              <w:t>3 597 955</w:t>
            </w:r>
            <w:r>
              <w:rPr>
                <w:rFonts w:ascii="Times New Roman" w:hAnsi="Times New Roman" w:cs="Times New Roman"/>
                <w:sz w:val="26"/>
                <w:szCs w:val="26"/>
              </w:rPr>
              <w:t>,</w:t>
            </w:r>
            <w:r w:rsidR="00D74B15">
              <w:rPr>
                <w:rFonts w:ascii="Times New Roman" w:hAnsi="Times New Roman" w:cs="Times New Roman"/>
                <w:sz w:val="26"/>
                <w:szCs w:val="26"/>
              </w:rPr>
              <w:t>77</w:t>
            </w:r>
            <w:r>
              <w:rPr>
                <w:rFonts w:ascii="Times New Roman" w:hAnsi="Times New Roman" w:cs="Times New Roman"/>
                <w:sz w:val="26"/>
                <w:szCs w:val="26"/>
              </w:rPr>
              <w:t xml:space="preserve"> рублей;</w:t>
            </w:r>
          </w:p>
          <w:p w:rsidR="00FE3620" w:rsidRDefault="00FE3620">
            <w:pPr>
              <w:pStyle w:val="ConsPlusNormal0"/>
              <w:jc w:val="both"/>
              <w:rPr>
                <w:rFonts w:cs="Times New Roman"/>
              </w:rPr>
            </w:pPr>
            <w:r>
              <w:rPr>
                <w:rFonts w:ascii="Times New Roman" w:hAnsi="Times New Roman" w:cs="Times New Roman"/>
                <w:sz w:val="26"/>
                <w:szCs w:val="26"/>
              </w:rPr>
              <w:t xml:space="preserve">2021 год – </w:t>
            </w:r>
            <w:r w:rsidR="00D1169F">
              <w:rPr>
                <w:rFonts w:ascii="Times New Roman" w:hAnsi="Times New Roman" w:cs="Times New Roman"/>
                <w:sz w:val="26"/>
                <w:szCs w:val="26"/>
              </w:rPr>
              <w:t>3 266 116,39</w:t>
            </w:r>
            <w:r>
              <w:rPr>
                <w:rFonts w:ascii="Times New Roman" w:hAnsi="Times New Roman" w:cs="Times New Roman"/>
                <w:sz w:val="26"/>
                <w:szCs w:val="26"/>
              </w:rPr>
              <w:t xml:space="preserve"> рублей;</w:t>
            </w:r>
          </w:p>
          <w:p w:rsidR="00FE3620" w:rsidRDefault="00C7699B">
            <w:pPr>
              <w:pStyle w:val="ConsPlusNormal0"/>
              <w:jc w:val="both"/>
              <w:rPr>
                <w:rFonts w:ascii="Times New Roman" w:hAnsi="Times New Roman" w:cs="Times New Roman"/>
                <w:sz w:val="26"/>
                <w:szCs w:val="26"/>
              </w:rPr>
            </w:pPr>
            <w:r>
              <w:rPr>
                <w:rFonts w:ascii="Times New Roman" w:hAnsi="Times New Roman" w:cs="Times New Roman"/>
                <w:sz w:val="26"/>
                <w:szCs w:val="26"/>
              </w:rPr>
              <w:t>202</w:t>
            </w:r>
            <w:r w:rsidR="00AA342B">
              <w:rPr>
                <w:rFonts w:ascii="Times New Roman" w:hAnsi="Times New Roman" w:cs="Times New Roman"/>
                <w:sz w:val="26"/>
                <w:szCs w:val="26"/>
              </w:rPr>
              <w:t>2</w:t>
            </w:r>
            <w:r w:rsidR="00FE3620">
              <w:rPr>
                <w:rFonts w:ascii="Times New Roman" w:hAnsi="Times New Roman" w:cs="Times New Roman"/>
                <w:sz w:val="26"/>
                <w:szCs w:val="26"/>
              </w:rPr>
              <w:t xml:space="preserve"> год – </w:t>
            </w:r>
            <w:r w:rsidR="00D1169F">
              <w:rPr>
                <w:rFonts w:ascii="Times New Roman" w:hAnsi="Times New Roman" w:cs="Times New Roman"/>
                <w:sz w:val="26"/>
                <w:szCs w:val="26"/>
              </w:rPr>
              <w:t>4 575 000</w:t>
            </w:r>
            <w:r w:rsidR="00FE3620">
              <w:rPr>
                <w:rFonts w:ascii="Times New Roman" w:hAnsi="Times New Roman" w:cs="Times New Roman"/>
                <w:sz w:val="26"/>
                <w:szCs w:val="26"/>
              </w:rPr>
              <w:t>,00 рублей;</w:t>
            </w:r>
          </w:p>
          <w:p w:rsidR="00AA342B" w:rsidRDefault="00AA342B">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2023 год – </w:t>
            </w:r>
            <w:r w:rsidR="00A96B6A">
              <w:rPr>
                <w:rFonts w:ascii="Times New Roman" w:hAnsi="Times New Roman" w:cs="Times New Roman"/>
                <w:sz w:val="26"/>
                <w:szCs w:val="26"/>
              </w:rPr>
              <w:t xml:space="preserve">2 283 600,00 </w:t>
            </w:r>
            <w:r>
              <w:rPr>
                <w:rFonts w:ascii="Times New Roman" w:hAnsi="Times New Roman" w:cs="Times New Roman"/>
                <w:sz w:val="26"/>
                <w:szCs w:val="26"/>
              </w:rPr>
              <w:t>рублей;</w:t>
            </w:r>
          </w:p>
          <w:p w:rsidR="00AA342B" w:rsidRDefault="00AA342B">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2024 год – </w:t>
            </w:r>
            <w:r w:rsidR="00A96B6A">
              <w:rPr>
                <w:rFonts w:ascii="Times New Roman" w:hAnsi="Times New Roman" w:cs="Times New Roman"/>
                <w:sz w:val="26"/>
                <w:szCs w:val="26"/>
              </w:rPr>
              <w:t xml:space="preserve">2 283 600,00 </w:t>
            </w:r>
            <w:r>
              <w:rPr>
                <w:rFonts w:ascii="Times New Roman" w:hAnsi="Times New Roman" w:cs="Times New Roman"/>
                <w:sz w:val="26"/>
                <w:szCs w:val="26"/>
              </w:rPr>
              <w:t>рублей;</w:t>
            </w:r>
          </w:p>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из них:</w:t>
            </w:r>
          </w:p>
          <w:p w:rsidR="00FE3620" w:rsidRDefault="00FE3620">
            <w:pPr>
              <w:pStyle w:val="ConsPlusNormal0"/>
              <w:jc w:val="both"/>
              <w:rPr>
                <w:rFonts w:cs="Times New Roman"/>
              </w:rPr>
            </w:pPr>
            <w:r>
              <w:rPr>
                <w:rFonts w:ascii="Times New Roman" w:hAnsi="Times New Roman" w:cs="Times New Roman"/>
                <w:sz w:val="26"/>
                <w:szCs w:val="26"/>
              </w:rPr>
              <w:t xml:space="preserve">за счет средств федерального бюджета – </w:t>
            </w:r>
            <w:r w:rsidR="00297958">
              <w:rPr>
                <w:rFonts w:ascii="Times New Roman" w:hAnsi="Times New Roman" w:cs="Times New Roman"/>
                <w:sz w:val="26"/>
                <w:szCs w:val="26"/>
              </w:rPr>
              <w:t>12 450 890,00</w:t>
            </w:r>
            <w:r>
              <w:rPr>
                <w:rFonts w:ascii="Times New Roman" w:hAnsi="Times New Roman" w:cs="Times New Roman"/>
                <w:sz w:val="26"/>
                <w:szCs w:val="26"/>
              </w:rPr>
              <w:t xml:space="preserve"> рублей, в том числе по годам:</w:t>
            </w:r>
          </w:p>
          <w:p w:rsidR="00FE3620" w:rsidRDefault="00FE3620">
            <w:pPr>
              <w:pStyle w:val="ConsPlusNormal0"/>
              <w:jc w:val="both"/>
              <w:rPr>
                <w:rFonts w:cs="Times New Roman"/>
              </w:rPr>
            </w:pPr>
            <w:r>
              <w:rPr>
                <w:rFonts w:ascii="Times New Roman" w:hAnsi="Times New Roman" w:cs="Times New Roman"/>
                <w:sz w:val="26"/>
                <w:szCs w:val="26"/>
              </w:rPr>
              <w:t>2018 год – 1 315 540,82 рублей;</w:t>
            </w:r>
          </w:p>
          <w:p w:rsidR="00FE3620" w:rsidRDefault="00FE3620">
            <w:pPr>
              <w:pStyle w:val="ConsPlusNormal0"/>
              <w:jc w:val="both"/>
              <w:rPr>
                <w:rFonts w:cs="Times New Roman"/>
              </w:rPr>
            </w:pPr>
            <w:r>
              <w:rPr>
                <w:rFonts w:ascii="Times New Roman" w:hAnsi="Times New Roman" w:cs="Times New Roman"/>
                <w:sz w:val="26"/>
                <w:szCs w:val="26"/>
              </w:rPr>
              <w:t>2019 год – 2 360 459,72 рублей;</w:t>
            </w:r>
          </w:p>
          <w:p w:rsidR="00FE3620" w:rsidRDefault="00FE3620">
            <w:pPr>
              <w:pStyle w:val="ConsPlusNormal0"/>
              <w:jc w:val="both"/>
              <w:rPr>
                <w:rFonts w:cs="Times New Roman"/>
              </w:rPr>
            </w:pPr>
            <w:r>
              <w:rPr>
                <w:rFonts w:ascii="Times New Roman" w:hAnsi="Times New Roman" w:cs="Times New Roman"/>
                <w:sz w:val="26"/>
                <w:szCs w:val="26"/>
              </w:rPr>
              <w:t>2020 год –</w:t>
            </w:r>
            <w:r w:rsidR="00D74B15">
              <w:rPr>
                <w:rFonts w:ascii="Times New Roman" w:hAnsi="Times New Roman" w:cs="Times New Roman"/>
                <w:sz w:val="26"/>
                <w:szCs w:val="26"/>
              </w:rPr>
              <w:t xml:space="preserve"> 2 171 629,85</w:t>
            </w:r>
            <w:r>
              <w:rPr>
                <w:rFonts w:ascii="Times New Roman" w:hAnsi="Times New Roman" w:cs="Times New Roman"/>
                <w:sz w:val="26"/>
                <w:szCs w:val="26"/>
              </w:rPr>
              <w:t xml:space="preserve"> рублей;</w:t>
            </w:r>
          </w:p>
          <w:p w:rsidR="00FE3620" w:rsidRDefault="00FE3620">
            <w:pPr>
              <w:pStyle w:val="ConsPlusNormal0"/>
              <w:jc w:val="both"/>
              <w:rPr>
                <w:rFonts w:cs="Times New Roman"/>
              </w:rPr>
            </w:pPr>
            <w:r>
              <w:rPr>
                <w:rFonts w:ascii="Times New Roman" w:hAnsi="Times New Roman" w:cs="Times New Roman"/>
                <w:sz w:val="26"/>
                <w:szCs w:val="26"/>
              </w:rPr>
              <w:t xml:space="preserve">2021 год – </w:t>
            </w:r>
            <w:r w:rsidR="00D1169F">
              <w:rPr>
                <w:rFonts w:ascii="Times New Roman" w:hAnsi="Times New Roman" w:cs="Times New Roman"/>
                <w:sz w:val="26"/>
                <w:szCs w:val="26"/>
              </w:rPr>
              <w:t>1 947 279,88</w:t>
            </w:r>
            <w:r>
              <w:rPr>
                <w:rFonts w:ascii="Times New Roman" w:hAnsi="Times New Roman" w:cs="Times New Roman"/>
                <w:sz w:val="26"/>
                <w:szCs w:val="26"/>
              </w:rPr>
              <w:t xml:space="preserve"> рублей;</w:t>
            </w:r>
          </w:p>
          <w:p w:rsidR="00FE3620" w:rsidRDefault="00C7699B">
            <w:pPr>
              <w:pStyle w:val="ConsPlusNormal0"/>
              <w:jc w:val="both"/>
              <w:rPr>
                <w:rFonts w:ascii="Times New Roman" w:hAnsi="Times New Roman" w:cs="Times New Roman"/>
                <w:sz w:val="26"/>
                <w:szCs w:val="26"/>
              </w:rPr>
            </w:pPr>
            <w:r>
              <w:rPr>
                <w:rFonts w:ascii="Times New Roman" w:hAnsi="Times New Roman" w:cs="Times New Roman"/>
                <w:sz w:val="26"/>
                <w:szCs w:val="26"/>
              </w:rPr>
              <w:t>202</w:t>
            </w:r>
            <w:r w:rsidR="00AA342B">
              <w:rPr>
                <w:rFonts w:ascii="Times New Roman" w:hAnsi="Times New Roman" w:cs="Times New Roman"/>
                <w:sz w:val="26"/>
                <w:szCs w:val="26"/>
              </w:rPr>
              <w:t>2</w:t>
            </w:r>
            <w:r w:rsidR="00FE3620">
              <w:rPr>
                <w:rFonts w:ascii="Times New Roman" w:hAnsi="Times New Roman" w:cs="Times New Roman"/>
                <w:sz w:val="26"/>
                <w:szCs w:val="26"/>
              </w:rPr>
              <w:t xml:space="preserve"> год – </w:t>
            </w:r>
            <w:r w:rsidR="00D1169F">
              <w:rPr>
                <w:rFonts w:ascii="Times New Roman" w:hAnsi="Times New Roman" w:cs="Times New Roman"/>
                <w:sz w:val="26"/>
                <w:szCs w:val="26"/>
              </w:rPr>
              <w:t>2 024 856,69</w:t>
            </w:r>
            <w:r w:rsidR="00FE3620">
              <w:rPr>
                <w:rFonts w:ascii="Times New Roman" w:hAnsi="Times New Roman" w:cs="Times New Roman"/>
                <w:sz w:val="26"/>
                <w:szCs w:val="26"/>
              </w:rPr>
              <w:t xml:space="preserve"> рублей;</w:t>
            </w:r>
          </w:p>
          <w:p w:rsidR="00AA342B" w:rsidRDefault="00AA342B" w:rsidP="00AA342B">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2023 год – </w:t>
            </w:r>
            <w:r w:rsidR="00A96B6A">
              <w:rPr>
                <w:rFonts w:ascii="Times New Roman" w:hAnsi="Times New Roman" w:cs="Times New Roman"/>
                <w:sz w:val="26"/>
                <w:szCs w:val="26"/>
              </w:rPr>
              <w:t xml:space="preserve">1 315 561,20 </w:t>
            </w:r>
            <w:r>
              <w:rPr>
                <w:rFonts w:ascii="Times New Roman" w:hAnsi="Times New Roman" w:cs="Times New Roman"/>
                <w:sz w:val="26"/>
                <w:szCs w:val="26"/>
              </w:rPr>
              <w:t>рублей;</w:t>
            </w:r>
          </w:p>
          <w:p w:rsidR="00AA342B" w:rsidRDefault="00AA342B">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2024 год – </w:t>
            </w:r>
            <w:r w:rsidR="00A96B6A">
              <w:rPr>
                <w:rFonts w:ascii="Times New Roman" w:hAnsi="Times New Roman" w:cs="Times New Roman"/>
                <w:sz w:val="26"/>
                <w:szCs w:val="26"/>
              </w:rPr>
              <w:t xml:space="preserve">1 315 561,20 </w:t>
            </w:r>
            <w:r>
              <w:rPr>
                <w:rFonts w:ascii="Times New Roman" w:hAnsi="Times New Roman" w:cs="Times New Roman"/>
                <w:sz w:val="26"/>
                <w:szCs w:val="26"/>
              </w:rPr>
              <w:t>рублей;</w:t>
            </w:r>
          </w:p>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за сче</w:t>
            </w:r>
            <w:r w:rsidR="00E320B6">
              <w:rPr>
                <w:rFonts w:ascii="Times New Roman" w:hAnsi="Times New Roman" w:cs="Times New Roman"/>
                <w:sz w:val="26"/>
                <w:szCs w:val="26"/>
              </w:rPr>
              <w:t xml:space="preserve">т средств областного бюджета – </w:t>
            </w:r>
            <w:r w:rsidR="00F871CD">
              <w:rPr>
                <w:rFonts w:ascii="Times New Roman" w:hAnsi="Times New Roman" w:cs="Times New Roman"/>
                <w:sz w:val="26"/>
                <w:szCs w:val="26"/>
              </w:rPr>
              <w:t>6 212 976,00</w:t>
            </w:r>
            <w:r>
              <w:rPr>
                <w:rFonts w:ascii="Times New Roman" w:hAnsi="Times New Roman" w:cs="Times New Roman"/>
                <w:sz w:val="26"/>
                <w:szCs w:val="26"/>
              </w:rPr>
              <w:t xml:space="preserve"> рублей,</w:t>
            </w:r>
          </w:p>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в том числе по годам:</w:t>
            </w:r>
          </w:p>
          <w:p w:rsidR="00FE3620" w:rsidRDefault="00FE3620">
            <w:pPr>
              <w:pStyle w:val="ConsPlusNormal0"/>
              <w:jc w:val="both"/>
              <w:rPr>
                <w:rFonts w:cs="Times New Roman"/>
              </w:rPr>
            </w:pPr>
            <w:r>
              <w:rPr>
                <w:rFonts w:ascii="Times New Roman" w:hAnsi="Times New Roman" w:cs="Times New Roman"/>
                <w:sz w:val="26"/>
                <w:szCs w:val="26"/>
              </w:rPr>
              <w:t>2018 год – 760 459,18 рублей;</w:t>
            </w:r>
          </w:p>
          <w:p w:rsidR="00FE3620" w:rsidRDefault="00FE3620">
            <w:pPr>
              <w:pStyle w:val="ConsPlusNormal0"/>
              <w:jc w:val="both"/>
              <w:rPr>
                <w:rFonts w:cs="Times New Roman"/>
              </w:rPr>
            </w:pPr>
            <w:r>
              <w:rPr>
                <w:rFonts w:ascii="Times New Roman" w:hAnsi="Times New Roman" w:cs="Times New Roman"/>
                <w:sz w:val="26"/>
                <w:szCs w:val="26"/>
              </w:rPr>
              <w:t>2019 год – 797 566,88 рублей;</w:t>
            </w:r>
          </w:p>
          <w:p w:rsidR="00FE3620" w:rsidRDefault="00FE3620">
            <w:pPr>
              <w:pStyle w:val="ConsPlusNormal0"/>
              <w:jc w:val="both"/>
              <w:rPr>
                <w:rFonts w:cs="Times New Roman"/>
              </w:rPr>
            </w:pPr>
            <w:r>
              <w:rPr>
                <w:rFonts w:ascii="Times New Roman" w:hAnsi="Times New Roman" w:cs="Times New Roman"/>
                <w:sz w:val="26"/>
                <w:szCs w:val="26"/>
              </w:rPr>
              <w:t xml:space="preserve">2020 год – </w:t>
            </w:r>
            <w:r w:rsidR="00D74B15">
              <w:rPr>
                <w:rFonts w:ascii="Times New Roman" w:hAnsi="Times New Roman" w:cs="Times New Roman"/>
                <w:sz w:val="26"/>
                <w:szCs w:val="26"/>
              </w:rPr>
              <w:t>1 099</w:t>
            </w:r>
            <w:r>
              <w:rPr>
                <w:rFonts w:ascii="Times New Roman" w:hAnsi="Times New Roman" w:cs="Times New Roman"/>
                <w:sz w:val="26"/>
                <w:szCs w:val="26"/>
              </w:rPr>
              <w:t> </w:t>
            </w:r>
            <w:r w:rsidR="00D74B15">
              <w:rPr>
                <w:rFonts w:ascii="Times New Roman" w:hAnsi="Times New Roman" w:cs="Times New Roman"/>
                <w:sz w:val="26"/>
                <w:szCs w:val="26"/>
              </w:rPr>
              <w:t>239</w:t>
            </w:r>
            <w:r>
              <w:rPr>
                <w:rFonts w:ascii="Times New Roman" w:hAnsi="Times New Roman" w:cs="Times New Roman"/>
                <w:sz w:val="26"/>
                <w:szCs w:val="26"/>
              </w:rPr>
              <w:t>,</w:t>
            </w:r>
            <w:r w:rsidR="00D74B15">
              <w:rPr>
                <w:rFonts w:ascii="Times New Roman" w:hAnsi="Times New Roman" w:cs="Times New Roman"/>
                <w:sz w:val="26"/>
                <w:szCs w:val="26"/>
              </w:rPr>
              <w:t>03</w:t>
            </w:r>
            <w:r>
              <w:rPr>
                <w:rFonts w:ascii="Times New Roman" w:hAnsi="Times New Roman" w:cs="Times New Roman"/>
                <w:sz w:val="26"/>
                <w:szCs w:val="26"/>
              </w:rPr>
              <w:t xml:space="preserve"> рублей;</w:t>
            </w:r>
          </w:p>
          <w:p w:rsidR="00FE3620" w:rsidRDefault="00FE3620">
            <w:pPr>
              <w:pStyle w:val="ConsPlusNormal0"/>
              <w:jc w:val="both"/>
              <w:rPr>
                <w:rFonts w:cs="Times New Roman"/>
              </w:rPr>
            </w:pPr>
            <w:r>
              <w:rPr>
                <w:rFonts w:ascii="Times New Roman" w:hAnsi="Times New Roman" w:cs="Times New Roman"/>
                <w:sz w:val="26"/>
                <w:szCs w:val="26"/>
              </w:rPr>
              <w:t xml:space="preserve">2021 год – </w:t>
            </w:r>
            <w:r w:rsidR="00D1169F">
              <w:rPr>
                <w:rFonts w:ascii="Times New Roman" w:hAnsi="Times New Roman" w:cs="Times New Roman"/>
                <w:sz w:val="26"/>
                <w:szCs w:val="26"/>
              </w:rPr>
              <w:t>1 021 916,84</w:t>
            </w:r>
            <w:r>
              <w:rPr>
                <w:rFonts w:ascii="Times New Roman" w:hAnsi="Times New Roman" w:cs="Times New Roman"/>
                <w:sz w:val="26"/>
                <w:szCs w:val="26"/>
              </w:rPr>
              <w:t xml:space="preserve"> рублей;</w:t>
            </w:r>
          </w:p>
          <w:p w:rsidR="00FE3620" w:rsidRDefault="00C7699B">
            <w:pPr>
              <w:pStyle w:val="ConsPlusNormal0"/>
              <w:jc w:val="both"/>
              <w:rPr>
                <w:rFonts w:ascii="Times New Roman" w:hAnsi="Times New Roman" w:cs="Times New Roman"/>
                <w:sz w:val="26"/>
                <w:szCs w:val="26"/>
              </w:rPr>
            </w:pPr>
            <w:r>
              <w:rPr>
                <w:rFonts w:ascii="Times New Roman" w:hAnsi="Times New Roman" w:cs="Times New Roman"/>
                <w:sz w:val="26"/>
                <w:szCs w:val="26"/>
              </w:rPr>
              <w:t>202</w:t>
            </w:r>
            <w:r w:rsidR="00AA342B">
              <w:rPr>
                <w:rFonts w:ascii="Times New Roman" w:hAnsi="Times New Roman" w:cs="Times New Roman"/>
                <w:sz w:val="26"/>
                <w:szCs w:val="26"/>
              </w:rPr>
              <w:t>2</w:t>
            </w:r>
            <w:r w:rsidR="00FE3620">
              <w:rPr>
                <w:rFonts w:ascii="Times New Roman" w:hAnsi="Times New Roman" w:cs="Times New Roman"/>
                <w:sz w:val="26"/>
                <w:szCs w:val="26"/>
              </w:rPr>
              <w:t xml:space="preserve"> год – </w:t>
            </w:r>
            <w:r w:rsidR="00D1169F">
              <w:rPr>
                <w:rFonts w:ascii="Times New Roman" w:hAnsi="Times New Roman" w:cs="Times New Roman"/>
                <w:sz w:val="26"/>
                <w:szCs w:val="26"/>
              </w:rPr>
              <w:t>1 012 915,92</w:t>
            </w:r>
            <w:r w:rsidR="00FE3620">
              <w:rPr>
                <w:rFonts w:ascii="Times New Roman" w:hAnsi="Times New Roman" w:cs="Times New Roman"/>
                <w:sz w:val="26"/>
                <w:szCs w:val="26"/>
              </w:rPr>
              <w:t xml:space="preserve"> рублей;</w:t>
            </w:r>
          </w:p>
          <w:p w:rsidR="00AA342B" w:rsidRDefault="00AA342B" w:rsidP="00AA342B">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2023 год – </w:t>
            </w:r>
            <w:r w:rsidR="00A96B6A">
              <w:rPr>
                <w:rFonts w:ascii="Times New Roman" w:hAnsi="Times New Roman" w:cs="Times New Roman"/>
                <w:sz w:val="26"/>
                <w:szCs w:val="26"/>
              </w:rPr>
              <w:t xml:space="preserve">760 438,80 </w:t>
            </w:r>
            <w:r>
              <w:rPr>
                <w:rFonts w:ascii="Times New Roman" w:hAnsi="Times New Roman" w:cs="Times New Roman"/>
                <w:sz w:val="26"/>
                <w:szCs w:val="26"/>
              </w:rPr>
              <w:t>рублей;</w:t>
            </w:r>
          </w:p>
          <w:p w:rsidR="00AA342B" w:rsidRDefault="00AA342B">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2024 год – </w:t>
            </w:r>
            <w:r w:rsidR="00A96B6A">
              <w:rPr>
                <w:rFonts w:ascii="Times New Roman" w:hAnsi="Times New Roman" w:cs="Times New Roman"/>
                <w:sz w:val="26"/>
                <w:szCs w:val="26"/>
              </w:rPr>
              <w:t xml:space="preserve">760 438,80 </w:t>
            </w:r>
            <w:r>
              <w:rPr>
                <w:rFonts w:ascii="Times New Roman" w:hAnsi="Times New Roman" w:cs="Times New Roman"/>
                <w:sz w:val="26"/>
                <w:szCs w:val="26"/>
              </w:rPr>
              <w:t>рублей;</w:t>
            </w:r>
          </w:p>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за счет средств бюджетов поселений – </w:t>
            </w:r>
            <w:r w:rsidR="00F871CD">
              <w:rPr>
                <w:rFonts w:ascii="Times New Roman" w:hAnsi="Times New Roman" w:cs="Times New Roman"/>
                <w:sz w:val="26"/>
                <w:szCs w:val="26"/>
              </w:rPr>
              <w:t>3 099 846,00</w:t>
            </w:r>
            <w:r>
              <w:rPr>
                <w:rFonts w:ascii="Times New Roman" w:hAnsi="Times New Roman" w:cs="Times New Roman"/>
                <w:sz w:val="26"/>
                <w:szCs w:val="26"/>
              </w:rPr>
              <w:t xml:space="preserve"> рублей,</w:t>
            </w:r>
          </w:p>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в том числе по годам:</w:t>
            </w:r>
          </w:p>
          <w:p w:rsidR="00FE3620" w:rsidRDefault="00FE3620">
            <w:pPr>
              <w:pStyle w:val="ConsPlusNormal0"/>
              <w:jc w:val="both"/>
              <w:rPr>
                <w:rFonts w:cs="Times New Roman"/>
              </w:rPr>
            </w:pPr>
            <w:r>
              <w:rPr>
                <w:rFonts w:ascii="Times New Roman" w:hAnsi="Times New Roman" w:cs="Times New Roman"/>
                <w:sz w:val="26"/>
                <w:szCs w:val="26"/>
              </w:rPr>
              <w:t>2018 год – 207 609,00 рублей;</w:t>
            </w:r>
          </w:p>
          <w:p w:rsidR="00FE3620" w:rsidRDefault="00FE3620">
            <w:pPr>
              <w:pStyle w:val="ConsPlusNormal0"/>
              <w:jc w:val="both"/>
              <w:rPr>
                <w:rFonts w:cs="Times New Roman"/>
              </w:rPr>
            </w:pPr>
            <w:r>
              <w:rPr>
                <w:rFonts w:ascii="Times New Roman" w:hAnsi="Times New Roman" w:cs="Times New Roman"/>
                <w:sz w:val="26"/>
                <w:szCs w:val="26"/>
              </w:rPr>
              <w:t>2019 год – 315 802,66 рублей;</w:t>
            </w:r>
          </w:p>
          <w:p w:rsidR="00FE3620" w:rsidRDefault="00FE3620">
            <w:pPr>
              <w:pStyle w:val="ConsPlusNormal0"/>
              <w:jc w:val="both"/>
              <w:rPr>
                <w:rFonts w:cs="Times New Roman"/>
              </w:rPr>
            </w:pPr>
            <w:r>
              <w:rPr>
                <w:rFonts w:ascii="Times New Roman" w:hAnsi="Times New Roman" w:cs="Times New Roman"/>
                <w:sz w:val="26"/>
                <w:szCs w:val="26"/>
              </w:rPr>
              <w:t xml:space="preserve">2020 год – </w:t>
            </w:r>
            <w:r w:rsidR="00D74B15">
              <w:rPr>
                <w:rFonts w:ascii="Times New Roman" w:hAnsi="Times New Roman" w:cs="Times New Roman"/>
                <w:sz w:val="26"/>
                <w:szCs w:val="26"/>
              </w:rPr>
              <w:t>327</w:t>
            </w:r>
            <w:r>
              <w:rPr>
                <w:rFonts w:ascii="Times New Roman" w:hAnsi="Times New Roman" w:cs="Times New Roman"/>
                <w:sz w:val="26"/>
                <w:szCs w:val="26"/>
              </w:rPr>
              <w:t xml:space="preserve"> </w:t>
            </w:r>
            <w:r w:rsidR="00D74B15">
              <w:rPr>
                <w:rFonts w:ascii="Times New Roman" w:hAnsi="Times New Roman" w:cs="Times New Roman"/>
                <w:sz w:val="26"/>
                <w:szCs w:val="26"/>
              </w:rPr>
              <w:t>086</w:t>
            </w:r>
            <w:r>
              <w:rPr>
                <w:rFonts w:ascii="Times New Roman" w:hAnsi="Times New Roman" w:cs="Times New Roman"/>
                <w:sz w:val="26"/>
                <w:szCs w:val="26"/>
              </w:rPr>
              <w:t>,</w:t>
            </w:r>
            <w:r w:rsidR="00D74B15">
              <w:rPr>
                <w:rFonts w:ascii="Times New Roman" w:hAnsi="Times New Roman" w:cs="Times New Roman"/>
                <w:sz w:val="26"/>
                <w:szCs w:val="26"/>
              </w:rPr>
              <w:t>89</w:t>
            </w:r>
            <w:r>
              <w:rPr>
                <w:rFonts w:ascii="Times New Roman" w:hAnsi="Times New Roman" w:cs="Times New Roman"/>
                <w:sz w:val="26"/>
                <w:szCs w:val="26"/>
              </w:rPr>
              <w:t xml:space="preserve"> рублей;</w:t>
            </w:r>
          </w:p>
          <w:p w:rsidR="00FE3620" w:rsidRDefault="00FE3620">
            <w:pPr>
              <w:pStyle w:val="ConsPlusNormal0"/>
              <w:jc w:val="both"/>
              <w:rPr>
                <w:rFonts w:cs="Times New Roman"/>
              </w:rPr>
            </w:pPr>
            <w:r>
              <w:rPr>
                <w:rFonts w:ascii="Times New Roman" w:hAnsi="Times New Roman" w:cs="Times New Roman"/>
                <w:sz w:val="26"/>
                <w:szCs w:val="26"/>
              </w:rPr>
              <w:t xml:space="preserve">2021 год – </w:t>
            </w:r>
            <w:r w:rsidR="00D1169F">
              <w:rPr>
                <w:rFonts w:ascii="Times New Roman" w:hAnsi="Times New Roman" w:cs="Times New Roman"/>
                <w:sz w:val="26"/>
                <w:szCs w:val="26"/>
              </w:rPr>
              <w:t>296 919,67</w:t>
            </w:r>
            <w:r>
              <w:rPr>
                <w:rFonts w:ascii="Times New Roman" w:hAnsi="Times New Roman" w:cs="Times New Roman"/>
                <w:sz w:val="26"/>
                <w:szCs w:val="26"/>
              </w:rPr>
              <w:t xml:space="preserve"> рублей;</w:t>
            </w:r>
          </w:p>
          <w:p w:rsidR="00FE3620" w:rsidRDefault="00C7699B" w:rsidP="00AA342B">
            <w:pPr>
              <w:pStyle w:val="ConsPlusNormal0"/>
              <w:jc w:val="both"/>
              <w:rPr>
                <w:rFonts w:ascii="Times New Roman" w:hAnsi="Times New Roman" w:cs="Times New Roman"/>
                <w:sz w:val="26"/>
                <w:szCs w:val="26"/>
              </w:rPr>
            </w:pPr>
            <w:r>
              <w:rPr>
                <w:rFonts w:ascii="Times New Roman" w:hAnsi="Times New Roman" w:cs="Times New Roman"/>
                <w:sz w:val="26"/>
                <w:szCs w:val="26"/>
              </w:rPr>
              <w:t>202</w:t>
            </w:r>
            <w:r w:rsidR="00AA342B">
              <w:rPr>
                <w:rFonts w:ascii="Times New Roman" w:hAnsi="Times New Roman" w:cs="Times New Roman"/>
                <w:sz w:val="26"/>
                <w:szCs w:val="26"/>
              </w:rPr>
              <w:t>2</w:t>
            </w:r>
            <w:r w:rsidR="00FE3620">
              <w:rPr>
                <w:rFonts w:ascii="Times New Roman" w:hAnsi="Times New Roman" w:cs="Times New Roman"/>
                <w:sz w:val="26"/>
                <w:szCs w:val="26"/>
              </w:rPr>
              <w:t xml:space="preserve"> год – </w:t>
            </w:r>
            <w:r w:rsidR="00D1169F">
              <w:rPr>
                <w:rFonts w:ascii="Times New Roman" w:hAnsi="Times New Roman" w:cs="Times New Roman"/>
                <w:sz w:val="26"/>
                <w:szCs w:val="26"/>
              </w:rPr>
              <w:t>1 537 227,30</w:t>
            </w:r>
            <w:r w:rsidR="00FE3620">
              <w:rPr>
                <w:rFonts w:ascii="Times New Roman" w:hAnsi="Times New Roman" w:cs="Times New Roman"/>
                <w:sz w:val="26"/>
                <w:szCs w:val="26"/>
              </w:rPr>
              <w:t xml:space="preserve"> рублей.</w:t>
            </w:r>
          </w:p>
          <w:p w:rsidR="00AA342B" w:rsidRDefault="00AA342B" w:rsidP="00AA342B">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2023 год – </w:t>
            </w:r>
            <w:r w:rsidR="00A96B6A">
              <w:rPr>
                <w:rFonts w:ascii="Times New Roman" w:hAnsi="Times New Roman" w:cs="Times New Roman"/>
                <w:sz w:val="26"/>
                <w:szCs w:val="26"/>
              </w:rPr>
              <w:t xml:space="preserve">207 600,00 </w:t>
            </w:r>
            <w:r>
              <w:rPr>
                <w:rFonts w:ascii="Times New Roman" w:hAnsi="Times New Roman" w:cs="Times New Roman"/>
                <w:sz w:val="26"/>
                <w:szCs w:val="26"/>
              </w:rPr>
              <w:t>рублей;</w:t>
            </w:r>
          </w:p>
          <w:p w:rsidR="00AA342B" w:rsidRDefault="00AA342B" w:rsidP="00AA342B">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2024 год – </w:t>
            </w:r>
            <w:r w:rsidR="00A96B6A">
              <w:rPr>
                <w:rFonts w:ascii="Times New Roman" w:hAnsi="Times New Roman" w:cs="Times New Roman"/>
                <w:sz w:val="26"/>
                <w:szCs w:val="26"/>
              </w:rPr>
              <w:t xml:space="preserve">207 600,00 </w:t>
            </w:r>
            <w:r>
              <w:rPr>
                <w:rFonts w:ascii="Times New Roman" w:hAnsi="Times New Roman" w:cs="Times New Roman"/>
                <w:sz w:val="26"/>
                <w:szCs w:val="26"/>
              </w:rPr>
              <w:t>рублей.</w:t>
            </w:r>
          </w:p>
        </w:tc>
      </w:tr>
      <w:tr w:rsidR="00FE3620">
        <w:trPr>
          <w:trHeight w:val="416"/>
        </w:trPr>
        <w:tc>
          <w:tcPr>
            <w:tcW w:w="3001" w:type="dxa"/>
          </w:tcPr>
          <w:p w:rsidR="00FE3620" w:rsidRDefault="00FE3620">
            <w:pPr>
              <w:widowControl w:val="0"/>
            </w:pPr>
            <w:r>
              <w:rPr>
                <w:color w:val="000000"/>
                <w:sz w:val="26"/>
                <w:szCs w:val="26"/>
              </w:rPr>
              <w:lastRenderedPageBreak/>
              <w:t>Ожидаемые результаты реализации программы</w:t>
            </w:r>
          </w:p>
        </w:tc>
        <w:tc>
          <w:tcPr>
            <w:tcW w:w="6876" w:type="dxa"/>
            <w:tcBorders>
              <w:left w:val="single" w:sz="4" w:space="0" w:color="000000"/>
              <w:right w:val="single" w:sz="4" w:space="0" w:color="000000"/>
            </w:tcBorders>
            <w:tcMar>
              <w:left w:w="0" w:type="dxa"/>
              <w:right w:w="0" w:type="dxa"/>
            </w:tcMar>
          </w:tcPr>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 xml:space="preserve">Реализация мероприятий  муниципальной программы приведет к достижению следующих результатов: </w:t>
            </w:r>
          </w:p>
          <w:p w:rsidR="00FE3620" w:rsidRDefault="00FE3620">
            <w:pPr>
              <w:pStyle w:val="ConsPlusNormal0"/>
              <w:jc w:val="both"/>
              <w:rPr>
                <w:rFonts w:cs="Times New Roman"/>
              </w:rPr>
            </w:pPr>
            <w:r>
              <w:rPr>
                <w:rFonts w:ascii="Times New Roman" w:hAnsi="Times New Roman" w:cs="Times New Roman"/>
                <w:sz w:val="26"/>
                <w:szCs w:val="26"/>
              </w:rPr>
              <w:t>-</w:t>
            </w:r>
            <w:r w:rsidR="00D6133B">
              <w:rPr>
                <w:rFonts w:ascii="Times New Roman" w:hAnsi="Times New Roman" w:cs="Times New Roman"/>
                <w:sz w:val="26"/>
                <w:szCs w:val="26"/>
              </w:rPr>
              <w:t xml:space="preserve"> </w:t>
            </w:r>
            <w:r>
              <w:rPr>
                <w:rFonts w:ascii="Times New Roman" w:hAnsi="Times New Roman" w:cs="Times New Roman"/>
                <w:sz w:val="26"/>
                <w:szCs w:val="26"/>
              </w:rPr>
              <w:t>благоустройство дворовых территорий г.</w:t>
            </w:r>
            <w:r w:rsidR="00835993">
              <w:rPr>
                <w:rFonts w:ascii="Times New Roman" w:hAnsi="Times New Roman" w:cs="Times New Roman"/>
                <w:sz w:val="26"/>
                <w:szCs w:val="26"/>
              </w:rPr>
              <w:t xml:space="preserve"> </w:t>
            </w:r>
            <w:r>
              <w:rPr>
                <w:rFonts w:ascii="Times New Roman" w:hAnsi="Times New Roman" w:cs="Times New Roman"/>
                <w:sz w:val="26"/>
                <w:szCs w:val="26"/>
              </w:rPr>
              <w:t>Бабаево;</w:t>
            </w:r>
          </w:p>
          <w:p w:rsidR="00FE3620" w:rsidRDefault="00FE3620">
            <w:pPr>
              <w:pStyle w:val="ConsPlusNormal0"/>
              <w:jc w:val="both"/>
              <w:rPr>
                <w:rFonts w:cs="Times New Roman"/>
              </w:rPr>
            </w:pPr>
            <w:r>
              <w:rPr>
                <w:rFonts w:ascii="Times New Roman" w:hAnsi="Times New Roman" w:cs="Times New Roman"/>
                <w:sz w:val="26"/>
                <w:szCs w:val="26"/>
              </w:rPr>
              <w:t>-</w:t>
            </w:r>
            <w:r w:rsidR="00D6133B">
              <w:rPr>
                <w:rFonts w:ascii="Times New Roman" w:hAnsi="Times New Roman" w:cs="Times New Roman"/>
                <w:sz w:val="26"/>
                <w:szCs w:val="26"/>
              </w:rPr>
              <w:t xml:space="preserve"> </w:t>
            </w:r>
            <w:r>
              <w:rPr>
                <w:rFonts w:ascii="Times New Roman" w:hAnsi="Times New Roman" w:cs="Times New Roman"/>
                <w:sz w:val="26"/>
                <w:szCs w:val="26"/>
              </w:rPr>
              <w:t xml:space="preserve">благоустройство дворовых территорий  с. </w:t>
            </w:r>
            <w:proofErr w:type="gramStart"/>
            <w:r w:rsidR="00D1169F" w:rsidRPr="00D1169F">
              <w:rPr>
                <w:rFonts w:ascii="Times New Roman" w:hAnsi="Times New Roman" w:cs="Times New Roman"/>
                <w:sz w:val="26"/>
                <w:szCs w:val="26"/>
              </w:rPr>
              <w:t xml:space="preserve">Борисово - </w:t>
            </w:r>
            <w:proofErr w:type="spellStart"/>
            <w:r w:rsidR="00D1169F" w:rsidRPr="00D1169F">
              <w:rPr>
                <w:rFonts w:ascii="Times New Roman" w:hAnsi="Times New Roman" w:cs="Times New Roman"/>
                <w:sz w:val="26"/>
                <w:szCs w:val="26"/>
              </w:rPr>
              <w:t>Судское</w:t>
            </w:r>
            <w:proofErr w:type="spellEnd"/>
            <w:proofErr w:type="gramEnd"/>
            <w:r>
              <w:rPr>
                <w:rFonts w:ascii="Times New Roman" w:hAnsi="Times New Roman" w:cs="Times New Roman"/>
                <w:sz w:val="26"/>
                <w:szCs w:val="26"/>
              </w:rPr>
              <w:t>;</w:t>
            </w:r>
          </w:p>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w:t>
            </w:r>
            <w:r w:rsidR="00D6133B">
              <w:rPr>
                <w:rFonts w:ascii="Times New Roman" w:hAnsi="Times New Roman" w:cs="Times New Roman"/>
                <w:sz w:val="26"/>
                <w:szCs w:val="26"/>
              </w:rPr>
              <w:t xml:space="preserve"> </w:t>
            </w:r>
            <w:r>
              <w:rPr>
                <w:rFonts w:ascii="Times New Roman" w:hAnsi="Times New Roman" w:cs="Times New Roman"/>
                <w:sz w:val="26"/>
                <w:szCs w:val="26"/>
              </w:rPr>
              <w:t>благоустройство территорий общего пользования г.</w:t>
            </w:r>
            <w:r w:rsidR="00835993">
              <w:rPr>
                <w:rFonts w:ascii="Times New Roman" w:hAnsi="Times New Roman" w:cs="Times New Roman"/>
                <w:sz w:val="26"/>
                <w:szCs w:val="26"/>
              </w:rPr>
              <w:t xml:space="preserve"> </w:t>
            </w:r>
            <w:r>
              <w:rPr>
                <w:rFonts w:ascii="Times New Roman" w:hAnsi="Times New Roman" w:cs="Times New Roman"/>
                <w:sz w:val="26"/>
                <w:szCs w:val="26"/>
              </w:rPr>
              <w:t>Бабаево</w:t>
            </w:r>
          </w:p>
        </w:tc>
      </w:tr>
      <w:tr w:rsidR="00FE3620">
        <w:trPr>
          <w:trHeight w:val="416"/>
        </w:trPr>
        <w:tc>
          <w:tcPr>
            <w:tcW w:w="3001" w:type="dxa"/>
          </w:tcPr>
          <w:p w:rsidR="00FE3620" w:rsidRDefault="00FE3620">
            <w:pPr>
              <w:widowControl w:val="0"/>
              <w:rPr>
                <w:color w:val="000000"/>
                <w:sz w:val="26"/>
                <w:szCs w:val="26"/>
              </w:rPr>
            </w:pPr>
            <w:r>
              <w:rPr>
                <w:color w:val="000000"/>
                <w:sz w:val="26"/>
                <w:szCs w:val="26"/>
              </w:rPr>
              <w:t>Контроль программы</w:t>
            </w:r>
          </w:p>
        </w:tc>
        <w:tc>
          <w:tcPr>
            <w:tcW w:w="6876" w:type="dxa"/>
            <w:tcBorders>
              <w:left w:val="single" w:sz="4" w:space="0" w:color="000000"/>
              <w:right w:val="single" w:sz="4" w:space="0" w:color="000000"/>
            </w:tcBorders>
            <w:tcMar>
              <w:left w:w="0" w:type="dxa"/>
              <w:right w:w="0" w:type="dxa"/>
            </w:tcMar>
          </w:tcPr>
          <w:p w:rsidR="00FE3620" w:rsidRDefault="00FE3620">
            <w:pPr>
              <w:pStyle w:val="ConsPlusNormal0"/>
              <w:jc w:val="both"/>
              <w:rPr>
                <w:rFonts w:ascii="Times New Roman" w:hAnsi="Times New Roman" w:cs="Times New Roman"/>
                <w:sz w:val="26"/>
                <w:szCs w:val="26"/>
              </w:rPr>
            </w:pPr>
            <w:r>
              <w:rPr>
                <w:rFonts w:ascii="Times New Roman" w:hAnsi="Times New Roman" w:cs="Times New Roman"/>
                <w:sz w:val="26"/>
                <w:szCs w:val="26"/>
              </w:rPr>
              <w:t>Администрация Бабаевского муниципального района</w:t>
            </w:r>
          </w:p>
        </w:tc>
      </w:tr>
    </w:tbl>
    <w:p w:rsidR="00FE3620" w:rsidRDefault="00FE3620"/>
    <w:p w:rsidR="00FE3620" w:rsidRPr="00E55B95" w:rsidRDefault="00FE3620">
      <w:pPr>
        <w:pStyle w:val="4"/>
        <w:spacing w:before="0" w:after="0"/>
        <w:jc w:val="center"/>
        <w:rPr>
          <w:rFonts w:ascii="Times New Roman" w:hAnsi="Times New Roman" w:cs="Times New Roman"/>
          <w:sz w:val="26"/>
          <w:szCs w:val="26"/>
        </w:rPr>
      </w:pPr>
      <w:r w:rsidRPr="00E55B95">
        <w:rPr>
          <w:rFonts w:ascii="Times New Roman" w:hAnsi="Times New Roman" w:cs="Times New Roman"/>
          <w:sz w:val="26"/>
          <w:szCs w:val="26"/>
        </w:rPr>
        <w:t>Раздел 2. Общая характеристика сферы реализации муниципальной программы</w:t>
      </w:r>
    </w:p>
    <w:p w:rsidR="00FE3620" w:rsidRPr="00E55B95" w:rsidRDefault="00FE3620">
      <w:pPr>
        <w:rPr>
          <w:sz w:val="26"/>
          <w:szCs w:val="26"/>
        </w:rPr>
      </w:pPr>
    </w:p>
    <w:p w:rsidR="00FE3620" w:rsidRPr="00E55B95" w:rsidRDefault="00FE3620" w:rsidP="00835993">
      <w:pPr>
        <w:ind w:firstLine="709"/>
        <w:jc w:val="both"/>
        <w:rPr>
          <w:sz w:val="26"/>
          <w:szCs w:val="26"/>
        </w:rPr>
      </w:pPr>
      <w:r w:rsidRPr="00E55B95">
        <w:rPr>
          <w:sz w:val="26"/>
          <w:szCs w:val="26"/>
        </w:rPr>
        <w:t>С 2017 года на территории Вологодской области реализуется федеральный приоритетный проект «Формирование комфортной городской среды», направленный на благоустройство дворовых территорий многоквартирных домов и общественных территорий.</w:t>
      </w:r>
    </w:p>
    <w:p w:rsidR="00FE3620" w:rsidRPr="00E55B95" w:rsidRDefault="00FE3620" w:rsidP="00835993">
      <w:pPr>
        <w:ind w:firstLine="709"/>
        <w:jc w:val="both"/>
        <w:rPr>
          <w:sz w:val="26"/>
          <w:szCs w:val="26"/>
        </w:rPr>
      </w:pPr>
      <w:r w:rsidRPr="00E55B95">
        <w:rPr>
          <w:sz w:val="26"/>
          <w:szCs w:val="26"/>
        </w:rPr>
        <w:lastRenderedPageBreak/>
        <w:t>С 2018 года в данном проекте  участвуют все поселения, в состав которых входят населенные пункты с численностью населения свыше 1000 человек. На территории Бабаевского муниципального района расположены два таких муниципальных образования: г.</w:t>
      </w:r>
      <w:r w:rsidR="00835993" w:rsidRPr="00E55B95">
        <w:rPr>
          <w:sz w:val="26"/>
          <w:szCs w:val="26"/>
        </w:rPr>
        <w:t xml:space="preserve"> </w:t>
      </w:r>
      <w:r w:rsidRPr="00E55B95">
        <w:rPr>
          <w:sz w:val="26"/>
          <w:szCs w:val="26"/>
        </w:rPr>
        <w:t xml:space="preserve">Бабаево и с. </w:t>
      </w:r>
      <w:proofErr w:type="gramStart"/>
      <w:r w:rsidR="00D1169F" w:rsidRPr="00E55B95">
        <w:rPr>
          <w:sz w:val="26"/>
          <w:szCs w:val="26"/>
        </w:rPr>
        <w:t xml:space="preserve">Борисово - </w:t>
      </w:r>
      <w:proofErr w:type="spellStart"/>
      <w:r w:rsidR="00D1169F" w:rsidRPr="00E55B95">
        <w:rPr>
          <w:sz w:val="26"/>
          <w:szCs w:val="26"/>
        </w:rPr>
        <w:t>Судское</w:t>
      </w:r>
      <w:proofErr w:type="spellEnd"/>
      <w:proofErr w:type="gramEnd"/>
      <w:r w:rsidRPr="00E55B95">
        <w:rPr>
          <w:sz w:val="26"/>
          <w:szCs w:val="26"/>
        </w:rPr>
        <w:t>.</w:t>
      </w:r>
    </w:p>
    <w:p w:rsidR="00FE3620" w:rsidRPr="00E55B95" w:rsidRDefault="00FE3620" w:rsidP="00835993">
      <w:pPr>
        <w:ind w:firstLine="709"/>
        <w:jc w:val="both"/>
        <w:rPr>
          <w:sz w:val="26"/>
          <w:szCs w:val="26"/>
          <w:lang w:eastAsia="en-US"/>
        </w:rPr>
      </w:pPr>
      <w:r w:rsidRPr="00E55B95">
        <w:rPr>
          <w:sz w:val="26"/>
          <w:szCs w:val="26"/>
        </w:rPr>
        <w:t xml:space="preserve">Основной проблемой является значительное количество неблагоустроенных дворовых и общественных территорий: отсутствие на дворовых территориях многоквартирных домов детских и спортивных площадок, скамеек для отдыха жителей, недостаточное освещение и скудное озеленение придомовых газонов.   Разбитые дворовые проезды, 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 Назрела необходимость благоустройства дворовых территорий с устройством парковочных карманов, детских и спортивных площадок, мест отдыха. </w:t>
      </w:r>
    </w:p>
    <w:p w:rsidR="00FE3620" w:rsidRPr="00E55B95" w:rsidRDefault="00FE3620" w:rsidP="00835993">
      <w:pPr>
        <w:ind w:firstLine="709"/>
        <w:jc w:val="both"/>
        <w:rPr>
          <w:sz w:val="26"/>
          <w:szCs w:val="26"/>
        </w:rPr>
      </w:pPr>
      <w:r w:rsidRPr="00E55B95">
        <w:rPr>
          <w:sz w:val="26"/>
          <w:szCs w:val="26"/>
        </w:rPr>
        <w:t>Имеющиеся объекты благоустройства, расположенные на территории муниципальных образований района, не обеспечивают растущие потребности населения и не удовлетворяют современным требованиям, предъявляемым к качеству среды проживания, а уровень их износа продолжает увеличиваться.</w:t>
      </w:r>
    </w:p>
    <w:p w:rsidR="00FE3620" w:rsidRPr="00E55B95" w:rsidRDefault="00FE3620" w:rsidP="00835993">
      <w:pPr>
        <w:ind w:firstLine="709"/>
        <w:jc w:val="both"/>
        <w:rPr>
          <w:sz w:val="26"/>
          <w:szCs w:val="26"/>
        </w:rPr>
      </w:pPr>
      <w:r w:rsidRPr="00E55B95">
        <w:rPr>
          <w:sz w:val="26"/>
          <w:szCs w:val="26"/>
        </w:rPr>
        <w:t>Недостаточный уровень благоустройства инфраструктуры на территории района вызывает дополнительную социальную напряженность в обществе.</w:t>
      </w:r>
    </w:p>
    <w:p w:rsidR="00FE3620" w:rsidRPr="00E55B95" w:rsidRDefault="00FE3620" w:rsidP="00835993">
      <w:pPr>
        <w:ind w:firstLine="709"/>
        <w:jc w:val="both"/>
        <w:rPr>
          <w:sz w:val="26"/>
          <w:szCs w:val="26"/>
        </w:rPr>
      </w:pPr>
      <w:r w:rsidRPr="00E55B95">
        <w:rPr>
          <w:sz w:val="26"/>
          <w:szCs w:val="26"/>
        </w:rPr>
        <w:t xml:space="preserve">В настоящее время на территории г. Бабаево и с. </w:t>
      </w:r>
      <w:proofErr w:type="gramStart"/>
      <w:r w:rsidR="00546977" w:rsidRPr="00E55B95">
        <w:rPr>
          <w:sz w:val="26"/>
          <w:szCs w:val="26"/>
        </w:rPr>
        <w:t xml:space="preserve">Борисово - </w:t>
      </w:r>
      <w:proofErr w:type="spellStart"/>
      <w:r w:rsidR="00546977" w:rsidRPr="00E55B95">
        <w:rPr>
          <w:sz w:val="26"/>
          <w:szCs w:val="26"/>
        </w:rPr>
        <w:t>Судское</w:t>
      </w:r>
      <w:proofErr w:type="spellEnd"/>
      <w:proofErr w:type="gramEnd"/>
      <w:r w:rsidR="00546977" w:rsidRPr="00E55B95">
        <w:rPr>
          <w:sz w:val="26"/>
          <w:szCs w:val="26"/>
        </w:rPr>
        <w:t xml:space="preserve"> </w:t>
      </w:r>
      <w:r w:rsidRPr="00E55B95">
        <w:rPr>
          <w:sz w:val="26"/>
          <w:szCs w:val="26"/>
        </w:rPr>
        <w:t xml:space="preserve">не благоустроено  порядка </w:t>
      </w:r>
      <w:r w:rsidR="00546977" w:rsidRPr="00E55B95">
        <w:rPr>
          <w:sz w:val="26"/>
          <w:szCs w:val="26"/>
        </w:rPr>
        <w:t>136</w:t>
      </w:r>
      <w:r w:rsidRPr="00E55B95">
        <w:rPr>
          <w:sz w:val="26"/>
          <w:szCs w:val="26"/>
        </w:rPr>
        <w:t xml:space="preserve"> дворовых территорий и 3 общественных территории.</w:t>
      </w:r>
    </w:p>
    <w:p w:rsidR="00FE3620" w:rsidRPr="00E55B95" w:rsidRDefault="00FE3620" w:rsidP="00835993">
      <w:pPr>
        <w:ind w:firstLine="709"/>
        <w:jc w:val="both"/>
        <w:rPr>
          <w:spacing w:val="2"/>
          <w:sz w:val="26"/>
          <w:szCs w:val="26"/>
          <w:highlight w:val="white"/>
        </w:rPr>
      </w:pPr>
      <w:r w:rsidRPr="00E55B95">
        <w:rPr>
          <w:spacing w:val="2"/>
          <w:sz w:val="26"/>
          <w:szCs w:val="26"/>
          <w:shd w:val="clear" w:color="auto" w:fill="FFFFFF"/>
        </w:rPr>
        <w:t>Комфортность проживания в многоквартирных домах определяется, в том числе, уровнем благоустройства дворовых территорий. Для создания благоприятных и безопасных условий для жителей, дворовая территория должна иметь: дорогу с твердым покрытием, искусственное освещение в вечернее и ночное время, парковку, обустроенное место для сбора и временного хранения мусора.</w:t>
      </w:r>
    </w:p>
    <w:p w:rsidR="00FE3620" w:rsidRPr="00E55B95" w:rsidRDefault="00FE3620" w:rsidP="00835993">
      <w:pPr>
        <w:ind w:firstLine="709"/>
        <w:jc w:val="both"/>
        <w:rPr>
          <w:color w:val="2D2D2D"/>
          <w:spacing w:val="2"/>
          <w:sz w:val="26"/>
          <w:szCs w:val="26"/>
          <w:highlight w:val="white"/>
        </w:rPr>
      </w:pPr>
      <w:r w:rsidRPr="00E55B95">
        <w:rPr>
          <w:spacing w:val="2"/>
          <w:sz w:val="26"/>
          <w:szCs w:val="26"/>
          <w:shd w:val="clear" w:color="auto" w:fill="FFFFFF"/>
        </w:rPr>
        <w:t xml:space="preserve">До настоящего времени благоустройство дворовых территорий осуществлялось по отдельным видам работ. В связи с этим возникла необходимость комплексного подхода к благоустройству дворовых территорий. Комплексный подход позволит охватить все проблемы, а не разрозненные мероприятия, </w:t>
      </w:r>
      <w:r w:rsidRPr="00E55B95">
        <w:rPr>
          <w:color w:val="2D2D2D"/>
          <w:spacing w:val="2"/>
          <w:sz w:val="26"/>
          <w:szCs w:val="26"/>
          <w:shd w:val="clear" w:color="auto" w:fill="FFFFFF"/>
        </w:rPr>
        <w:t>решение которых обеспечит комфортные условия проживания населения.</w:t>
      </w:r>
    </w:p>
    <w:p w:rsidR="00AA342B" w:rsidRPr="00E55B95" w:rsidRDefault="00FE3620" w:rsidP="00835993">
      <w:pPr>
        <w:ind w:firstLine="709"/>
        <w:jc w:val="both"/>
        <w:rPr>
          <w:sz w:val="26"/>
          <w:szCs w:val="26"/>
        </w:rPr>
      </w:pPr>
      <w:r w:rsidRPr="00E55B95">
        <w:rPr>
          <w:sz w:val="26"/>
          <w:szCs w:val="26"/>
        </w:rPr>
        <w:t>Таким образом, назрела необходимость реализации рассчитанных на долгосрочный период программных мероприятий, в рамках которых предусматривается целенаправленная работа по комплексному благоустройству территорий муници</w:t>
      </w:r>
      <w:r w:rsidR="00AA342B" w:rsidRPr="00E55B95">
        <w:rPr>
          <w:sz w:val="26"/>
          <w:szCs w:val="26"/>
        </w:rPr>
        <w:t>пальных образований района.</w:t>
      </w:r>
    </w:p>
    <w:p w:rsidR="00FE3620" w:rsidRPr="00E55B95" w:rsidRDefault="00FE3620" w:rsidP="00835993">
      <w:pPr>
        <w:ind w:firstLine="709"/>
        <w:jc w:val="both"/>
        <w:rPr>
          <w:sz w:val="26"/>
          <w:szCs w:val="26"/>
        </w:rPr>
      </w:pPr>
      <w:r w:rsidRPr="00E55B95">
        <w:rPr>
          <w:sz w:val="26"/>
          <w:szCs w:val="26"/>
        </w:rPr>
        <w:t xml:space="preserve">В целях </w:t>
      </w:r>
      <w:proofErr w:type="gramStart"/>
      <w:r w:rsidRPr="00E55B95">
        <w:rPr>
          <w:sz w:val="26"/>
          <w:szCs w:val="26"/>
        </w:rPr>
        <w:t>определения текущего состояния уровня благоустройства территорий муниципальных образований района</w:t>
      </w:r>
      <w:proofErr w:type="gramEnd"/>
      <w:r w:rsidRPr="00E55B95">
        <w:rPr>
          <w:sz w:val="26"/>
          <w:szCs w:val="26"/>
        </w:rPr>
        <w:t xml:space="preserve"> были  разработаны порядки проведения инвентаризации дворовых территорий, общественных территорий, а также порядок проведения инвентаризации уровня благоустройства индивидуальных жилых домов и земельных участков, предоставленных для их размещения.</w:t>
      </w:r>
    </w:p>
    <w:p w:rsidR="00FE3620" w:rsidRPr="00E55B95" w:rsidRDefault="00FE3620" w:rsidP="00835993">
      <w:pPr>
        <w:ind w:firstLine="709"/>
        <w:jc w:val="both"/>
        <w:rPr>
          <w:sz w:val="26"/>
          <w:szCs w:val="26"/>
        </w:rPr>
      </w:pPr>
      <w:r w:rsidRPr="00E55B95">
        <w:rPr>
          <w:sz w:val="26"/>
          <w:szCs w:val="26"/>
        </w:rPr>
        <w:t xml:space="preserve">По итогам проведения муниципальными образованиями района инвентаризации были сформированы </w:t>
      </w:r>
      <w:r w:rsidR="00956378">
        <w:rPr>
          <w:sz w:val="26"/>
          <w:szCs w:val="26"/>
        </w:rPr>
        <w:t>перечни дворовых  (Приложение №1</w:t>
      </w:r>
      <w:r w:rsidRPr="00E55B95">
        <w:rPr>
          <w:sz w:val="26"/>
          <w:szCs w:val="26"/>
        </w:rPr>
        <w:t xml:space="preserve"> к муниципальной программе)</w:t>
      </w:r>
      <w:r w:rsidR="00956378">
        <w:rPr>
          <w:sz w:val="26"/>
          <w:szCs w:val="26"/>
        </w:rPr>
        <w:t xml:space="preserve">  и общественных (Приложение № 2</w:t>
      </w:r>
      <w:r w:rsidRPr="00E55B95">
        <w:rPr>
          <w:sz w:val="26"/>
          <w:szCs w:val="26"/>
        </w:rPr>
        <w:t xml:space="preserve"> к муниципальной программе) территорий, нуждающихся в благоустройстве.</w:t>
      </w:r>
    </w:p>
    <w:p w:rsidR="00AA342B" w:rsidRPr="00E55B95" w:rsidRDefault="00FE3620" w:rsidP="00984882">
      <w:pPr>
        <w:ind w:firstLine="709"/>
        <w:jc w:val="both"/>
        <w:rPr>
          <w:sz w:val="26"/>
          <w:szCs w:val="26"/>
        </w:rPr>
      </w:pPr>
      <w:r w:rsidRPr="00E55B95">
        <w:rPr>
          <w:sz w:val="26"/>
          <w:szCs w:val="26"/>
        </w:rPr>
        <w:t>В ходе анализа текущего состояния, оценки потребности и спроса населения будет выявлена необходимость реализации мероприятий, направленных на благоустройство территорий муниципальных образований области в соответствии</w:t>
      </w:r>
      <w:r w:rsidR="00984882">
        <w:rPr>
          <w:sz w:val="26"/>
          <w:szCs w:val="26"/>
        </w:rPr>
        <w:t xml:space="preserve"> с</w:t>
      </w:r>
      <w:r w:rsidR="00AA342B" w:rsidRPr="00E55B95">
        <w:rPr>
          <w:sz w:val="26"/>
          <w:szCs w:val="26"/>
        </w:rPr>
        <w:t xml:space="preserve"> современными требованиями.</w:t>
      </w:r>
    </w:p>
    <w:p w:rsidR="00FE3620" w:rsidRPr="00E55B95" w:rsidRDefault="00FE3620" w:rsidP="00835993">
      <w:pPr>
        <w:ind w:firstLine="709"/>
        <w:jc w:val="both"/>
        <w:rPr>
          <w:sz w:val="26"/>
          <w:szCs w:val="26"/>
        </w:rPr>
      </w:pPr>
      <w:r w:rsidRPr="00E55B95">
        <w:rPr>
          <w:sz w:val="26"/>
          <w:szCs w:val="26"/>
        </w:rPr>
        <w:lastRenderedPageBreak/>
        <w:t>Комплексное решение проблемы благоустройства будет способствовать повышению уровня комфортного и безопасного проживания граждан, уровня вовлеченности заинтересованных граждан, организаций в реализацию мероприятий по благоустройству городских территорий общего пользования, а также дворовых территорий многоквартирных домов, развитию современной городской среды.</w:t>
      </w:r>
    </w:p>
    <w:p w:rsidR="00FE3620" w:rsidRPr="00E55B95" w:rsidRDefault="00FE3620">
      <w:pPr>
        <w:ind w:right="-2" w:firstLine="4395"/>
        <w:jc w:val="right"/>
        <w:rPr>
          <w:sz w:val="26"/>
          <w:szCs w:val="26"/>
        </w:rPr>
      </w:pPr>
    </w:p>
    <w:p w:rsidR="00FE3620" w:rsidRPr="00E55B95" w:rsidRDefault="00FE3620">
      <w:pPr>
        <w:pStyle w:val="4"/>
        <w:spacing w:before="0" w:after="0"/>
        <w:jc w:val="center"/>
        <w:rPr>
          <w:rFonts w:ascii="Times New Roman" w:hAnsi="Times New Roman" w:cs="Times New Roman"/>
          <w:sz w:val="26"/>
          <w:szCs w:val="26"/>
        </w:rPr>
      </w:pPr>
      <w:r w:rsidRPr="00E55B95">
        <w:rPr>
          <w:rFonts w:ascii="Times New Roman" w:hAnsi="Times New Roman" w:cs="Times New Roman"/>
          <w:sz w:val="26"/>
          <w:szCs w:val="26"/>
        </w:rPr>
        <w:t>Раздел 3.  Цели, задачи,  п</w:t>
      </w:r>
      <w:r w:rsidRPr="00E55B95">
        <w:rPr>
          <w:rStyle w:val="s1"/>
          <w:rFonts w:ascii="Times New Roman" w:hAnsi="Times New Roman" w:cs="Times New Roman"/>
          <w:sz w:val="26"/>
          <w:szCs w:val="26"/>
        </w:rPr>
        <w:t>еречень программных мероприятий</w:t>
      </w:r>
      <w:r w:rsidRPr="00E55B95">
        <w:rPr>
          <w:rFonts w:ascii="Times New Roman" w:hAnsi="Times New Roman" w:cs="Times New Roman"/>
          <w:sz w:val="26"/>
          <w:szCs w:val="26"/>
        </w:rPr>
        <w:t>, целевые показатели, основные ожидаемые конечные результаты, сроки и этапы  реализации муниципальной программы</w:t>
      </w:r>
    </w:p>
    <w:p w:rsidR="00FE3620" w:rsidRPr="00E55B95" w:rsidRDefault="00FE3620">
      <w:pPr>
        <w:rPr>
          <w:sz w:val="26"/>
          <w:szCs w:val="26"/>
        </w:rPr>
      </w:pPr>
    </w:p>
    <w:p w:rsidR="00FE3620" w:rsidRPr="00E55B95" w:rsidRDefault="00FE3620" w:rsidP="00835993">
      <w:pPr>
        <w:ind w:firstLine="709"/>
        <w:jc w:val="both"/>
        <w:rPr>
          <w:sz w:val="26"/>
          <w:szCs w:val="26"/>
        </w:rPr>
      </w:pPr>
      <w:r w:rsidRPr="00E55B95">
        <w:rPr>
          <w:sz w:val="26"/>
          <w:szCs w:val="26"/>
        </w:rPr>
        <w:t>Целью муниципальной программы  является повышение качества и комфорта городской среды г.</w:t>
      </w:r>
      <w:r w:rsidR="00835993" w:rsidRPr="00E55B95">
        <w:rPr>
          <w:sz w:val="26"/>
          <w:szCs w:val="26"/>
        </w:rPr>
        <w:t xml:space="preserve"> </w:t>
      </w:r>
      <w:r w:rsidRPr="00E55B95">
        <w:rPr>
          <w:sz w:val="26"/>
          <w:szCs w:val="26"/>
        </w:rPr>
        <w:t xml:space="preserve">Бабаево и с. </w:t>
      </w:r>
      <w:proofErr w:type="gramStart"/>
      <w:r w:rsidR="00546977" w:rsidRPr="00E55B95">
        <w:rPr>
          <w:sz w:val="26"/>
          <w:szCs w:val="26"/>
        </w:rPr>
        <w:t xml:space="preserve">Борисово - </w:t>
      </w:r>
      <w:proofErr w:type="spellStart"/>
      <w:r w:rsidR="00546977" w:rsidRPr="00E55B95">
        <w:rPr>
          <w:sz w:val="26"/>
          <w:szCs w:val="26"/>
        </w:rPr>
        <w:t>Судское</w:t>
      </w:r>
      <w:proofErr w:type="spellEnd"/>
      <w:proofErr w:type="gramEnd"/>
      <w:r w:rsidRPr="00E55B95">
        <w:rPr>
          <w:sz w:val="26"/>
          <w:szCs w:val="26"/>
        </w:rPr>
        <w:t>.</w:t>
      </w:r>
    </w:p>
    <w:p w:rsidR="00FE3620" w:rsidRPr="00E55B95" w:rsidRDefault="00FE3620" w:rsidP="00835993">
      <w:pPr>
        <w:ind w:firstLine="709"/>
        <w:jc w:val="both"/>
        <w:rPr>
          <w:sz w:val="26"/>
          <w:szCs w:val="26"/>
        </w:rPr>
      </w:pPr>
      <w:r w:rsidRPr="00E55B95">
        <w:rPr>
          <w:sz w:val="26"/>
          <w:szCs w:val="26"/>
        </w:rPr>
        <w:t>Для достижения поставленной цели в рамках реализации муниципальной программы планируется решение следующих задач:</w:t>
      </w:r>
    </w:p>
    <w:p w:rsidR="00835993" w:rsidRPr="00E55B95" w:rsidRDefault="00835993" w:rsidP="00835993">
      <w:pPr>
        <w:ind w:firstLine="709"/>
        <w:jc w:val="both"/>
        <w:rPr>
          <w:sz w:val="26"/>
          <w:szCs w:val="26"/>
        </w:rPr>
      </w:pPr>
      <w:r w:rsidRPr="00E55B95">
        <w:rPr>
          <w:sz w:val="26"/>
          <w:szCs w:val="26"/>
        </w:rPr>
        <w:t xml:space="preserve">- повышение уровня благоустройства дворовых территорий г. Бабаево и с. </w:t>
      </w:r>
      <w:proofErr w:type="gramStart"/>
      <w:r w:rsidR="00546977" w:rsidRPr="00E55B95">
        <w:rPr>
          <w:sz w:val="26"/>
          <w:szCs w:val="26"/>
        </w:rPr>
        <w:t xml:space="preserve">Борисово - </w:t>
      </w:r>
      <w:proofErr w:type="spellStart"/>
      <w:r w:rsidR="00546977" w:rsidRPr="00E55B95">
        <w:rPr>
          <w:sz w:val="26"/>
          <w:szCs w:val="26"/>
        </w:rPr>
        <w:t>Судское</w:t>
      </w:r>
      <w:proofErr w:type="spellEnd"/>
      <w:proofErr w:type="gramEnd"/>
      <w:r w:rsidRPr="00E55B95">
        <w:rPr>
          <w:sz w:val="26"/>
          <w:szCs w:val="26"/>
        </w:rPr>
        <w:t>.</w:t>
      </w:r>
    </w:p>
    <w:p w:rsidR="00835993" w:rsidRPr="00E55B95" w:rsidRDefault="00835993" w:rsidP="00835993">
      <w:pPr>
        <w:ind w:firstLine="709"/>
        <w:jc w:val="both"/>
        <w:rPr>
          <w:sz w:val="26"/>
          <w:szCs w:val="26"/>
        </w:rPr>
      </w:pPr>
      <w:r w:rsidRPr="00E55B95">
        <w:rPr>
          <w:sz w:val="26"/>
          <w:szCs w:val="26"/>
        </w:rPr>
        <w:t xml:space="preserve">-  повышение уровня благоустройства территорий общего пользования г. Бабаево и с. </w:t>
      </w:r>
      <w:proofErr w:type="gramStart"/>
      <w:r w:rsidR="00546977" w:rsidRPr="00E55B95">
        <w:rPr>
          <w:sz w:val="26"/>
          <w:szCs w:val="26"/>
        </w:rPr>
        <w:t xml:space="preserve">Борисово - </w:t>
      </w:r>
      <w:proofErr w:type="spellStart"/>
      <w:r w:rsidR="00546977" w:rsidRPr="00E55B95">
        <w:rPr>
          <w:sz w:val="26"/>
          <w:szCs w:val="26"/>
        </w:rPr>
        <w:t>Судское</w:t>
      </w:r>
      <w:proofErr w:type="spellEnd"/>
      <w:proofErr w:type="gramEnd"/>
      <w:r w:rsidRPr="00E55B95">
        <w:rPr>
          <w:sz w:val="26"/>
          <w:szCs w:val="26"/>
        </w:rPr>
        <w:t>.</w:t>
      </w:r>
    </w:p>
    <w:p w:rsidR="00835993" w:rsidRPr="00E55B95" w:rsidRDefault="00835993" w:rsidP="00835993">
      <w:pPr>
        <w:ind w:firstLine="709"/>
        <w:jc w:val="both"/>
        <w:rPr>
          <w:sz w:val="26"/>
          <w:szCs w:val="26"/>
        </w:rPr>
      </w:pPr>
      <w:r w:rsidRPr="00E55B95">
        <w:rPr>
          <w:sz w:val="26"/>
          <w:szCs w:val="26"/>
        </w:rPr>
        <w:t xml:space="preserve">- повышение уровня вовлеченности заинтересованных граждан, организаций в реализацию мероприятий по благоустройству территорий г. Бабаево и с. </w:t>
      </w:r>
      <w:proofErr w:type="gramStart"/>
      <w:r w:rsidR="00546977" w:rsidRPr="00E55B95">
        <w:rPr>
          <w:sz w:val="26"/>
          <w:szCs w:val="26"/>
        </w:rPr>
        <w:t xml:space="preserve">Борисово - </w:t>
      </w:r>
      <w:proofErr w:type="spellStart"/>
      <w:r w:rsidR="00546977" w:rsidRPr="00E55B95">
        <w:rPr>
          <w:sz w:val="26"/>
          <w:szCs w:val="26"/>
        </w:rPr>
        <w:t>Судское</w:t>
      </w:r>
      <w:proofErr w:type="spellEnd"/>
      <w:proofErr w:type="gramEnd"/>
      <w:r w:rsidRPr="00E55B95">
        <w:rPr>
          <w:sz w:val="26"/>
          <w:szCs w:val="26"/>
        </w:rPr>
        <w:t>.</w:t>
      </w:r>
    </w:p>
    <w:p w:rsidR="00835993" w:rsidRPr="00E55B95" w:rsidRDefault="00835993" w:rsidP="00835993">
      <w:pPr>
        <w:ind w:firstLine="709"/>
        <w:jc w:val="both"/>
        <w:rPr>
          <w:sz w:val="26"/>
          <w:szCs w:val="26"/>
        </w:rPr>
      </w:pPr>
      <w:r w:rsidRPr="00E55B95">
        <w:rPr>
          <w:sz w:val="26"/>
          <w:szCs w:val="26"/>
        </w:rPr>
        <w:t>-</w:t>
      </w:r>
      <w:r w:rsidR="00A96B6A" w:rsidRPr="00E55B95">
        <w:rPr>
          <w:sz w:val="26"/>
          <w:szCs w:val="26"/>
        </w:rPr>
        <w:t xml:space="preserve"> </w:t>
      </w:r>
      <w:r w:rsidRPr="00E55B95">
        <w:rPr>
          <w:sz w:val="26"/>
          <w:szCs w:val="26"/>
        </w:rPr>
        <w:t>благоустройство территорий общего пользования г. Бабаево</w:t>
      </w:r>
      <w:r w:rsidR="00546977" w:rsidRPr="00E55B95">
        <w:rPr>
          <w:sz w:val="26"/>
          <w:szCs w:val="26"/>
        </w:rPr>
        <w:t>.</w:t>
      </w:r>
    </w:p>
    <w:p w:rsidR="00FE3620" w:rsidRPr="00E55B95" w:rsidRDefault="00FE3620" w:rsidP="00835993">
      <w:pPr>
        <w:ind w:firstLine="709"/>
        <w:jc w:val="both"/>
        <w:rPr>
          <w:sz w:val="26"/>
          <w:szCs w:val="26"/>
        </w:rPr>
      </w:pPr>
      <w:r w:rsidRPr="00E55B95">
        <w:rPr>
          <w:sz w:val="26"/>
          <w:szCs w:val="26"/>
        </w:rPr>
        <w:t>По каждой из сформулированных задач предусмотрена реализация конкретных мероприятий, на проведении которых сконцентрированы основные финансовые и организационные усилия.</w:t>
      </w:r>
    </w:p>
    <w:p w:rsidR="00FE3620" w:rsidRPr="00E55B95" w:rsidRDefault="00FE3620" w:rsidP="00835993">
      <w:pPr>
        <w:pStyle w:val="p16"/>
        <w:spacing w:before="0" w:after="0"/>
        <w:ind w:firstLine="709"/>
        <w:jc w:val="both"/>
        <w:rPr>
          <w:sz w:val="26"/>
          <w:szCs w:val="26"/>
        </w:rPr>
      </w:pPr>
      <w:r w:rsidRPr="00E55B95">
        <w:rPr>
          <w:sz w:val="26"/>
          <w:szCs w:val="26"/>
        </w:rPr>
        <w:t>Перечень мероприятий по благоустройству дворовых территорий многоквартирных домов включает в себя:</w:t>
      </w:r>
    </w:p>
    <w:p w:rsidR="00FE3620" w:rsidRPr="00E55B95" w:rsidRDefault="00FE3620" w:rsidP="00835993">
      <w:pPr>
        <w:pStyle w:val="p16"/>
        <w:spacing w:before="0" w:after="0"/>
        <w:ind w:firstLine="709"/>
        <w:jc w:val="both"/>
        <w:rPr>
          <w:sz w:val="26"/>
          <w:szCs w:val="26"/>
        </w:rPr>
      </w:pPr>
      <w:proofErr w:type="gramStart"/>
      <w:r w:rsidRPr="00E55B95">
        <w:rPr>
          <w:sz w:val="26"/>
          <w:szCs w:val="26"/>
        </w:rPr>
        <w:t>Согласно постановлению Правительства РФ от 10.02.2017г № 169, постановления Правительства Российской Федерации от 09.02.2019 г. № 106 внесены изменения в Правила предоставления и распределения субсидии из федерального бюджета на поддержку государственных программ субъектов Российской Федерации формирования современной городской среды и пункту 8 Правил: минимальный перечень работ по благоустройству дворовых территорий финансируется из федерального бюджета при наличии решения собственников помещений в многоквартирном</w:t>
      </w:r>
      <w:proofErr w:type="gramEnd"/>
      <w:r w:rsidRPr="00E55B95">
        <w:rPr>
          <w:sz w:val="26"/>
          <w:szCs w:val="26"/>
        </w:rPr>
        <w:t xml:space="preserve"> </w:t>
      </w:r>
      <w:proofErr w:type="gramStart"/>
      <w:r w:rsidRPr="00E55B95">
        <w:rPr>
          <w:sz w:val="26"/>
          <w:szCs w:val="26"/>
        </w:rPr>
        <w:t>доме</w:t>
      </w:r>
      <w:proofErr w:type="gramEnd"/>
      <w:r w:rsidRPr="00E55B95">
        <w:rPr>
          <w:sz w:val="26"/>
          <w:szCs w:val="26"/>
        </w:rPr>
        <w:t>,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FE3620" w:rsidRPr="00E55B95" w:rsidRDefault="00FE3620" w:rsidP="00835993">
      <w:pPr>
        <w:pStyle w:val="p16"/>
        <w:spacing w:before="0" w:after="0"/>
        <w:ind w:firstLine="709"/>
        <w:jc w:val="both"/>
        <w:rPr>
          <w:sz w:val="26"/>
          <w:szCs w:val="26"/>
        </w:rPr>
      </w:pPr>
      <w:r w:rsidRPr="00E55B95">
        <w:rPr>
          <w:sz w:val="26"/>
          <w:szCs w:val="26"/>
        </w:rPr>
        <w:t>Минимальный перечень видов работ по благоустройству дворовых территорий многоквартирных домов:</w:t>
      </w:r>
      <w:r w:rsidR="00835993" w:rsidRPr="00E55B95">
        <w:rPr>
          <w:sz w:val="26"/>
          <w:szCs w:val="26"/>
        </w:rPr>
        <w:t xml:space="preserve"> ремонт дворовых проездов, </w:t>
      </w:r>
      <w:r w:rsidRPr="00E55B95">
        <w:rPr>
          <w:sz w:val="26"/>
          <w:szCs w:val="26"/>
        </w:rPr>
        <w:t>обеспечение</w:t>
      </w:r>
      <w:r w:rsidR="00835993" w:rsidRPr="00E55B95">
        <w:rPr>
          <w:sz w:val="26"/>
          <w:szCs w:val="26"/>
        </w:rPr>
        <w:t xml:space="preserve"> освещения дворовых территорий, установка скамеек, </w:t>
      </w:r>
      <w:r w:rsidRPr="00E55B95">
        <w:rPr>
          <w:sz w:val="26"/>
          <w:szCs w:val="26"/>
        </w:rPr>
        <w:t>установка урн.</w:t>
      </w:r>
    </w:p>
    <w:p w:rsidR="00FE3620" w:rsidRPr="00E55B95" w:rsidRDefault="00FE3620" w:rsidP="00835993">
      <w:pPr>
        <w:pStyle w:val="p16"/>
        <w:spacing w:before="0" w:after="0"/>
        <w:ind w:firstLine="709"/>
        <w:jc w:val="both"/>
        <w:rPr>
          <w:sz w:val="26"/>
          <w:szCs w:val="26"/>
        </w:rPr>
      </w:pPr>
      <w:r w:rsidRPr="00E55B95">
        <w:rPr>
          <w:sz w:val="26"/>
          <w:szCs w:val="26"/>
        </w:rPr>
        <w:t>Данный перечень является исчерпывающим и не может быть расширен</w:t>
      </w:r>
      <w:r w:rsidR="00984882">
        <w:rPr>
          <w:sz w:val="26"/>
          <w:szCs w:val="26"/>
        </w:rPr>
        <w:t>.</w:t>
      </w:r>
    </w:p>
    <w:p w:rsidR="00FE3620" w:rsidRPr="00E55B95" w:rsidRDefault="00FE3620" w:rsidP="00835993">
      <w:pPr>
        <w:pStyle w:val="p16"/>
        <w:spacing w:before="0" w:after="0"/>
        <w:ind w:firstLine="709"/>
        <w:jc w:val="both"/>
        <w:rPr>
          <w:sz w:val="26"/>
          <w:szCs w:val="26"/>
        </w:rPr>
      </w:pPr>
      <w:r w:rsidRPr="00E55B95">
        <w:rPr>
          <w:sz w:val="26"/>
          <w:szCs w:val="26"/>
          <w:lang w:eastAsia="en-US"/>
        </w:rPr>
        <w:t>Дополнительный перечень работ по благоустройству дворовых территорий,</w:t>
      </w:r>
      <w:r w:rsidRPr="00E55B95">
        <w:rPr>
          <w:sz w:val="26"/>
          <w:szCs w:val="26"/>
        </w:rPr>
        <w:t xml:space="preserve"> включающий в себя оборудование детских и (или) спортивных площадок, автомобильных парковок, озеленение территории.</w:t>
      </w:r>
    </w:p>
    <w:p w:rsidR="00FE3620" w:rsidRPr="00E55B95" w:rsidRDefault="00FE3620" w:rsidP="00835993">
      <w:pPr>
        <w:autoSpaceDE w:val="0"/>
        <w:ind w:firstLine="709"/>
        <w:jc w:val="both"/>
        <w:rPr>
          <w:sz w:val="26"/>
          <w:szCs w:val="26"/>
        </w:rPr>
      </w:pPr>
      <w:r w:rsidRPr="00E55B95">
        <w:rPr>
          <w:sz w:val="26"/>
          <w:szCs w:val="26"/>
        </w:rPr>
        <w:t xml:space="preserve">Трудовое участие заинтересованных лиц в выполнении дополнительного перечня работ по благоустройству дворовых территорий осуществляется в форме выполнения жителями неоплачиваемых работ, не требующих специальной квалификации: </w:t>
      </w:r>
    </w:p>
    <w:p w:rsidR="00FE3620" w:rsidRPr="00E55B95" w:rsidRDefault="00FE3620" w:rsidP="00835993">
      <w:pPr>
        <w:autoSpaceDE w:val="0"/>
        <w:ind w:firstLine="709"/>
        <w:jc w:val="both"/>
        <w:rPr>
          <w:sz w:val="26"/>
          <w:szCs w:val="26"/>
        </w:rPr>
      </w:pPr>
      <w:r w:rsidRPr="00E55B95">
        <w:rPr>
          <w:sz w:val="26"/>
          <w:szCs w:val="26"/>
        </w:rPr>
        <w:t>- подготовку дворовой территории к началу работ (уборка мусора);</w:t>
      </w:r>
    </w:p>
    <w:p w:rsidR="00FE3620" w:rsidRPr="00E55B95" w:rsidRDefault="00FE3620" w:rsidP="00835993">
      <w:pPr>
        <w:autoSpaceDE w:val="0"/>
        <w:ind w:firstLine="709"/>
        <w:jc w:val="both"/>
        <w:rPr>
          <w:sz w:val="26"/>
          <w:szCs w:val="26"/>
        </w:rPr>
      </w:pPr>
      <w:r w:rsidRPr="00E55B95">
        <w:rPr>
          <w:sz w:val="26"/>
          <w:szCs w:val="26"/>
        </w:rPr>
        <w:t xml:space="preserve">- озеленение территории посадка деревьев, охрана объекта;  </w:t>
      </w:r>
    </w:p>
    <w:p w:rsidR="00FE3620" w:rsidRPr="00E55B95" w:rsidRDefault="00FE3620" w:rsidP="00835993">
      <w:pPr>
        <w:tabs>
          <w:tab w:val="left" w:pos="851"/>
        </w:tabs>
        <w:autoSpaceDE w:val="0"/>
        <w:ind w:firstLine="709"/>
        <w:jc w:val="both"/>
        <w:rPr>
          <w:sz w:val="26"/>
          <w:szCs w:val="26"/>
        </w:rPr>
      </w:pPr>
      <w:r w:rsidRPr="00E55B95">
        <w:rPr>
          <w:sz w:val="26"/>
          <w:szCs w:val="26"/>
        </w:rPr>
        <w:t>-</w:t>
      </w:r>
      <w:r w:rsidR="00835993" w:rsidRPr="00E55B95">
        <w:rPr>
          <w:sz w:val="26"/>
          <w:szCs w:val="26"/>
        </w:rPr>
        <w:t xml:space="preserve"> </w:t>
      </w:r>
      <w:r w:rsidRPr="00E55B95">
        <w:rPr>
          <w:sz w:val="26"/>
          <w:szCs w:val="26"/>
        </w:rPr>
        <w:t xml:space="preserve">снятие старого оборудования, установка скамеек, зачистка от ржавчины, окрашивание элементов благоустройства. </w:t>
      </w:r>
    </w:p>
    <w:p w:rsidR="00FE3620" w:rsidRPr="00E55B95" w:rsidRDefault="00FE3620" w:rsidP="00835993">
      <w:pPr>
        <w:autoSpaceDE w:val="0"/>
        <w:ind w:firstLine="709"/>
        <w:jc w:val="both"/>
        <w:rPr>
          <w:sz w:val="26"/>
          <w:szCs w:val="26"/>
        </w:rPr>
      </w:pPr>
      <w:r w:rsidRPr="00E55B95">
        <w:rPr>
          <w:sz w:val="26"/>
          <w:szCs w:val="26"/>
        </w:rPr>
        <w:lastRenderedPageBreak/>
        <w:t>Показатель доли трудового участия заинтересованных лиц в выполнении дополнительного перечня работ по благоустройству дворовых территорий выражается в отношении количества многоквартирных домов, жители которых приняли участие в выполнении работ из дополнительного перечня, к общему количеству многоквартирных домов из адресного перечня домов.</w:t>
      </w:r>
    </w:p>
    <w:p w:rsidR="00FE3620" w:rsidRPr="00E55B95" w:rsidRDefault="00FE3620" w:rsidP="00835993">
      <w:pPr>
        <w:autoSpaceDE w:val="0"/>
        <w:ind w:firstLine="709"/>
        <w:jc w:val="both"/>
        <w:rPr>
          <w:sz w:val="26"/>
          <w:szCs w:val="26"/>
        </w:rPr>
      </w:pPr>
      <w:r w:rsidRPr="00E55B95">
        <w:rPr>
          <w:sz w:val="26"/>
          <w:szCs w:val="26"/>
        </w:rPr>
        <w:t>Доля трудового участия заинтересованных лиц в выполнении дополнительного перечня работ по благоустройству дворовых территорий составляет не менее 1% от общего количества многоквартирных домов, включенных в адресный перечень многоквартирных домов, в соответствии с муниципальной программой.</w:t>
      </w:r>
    </w:p>
    <w:p w:rsidR="00FE3620" w:rsidRPr="00E55B95" w:rsidRDefault="00FE3620" w:rsidP="00835993">
      <w:pPr>
        <w:autoSpaceDE w:val="0"/>
        <w:ind w:firstLine="709"/>
        <w:jc w:val="both"/>
        <w:rPr>
          <w:sz w:val="26"/>
          <w:szCs w:val="26"/>
        </w:rPr>
      </w:pPr>
      <w:r w:rsidRPr="00E55B95">
        <w:rPr>
          <w:color w:val="000000"/>
          <w:sz w:val="26"/>
          <w:szCs w:val="26"/>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E55B95">
        <w:rPr>
          <w:sz w:val="26"/>
          <w:szCs w:val="26"/>
        </w:rPr>
        <w:t>не требующая специальной квалификации</w:t>
      </w:r>
      <w:r w:rsidRPr="00E55B95">
        <w:rPr>
          <w:color w:val="000000"/>
          <w:sz w:val="26"/>
          <w:szCs w:val="26"/>
          <w:shd w:val="clear" w:color="auto" w:fill="FFFFFF"/>
        </w:rPr>
        <w:t xml:space="preserve"> и организуемая для </w:t>
      </w:r>
      <w:r w:rsidRPr="00E55B95">
        <w:rPr>
          <w:sz w:val="26"/>
          <w:szCs w:val="26"/>
        </w:rPr>
        <w:t>выполнения минимального и (или) дополнительного перечня работ по благоустройству дворовых территорий.</w:t>
      </w:r>
    </w:p>
    <w:p w:rsidR="00FE3620" w:rsidRPr="00E55B95" w:rsidRDefault="00FE3620" w:rsidP="00835993">
      <w:pPr>
        <w:autoSpaceDE w:val="0"/>
        <w:ind w:left="14" w:firstLine="709"/>
        <w:jc w:val="both"/>
        <w:rPr>
          <w:sz w:val="26"/>
          <w:szCs w:val="26"/>
        </w:rPr>
      </w:pPr>
      <w:r w:rsidRPr="00E55B95">
        <w:rPr>
          <w:sz w:val="26"/>
          <w:szCs w:val="26"/>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FE3620" w:rsidRPr="00E55B95" w:rsidRDefault="00FE3620" w:rsidP="00835993">
      <w:pPr>
        <w:autoSpaceDE w:val="0"/>
        <w:ind w:left="14" w:firstLine="709"/>
        <w:jc w:val="both"/>
        <w:rPr>
          <w:sz w:val="26"/>
          <w:szCs w:val="26"/>
        </w:rPr>
      </w:pPr>
      <w:r w:rsidRPr="00E55B95">
        <w:rPr>
          <w:sz w:val="26"/>
          <w:szCs w:val="26"/>
        </w:rPr>
        <w:t>На собрании собственников, жителей многоквартирног</w:t>
      </w:r>
      <w:proofErr w:type="gramStart"/>
      <w:r w:rsidRPr="00E55B95">
        <w:rPr>
          <w:sz w:val="26"/>
          <w:szCs w:val="26"/>
        </w:rPr>
        <w:t>о(</w:t>
      </w:r>
      <w:proofErr w:type="spellStart"/>
      <w:proofErr w:type="gramEnd"/>
      <w:r w:rsidRPr="00E55B95">
        <w:rPr>
          <w:sz w:val="26"/>
          <w:szCs w:val="26"/>
        </w:rPr>
        <w:t>ых</w:t>
      </w:r>
      <w:proofErr w:type="spellEnd"/>
      <w:r w:rsidRPr="00E55B95">
        <w:rPr>
          <w:sz w:val="26"/>
          <w:szCs w:val="26"/>
        </w:rPr>
        <w:t>) дом</w:t>
      </w:r>
      <w:r w:rsidR="00984882">
        <w:rPr>
          <w:sz w:val="26"/>
          <w:szCs w:val="26"/>
        </w:rPr>
        <w:t>а(</w:t>
      </w:r>
      <w:proofErr w:type="spellStart"/>
      <w:r w:rsidRPr="00E55B95">
        <w:rPr>
          <w:sz w:val="26"/>
          <w:szCs w:val="26"/>
        </w:rPr>
        <w:t>ов</w:t>
      </w:r>
      <w:proofErr w:type="spellEnd"/>
      <w:r w:rsidR="00984882">
        <w:rPr>
          <w:sz w:val="26"/>
          <w:szCs w:val="26"/>
        </w:rPr>
        <w:t>)</w:t>
      </w:r>
      <w:r w:rsidRPr="00E55B95">
        <w:rPr>
          <w:sz w:val="26"/>
          <w:szCs w:val="26"/>
        </w:rPr>
        <w:t xml:space="preserve"> обсуждаются условия о трудовом (не денежном) участии собственников, жителей многоквартирного(</w:t>
      </w:r>
      <w:proofErr w:type="spellStart"/>
      <w:r w:rsidRPr="00E55B95">
        <w:rPr>
          <w:sz w:val="26"/>
          <w:szCs w:val="26"/>
        </w:rPr>
        <w:t>ых</w:t>
      </w:r>
      <w:proofErr w:type="spellEnd"/>
      <w:r w:rsidRPr="00E55B95">
        <w:rPr>
          <w:sz w:val="26"/>
          <w:szCs w:val="26"/>
        </w:rPr>
        <w:t>) дом</w:t>
      </w:r>
      <w:r w:rsidR="00984882">
        <w:rPr>
          <w:sz w:val="26"/>
          <w:szCs w:val="26"/>
        </w:rPr>
        <w:t>а(</w:t>
      </w:r>
      <w:proofErr w:type="spellStart"/>
      <w:r w:rsidRPr="00E55B95">
        <w:rPr>
          <w:sz w:val="26"/>
          <w:szCs w:val="26"/>
        </w:rPr>
        <w:t>ов</w:t>
      </w:r>
      <w:proofErr w:type="spellEnd"/>
      <w:r w:rsidR="00984882">
        <w:rPr>
          <w:sz w:val="26"/>
          <w:szCs w:val="26"/>
        </w:rPr>
        <w:t>)</w:t>
      </w:r>
      <w:r w:rsidRPr="00E55B95">
        <w:rPr>
          <w:sz w:val="26"/>
          <w:szCs w:val="26"/>
        </w:rPr>
        <w:t>,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включаются в протокол общего собрания собственников.</w:t>
      </w:r>
    </w:p>
    <w:p w:rsidR="00FE3620" w:rsidRPr="00E55B95" w:rsidRDefault="00FE3620" w:rsidP="00835993">
      <w:pPr>
        <w:autoSpaceDE w:val="0"/>
        <w:ind w:left="14" w:firstLine="709"/>
        <w:jc w:val="both"/>
        <w:rPr>
          <w:sz w:val="26"/>
          <w:szCs w:val="26"/>
        </w:rPr>
      </w:pPr>
      <w:r w:rsidRPr="00E55B95">
        <w:rPr>
          <w:sz w:val="26"/>
          <w:szCs w:val="26"/>
        </w:rPr>
        <w:t xml:space="preserve">Информация о начале реализации мероприятий по благоустройству (конкретная дата, место проведения, памятка и другие материалы) размещаются на официальном сайте администрацией </w:t>
      </w:r>
      <w:r w:rsidR="00984882">
        <w:rPr>
          <w:sz w:val="26"/>
          <w:szCs w:val="26"/>
        </w:rPr>
        <w:t>Бабаевского муниципального района</w:t>
      </w:r>
      <w:proofErr w:type="gramStart"/>
      <w:r w:rsidR="00984882">
        <w:rPr>
          <w:sz w:val="26"/>
          <w:szCs w:val="26"/>
        </w:rPr>
        <w:t xml:space="preserve"> </w:t>
      </w:r>
      <w:r w:rsidRPr="00E55B95">
        <w:rPr>
          <w:sz w:val="26"/>
          <w:szCs w:val="26"/>
        </w:rPr>
        <w:t>,</w:t>
      </w:r>
      <w:proofErr w:type="gramEnd"/>
      <w:r w:rsidRPr="00E55B95">
        <w:rPr>
          <w:sz w:val="26"/>
          <w:szCs w:val="26"/>
        </w:rPr>
        <w:t xml:space="preserve"> а также непосредственно в многоквартирных домах на информационных стендах. </w:t>
      </w:r>
    </w:p>
    <w:p w:rsidR="00FE3620" w:rsidRPr="00E55B95" w:rsidRDefault="00FE3620" w:rsidP="00835993">
      <w:pPr>
        <w:autoSpaceDE w:val="0"/>
        <w:ind w:left="14" w:firstLine="709"/>
        <w:jc w:val="both"/>
        <w:rPr>
          <w:sz w:val="26"/>
          <w:szCs w:val="26"/>
        </w:rPr>
      </w:pPr>
      <w:r w:rsidRPr="00E55B95">
        <w:rPr>
          <w:sz w:val="26"/>
          <w:szCs w:val="26"/>
        </w:rPr>
        <w:t>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муниципального образования соответствующий отчет о проведении мероприятий с трудовым участием граждан, приложением к такому отчету фото-, видео материалов.</w:t>
      </w:r>
    </w:p>
    <w:p w:rsidR="00FE3620" w:rsidRPr="00E55B95" w:rsidRDefault="00FE3620" w:rsidP="00835993">
      <w:pPr>
        <w:autoSpaceDE w:val="0"/>
        <w:ind w:firstLine="709"/>
        <w:jc w:val="both"/>
        <w:rPr>
          <w:sz w:val="26"/>
          <w:szCs w:val="26"/>
        </w:rPr>
      </w:pPr>
      <w:r w:rsidRPr="00E55B95">
        <w:rPr>
          <w:sz w:val="26"/>
          <w:szCs w:val="26"/>
        </w:rPr>
        <w:t>Дизайн-проект благоустройства дворовых территорий, наиболее посещаемой территории общего пользования включенных в муниципальную программу на 2018-</w:t>
      </w:r>
      <w:r w:rsidR="00C7699B" w:rsidRPr="00E55B95">
        <w:rPr>
          <w:sz w:val="26"/>
          <w:szCs w:val="26"/>
        </w:rPr>
        <w:t>2024</w:t>
      </w:r>
      <w:r w:rsidRPr="00E55B95">
        <w:rPr>
          <w:sz w:val="26"/>
          <w:szCs w:val="26"/>
        </w:rPr>
        <w:t xml:space="preserve"> годы, включают в себя текстовую часть (описание), графическую часть, в том числе в виде визуализированных изображений предлагаемого проекта.</w:t>
      </w:r>
    </w:p>
    <w:p w:rsidR="00FE3620" w:rsidRPr="00E55B95" w:rsidRDefault="00FE3620" w:rsidP="00835993">
      <w:pPr>
        <w:ind w:firstLine="709"/>
        <w:jc w:val="both"/>
        <w:rPr>
          <w:sz w:val="26"/>
          <w:szCs w:val="26"/>
        </w:rPr>
      </w:pPr>
      <w:r w:rsidRPr="00E55B95">
        <w:rPr>
          <w:sz w:val="26"/>
          <w:szCs w:val="26"/>
        </w:rPr>
        <w:t xml:space="preserve">Разработка </w:t>
      </w:r>
      <w:proofErr w:type="gramStart"/>
      <w:r w:rsidRPr="00E55B95">
        <w:rPr>
          <w:sz w:val="26"/>
          <w:szCs w:val="26"/>
        </w:rPr>
        <w:t>дизайн-проектов</w:t>
      </w:r>
      <w:proofErr w:type="gramEnd"/>
      <w:r w:rsidRPr="00E55B95">
        <w:rPr>
          <w:sz w:val="26"/>
          <w:szCs w:val="26"/>
        </w:rPr>
        <w:t xml:space="preserve"> обеспечивается участниками программы и включает следующие этапы:</w:t>
      </w:r>
    </w:p>
    <w:p w:rsidR="00FE3620" w:rsidRPr="00E55B95" w:rsidRDefault="00FE3620" w:rsidP="00835993">
      <w:pPr>
        <w:ind w:firstLine="709"/>
        <w:jc w:val="both"/>
        <w:rPr>
          <w:sz w:val="26"/>
          <w:szCs w:val="26"/>
        </w:rPr>
      </w:pPr>
      <w:r w:rsidRPr="00E55B95">
        <w:rPr>
          <w:sz w:val="26"/>
          <w:szCs w:val="26"/>
        </w:rPr>
        <w:t>- осмотр дворовых территорий, предлагаемых к благоустройству, совместно с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w:t>
      </w:r>
    </w:p>
    <w:p w:rsidR="00FE3620" w:rsidRPr="00E55B95" w:rsidRDefault="00FE3620" w:rsidP="00835993">
      <w:pPr>
        <w:ind w:firstLine="709"/>
        <w:jc w:val="both"/>
        <w:rPr>
          <w:sz w:val="26"/>
          <w:szCs w:val="26"/>
        </w:rPr>
      </w:pPr>
      <w:r w:rsidRPr="00E55B95">
        <w:rPr>
          <w:sz w:val="26"/>
          <w:szCs w:val="26"/>
        </w:rPr>
        <w:t xml:space="preserve">- подготовка </w:t>
      </w:r>
      <w:proofErr w:type="gramStart"/>
      <w:r w:rsidRPr="00E55B95">
        <w:rPr>
          <w:sz w:val="26"/>
          <w:szCs w:val="26"/>
        </w:rPr>
        <w:t>дизайн-проектов</w:t>
      </w:r>
      <w:proofErr w:type="gramEnd"/>
      <w:r w:rsidRPr="00E55B95">
        <w:rPr>
          <w:sz w:val="26"/>
          <w:szCs w:val="26"/>
        </w:rPr>
        <w:t>.</w:t>
      </w:r>
    </w:p>
    <w:p w:rsidR="00FE3620" w:rsidRPr="00E55B95" w:rsidRDefault="00FE3620" w:rsidP="00835993">
      <w:pPr>
        <w:ind w:firstLine="709"/>
        <w:jc w:val="both"/>
        <w:rPr>
          <w:sz w:val="26"/>
          <w:szCs w:val="26"/>
        </w:rPr>
      </w:pPr>
      <w:proofErr w:type="gramStart"/>
      <w:r w:rsidRPr="00E55B95">
        <w:rPr>
          <w:sz w:val="26"/>
          <w:szCs w:val="26"/>
        </w:rPr>
        <w:t>Дизайн-проекты</w:t>
      </w:r>
      <w:proofErr w:type="gramEnd"/>
      <w:r w:rsidRPr="00E55B95">
        <w:rPr>
          <w:sz w:val="26"/>
          <w:szCs w:val="26"/>
        </w:rPr>
        <w:t xml:space="preserve"> подготавливаются в отношении дворовых территорий по заявкам, одобренным общественной муниципальной комиссией для включения в муниципальную программу, с учетом даты представления предложений заинтересованных лиц в пределах выделенных лимитов бюджетных ассигнований.</w:t>
      </w:r>
    </w:p>
    <w:p w:rsidR="00FE3620" w:rsidRPr="00E55B95" w:rsidRDefault="00FE3620" w:rsidP="00835993">
      <w:pPr>
        <w:ind w:firstLine="709"/>
        <w:jc w:val="both"/>
        <w:rPr>
          <w:sz w:val="26"/>
          <w:szCs w:val="26"/>
        </w:rPr>
      </w:pPr>
      <w:r w:rsidRPr="00E55B95">
        <w:rPr>
          <w:sz w:val="26"/>
          <w:szCs w:val="26"/>
        </w:rPr>
        <w:t xml:space="preserve">Дизайн-проект благоустройства наиболее посещаемой территории общего пользования включает в себя тестовое и визуальное описание </w:t>
      </w:r>
      <w:proofErr w:type="gramStart"/>
      <w:r w:rsidRPr="00E55B95">
        <w:rPr>
          <w:sz w:val="26"/>
          <w:szCs w:val="26"/>
        </w:rPr>
        <w:t>проекта</w:t>
      </w:r>
      <w:proofErr w:type="gramEnd"/>
      <w:r w:rsidRPr="00E55B95">
        <w:rPr>
          <w:sz w:val="26"/>
          <w:szCs w:val="26"/>
        </w:rPr>
        <w:t xml:space="preserve"> в том числе его </w:t>
      </w:r>
      <w:r w:rsidRPr="00E55B95">
        <w:rPr>
          <w:sz w:val="26"/>
          <w:szCs w:val="26"/>
        </w:rPr>
        <w:lastRenderedPageBreak/>
        <w:t>концепцию и перечень элементов благоустройства (в том числе визуализированный), предполагаемых к размещению на соответствующей территории.</w:t>
      </w:r>
    </w:p>
    <w:p w:rsidR="00FE3620" w:rsidRPr="00E55B95" w:rsidRDefault="00FE3620" w:rsidP="00835993">
      <w:pPr>
        <w:ind w:firstLine="709"/>
        <w:jc w:val="both"/>
        <w:rPr>
          <w:sz w:val="26"/>
          <w:szCs w:val="26"/>
        </w:rPr>
      </w:pPr>
      <w:r w:rsidRPr="00E55B95">
        <w:rPr>
          <w:sz w:val="26"/>
          <w:szCs w:val="26"/>
        </w:rPr>
        <w:t xml:space="preserve">Содержание </w:t>
      </w:r>
      <w:proofErr w:type="gramStart"/>
      <w:r w:rsidRPr="00E55B95">
        <w:rPr>
          <w:sz w:val="26"/>
          <w:szCs w:val="26"/>
        </w:rPr>
        <w:t>дизайн-проекта</w:t>
      </w:r>
      <w:proofErr w:type="gramEnd"/>
      <w:r w:rsidRPr="00E55B95">
        <w:rPr>
          <w:sz w:val="26"/>
          <w:szCs w:val="26"/>
        </w:rPr>
        <w:t xml:space="preserve"> зависит от вида и состава планируемых работ. </w:t>
      </w:r>
      <w:proofErr w:type="gramStart"/>
      <w:r w:rsidRPr="00E55B95">
        <w:rPr>
          <w:sz w:val="26"/>
          <w:szCs w:val="26"/>
        </w:rPr>
        <w:t>Дизайн-проект подготавливается в виде проектно-сметной документации и (или) в упрощенном виде - изображение дворовой территории на топографической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исходя из минимального и (или) дополнительного перечней работ, с описанием работ и мероприятий, предлагаемых к выполнению, с локально сметным расчетом стоимости работ исходя из единичных расценок</w:t>
      </w:r>
      <w:proofErr w:type="gramEnd"/>
      <w:r w:rsidRPr="00E55B95">
        <w:rPr>
          <w:sz w:val="26"/>
          <w:szCs w:val="26"/>
        </w:rPr>
        <w:t xml:space="preserve">. </w:t>
      </w:r>
      <w:proofErr w:type="gramStart"/>
      <w:r w:rsidRPr="00E55B95">
        <w:rPr>
          <w:sz w:val="26"/>
          <w:szCs w:val="26"/>
        </w:rPr>
        <w:t>Дизайн-проекты</w:t>
      </w:r>
      <w:proofErr w:type="gramEnd"/>
      <w:r w:rsidRPr="00E55B95">
        <w:rPr>
          <w:sz w:val="26"/>
          <w:szCs w:val="26"/>
        </w:rPr>
        <w:t xml:space="preserve"> предоставляются в администрацию Бабаевского муниципального района.</w:t>
      </w:r>
    </w:p>
    <w:p w:rsidR="00FE3620" w:rsidRPr="00E55B95" w:rsidRDefault="00FE3620" w:rsidP="00835993">
      <w:pPr>
        <w:ind w:firstLine="709"/>
        <w:jc w:val="both"/>
        <w:rPr>
          <w:sz w:val="26"/>
          <w:szCs w:val="26"/>
        </w:rPr>
      </w:pPr>
      <w:r w:rsidRPr="00E55B95">
        <w:rPr>
          <w:sz w:val="26"/>
          <w:szCs w:val="26"/>
        </w:rPr>
        <w:t>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откорректированный дизайн-проект. </w:t>
      </w:r>
    </w:p>
    <w:p w:rsidR="00FE3620" w:rsidRPr="00E55B95" w:rsidRDefault="00FE3620" w:rsidP="00835993">
      <w:pPr>
        <w:ind w:firstLine="709"/>
        <w:jc w:val="both"/>
        <w:rPr>
          <w:sz w:val="26"/>
          <w:szCs w:val="26"/>
        </w:rPr>
      </w:pPr>
      <w:r w:rsidRPr="00E55B95">
        <w:rPr>
          <w:sz w:val="26"/>
          <w:szCs w:val="26"/>
        </w:rPr>
        <w:t xml:space="preserve">Администрация Бабаевского муниципального района утверждает </w:t>
      </w:r>
      <w:proofErr w:type="gramStart"/>
      <w:r w:rsidRPr="00E55B95">
        <w:rPr>
          <w:sz w:val="26"/>
          <w:szCs w:val="26"/>
        </w:rPr>
        <w:t>дизайн-проекты</w:t>
      </w:r>
      <w:proofErr w:type="gramEnd"/>
      <w:r w:rsidRPr="00E55B95">
        <w:rPr>
          <w:sz w:val="26"/>
          <w:szCs w:val="26"/>
        </w:rPr>
        <w:t xml:space="preserve"> благоустройства объектов и перечня мероприятий, подлежащих реализации в </w:t>
      </w:r>
      <w:r w:rsidR="00546977" w:rsidRPr="00E55B95">
        <w:rPr>
          <w:sz w:val="26"/>
          <w:szCs w:val="26"/>
        </w:rPr>
        <w:t>следующем календарном году</w:t>
      </w:r>
      <w:r w:rsidRPr="00E55B95">
        <w:rPr>
          <w:sz w:val="26"/>
          <w:szCs w:val="26"/>
        </w:rPr>
        <w:t>.</w:t>
      </w:r>
    </w:p>
    <w:p w:rsidR="00FE3620" w:rsidRPr="00E55B95" w:rsidRDefault="00FE3620" w:rsidP="00835993">
      <w:pPr>
        <w:ind w:firstLine="709"/>
        <w:jc w:val="both"/>
        <w:rPr>
          <w:sz w:val="26"/>
          <w:szCs w:val="26"/>
        </w:rPr>
      </w:pPr>
      <w:r w:rsidRPr="00E55B95">
        <w:rPr>
          <w:sz w:val="26"/>
          <w:szCs w:val="26"/>
          <w:lang w:eastAsia="en-US"/>
        </w:rPr>
        <w:t>При формировании перечня работ и обсуждения мероприятий по благоустройству дворовых территорий и мест общего пользования на собрании собственников, жителей многоквартирног</w:t>
      </w:r>
      <w:proofErr w:type="gramStart"/>
      <w:r w:rsidRPr="00E55B95">
        <w:rPr>
          <w:sz w:val="26"/>
          <w:szCs w:val="26"/>
          <w:lang w:eastAsia="en-US"/>
        </w:rPr>
        <w:t>о(</w:t>
      </w:r>
      <w:proofErr w:type="spellStart"/>
      <w:proofErr w:type="gramEnd"/>
      <w:r w:rsidRPr="00E55B95">
        <w:rPr>
          <w:sz w:val="26"/>
          <w:szCs w:val="26"/>
          <w:lang w:eastAsia="en-US"/>
        </w:rPr>
        <w:t>ых</w:t>
      </w:r>
      <w:proofErr w:type="spellEnd"/>
      <w:r w:rsidRPr="00E55B95">
        <w:rPr>
          <w:sz w:val="26"/>
          <w:szCs w:val="26"/>
          <w:lang w:eastAsia="en-US"/>
        </w:rPr>
        <w:t>) дом</w:t>
      </w:r>
      <w:r w:rsidR="00984882">
        <w:rPr>
          <w:sz w:val="26"/>
          <w:szCs w:val="26"/>
          <w:lang w:eastAsia="en-US"/>
        </w:rPr>
        <w:t>а(</w:t>
      </w:r>
      <w:proofErr w:type="spellStart"/>
      <w:r w:rsidRPr="00E55B95">
        <w:rPr>
          <w:sz w:val="26"/>
          <w:szCs w:val="26"/>
          <w:lang w:eastAsia="en-US"/>
        </w:rPr>
        <w:t>ов</w:t>
      </w:r>
      <w:proofErr w:type="spellEnd"/>
      <w:r w:rsidR="00984882">
        <w:rPr>
          <w:sz w:val="26"/>
          <w:szCs w:val="26"/>
          <w:lang w:eastAsia="en-US"/>
        </w:rPr>
        <w:t>)</w:t>
      </w:r>
      <w:r w:rsidRPr="00E55B95">
        <w:rPr>
          <w:sz w:val="26"/>
          <w:szCs w:val="26"/>
          <w:lang w:eastAsia="en-US"/>
        </w:rPr>
        <w:t xml:space="preserve"> также обсуждаются работы по благоустройству дворовых территорий для инвалидов и других маломобильных групп населения.</w:t>
      </w:r>
    </w:p>
    <w:p w:rsidR="00FE3620" w:rsidRPr="00E55B95" w:rsidRDefault="00FE3620" w:rsidP="00835993">
      <w:pPr>
        <w:ind w:firstLine="709"/>
        <w:jc w:val="both"/>
        <w:rPr>
          <w:sz w:val="26"/>
          <w:szCs w:val="26"/>
        </w:rPr>
      </w:pPr>
      <w:r w:rsidRPr="00E55B95">
        <w:rPr>
          <w:sz w:val="26"/>
          <w:szCs w:val="26"/>
          <w:lang w:eastAsia="en-US"/>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FE3620" w:rsidRPr="00E55B95" w:rsidRDefault="00FE3620" w:rsidP="00835993">
      <w:pPr>
        <w:pStyle w:val="af0"/>
        <w:widowControl w:val="0"/>
        <w:numPr>
          <w:ilvl w:val="0"/>
          <w:numId w:val="4"/>
        </w:numPr>
        <w:shd w:val="clear" w:color="auto" w:fill="FFFFFF"/>
        <w:tabs>
          <w:tab w:val="left" w:pos="1134"/>
        </w:tabs>
        <w:autoSpaceDE w:val="0"/>
        <w:spacing w:after="0" w:line="240" w:lineRule="auto"/>
        <w:ind w:left="0" w:right="-74" w:firstLine="709"/>
        <w:jc w:val="both"/>
        <w:rPr>
          <w:rFonts w:ascii="Times New Roman" w:hAnsi="Times New Roman" w:cs="Times New Roman"/>
          <w:sz w:val="26"/>
          <w:szCs w:val="26"/>
        </w:rPr>
      </w:pPr>
      <w:r w:rsidRPr="00E55B95">
        <w:rPr>
          <w:rFonts w:ascii="Times New Roman" w:hAnsi="Times New Roman" w:cs="Times New Roman"/>
          <w:sz w:val="26"/>
          <w:szCs w:val="26"/>
        </w:rPr>
        <w:t>соблюдение требуемого уклона при устройстве съездов с тротуаров на транспортный проезд;</w:t>
      </w:r>
    </w:p>
    <w:p w:rsidR="00FE3620" w:rsidRPr="00E55B95" w:rsidRDefault="00FE3620" w:rsidP="00835993">
      <w:pPr>
        <w:pStyle w:val="af0"/>
        <w:widowControl w:val="0"/>
        <w:numPr>
          <w:ilvl w:val="0"/>
          <w:numId w:val="4"/>
        </w:numPr>
        <w:shd w:val="clear" w:color="auto" w:fill="FFFFFF"/>
        <w:tabs>
          <w:tab w:val="left" w:pos="1134"/>
        </w:tabs>
        <w:autoSpaceDE w:val="0"/>
        <w:spacing w:after="0" w:line="240" w:lineRule="auto"/>
        <w:ind w:left="0" w:right="-74" w:firstLine="709"/>
        <w:jc w:val="both"/>
        <w:rPr>
          <w:rFonts w:ascii="Times New Roman" w:hAnsi="Times New Roman" w:cs="Times New Roman"/>
          <w:sz w:val="26"/>
          <w:szCs w:val="26"/>
        </w:rPr>
      </w:pPr>
      <w:r w:rsidRPr="00E55B95">
        <w:rPr>
          <w:rFonts w:ascii="Times New Roman" w:hAnsi="Times New Roman" w:cs="Times New Roman"/>
          <w:sz w:val="26"/>
          <w:szCs w:val="26"/>
        </w:rPr>
        <w:t>соблюдение высоты бор</w:t>
      </w:r>
      <w:r w:rsidR="00F962F7">
        <w:rPr>
          <w:rFonts w:ascii="Times New Roman" w:hAnsi="Times New Roman" w:cs="Times New Roman"/>
          <w:sz w:val="26"/>
          <w:szCs w:val="26"/>
        </w:rPr>
        <w:t>дюров по краям пешеходных путей.</w:t>
      </w:r>
    </w:p>
    <w:p w:rsidR="00FE3620" w:rsidRPr="00E55B95" w:rsidRDefault="00FE3620" w:rsidP="00835993">
      <w:pPr>
        <w:ind w:firstLine="709"/>
        <w:jc w:val="both"/>
        <w:rPr>
          <w:sz w:val="26"/>
          <w:szCs w:val="26"/>
          <w:lang w:eastAsia="en-US"/>
        </w:rPr>
      </w:pPr>
      <w:r w:rsidRPr="00E55B95">
        <w:rPr>
          <w:sz w:val="26"/>
          <w:szCs w:val="26"/>
          <w:lang w:eastAsia="en-US"/>
        </w:rPr>
        <w:t xml:space="preserve">В рамках обсуждения и утверждения предложений о включении в муниципальную программу общественной территории администрации </w:t>
      </w:r>
      <w:r w:rsidRPr="00E55B95">
        <w:rPr>
          <w:sz w:val="26"/>
          <w:szCs w:val="26"/>
        </w:rPr>
        <w:t xml:space="preserve">Бабаевского муниципального района </w:t>
      </w:r>
      <w:r w:rsidRPr="00E55B95">
        <w:rPr>
          <w:sz w:val="26"/>
          <w:szCs w:val="26"/>
          <w:lang w:eastAsia="en-US"/>
        </w:rPr>
        <w:t>учитываются следующие работы по благоустройству для инвалидов и других маломобильных групп населения:</w:t>
      </w:r>
    </w:p>
    <w:p w:rsidR="00FE3620" w:rsidRPr="00E55B95" w:rsidRDefault="00FE3620" w:rsidP="00835993">
      <w:pPr>
        <w:pStyle w:val="af0"/>
        <w:widowControl w:val="0"/>
        <w:numPr>
          <w:ilvl w:val="0"/>
          <w:numId w:val="4"/>
        </w:numPr>
        <w:shd w:val="clear" w:color="auto" w:fill="FFFFFF"/>
        <w:tabs>
          <w:tab w:val="left" w:pos="1134"/>
        </w:tabs>
        <w:autoSpaceDE w:val="0"/>
        <w:spacing w:after="0" w:line="240" w:lineRule="auto"/>
        <w:ind w:left="0" w:right="-74" w:firstLine="709"/>
        <w:jc w:val="both"/>
        <w:rPr>
          <w:rFonts w:ascii="Times New Roman" w:hAnsi="Times New Roman" w:cs="Times New Roman"/>
          <w:sz w:val="26"/>
          <w:szCs w:val="26"/>
        </w:rPr>
      </w:pPr>
      <w:r w:rsidRPr="00E55B95">
        <w:rPr>
          <w:rFonts w:ascii="Times New Roman" w:hAnsi="Times New Roman" w:cs="Times New Roman"/>
          <w:sz w:val="26"/>
          <w:szCs w:val="26"/>
        </w:rPr>
        <w:t>соблюдение требуемого уклона при устройстве съездов с тротуаров на транспортный проезд;</w:t>
      </w:r>
    </w:p>
    <w:p w:rsidR="00FE3620" w:rsidRPr="00E55B95" w:rsidRDefault="00FE3620" w:rsidP="00835993">
      <w:pPr>
        <w:pStyle w:val="af0"/>
        <w:widowControl w:val="0"/>
        <w:numPr>
          <w:ilvl w:val="0"/>
          <w:numId w:val="4"/>
        </w:numPr>
        <w:shd w:val="clear" w:color="auto" w:fill="FFFFFF"/>
        <w:tabs>
          <w:tab w:val="left" w:pos="1134"/>
        </w:tabs>
        <w:autoSpaceDE w:val="0"/>
        <w:spacing w:after="0" w:line="240" w:lineRule="auto"/>
        <w:ind w:left="0" w:right="-74" w:firstLine="709"/>
        <w:jc w:val="both"/>
        <w:rPr>
          <w:rFonts w:ascii="Times New Roman" w:hAnsi="Times New Roman" w:cs="Times New Roman"/>
          <w:sz w:val="26"/>
          <w:szCs w:val="26"/>
        </w:rPr>
      </w:pPr>
      <w:r w:rsidRPr="00E55B95">
        <w:rPr>
          <w:rFonts w:ascii="Times New Roman" w:hAnsi="Times New Roman" w:cs="Times New Roman"/>
          <w:sz w:val="26"/>
          <w:szCs w:val="26"/>
        </w:rPr>
        <w:t>соблюдение высоты бордюров по краям пешеходных путей.</w:t>
      </w:r>
    </w:p>
    <w:p w:rsidR="00FE3620" w:rsidRPr="00E55B95" w:rsidRDefault="00FE3620" w:rsidP="00835993">
      <w:pPr>
        <w:spacing w:line="20" w:lineRule="atLeast"/>
        <w:ind w:firstLine="709"/>
        <w:jc w:val="both"/>
        <w:rPr>
          <w:sz w:val="26"/>
          <w:szCs w:val="26"/>
        </w:rPr>
      </w:pPr>
      <w:proofErr w:type="gramStart"/>
      <w:r w:rsidRPr="00E55B95">
        <w:rPr>
          <w:sz w:val="26"/>
          <w:szCs w:val="26"/>
        </w:rPr>
        <w:t>Реализация мероприятий Программы осуществляется администрацией Бабаевского муниципального района в соответствии с Соглашением о  предоставлении субсидии из областного бюджета бюджету муниципального образования области на поддержку муниципальных программ формирования современной городской среды в рамках подпрограммы 5 «Формирование современной городской среды» государственной программы Вологодской области «Обеспечение населения Вологодской области доступным жильем и формирование комфортной среды проживания на 2018-</w:t>
      </w:r>
      <w:r w:rsidR="00C7699B" w:rsidRPr="00E55B95">
        <w:rPr>
          <w:sz w:val="26"/>
          <w:szCs w:val="26"/>
        </w:rPr>
        <w:t>2024</w:t>
      </w:r>
      <w:r w:rsidR="00835993" w:rsidRPr="00E55B95">
        <w:rPr>
          <w:sz w:val="26"/>
          <w:szCs w:val="26"/>
        </w:rPr>
        <w:t xml:space="preserve"> годы.</w:t>
      </w:r>
      <w:proofErr w:type="gramEnd"/>
    </w:p>
    <w:p w:rsidR="00FE3620" w:rsidRPr="00E55B95" w:rsidRDefault="00FE3620" w:rsidP="00835993">
      <w:pPr>
        <w:pStyle w:val="ConsPlusNormal0"/>
        <w:ind w:firstLine="709"/>
        <w:jc w:val="both"/>
        <w:rPr>
          <w:rFonts w:ascii="Times New Roman" w:hAnsi="Times New Roman" w:cs="Times New Roman"/>
          <w:sz w:val="26"/>
          <w:szCs w:val="26"/>
        </w:rPr>
      </w:pPr>
      <w:r w:rsidRPr="00E55B95">
        <w:rPr>
          <w:rFonts w:ascii="Times New Roman" w:hAnsi="Times New Roman" w:cs="Times New Roman"/>
          <w:sz w:val="26"/>
          <w:szCs w:val="26"/>
        </w:rPr>
        <w:t xml:space="preserve">Реализация мероприятий  муниципальной программы приведет к достижению следующих результатов: </w:t>
      </w:r>
    </w:p>
    <w:p w:rsidR="00FE3620" w:rsidRPr="00E55B95" w:rsidRDefault="00FE3620" w:rsidP="00835993">
      <w:pPr>
        <w:pStyle w:val="ConsPlusNormal0"/>
        <w:ind w:firstLine="709"/>
        <w:jc w:val="both"/>
        <w:rPr>
          <w:rFonts w:ascii="Times New Roman" w:hAnsi="Times New Roman" w:cs="Times New Roman"/>
          <w:sz w:val="26"/>
          <w:szCs w:val="26"/>
        </w:rPr>
      </w:pPr>
      <w:r w:rsidRPr="00E55B95">
        <w:rPr>
          <w:rFonts w:ascii="Times New Roman" w:hAnsi="Times New Roman" w:cs="Times New Roman"/>
          <w:sz w:val="26"/>
          <w:szCs w:val="26"/>
        </w:rPr>
        <w:t>-</w:t>
      </w:r>
      <w:r w:rsidR="00835993" w:rsidRPr="00E55B95">
        <w:rPr>
          <w:rFonts w:ascii="Times New Roman" w:hAnsi="Times New Roman" w:cs="Times New Roman"/>
          <w:sz w:val="26"/>
          <w:szCs w:val="26"/>
        </w:rPr>
        <w:t xml:space="preserve"> </w:t>
      </w:r>
      <w:r w:rsidRPr="00E55B95">
        <w:rPr>
          <w:rFonts w:ascii="Times New Roman" w:hAnsi="Times New Roman" w:cs="Times New Roman"/>
          <w:sz w:val="26"/>
          <w:szCs w:val="26"/>
        </w:rPr>
        <w:t>благоустройство дворовых территорий г.</w:t>
      </w:r>
      <w:r w:rsidR="00835993" w:rsidRPr="00E55B95">
        <w:rPr>
          <w:rFonts w:ascii="Times New Roman" w:hAnsi="Times New Roman" w:cs="Times New Roman"/>
          <w:sz w:val="26"/>
          <w:szCs w:val="26"/>
        </w:rPr>
        <w:t xml:space="preserve"> </w:t>
      </w:r>
      <w:r w:rsidRPr="00E55B95">
        <w:rPr>
          <w:rFonts w:ascii="Times New Roman" w:hAnsi="Times New Roman" w:cs="Times New Roman"/>
          <w:sz w:val="26"/>
          <w:szCs w:val="26"/>
        </w:rPr>
        <w:t>Бабаево;</w:t>
      </w:r>
    </w:p>
    <w:p w:rsidR="00FE3620" w:rsidRPr="00E55B95" w:rsidRDefault="00FE3620" w:rsidP="00835993">
      <w:pPr>
        <w:pStyle w:val="ConsPlusNormal0"/>
        <w:ind w:firstLine="709"/>
        <w:jc w:val="both"/>
        <w:rPr>
          <w:rFonts w:ascii="Times New Roman" w:hAnsi="Times New Roman" w:cs="Times New Roman"/>
          <w:sz w:val="26"/>
          <w:szCs w:val="26"/>
        </w:rPr>
      </w:pPr>
      <w:r w:rsidRPr="00E55B95">
        <w:rPr>
          <w:rFonts w:ascii="Times New Roman" w:hAnsi="Times New Roman" w:cs="Times New Roman"/>
          <w:sz w:val="26"/>
          <w:szCs w:val="26"/>
        </w:rPr>
        <w:t>-</w:t>
      </w:r>
      <w:r w:rsidR="00835993" w:rsidRPr="00E55B95">
        <w:rPr>
          <w:rFonts w:ascii="Times New Roman" w:hAnsi="Times New Roman" w:cs="Times New Roman"/>
          <w:sz w:val="26"/>
          <w:szCs w:val="26"/>
        </w:rPr>
        <w:t xml:space="preserve"> </w:t>
      </w:r>
      <w:r w:rsidRPr="00E55B95">
        <w:rPr>
          <w:rFonts w:ascii="Times New Roman" w:hAnsi="Times New Roman" w:cs="Times New Roman"/>
          <w:sz w:val="26"/>
          <w:szCs w:val="26"/>
        </w:rPr>
        <w:t xml:space="preserve">благоустройство дворовых территорий  с. </w:t>
      </w:r>
      <w:proofErr w:type="gramStart"/>
      <w:r w:rsidR="00546977" w:rsidRPr="00E55B95">
        <w:rPr>
          <w:rFonts w:ascii="Times New Roman" w:hAnsi="Times New Roman" w:cs="Times New Roman"/>
          <w:sz w:val="26"/>
          <w:szCs w:val="26"/>
        </w:rPr>
        <w:t xml:space="preserve">Борисово - </w:t>
      </w:r>
      <w:proofErr w:type="spellStart"/>
      <w:r w:rsidR="00546977" w:rsidRPr="00E55B95">
        <w:rPr>
          <w:rFonts w:ascii="Times New Roman" w:hAnsi="Times New Roman" w:cs="Times New Roman"/>
          <w:sz w:val="26"/>
          <w:szCs w:val="26"/>
        </w:rPr>
        <w:t>Судское</w:t>
      </w:r>
      <w:proofErr w:type="spellEnd"/>
      <w:proofErr w:type="gramEnd"/>
      <w:r w:rsidRPr="00E55B95">
        <w:rPr>
          <w:rFonts w:ascii="Times New Roman" w:hAnsi="Times New Roman" w:cs="Times New Roman"/>
          <w:sz w:val="26"/>
          <w:szCs w:val="26"/>
        </w:rPr>
        <w:t>;</w:t>
      </w:r>
    </w:p>
    <w:p w:rsidR="00FE3620" w:rsidRPr="00E55B95" w:rsidRDefault="00FE3620" w:rsidP="00835993">
      <w:pPr>
        <w:ind w:firstLine="709"/>
        <w:jc w:val="both"/>
        <w:rPr>
          <w:sz w:val="26"/>
          <w:szCs w:val="26"/>
        </w:rPr>
      </w:pPr>
      <w:r w:rsidRPr="00E55B95">
        <w:rPr>
          <w:sz w:val="26"/>
          <w:szCs w:val="26"/>
        </w:rPr>
        <w:t>-</w:t>
      </w:r>
      <w:r w:rsidR="00835993" w:rsidRPr="00E55B95">
        <w:rPr>
          <w:sz w:val="26"/>
          <w:szCs w:val="26"/>
        </w:rPr>
        <w:t xml:space="preserve"> </w:t>
      </w:r>
      <w:r w:rsidRPr="00E55B95">
        <w:rPr>
          <w:sz w:val="26"/>
          <w:szCs w:val="26"/>
        </w:rPr>
        <w:t xml:space="preserve">благоустройство </w:t>
      </w:r>
      <w:r w:rsidR="00835993" w:rsidRPr="00E55B95">
        <w:rPr>
          <w:sz w:val="26"/>
          <w:szCs w:val="26"/>
        </w:rPr>
        <w:t>территори</w:t>
      </w:r>
      <w:r w:rsidR="00F962F7">
        <w:rPr>
          <w:sz w:val="26"/>
          <w:szCs w:val="26"/>
        </w:rPr>
        <w:t>й общего пользования г. Бабаево.</w:t>
      </w:r>
      <w:r w:rsidR="00835993" w:rsidRPr="00E55B95">
        <w:rPr>
          <w:sz w:val="26"/>
          <w:szCs w:val="26"/>
        </w:rPr>
        <w:t xml:space="preserve">      </w:t>
      </w:r>
    </w:p>
    <w:p w:rsidR="00FE3620" w:rsidRPr="00E55B95" w:rsidRDefault="00FE3620" w:rsidP="00835993">
      <w:pPr>
        <w:ind w:firstLine="709"/>
        <w:jc w:val="both"/>
        <w:rPr>
          <w:sz w:val="26"/>
          <w:szCs w:val="26"/>
        </w:rPr>
      </w:pPr>
      <w:r w:rsidRPr="00E55B95">
        <w:rPr>
          <w:sz w:val="26"/>
          <w:szCs w:val="26"/>
        </w:rPr>
        <w:t>Система мероприятий муниципальной программы представлена в Приложении</w:t>
      </w:r>
      <w:r w:rsidR="00835993" w:rsidRPr="00E55B95">
        <w:rPr>
          <w:sz w:val="26"/>
          <w:szCs w:val="26"/>
        </w:rPr>
        <w:t xml:space="preserve"> № 4 к муниципальной программе. </w:t>
      </w:r>
      <w:r w:rsidRPr="00E55B95">
        <w:rPr>
          <w:sz w:val="26"/>
          <w:szCs w:val="26"/>
        </w:rPr>
        <w:t>Сведения  о целевых показателях  муниципальной программы представлены в Приложении</w:t>
      </w:r>
      <w:r w:rsidR="00835993" w:rsidRPr="00E55B95">
        <w:rPr>
          <w:sz w:val="26"/>
          <w:szCs w:val="26"/>
        </w:rPr>
        <w:t xml:space="preserve"> № 5 к муниципальной программе.</w:t>
      </w:r>
      <w:r w:rsidR="006016DF" w:rsidRPr="00E55B95">
        <w:rPr>
          <w:sz w:val="26"/>
          <w:szCs w:val="26"/>
        </w:rPr>
        <w:t xml:space="preserve"> </w:t>
      </w:r>
      <w:r w:rsidRPr="00E55B95">
        <w:rPr>
          <w:sz w:val="26"/>
          <w:szCs w:val="26"/>
        </w:rPr>
        <w:t xml:space="preserve">Контроль над </w:t>
      </w:r>
      <w:r w:rsidRPr="00E55B95">
        <w:rPr>
          <w:sz w:val="26"/>
          <w:szCs w:val="26"/>
        </w:rPr>
        <w:lastRenderedPageBreak/>
        <w:t>выполнением Программы осуществляет администрацией Бабаевского муниципального района.</w:t>
      </w:r>
    </w:p>
    <w:p w:rsidR="00FE3620" w:rsidRPr="00E55B95" w:rsidRDefault="00FE3620" w:rsidP="00835993">
      <w:pPr>
        <w:ind w:firstLine="709"/>
        <w:jc w:val="both"/>
        <w:rPr>
          <w:sz w:val="26"/>
          <w:szCs w:val="26"/>
        </w:rPr>
      </w:pPr>
      <w:r w:rsidRPr="00E55B95">
        <w:rPr>
          <w:sz w:val="26"/>
          <w:szCs w:val="26"/>
        </w:rPr>
        <w:t>Проверка целевого использования средств, выделенных на реализацию мероприятий Программы, осуществляется в соответствии с</w:t>
      </w:r>
      <w:r w:rsidR="00835993" w:rsidRPr="00E55B95">
        <w:rPr>
          <w:sz w:val="26"/>
          <w:szCs w:val="26"/>
        </w:rPr>
        <w:t xml:space="preserve"> действующим законодательством. </w:t>
      </w:r>
      <w:r w:rsidRPr="00E55B95">
        <w:rPr>
          <w:sz w:val="26"/>
          <w:szCs w:val="26"/>
        </w:rPr>
        <w:t xml:space="preserve">Срок реализации муниципальной программы: 2018 - </w:t>
      </w:r>
      <w:r w:rsidR="00C7699B" w:rsidRPr="00E55B95">
        <w:rPr>
          <w:sz w:val="26"/>
          <w:szCs w:val="26"/>
        </w:rPr>
        <w:t>2024</w:t>
      </w:r>
      <w:r w:rsidR="00835993" w:rsidRPr="00E55B95">
        <w:rPr>
          <w:sz w:val="26"/>
          <w:szCs w:val="26"/>
        </w:rPr>
        <w:t xml:space="preserve"> годы.</w:t>
      </w:r>
    </w:p>
    <w:p w:rsidR="00FE3620" w:rsidRPr="00E55B95" w:rsidRDefault="00FE3620">
      <w:pPr>
        <w:pStyle w:val="pc"/>
        <w:spacing w:before="0" w:after="0"/>
        <w:jc w:val="both"/>
        <w:rPr>
          <w:b/>
          <w:bCs/>
          <w:sz w:val="26"/>
          <w:szCs w:val="26"/>
        </w:rPr>
      </w:pPr>
    </w:p>
    <w:p w:rsidR="00FE3620" w:rsidRPr="00E55B95" w:rsidRDefault="00FE3620" w:rsidP="00D6133B">
      <w:pPr>
        <w:pStyle w:val="pc"/>
        <w:spacing w:before="0" w:after="0"/>
        <w:jc w:val="center"/>
        <w:rPr>
          <w:b/>
          <w:bCs/>
          <w:sz w:val="26"/>
          <w:szCs w:val="26"/>
        </w:rPr>
      </w:pPr>
      <w:r w:rsidRPr="00E55B95">
        <w:rPr>
          <w:b/>
          <w:bCs/>
          <w:sz w:val="26"/>
          <w:szCs w:val="26"/>
        </w:rPr>
        <w:t xml:space="preserve">Раздел 4.  Правила предоставления и распределения субсидий из федерального бюджета на поддержку государственных </w:t>
      </w:r>
      <w:proofErr w:type="gramStart"/>
      <w:r w:rsidRPr="00E55B95">
        <w:rPr>
          <w:b/>
          <w:bCs/>
          <w:sz w:val="26"/>
          <w:szCs w:val="26"/>
        </w:rPr>
        <w:t>программ субъектов Российской Федерации формирования современной городской среды</w:t>
      </w:r>
      <w:proofErr w:type="gramEnd"/>
      <w:r w:rsidRPr="00E55B95">
        <w:rPr>
          <w:b/>
          <w:bCs/>
          <w:sz w:val="26"/>
          <w:szCs w:val="26"/>
        </w:rPr>
        <w:t>.</w:t>
      </w:r>
    </w:p>
    <w:p w:rsidR="00FE3620" w:rsidRPr="00E55B95" w:rsidRDefault="00FE3620">
      <w:pPr>
        <w:pStyle w:val="pc"/>
        <w:spacing w:before="0" w:after="0"/>
        <w:jc w:val="both"/>
        <w:rPr>
          <w:b/>
          <w:bCs/>
          <w:sz w:val="26"/>
          <w:szCs w:val="26"/>
        </w:rPr>
      </w:pPr>
    </w:p>
    <w:p w:rsidR="00FE3620" w:rsidRPr="00E55B95" w:rsidRDefault="00FE3620" w:rsidP="00835993">
      <w:pPr>
        <w:pStyle w:val="p16"/>
        <w:spacing w:before="0" w:after="0"/>
        <w:ind w:firstLine="709"/>
        <w:jc w:val="both"/>
        <w:rPr>
          <w:sz w:val="26"/>
          <w:szCs w:val="26"/>
        </w:rPr>
      </w:pPr>
      <w:r w:rsidRPr="00E55B95">
        <w:rPr>
          <w:sz w:val="26"/>
          <w:szCs w:val="26"/>
        </w:rPr>
        <w:t>Согласно постановлению Правительства Российской Федерации от 09.02.2019 г. № 106 внесены изменения в Правила предоставления и распределения субсидии из федерального бюджета на поддержку государственных программ субъектов Российской Федерации формирования современной городской среды (далее-правила).</w:t>
      </w:r>
    </w:p>
    <w:p w:rsidR="00FE3620" w:rsidRPr="00E55B95" w:rsidRDefault="00FE3620" w:rsidP="00835993">
      <w:pPr>
        <w:pStyle w:val="p16"/>
        <w:spacing w:before="0" w:after="0"/>
        <w:ind w:firstLine="709"/>
        <w:jc w:val="both"/>
        <w:rPr>
          <w:sz w:val="26"/>
          <w:szCs w:val="26"/>
        </w:rPr>
      </w:pPr>
      <w:r w:rsidRPr="00E55B95">
        <w:rPr>
          <w:sz w:val="26"/>
          <w:szCs w:val="26"/>
        </w:rPr>
        <w:t>В соответствии с пунктом 10 Правил к обязательствам муниципальных образований-получателей субсидий из бюджета субъекта Российской Федерации относится:</w:t>
      </w:r>
    </w:p>
    <w:p w:rsidR="00835993" w:rsidRPr="00E55B95" w:rsidRDefault="00FE3620" w:rsidP="00835993">
      <w:pPr>
        <w:pStyle w:val="p16"/>
        <w:spacing w:before="0" w:after="0"/>
        <w:ind w:firstLine="709"/>
        <w:jc w:val="both"/>
        <w:rPr>
          <w:sz w:val="26"/>
          <w:szCs w:val="26"/>
        </w:rPr>
      </w:pPr>
      <w:r w:rsidRPr="00E55B95">
        <w:rPr>
          <w:sz w:val="26"/>
          <w:szCs w:val="26"/>
        </w:rPr>
        <w:t xml:space="preserve">- </w:t>
      </w:r>
      <w:r w:rsidR="00835993" w:rsidRPr="00E55B95">
        <w:rPr>
          <w:sz w:val="26"/>
          <w:szCs w:val="26"/>
        </w:rPr>
        <w:t>с</w:t>
      </w:r>
      <w:r w:rsidRPr="00E55B95">
        <w:rPr>
          <w:sz w:val="26"/>
          <w:szCs w:val="26"/>
        </w:rPr>
        <w:t>убсидия из федерального бюджета может быть направлена на финансирование работ по благоустройству дворовых территорий при условии:</w:t>
      </w:r>
      <w:r w:rsidRPr="00E55B95">
        <w:rPr>
          <w:sz w:val="26"/>
          <w:szCs w:val="26"/>
        </w:rPr>
        <w:br/>
        <w:t>постановки земельного участка, на котором расположен многокварт</w:t>
      </w:r>
      <w:r w:rsidR="00835993" w:rsidRPr="00E55B95">
        <w:rPr>
          <w:sz w:val="26"/>
          <w:szCs w:val="26"/>
        </w:rPr>
        <w:t>ирный дом, на кадастровый учет;</w:t>
      </w:r>
    </w:p>
    <w:p w:rsidR="00FE3620" w:rsidRPr="00E55B95" w:rsidRDefault="00835993" w:rsidP="00835993">
      <w:pPr>
        <w:pStyle w:val="p16"/>
        <w:spacing w:before="0" w:after="0"/>
        <w:ind w:firstLine="709"/>
        <w:jc w:val="both"/>
        <w:rPr>
          <w:sz w:val="26"/>
          <w:szCs w:val="26"/>
        </w:rPr>
      </w:pPr>
      <w:r w:rsidRPr="00E55B95">
        <w:rPr>
          <w:sz w:val="26"/>
          <w:szCs w:val="26"/>
        </w:rPr>
        <w:t xml:space="preserve">- </w:t>
      </w:r>
      <w:r w:rsidR="00FE3620" w:rsidRPr="00E55B95">
        <w:rPr>
          <w:sz w:val="26"/>
          <w:szCs w:val="26"/>
        </w:rPr>
        <w:t xml:space="preserve">принятия собственниками помещений в таком многоквартирном доме решения о принятии созданного в результате благоустройства имущества в состав общего </w:t>
      </w:r>
      <w:r w:rsidRPr="00E55B95">
        <w:rPr>
          <w:sz w:val="26"/>
          <w:szCs w:val="26"/>
        </w:rPr>
        <w:t xml:space="preserve">имущества многоквартирного дома. </w:t>
      </w:r>
      <w:r w:rsidR="00FE3620" w:rsidRPr="00E55B95">
        <w:rPr>
          <w:sz w:val="26"/>
          <w:szCs w:val="26"/>
        </w:rPr>
        <w:t>Работы по благоустройству дворовых территорий многоквартирных домов осуществляются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w:t>
      </w:r>
      <w:r w:rsidRPr="00E55B95">
        <w:rPr>
          <w:sz w:val="26"/>
          <w:szCs w:val="26"/>
        </w:rPr>
        <w:t xml:space="preserve">тично в частной собственности). </w:t>
      </w:r>
      <w:r w:rsidR="00FE3620" w:rsidRPr="00E55B95">
        <w:rPr>
          <w:sz w:val="26"/>
          <w:szCs w:val="26"/>
        </w:rPr>
        <w:t>К выполнению работ по благоустройству дворовых территорий рекомендуется привлекать студенческие строительные отряды.</w:t>
      </w:r>
    </w:p>
    <w:p w:rsidR="00FE3620" w:rsidRPr="00E55B95" w:rsidRDefault="00FE3620" w:rsidP="00835993">
      <w:pPr>
        <w:pStyle w:val="pj"/>
        <w:spacing w:before="0" w:after="0"/>
        <w:ind w:firstLine="709"/>
        <w:jc w:val="both"/>
        <w:rPr>
          <w:sz w:val="26"/>
          <w:szCs w:val="26"/>
        </w:rPr>
      </w:pPr>
      <w:r w:rsidRPr="00E55B95">
        <w:rPr>
          <w:sz w:val="26"/>
          <w:szCs w:val="26"/>
        </w:rPr>
        <w:t>-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FE3620" w:rsidRPr="00E55B95" w:rsidRDefault="00FE3620" w:rsidP="00835993">
      <w:pPr>
        <w:pStyle w:val="pj"/>
        <w:spacing w:before="0" w:after="0"/>
        <w:ind w:firstLine="709"/>
        <w:jc w:val="both"/>
        <w:rPr>
          <w:sz w:val="26"/>
          <w:szCs w:val="26"/>
        </w:rPr>
      </w:pPr>
      <w:r w:rsidRPr="00E55B95">
        <w:rPr>
          <w:sz w:val="26"/>
          <w:szCs w:val="26"/>
        </w:rPr>
        <w:t>- учета предложений заинтересованных лиц о включении дворовой территории, общественной территории в муниципальную программу;</w:t>
      </w:r>
    </w:p>
    <w:p w:rsidR="00FE3620" w:rsidRPr="00E55B95" w:rsidRDefault="00FE3620" w:rsidP="00835993">
      <w:pPr>
        <w:pStyle w:val="pj"/>
        <w:spacing w:before="0" w:after="0"/>
        <w:ind w:firstLine="709"/>
        <w:jc w:val="both"/>
        <w:rPr>
          <w:sz w:val="26"/>
          <w:szCs w:val="26"/>
        </w:rPr>
      </w:pPr>
      <w:r w:rsidRPr="00E55B95">
        <w:rPr>
          <w:sz w:val="26"/>
          <w:szCs w:val="26"/>
        </w:rPr>
        <w:t xml:space="preserve">- осуществления </w:t>
      </w:r>
      <w:proofErr w:type="gramStart"/>
      <w:r w:rsidRPr="00E55B95">
        <w:rPr>
          <w:sz w:val="26"/>
          <w:szCs w:val="26"/>
        </w:rPr>
        <w:t>контроля за</w:t>
      </w:r>
      <w:proofErr w:type="gramEnd"/>
      <w:r w:rsidRPr="00E55B95">
        <w:rPr>
          <w:sz w:val="26"/>
          <w:szCs w:val="26"/>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FE3620" w:rsidRPr="00E55B95" w:rsidRDefault="00FE3620" w:rsidP="00835993">
      <w:pPr>
        <w:pStyle w:val="pj"/>
        <w:spacing w:before="0" w:after="0"/>
        <w:ind w:firstLine="709"/>
        <w:jc w:val="both"/>
        <w:rPr>
          <w:sz w:val="26"/>
          <w:szCs w:val="26"/>
        </w:rPr>
      </w:pPr>
      <w:proofErr w:type="gramStart"/>
      <w:r w:rsidRPr="00E55B95">
        <w:rPr>
          <w:sz w:val="26"/>
          <w:szCs w:val="26"/>
        </w:rPr>
        <w:t xml:space="preserve">-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E55B95">
        <w:rPr>
          <w:sz w:val="26"/>
          <w:szCs w:val="26"/>
        </w:rPr>
        <w:t>софинансируемых</w:t>
      </w:r>
      <w:proofErr w:type="spellEnd"/>
      <w:r w:rsidRPr="00E55B95">
        <w:rPr>
          <w:sz w:val="26"/>
          <w:szCs w:val="26"/>
        </w:rPr>
        <w:t xml:space="preserve"> за счет средств субсидии из бюджета субъекта Российской Федерации, а также условия о предельной дате заключения соглашений по результатам закупки</w:t>
      </w:r>
      <w:proofErr w:type="gramEnd"/>
      <w:r w:rsidRPr="00E55B95">
        <w:rPr>
          <w:sz w:val="26"/>
          <w:szCs w:val="26"/>
        </w:rPr>
        <w:t xml:space="preserve"> </w:t>
      </w:r>
      <w:proofErr w:type="gramStart"/>
      <w:r w:rsidRPr="00E55B95">
        <w:rPr>
          <w:sz w:val="26"/>
          <w:szCs w:val="26"/>
        </w:rPr>
        <w:t xml:space="preserve">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w:t>
      </w:r>
      <w:r w:rsidRPr="00E55B95">
        <w:rPr>
          <w:sz w:val="26"/>
          <w:szCs w:val="26"/>
        </w:rPr>
        <w:lastRenderedPageBreak/>
        <w:t>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w:t>
      </w:r>
      <w:proofErr w:type="gramEnd"/>
      <w:r w:rsidRPr="00E55B95">
        <w:rPr>
          <w:sz w:val="26"/>
          <w:szCs w:val="26"/>
        </w:rPr>
        <w:t xml:space="preserve">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E3620" w:rsidRPr="00E55B95" w:rsidRDefault="00FE3620" w:rsidP="00835993">
      <w:pPr>
        <w:pStyle w:val="pj"/>
        <w:spacing w:before="0" w:after="0"/>
        <w:ind w:firstLine="709"/>
        <w:jc w:val="both"/>
        <w:rPr>
          <w:sz w:val="26"/>
          <w:szCs w:val="26"/>
        </w:rPr>
      </w:pPr>
      <w:proofErr w:type="gramStart"/>
      <w:r w:rsidRPr="00E55B95">
        <w:rPr>
          <w:sz w:val="26"/>
          <w:szCs w:val="26"/>
        </w:rPr>
        <w:t xml:space="preserve">-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E55B95">
        <w:rPr>
          <w:sz w:val="26"/>
          <w:szCs w:val="26"/>
        </w:rPr>
        <w:t>цифровизации</w:t>
      </w:r>
      <w:proofErr w:type="spellEnd"/>
      <w:r w:rsidRPr="00E55B95">
        <w:rPr>
          <w:sz w:val="26"/>
          <w:szCs w:val="26"/>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w:t>
      </w:r>
      <w:proofErr w:type="gramEnd"/>
      <w:r w:rsidRPr="00E55B95">
        <w:rPr>
          <w:sz w:val="26"/>
          <w:szCs w:val="26"/>
        </w:rPr>
        <w:t xml:space="preserve"> по синхронизации мероприятий в рамках государственных и муниципальных программ, </w:t>
      </w:r>
      <w:proofErr w:type="gramStart"/>
      <w:r w:rsidRPr="00E55B95">
        <w:rPr>
          <w:sz w:val="26"/>
          <w:szCs w:val="26"/>
        </w:rPr>
        <w:t>утверждаемыми</w:t>
      </w:r>
      <w:proofErr w:type="gramEnd"/>
      <w:r w:rsidRPr="00E55B95">
        <w:rPr>
          <w:sz w:val="26"/>
          <w:szCs w:val="26"/>
        </w:rPr>
        <w:t xml:space="preserve"> Министерством строительства и жилищно-коммунального хозяйства Российской Федерации;</w:t>
      </w:r>
    </w:p>
    <w:p w:rsidR="00FE3620" w:rsidRPr="00E55B95" w:rsidRDefault="00FE3620" w:rsidP="00835993">
      <w:pPr>
        <w:pStyle w:val="pj"/>
        <w:spacing w:before="0" w:after="0"/>
        <w:ind w:firstLine="709"/>
        <w:jc w:val="both"/>
        <w:rPr>
          <w:sz w:val="26"/>
          <w:szCs w:val="26"/>
        </w:rPr>
      </w:pPr>
      <w:r w:rsidRPr="00E55B95">
        <w:rPr>
          <w:sz w:val="26"/>
          <w:szCs w:val="26"/>
        </w:rPr>
        <w:t>-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FE3620" w:rsidRPr="00E55B95" w:rsidRDefault="00FE3620" w:rsidP="00835993">
      <w:pPr>
        <w:pStyle w:val="pj"/>
        <w:spacing w:before="0" w:after="0"/>
        <w:ind w:firstLine="709"/>
        <w:jc w:val="both"/>
        <w:rPr>
          <w:sz w:val="26"/>
          <w:szCs w:val="26"/>
        </w:rPr>
      </w:pPr>
      <w:r w:rsidRPr="00E55B95">
        <w:rPr>
          <w:sz w:val="26"/>
          <w:szCs w:val="26"/>
        </w:rPr>
        <w:t>-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E3620" w:rsidRPr="00E55B95" w:rsidRDefault="00FE3620" w:rsidP="00835993">
      <w:pPr>
        <w:pStyle w:val="pj"/>
        <w:spacing w:before="0" w:after="0"/>
        <w:ind w:firstLine="709"/>
        <w:jc w:val="both"/>
        <w:rPr>
          <w:sz w:val="26"/>
          <w:szCs w:val="26"/>
        </w:rPr>
      </w:pPr>
      <w:r w:rsidRPr="00E55B95">
        <w:rPr>
          <w:sz w:val="26"/>
          <w:szCs w:val="26"/>
        </w:rPr>
        <w:t>-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FE3620" w:rsidRPr="00E55B95" w:rsidRDefault="00FE3620" w:rsidP="00835993">
      <w:pPr>
        <w:pStyle w:val="pj"/>
        <w:spacing w:before="0" w:after="0"/>
        <w:ind w:firstLine="709"/>
        <w:jc w:val="both"/>
        <w:rPr>
          <w:sz w:val="26"/>
          <w:szCs w:val="26"/>
        </w:rPr>
      </w:pPr>
      <w:r w:rsidRPr="00E55B95">
        <w:rPr>
          <w:sz w:val="26"/>
          <w:szCs w:val="26"/>
        </w:rPr>
        <w:t>- проведения голосования по отбору общественных территорий</w:t>
      </w:r>
      <w:r w:rsidR="002D429A">
        <w:rPr>
          <w:sz w:val="26"/>
          <w:szCs w:val="26"/>
        </w:rPr>
        <w:t>.</w:t>
      </w:r>
    </w:p>
    <w:p w:rsidR="00FE3620" w:rsidRPr="00E55B95" w:rsidRDefault="00FE3620" w:rsidP="00835993">
      <w:pPr>
        <w:ind w:firstLine="709"/>
        <w:jc w:val="both"/>
        <w:rPr>
          <w:sz w:val="26"/>
          <w:szCs w:val="26"/>
        </w:rPr>
      </w:pPr>
      <w:r w:rsidRPr="00E55B95">
        <w:rPr>
          <w:sz w:val="26"/>
          <w:szCs w:val="26"/>
        </w:rPr>
        <w:t>В соответствии с пунктом 11 Правил муниципальная программа должна предусматривать в том числе:</w:t>
      </w:r>
    </w:p>
    <w:p w:rsidR="00FE3620" w:rsidRPr="00E55B95" w:rsidRDefault="00FE3620" w:rsidP="00835993">
      <w:pPr>
        <w:pStyle w:val="pj"/>
        <w:spacing w:before="0" w:after="0"/>
        <w:ind w:firstLine="709"/>
        <w:jc w:val="both"/>
        <w:rPr>
          <w:sz w:val="26"/>
          <w:szCs w:val="26"/>
        </w:rPr>
      </w:pPr>
      <w:proofErr w:type="gramStart"/>
      <w:r w:rsidRPr="00E55B95">
        <w:rPr>
          <w:sz w:val="26"/>
          <w:szCs w:val="26"/>
        </w:rPr>
        <w:t>-</w:t>
      </w:r>
      <w:r w:rsidR="00835993" w:rsidRPr="00E55B95">
        <w:rPr>
          <w:sz w:val="26"/>
          <w:szCs w:val="26"/>
        </w:rPr>
        <w:t xml:space="preserve"> </w:t>
      </w:r>
      <w:r w:rsidRPr="00E55B95">
        <w:rPr>
          <w:sz w:val="26"/>
          <w:szCs w:val="26"/>
        </w:rP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E55B95">
        <w:rPr>
          <w:sz w:val="26"/>
          <w:szCs w:val="26"/>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FE3620" w:rsidRPr="00E55B95" w:rsidRDefault="00FE3620" w:rsidP="00835993">
      <w:pPr>
        <w:pStyle w:val="pj"/>
        <w:spacing w:before="0" w:after="0"/>
        <w:ind w:firstLine="709"/>
        <w:jc w:val="both"/>
        <w:rPr>
          <w:sz w:val="26"/>
          <w:szCs w:val="26"/>
        </w:rPr>
      </w:pPr>
      <w:r w:rsidRPr="00E55B95">
        <w:rPr>
          <w:sz w:val="26"/>
          <w:szCs w:val="26"/>
        </w:rPr>
        <w:t>-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FE3620" w:rsidRPr="00E55B95" w:rsidRDefault="00FE3620" w:rsidP="00835993">
      <w:pPr>
        <w:pStyle w:val="pj"/>
        <w:spacing w:before="0" w:after="0"/>
        <w:ind w:firstLine="709"/>
        <w:jc w:val="both"/>
        <w:rPr>
          <w:sz w:val="26"/>
          <w:szCs w:val="26"/>
        </w:rPr>
      </w:pPr>
      <w:r w:rsidRPr="00E55B95">
        <w:rPr>
          <w:sz w:val="26"/>
          <w:szCs w:val="26"/>
        </w:rPr>
        <w:lastRenderedPageBreak/>
        <w:t xml:space="preserve">- мероприятия по проведению работ по образованию земельных участков, на которых расположены многоквартирные дома, </w:t>
      </w:r>
      <w:proofErr w:type="gramStart"/>
      <w:r w:rsidRPr="00E55B95">
        <w:rPr>
          <w:sz w:val="26"/>
          <w:szCs w:val="26"/>
        </w:rPr>
        <w:t>работы</w:t>
      </w:r>
      <w:proofErr w:type="gramEnd"/>
      <w:r w:rsidRPr="00E55B95">
        <w:rPr>
          <w:sz w:val="26"/>
          <w:szCs w:val="26"/>
        </w:rPr>
        <w:t xml:space="preserve"> по благоустройству дворовых территорий которых </w:t>
      </w:r>
      <w:proofErr w:type="spellStart"/>
      <w:r w:rsidRPr="00E55B95">
        <w:rPr>
          <w:sz w:val="26"/>
          <w:szCs w:val="26"/>
        </w:rPr>
        <w:t>софинансируются</w:t>
      </w:r>
      <w:proofErr w:type="spellEnd"/>
      <w:r w:rsidRPr="00E55B95">
        <w:rPr>
          <w:sz w:val="26"/>
          <w:szCs w:val="26"/>
        </w:rPr>
        <w:t xml:space="preserve"> из бюджета субъекта Российской Федерации;</w:t>
      </w:r>
    </w:p>
    <w:p w:rsidR="00835993" w:rsidRPr="00E55B95" w:rsidRDefault="00FE3620" w:rsidP="00835993">
      <w:pPr>
        <w:pStyle w:val="pj"/>
        <w:spacing w:before="0" w:after="0"/>
        <w:ind w:firstLine="709"/>
        <w:jc w:val="both"/>
        <w:rPr>
          <w:sz w:val="26"/>
          <w:szCs w:val="26"/>
        </w:rPr>
      </w:pPr>
      <w:r w:rsidRPr="00E55B95">
        <w:rPr>
          <w:sz w:val="26"/>
          <w:szCs w:val="26"/>
        </w:rPr>
        <w:t>-адресный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r w:rsidR="00835993" w:rsidRPr="00E55B95">
        <w:rPr>
          <w:sz w:val="26"/>
          <w:szCs w:val="26"/>
        </w:rPr>
        <w:t xml:space="preserve"> субъекта Российской Федерации;</w:t>
      </w:r>
      <w:r w:rsidRPr="00E55B95">
        <w:rPr>
          <w:sz w:val="26"/>
          <w:szCs w:val="26"/>
        </w:rPr>
        <w:t>-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w:t>
      </w:r>
      <w:r w:rsidR="00835993" w:rsidRPr="00E55B95">
        <w:rPr>
          <w:sz w:val="26"/>
          <w:szCs w:val="26"/>
        </w:rPr>
        <w:t>едерации;</w:t>
      </w:r>
    </w:p>
    <w:p w:rsidR="00FE3620" w:rsidRPr="00E55B95" w:rsidRDefault="00FE3620" w:rsidP="00835993">
      <w:pPr>
        <w:pStyle w:val="pj"/>
        <w:spacing w:before="0" w:after="0"/>
        <w:ind w:firstLine="709"/>
        <w:jc w:val="both"/>
        <w:rPr>
          <w:sz w:val="26"/>
          <w:szCs w:val="26"/>
        </w:rPr>
      </w:pPr>
      <w:r w:rsidRPr="00E55B95">
        <w:rPr>
          <w:sz w:val="26"/>
          <w:szCs w:val="26"/>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835993" w:rsidRPr="00E55B95" w:rsidRDefault="00835993" w:rsidP="00835993">
      <w:pPr>
        <w:pStyle w:val="pj"/>
        <w:spacing w:before="0" w:after="0"/>
        <w:jc w:val="both"/>
        <w:rPr>
          <w:sz w:val="26"/>
          <w:szCs w:val="26"/>
        </w:rPr>
      </w:pPr>
    </w:p>
    <w:p w:rsidR="00FE3620" w:rsidRPr="00E55B95" w:rsidRDefault="00FE3620">
      <w:pPr>
        <w:jc w:val="center"/>
        <w:outlineLvl w:val="3"/>
        <w:rPr>
          <w:b/>
          <w:bCs/>
          <w:sz w:val="26"/>
          <w:szCs w:val="26"/>
        </w:rPr>
      </w:pPr>
      <w:r w:rsidRPr="00E55B95">
        <w:rPr>
          <w:b/>
          <w:bCs/>
          <w:sz w:val="26"/>
          <w:szCs w:val="26"/>
        </w:rPr>
        <w:t xml:space="preserve">Раздел 5.  Информация о  </w:t>
      </w:r>
      <w:proofErr w:type="gramStart"/>
      <w:r w:rsidRPr="00E55B95">
        <w:rPr>
          <w:b/>
          <w:bCs/>
          <w:sz w:val="26"/>
          <w:szCs w:val="26"/>
        </w:rPr>
        <w:t>финансовом</w:t>
      </w:r>
      <w:proofErr w:type="gramEnd"/>
      <w:r w:rsidRPr="00E55B95">
        <w:rPr>
          <w:b/>
          <w:bCs/>
          <w:sz w:val="26"/>
          <w:szCs w:val="26"/>
        </w:rPr>
        <w:t xml:space="preserve">  обеспечение  реализации муниципальной  программы</w:t>
      </w:r>
    </w:p>
    <w:p w:rsidR="00835993" w:rsidRPr="00E55B95" w:rsidRDefault="00835993">
      <w:pPr>
        <w:jc w:val="center"/>
        <w:outlineLvl w:val="3"/>
        <w:rPr>
          <w:b/>
          <w:bCs/>
          <w:sz w:val="26"/>
          <w:szCs w:val="26"/>
        </w:rPr>
      </w:pPr>
    </w:p>
    <w:p w:rsidR="00FE3620" w:rsidRPr="005F50A6" w:rsidRDefault="00FE3620" w:rsidP="00835993">
      <w:pPr>
        <w:pStyle w:val="ConsPlusNormal0"/>
        <w:ind w:firstLine="709"/>
        <w:jc w:val="both"/>
        <w:rPr>
          <w:rFonts w:ascii="Times New Roman" w:hAnsi="Times New Roman" w:cs="Times New Roman"/>
          <w:sz w:val="26"/>
          <w:szCs w:val="26"/>
        </w:rPr>
      </w:pPr>
      <w:r w:rsidRPr="005F50A6">
        <w:rPr>
          <w:rFonts w:ascii="Times New Roman" w:hAnsi="Times New Roman" w:cs="Times New Roman"/>
          <w:sz w:val="26"/>
          <w:szCs w:val="26"/>
        </w:rPr>
        <w:t xml:space="preserve">Финансирование  муниципальной программы предусмотрено за счет средств  из федерального бюджета, областного бюджета, бюджетов  поселений  в объеме </w:t>
      </w:r>
      <w:r w:rsidR="005F50A6" w:rsidRPr="005F50A6">
        <w:rPr>
          <w:rFonts w:ascii="Times New Roman" w:hAnsi="Times New Roman" w:cs="Times New Roman"/>
          <w:sz w:val="26"/>
          <w:szCs w:val="26"/>
        </w:rPr>
        <w:t>21 763 711,00</w:t>
      </w:r>
      <w:r w:rsidRPr="005F50A6">
        <w:rPr>
          <w:rFonts w:ascii="Times New Roman" w:hAnsi="Times New Roman" w:cs="Times New Roman"/>
          <w:sz w:val="26"/>
          <w:szCs w:val="26"/>
        </w:rPr>
        <w:t xml:space="preserve">  рублей, в том числе:</w:t>
      </w:r>
    </w:p>
    <w:p w:rsidR="00FE3620" w:rsidRPr="005F50A6" w:rsidRDefault="00FE3620" w:rsidP="00835993">
      <w:pPr>
        <w:pStyle w:val="ConsPlusNormal0"/>
        <w:ind w:firstLine="709"/>
        <w:jc w:val="both"/>
        <w:rPr>
          <w:rFonts w:ascii="Times New Roman" w:hAnsi="Times New Roman" w:cs="Times New Roman"/>
          <w:sz w:val="26"/>
          <w:szCs w:val="26"/>
        </w:rPr>
      </w:pPr>
      <w:r w:rsidRPr="005F50A6">
        <w:rPr>
          <w:rFonts w:ascii="Times New Roman" w:hAnsi="Times New Roman" w:cs="Times New Roman"/>
          <w:sz w:val="26"/>
          <w:szCs w:val="26"/>
        </w:rPr>
        <w:t xml:space="preserve">за счет средств федерального бюджета – </w:t>
      </w:r>
      <w:r w:rsidR="005F50A6" w:rsidRPr="005F50A6">
        <w:rPr>
          <w:rFonts w:ascii="Times New Roman" w:hAnsi="Times New Roman" w:cs="Times New Roman"/>
          <w:sz w:val="26"/>
          <w:szCs w:val="26"/>
        </w:rPr>
        <w:t>12 450 890,00</w:t>
      </w:r>
      <w:r w:rsidRPr="005F50A6">
        <w:rPr>
          <w:rFonts w:ascii="Times New Roman" w:hAnsi="Times New Roman" w:cs="Times New Roman"/>
          <w:sz w:val="26"/>
          <w:szCs w:val="26"/>
        </w:rPr>
        <w:t xml:space="preserve"> рубля;</w:t>
      </w:r>
    </w:p>
    <w:p w:rsidR="00FE3620" w:rsidRPr="005F50A6" w:rsidRDefault="00FE3620" w:rsidP="00835993">
      <w:pPr>
        <w:pStyle w:val="ConsPlusNormal0"/>
        <w:ind w:firstLine="709"/>
        <w:jc w:val="both"/>
        <w:rPr>
          <w:rFonts w:ascii="Times New Roman" w:hAnsi="Times New Roman" w:cs="Times New Roman"/>
          <w:sz w:val="26"/>
          <w:szCs w:val="26"/>
        </w:rPr>
      </w:pPr>
      <w:r w:rsidRPr="005F50A6">
        <w:rPr>
          <w:rFonts w:ascii="Times New Roman" w:hAnsi="Times New Roman" w:cs="Times New Roman"/>
          <w:sz w:val="26"/>
          <w:szCs w:val="26"/>
        </w:rPr>
        <w:t xml:space="preserve">за счет средств областного бюджета – </w:t>
      </w:r>
      <w:r w:rsidR="005F50A6" w:rsidRPr="005F50A6">
        <w:rPr>
          <w:rFonts w:ascii="Times New Roman" w:hAnsi="Times New Roman" w:cs="Times New Roman"/>
          <w:sz w:val="26"/>
          <w:szCs w:val="26"/>
        </w:rPr>
        <w:t>6 212 976,00</w:t>
      </w:r>
      <w:r w:rsidRPr="005F50A6">
        <w:rPr>
          <w:rFonts w:ascii="Times New Roman" w:hAnsi="Times New Roman" w:cs="Times New Roman"/>
          <w:sz w:val="26"/>
          <w:szCs w:val="26"/>
        </w:rPr>
        <w:t xml:space="preserve"> рублей;</w:t>
      </w:r>
    </w:p>
    <w:p w:rsidR="00FE3620" w:rsidRPr="00E55B95" w:rsidRDefault="00FE3620" w:rsidP="00835993">
      <w:pPr>
        <w:pStyle w:val="ConsPlusNormal0"/>
        <w:ind w:firstLine="709"/>
        <w:jc w:val="both"/>
        <w:rPr>
          <w:rFonts w:ascii="Times New Roman" w:hAnsi="Times New Roman" w:cs="Times New Roman"/>
          <w:sz w:val="26"/>
          <w:szCs w:val="26"/>
        </w:rPr>
      </w:pPr>
      <w:r w:rsidRPr="005F50A6">
        <w:rPr>
          <w:rFonts w:ascii="Times New Roman" w:hAnsi="Times New Roman" w:cs="Times New Roman"/>
          <w:sz w:val="26"/>
          <w:szCs w:val="26"/>
        </w:rPr>
        <w:t xml:space="preserve">за счет средств поселений -  </w:t>
      </w:r>
      <w:r w:rsidR="005F50A6" w:rsidRPr="005F50A6">
        <w:rPr>
          <w:rFonts w:ascii="Times New Roman" w:hAnsi="Times New Roman" w:cs="Times New Roman"/>
          <w:sz w:val="26"/>
          <w:szCs w:val="26"/>
        </w:rPr>
        <w:t>3 099 846</w:t>
      </w:r>
      <w:r w:rsidR="00A96B6A" w:rsidRPr="005F50A6">
        <w:rPr>
          <w:rFonts w:ascii="Times New Roman" w:hAnsi="Times New Roman" w:cs="Times New Roman"/>
          <w:sz w:val="26"/>
          <w:szCs w:val="26"/>
        </w:rPr>
        <w:t>,</w:t>
      </w:r>
      <w:r w:rsidR="005F50A6" w:rsidRPr="005F50A6">
        <w:rPr>
          <w:rFonts w:ascii="Times New Roman" w:hAnsi="Times New Roman" w:cs="Times New Roman"/>
          <w:sz w:val="26"/>
          <w:szCs w:val="26"/>
        </w:rPr>
        <w:t>00</w:t>
      </w:r>
      <w:r w:rsidRPr="005F50A6">
        <w:rPr>
          <w:rFonts w:ascii="Times New Roman" w:hAnsi="Times New Roman" w:cs="Times New Roman"/>
          <w:sz w:val="26"/>
          <w:szCs w:val="26"/>
        </w:rPr>
        <w:t xml:space="preserve"> рублей.</w:t>
      </w:r>
    </w:p>
    <w:p w:rsidR="00FE3620" w:rsidRPr="00E55B95" w:rsidRDefault="00FE3620" w:rsidP="00835993">
      <w:pPr>
        <w:pStyle w:val="ConsPlusNormal0"/>
        <w:ind w:firstLine="709"/>
        <w:jc w:val="both"/>
        <w:rPr>
          <w:rFonts w:ascii="Times New Roman" w:hAnsi="Times New Roman" w:cs="Times New Roman"/>
          <w:sz w:val="26"/>
          <w:szCs w:val="26"/>
        </w:rPr>
      </w:pPr>
      <w:r w:rsidRPr="00E55B95">
        <w:rPr>
          <w:rFonts w:ascii="Times New Roman" w:hAnsi="Times New Roman" w:cs="Times New Roman"/>
          <w:sz w:val="26"/>
          <w:szCs w:val="26"/>
        </w:rPr>
        <w:t xml:space="preserve">Объем финансового обеспечения реализации  муниципальной программы </w:t>
      </w:r>
      <w:proofErr w:type="gramStart"/>
      <w:r w:rsidRPr="00E55B95">
        <w:rPr>
          <w:rFonts w:ascii="Times New Roman" w:hAnsi="Times New Roman" w:cs="Times New Roman"/>
          <w:sz w:val="26"/>
          <w:szCs w:val="26"/>
        </w:rPr>
        <w:t>за</w:t>
      </w:r>
      <w:proofErr w:type="gramEnd"/>
      <w:r w:rsidRPr="00E55B95">
        <w:rPr>
          <w:rFonts w:ascii="Times New Roman" w:hAnsi="Times New Roman" w:cs="Times New Roman"/>
          <w:sz w:val="26"/>
          <w:szCs w:val="26"/>
        </w:rPr>
        <w:t xml:space="preserve"> приведен в приложении № 6  к муниципальной программе.</w:t>
      </w:r>
    </w:p>
    <w:p w:rsidR="00FE3620" w:rsidRPr="00E55B95" w:rsidRDefault="00FE3620" w:rsidP="00835993">
      <w:pPr>
        <w:pStyle w:val="ConsPlusNormal0"/>
        <w:ind w:firstLine="709"/>
        <w:jc w:val="both"/>
        <w:rPr>
          <w:rFonts w:ascii="Times New Roman" w:hAnsi="Times New Roman" w:cs="Times New Roman"/>
          <w:sz w:val="26"/>
          <w:szCs w:val="26"/>
        </w:rPr>
      </w:pPr>
      <w:r w:rsidRPr="00E55B95">
        <w:rPr>
          <w:rFonts w:ascii="Times New Roman" w:hAnsi="Times New Roman" w:cs="Times New Roman"/>
          <w:sz w:val="26"/>
          <w:szCs w:val="26"/>
        </w:rPr>
        <w:t>Объем финансирования муниципальной программы подлежит ежегодному уточнению.</w:t>
      </w:r>
    </w:p>
    <w:p w:rsidR="00FE3620" w:rsidRPr="00E55B95" w:rsidRDefault="00FE3620">
      <w:pPr>
        <w:jc w:val="center"/>
        <w:outlineLvl w:val="3"/>
        <w:rPr>
          <w:b/>
          <w:bCs/>
          <w:sz w:val="26"/>
          <w:szCs w:val="26"/>
        </w:rPr>
      </w:pPr>
    </w:p>
    <w:p w:rsidR="00FE3620" w:rsidRPr="00E55B95" w:rsidRDefault="00FE3620">
      <w:pPr>
        <w:jc w:val="center"/>
        <w:rPr>
          <w:b/>
          <w:bCs/>
          <w:sz w:val="26"/>
          <w:szCs w:val="26"/>
        </w:rPr>
      </w:pPr>
      <w:r w:rsidRPr="00E55B95">
        <w:rPr>
          <w:b/>
          <w:bCs/>
          <w:sz w:val="26"/>
          <w:szCs w:val="26"/>
        </w:rPr>
        <w:t>Раздел 6. Информация об участии в реализации муниципальной программы организации, в том числе организации с государственным и муниципальным участием, общественных, национальных и иных организаций, а также внебюджетных фондов</w:t>
      </w:r>
    </w:p>
    <w:p w:rsidR="00FE3620" w:rsidRPr="00E55B95" w:rsidRDefault="00FE3620">
      <w:pPr>
        <w:jc w:val="both"/>
        <w:rPr>
          <w:b/>
          <w:bCs/>
          <w:sz w:val="26"/>
          <w:szCs w:val="26"/>
        </w:rPr>
      </w:pPr>
    </w:p>
    <w:p w:rsidR="00FE3620" w:rsidRPr="00E55B95" w:rsidRDefault="00FE3620">
      <w:pPr>
        <w:ind w:firstLine="709"/>
        <w:jc w:val="both"/>
        <w:rPr>
          <w:sz w:val="26"/>
          <w:szCs w:val="26"/>
        </w:rPr>
      </w:pPr>
      <w:proofErr w:type="gramStart"/>
      <w:r w:rsidRPr="00E55B95">
        <w:rPr>
          <w:sz w:val="26"/>
          <w:szCs w:val="26"/>
        </w:rPr>
        <w:t>Реализация муниципальном программы осуществляется на основе муниципальных контрактов (договоров), заключаемых заказчиком (заказчиком-координатором) муниципальной программы с организациями, определяемыми нам конкурсной основе в соответствии с действующим законодательством.</w:t>
      </w:r>
      <w:proofErr w:type="gramEnd"/>
    </w:p>
    <w:p w:rsidR="00FE3620" w:rsidRPr="00E55B95" w:rsidRDefault="00FE3620">
      <w:pPr>
        <w:ind w:firstLine="709"/>
        <w:jc w:val="both"/>
        <w:rPr>
          <w:sz w:val="26"/>
          <w:szCs w:val="26"/>
        </w:rPr>
      </w:pPr>
      <w:proofErr w:type="gramStart"/>
      <w:r w:rsidRPr="00E55B95">
        <w:rPr>
          <w:sz w:val="26"/>
          <w:szCs w:val="26"/>
        </w:rPr>
        <w:t>Контроль за</w:t>
      </w:r>
      <w:proofErr w:type="gramEnd"/>
      <w:r w:rsidRPr="00E55B95">
        <w:rPr>
          <w:sz w:val="26"/>
          <w:szCs w:val="26"/>
        </w:rPr>
        <w:t xml:space="preserve"> реализацией муниципальной программы осуществляется администрацией Бабаевского муниципального района.</w:t>
      </w:r>
    </w:p>
    <w:p w:rsidR="00835993" w:rsidRPr="00E55B95" w:rsidRDefault="00FE3620" w:rsidP="00835993">
      <w:pPr>
        <w:ind w:firstLine="709"/>
        <w:jc w:val="both"/>
        <w:rPr>
          <w:sz w:val="26"/>
          <w:szCs w:val="26"/>
        </w:rPr>
      </w:pPr>
      <w:r w:rsidRPr="00E55B95">
        <w:rPr>
          <w:sz w:val="26"/>
          <w:szCs w:val="26"/>
        </w:rPr>
        <w:lastRenderedPageBreak/>
        <w:t>Комитет по строительству, ЖКХ, транспорту и дорожной деятельности Бабаевского муниципального района несет ответственность за конечные результаты реализации муниципальной программы, целевое и эффективное использование выделяемых средств, в установленном порядке осуществляет подготовку и представление аналитической информации.</w:t>
      </w:r>
    </w:p>
    <w:p w:rsidR="00835993" w:rsidRDefault="00835993" w:rsidP="00956378">
      <w:pPr>
        <w:ind w:firstLine="5670"/>
        <w:jc w:val="right"/>
        <w:rPr>
          <w:sz w:val="26"/>
          <w:szCs w:val="26"/>
        </w:rPr>
      </w:pPr>
      <w:r>
        <w:br w:type="page"/>
      </w:r>
      <w:r>
        <w:rPr>
          <w:sz w:val="26"/>
          <w:szCs w:val="26"/>
        </w:rPr>
        <w:lastRenderedPageBreak/>
        <w:t>Приложение № 1</w:t>
      </w:r>
    </w:p>
    <w:p w:rsidR="00835993" w:rsidRDefault="00835993" w:rsidP="00956378">
      <w:pPr>
        <w:ind w:firstLine="5670"/>
        <w:jc w:val="right"/>
        <w:rPr>
          <w:sz w:val="26"/>
          <w:szCs w:val="26"/>
        </w:rPr>
      </w:pPr>
      <w:r>
        <w:rPr>
          <w:sz w:val="26"/>
          <w:szCs w:val="26"/>
        </w:rPr>
        <w:t>к муниципальной программе</w:t>
      </w:r>
    </w:p>
    <w:p w:rsidR="00835993" w:rsidRDefault="00835993" w:rsidP="00956378">
      <w:pPr>
        <w:ind w:firstLine="5670"/>
        <w:jc w:val="right"/>
        <w:rPr>
          <w:sz w:val="26"/>
          <w:szCs w:val="26"/>
        </w:rPr>
      </w:pPr>
      <w:r>
        <w:rPr>
          <w:sz w:val="26"/>
          <w:szCs w:val="26"/>
        </w:rPr>
        <w:t>«Формирование современной</w:t>
      </w:r>
    </w:p>
    <w:p w:rsidR="00835993" w:rsidRDefault="00835993" w:rsidP="00956378">
      <w:pPr>
        <w:ind w:firstLine="5670"/>
        <w:jc w:val="right"/>
        <w:rPr>
          <w:sz w:val="26"/>
          <w:szCs w:val="26"/>
        </w:rPr>
      </w:pPr>
      <w:r>
        <w:rPr>
          <w:sz w:val="26"/>
          <w:szCs w:val="26"/>
        </w:rPr>
        <w:t>городской среды на территории</w:t>
      </w:r>
    </w:p>
    <w:p w:rsidR="00835993" w:rsidRDefault="00FE3620" w:rsidP="00956378">
      <w:pPr>
        <w:ind w:firstLine="5670"/>
        <w:jc w:val="right"/>
        <w:rPr>
          <w:sz w:val="26"/>
          <w:szCs w:val="26"/>
        </w:rPr>
      </w:pPr>
      <w:r>
        <w:rPr>
          <w:sz w:val="26"/>
          <w:szCs w:val="26"/>
        </w:rPr>
        <w:t>Ба</w:t>
      </w:r>
      <w:r w:rsidR="00835993">
        <w:rPr>
          <w:sz w:val="26"/>
          <w:szCs w:val="26"/>
        </w:rPr>
        <w:t>баевского муниципального района</w:t>
      </w:r>
    </w:p>
    <w:p w:rsidR="00FE3620" w:rsidRDefault="00FE3620" w:rsidP="00956378">
      <w:pPr>
        <w:ind w:firstLine="5670"/>
        <w:jc w:val="right"/>
        <w:rPr>
          <w:sz w:val="26"/>
          <w:szCs w:val="26"/>
        </w:rPr>
      </w:pPr>
      <w:r>
        <w:rPr>
          <w:sz w:val="26"/>
          <w:szCs w:val="26"/>
        </w:rPr>
        <w:t>на 2018-</w:t>
      </w:r>
      <w:r w:rsidR="00C7699B">
        <w:rPr>
          <w:sz w:val="26"/>
          <w:szCs w:val="26"/>
        </w:rPr>
        <w:t>2024</w:t>
      </w:r>
      <w:r>
        <w:rPr>
          <w:sz w:val="26"/>
          <w:szCs w:val="26"/>
        </w:rPr>
        <w:t xml:space="preserve"> годы»</w:t>
      </w:r>
    </w:p>
    <w:p w:rsidR="00FE3620" w:rsidRDefault="00FE3620">
      <w:pPr>
        <w:tabs>
          <w:tab w:val="left" w:pos="3544"/>
        </w:tabs>
        <w:ind w:left="3686"/>
        <w:jc w:val="right"/>
        <w:rPr>
          <w:sz w:val="26"/>
          <w:szCs w:val="26"/>
        </w:rPr>
      </w:pPr>
    </w:p>
    <w:p w:rsidR="00FE3620" w:rsidRDefault="00FE3620">
      <w:pPr>
        <w:pStyle w:val="ConsPlusNormal0"/>
        <w:jc w:val="center"/>
        <w:rPr>
          <w:rFonts w:ascii="Times New Roman" w:hAnsi="Times New Roman" w:cs="Times New Roman"/>
          <w:sz w:val="26"/>
          <w:szCs w:val="26"/>
        </w:rPr>
      </w:pPr>
      <w:r>
        <w:rPr>
          <w:rFonts w:ascii="Times New Roman" w:hAnsi="Times New Roman" w:cs="Times New Roman"/>
          <w:sz w:val="26"/>
          <w:szCs w:val="26"/>
        </w:rPr>
        <w:t>Список дворовых территорий, подлежащих благоустройству в 2018-</w:t>
      </w:r>
      <w:r w:rsidR="00C7699B">
        <w:rPr>
          <w:rFonts w:ascii="Times New Roman" w:hAnsi="Times New Roman" w:cs="Times New Roman"/>
          <w:sz w:val="26"/>
          <w:szCs w:val="26"/>
        </w:rPr>
        <w:t>2024</w:t>
      </w:r>
      <w:r>
        <w:rPr>
          <w:rFonts w:ascii="Times New Roman" w:hAnsi="Times New Roman" w:cs="Times New Roman"/>
          <w:sz w:val="26"/>
          <w:szCs w:val="26"/>
        </w:rPr>
        <w:t xml:space="preserve"> </w:t>
      </w:r>
      <w:proofErr w:type="spellStart"/>
      <w:r>
        <w:rPr>
          <w:rFonts w:ascii="Times New Roman" w:hAnsi="Times New Roman" w:cs="Times New Roman"/>
          <w:sz w:val="26"/>
          <w:szCs w:val="26"/>
        </w:rPr>
        <w:t>г.г</w:t>
      </w:r>
      <w:proofErr w:type="spellEnd"/>
      <w:r>
        <w:rPr>
          <w:rFonts w:ascii="Times New Roman" w:hAnsi="Times New Roman" w:cs="Times New Roman"/>
          <w:sz w:val="26"/>
          <w:szCs w:val="26"/>
        </w:rPr>
        <w:t>.</w:t>
      </w:r>
    </w:p>
    <w:p w:rsidR="00FE3620" w:rsidRDefault="00FE3620">
      <w:pPr>
        <w:rPr>
          <w:sz w:val="26"/>
          <w:szCs w:val="26"/>
        </w:rPr>
      </w:pPr>
    </w:p>
    <w:tbl>
      <w:tblPr>
        <w:tblW w:w="9580" w:type="dxa"/>
        <w:tblInd w:w="-106"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242"/>
        <w:gridCol w:w="8338"/>
      </w:tblGrid>
      <w:tr w:rsidR="00FE3620">
        <w:tc>
          <w:tcPr>
            <w:tcW w:w="1242" w:type="dxa"/>
            <w:vAlign w:val="center"/>
          </w:tcPr>
          <w:p w:rsidR="00FE3620" w:rsidRDefault="00FE3620">
            <w:pPr>
              <w:pStyle w:val="ConsPlusNormal0"/>
              <w:jc w:val="center"/>
              <w:rPr>
                <w:rFonts w:ascii="Times New Roman" w:hAnsi="Times New Roman" w:cs="Times New Roman"/>
                <w:sz w:val="26"/>
                <w:szCs w:val="26"/>
              </w:rPr>
            </w:pPr>
            <w:r>
              <w:rPr>
                <w:rFonts w:ascii="Times New Roman" w:hAnsi="Times New Roman" w:cs="Times New Roman"/>
                <w:sz w:val="26"/>
                <w:szCs w:val="26"/>
              </w:rPr>
              <w:t>№ п/п</w:t>
            </w:r>
          </w:p>
        </w:tc>
        <w:tc>
          <w:tcPr>
            <w:tcW w:w="8338" w:type="dxa"/>
            <w:tcBorders>
              <w:left w:val="single" w:sz="4" w:space="0" w:color="000000"/>
              <w:right w:val="single" w:sz="4" w:space="0" w:color="000000"/>
            </w:tcBorders>
            <w:vAlign w:val="center"/>
          </w:tcPr>
          <w:p w:rsidR="00FE3620" w:rsidRDefault="00FE3620">
            <w:pPr>
              <w:pStyle w:val="ConsPlusNormal0"/>
              <w:jc w:val="center"/>
              <w:rPr>
                <w:rFonts w:ascii="Times New Roman" w:hAnsi="Times New Roman" w:cs="Times New Roman"/>
                <w:sz w:val="26"/>
                <w:szCs w:val="26"/>
              </w:rPr>
            </w:pPr>
            <w:r>
              <w:rPr>
                <w:rFonts w:ascii="Times New Roman" w:hAnsi="Times New Roman" w:cs="Times New Roman"/>
                <w:sz w:val="26"/>
                <w:szCs w:val="26"/>
              </w:rPr>
              <w:t>Адресный ориентир</w:t>
            </w:r>
          </w:p>
          <w:p w:rsidR="00FE3620" w:rsidRDefault="00FE3620">
            <w:pPr>
              <w:pStyle w:val="ConsPlusNormal0"/>
              <w:jc w:val="center"/>
              <w:rPr>
                <w:rFonts w:ascii="Times New Roman" w:hAnsi="Times New Roman" w:cs="Times New Roman"/>
                <w:sz w:val="26"/>
                <w:szCs w:val="26"/>
              </w:rPr>
            </w:pPr>
          </w:p>
        </w:tc>
      </w:tr>
      <w:tr w:rsidR="00FE3620">
        <w:trPr>
          <w:trHeight w:val="414"/>
        </w:trPr>
        <w:tc>
          <w:tcPr>
            <w:tcW w:w="1242" w:type="dxa"/>
            <w:vAlign w:val="center"/>
          </w:tcPr>
          <w:p w:rsidR="00FE3620" w:rsidRDefault="00FE3620">
            <w:pPr>
              <w:jc w:val="center"/>
              <w:rPr>
                <w:color w:val="000000"/>
                <w:sz w:val="26"/>
                <w:szCs w:val="26"/>
              </w:rPr>
            </w:pPr>
            <w:r>
              <w:rPr>
                <w:color w:val="000000"/>
                <w:sz w:val="26"/>
                <w:szCs w:val="26"/>
              </w:rPr>
              <w:t>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пер. Линейный, д.1</w:t>
            </w:r>
          </w:p>
        </w:tc>
      </w:tr>
      <w:tr w:rsidR="00FE3620">
        <w:trPr>
          <w:trHeight w:val="405"/>
        </w:trPr>
        <w:tc>
          <w:tcPr>
            <w:tcW w:w="1242" w:type="dxa"/>
            <w:vAlign w:val="center"/>
          </w:tcPr>
          <w:p w:rsidR="00FE3620" w:rsidRDefault="00FE3620">
            <w:pPr>
              <w:jc w:val="center"/>
              <w:rPr>
                <w:color w:val="000000"/>
                <w:sz w:val="26"/>
                <w:szCs w:val="26"/>
              </w:rPr>
            </w:pPr>
            <w:r>
              <w:rPr>
                <w:color w:val="000000"/>
                <w:sz w:val="26"/>
                <w:szCs w:val="26"/>
              </w:rPr>
              <w:t>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пер. Линейный, д.2</w:t>
            </w:r>
          </w:p>
        </w:tc>
      </w:tr>
      <w:tr w:rsidR="00FE3620">
        <w:trPr>
          <w:trHeight w:val="425"/>
        </w:trPr>
        <w:tc>
          <w:tcPr>
            <w:tcW w:w="1242" w:type="dxa"/>
            <w:vAlign w:val="center"/>
          </w:tcPr>
          <w:p w:rsidR="00FE3620" w:rsidRDefault="00FE3620">
            <w:pPr>
              <w:jc w:val="center"/>
              <w:rPr>
                <w:color w:val="000000"/>
                <w:sz w:val="26"/>
                <w:szCs w:val="26"/>
              </w:rPr>
            </w:pPr>
            <w:r>
              <w:rPr>
                <w:color w:val="000000"/>
                <w:sz w:val="26"/>
                <w:szCs w:val="26"/>
              </w:rPr>
              <w:t>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пер. Линейный, д.3</w:t>
            </w:r>
          </w:p>
        </w:tc>
      </w:tr>
      <w:tr w:rsidR="00FE3620">
        <w:trPr>
          <w:trHeight w:val="418"/>
        </w:trPr>
        <w:tc>
          <w:tcPr>
            <w:tcW w:w="1242" w:type="dxa"/>
            <w:vAlign w:val="center"/>
          </w:tcPr>
          <w:p w:rsidR="00FE3620" w:rsidRDefault="00FE3620">
            <w:pPr>
              <w:jc w:val="center"/>
              <w:rPr>
                <w:color w:val="000000"/>
                <w:sz w:val="26"/>
                <w:szCs w:val="26"/>
              </w:rPr>
            </w:pPr>
            <w:r>
              <w:rPr>
                <w:color w:val="000000"/>
                <w:sz w:val="26"/>
                <w:szCs w:val="26"/>
              </w:rPr>
              <w:t>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пер. Рабочий, д.23</w:t>
            </w:r>
          </w:p>
        </w:tc>
      </w:tr>
      <w:tr w:rsidR="00FE3620">
        <w:trPr>
          <w:trHeight w:val="410"/>
        </w:trPr>
        <w:tc>
          <w:tcPr>
            <w:tcW w:w="1242" w:type="dxa"/>
            <w:vAlign w:val="center"/>
          </w:tcPr>
          <w:p w:rsidR="00FE3620" w:rsidRDefault="00FE3620">
            <w:pPr>
              <w:jc w:val="center"/>
              <w:rPr>
                <w:color w:val="000000"/>
                <w:sz w:val="26"/>
                <w:szCs w:val="26"/>
              </w:rPr>
            </w:pPr>
            <w:r>
              <w:rPr>
                <w:color w:val="000000"/>
                <w:sz w:val="26"/>
                <w:szCs w:val="26"/>
              </w:rPr>
              <w:t>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 xml:space="preserve">г. Бабаево, пер. </w:t>
            </w:r>
            <w:proofErr w:type="spellStart"/>
            <w:r>
              <w:rPr>
                <w:color w:val="000000"/>
              </w:rPr>
              <w:t>Старореченский</w:t>
            </w:r>
            <w:proofErr w:type="spellEnd"/>
            <w:r>
              <w:rPr>
                <w:color w:val="000000"/>
              </w:rPr>
              <w:t>, д.28А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пл. Революции, д.7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Боровая, д.10Б</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Боровая, д.2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Боровая, д.9Б</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д.1А</w:t>
            </w:r>
          </w:p>
        </w:tc>
      </w:tr>
      <w:tr w:rsidR="00FE3620">
        <w:trPr>
          <w:trHeight w:val="534"/>
        </w:trPr>
        <w:tc>
          <w:tcPr>
            <w:tcW w:w="1242" w:type="dxa"/>
            <w:vAlign w:val="center"/>
          </w:tcPr>
          <w:p w:rsidR="00FE3620" w:rsidRDefault="00FE3620">
            <w:pPr>
              <w:jc w:val="center"/>
              <w:rPr>
                <w:color w:val="000000"/>
                <w:sz w:val="26"/>
                <w:szCs w:val="26"/>
              </w:rPr>
            </w:pPr>
            <w:r>
              <w:rPr>
                <w:color w:val="000000"/>
                <w:sz w:val="26"/>
                <w:szCs w:val="26"/>
              </w:rPr>
              <w:t>12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д.11</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д.12А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д.12Б</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д.12В</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д.12Г</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д.13</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20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21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д.18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22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23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д.2А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24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д.20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25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д.24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26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д.26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27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д.3</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lastRenderedPageBreak/>
              <w:t>28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д.3А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29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д.3Б</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д.30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д.34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д.34А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д.38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д.5</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д.6А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39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Гайдара, д.8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Железнодорожная, д.11</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Железнодорожная, д.14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Железнодорожная, д.16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Железнодорожная, д.17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Железнодорожная, д.2А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Железнодорожная, д.4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Железнодорожная, д.6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Зеленая, д.9А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Интернациональная, д.15</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49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Интернациональная, д.15А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Интернациональная, д.37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Интернациональная, д.56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Интернациональная, д.58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Кирова, д.105</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 xml:space="preserve">г. Бабаево, ул. </w:t>
            </w:r>
            <w:proofErr w:type="spellStart"/>
            <w:r>
              <w:rPr>
                <w:color w:val="000000"/>
              </w:rPr>
              <w:t>К.Маркса</w:t>
            </w:r>
            <w:proofErr w:type="spellEnd"/>
            <w:r>
              <w:rPr>
                <w:color w:val="000000"/>
              </w:rPr>
              <w:t>, д.34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 xml:space="preserve">г. Бабаево, ул. </w:t>
            </w:r>
            <w:proofErr w:type="spellStart"/>
            <w:r>
              <w:rPr>
                <w:color w:val="000000"/>
              </w:rPr>
              <w:t>К.Маркса</w:t>
            </w:r>
            <w:proofErr w:type="spellEnd"/>
            <w:r>
              <w:rPr>
                <w:color w:val="000000"/>
              </w:rPr>
              <w:t>, д.40А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 xml:space="preserve">г. Бабаево, ул. </w:t>
            </w:r>
            <w:proofErr w:type="spellStart"/>
            <w:r>
              <w:rPr>
                <w:color w:val="000000"/>
              </w:rPr>
              <w:t>К.Маркса</w:t>
            </w:r>
            <w:proofErr w:type="spellEnd"/>
            <w:r>
              <w:rPr>
                <w:color w:val="000000"/>
              </w:rPr>
              <w:t>, д.61</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Ленина, д.39</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д.1</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59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д.10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д.12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д.14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lastRenderedPageBreak/>
              <w:t>62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д.16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д.18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д.18А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Механизаторов, д.8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69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Некрасова, д.5А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Нефтебаза, д.2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Песочная, д.40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Победы, д.6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Пушкина, д.62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Пушкина, д.62А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Пушкина, д.64А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Садовая, д.3А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Свердлова, д.39Б</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Свердлова, д.41</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79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Свердлова, д.5А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Свердлова, д.56А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Свердлова, д.58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Свердлова, д.58А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Свердлова, д.70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 xml:space="preserve">г. Бабаево, ул. </w:t>
            </w:r>
            <w:proofErr w:type="spellStart"/>
            <w:r>
              <w:rPr>
                <w:color w:val="000000"/>
              </w:rPr>
              <w:t>Светлановская</w:t>
            </w:r>
            <w:proofErr w:type="spellEnd"/>
            <w:r>
              <w:rPr>
                <w:color w:val="000000"/>
              </w:rPr>
              <w:t>, д.17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Свободы, д.5</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Свободы, д.7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Северная, д.35</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Северная, д.37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89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д.11</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д.11А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д.13</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д.14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д.15</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д.17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д.19</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lastRenderedPageBreak/>
              <w:t>96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д.20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д.21А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д.5</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99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Советская, д.9</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Спортивная, д.1</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д.1А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д.10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д.10А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д.12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д.20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д.3</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д.36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109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д.38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д.4А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д.40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д.42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д.44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д.5</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д.8А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119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Ухтомского, д.9</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Юбилейная, д.23</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Юбилейная, д.25</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Юбилейная, д.27</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1 Мая, д.108А</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1 Мая, д.44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1 Мая, д.51</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1 Мая, д.70Б</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1 Мая, д.76В</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1 Мая, д.76Г</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129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25 Октября, д.2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lastRenderedPageBreak/>
              <w:t>130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Заводская, д.10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Заводская, д.12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Заводская, д.14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Заводская, д.16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Заводская, д.18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Заводская, д.24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Заводская, д.26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Заводская, д.8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Кирова, д.2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139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д.49</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д.50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д.52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142</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д.54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143</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д.56</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144</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д.58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145</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д.60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146</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д.62</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147</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д.64</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148</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д.68</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149</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Мира, д.70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150</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с. Борисово-Судское, ул. Садовая, д.50</w:t>
            </w:r>
          </w:p>
        </w:tc>
      </w:tr>
      <w:tr w:rsidR="00FE3620">
        <w:trPr>
          <w:trHeight w:val="429"/>
        </w:trPr>
        <w:tc>
          <w:tcPr>
            <w:tcW w:w="1242" w:type="dxa"/>
            <w:vAlign w:val="center"/>
          </w:tcPr>
          <w:p w:rsidR="00FE3620" w:rsidRDefault="00FE3620">
            <w:pPr>
              <w:jc w:val="center"/>
              <w:rPr>
                <w:color w:val="000000"/>
                <w:sz w:val="26"/>
                <w:szCs w:val="26"/>
              </w:rPr>
            </w:pPr>
            <w:r>
              <w:rPr>
                <w:color w:val="000000"/>
                <w:sz w:val="26"/>
                <w:szCs w:val="26"/>
              </w:rPr>
              <w:t>151</w:t>
            </w:r>
          </w:p>
        </w:tc>
        <w:tc>
          <w:tcPr>
            <w:tcW w:w="8338" w:type="dxa"/>
            <w:tcBorders>
              <w:left w:val="single" w:sz="4" w:space="0" w:color="000000"/>
              <w:right w:val="single" w:sz="4" w:space="0" w:color="000000"/>
            </w:tcBorders>
            <w:vAlign w:val="center"/>
          </w:tcPr>
          <w:p w:rsidR="00FE3620" w:rsidRDefault="00FE3620">
            <w:pPr>
              <w:jc w:val="center"/>
              <w:rPr>
                <w:color w:val="000000"/>
              </w:rPr>
            </w:pPr>
            <w:r>
              <w:rPr>
                <w:color w:val="000000"/>
              </w:rPr>
              <w:t>г. Бабаево ул. Прохорова, д.10А"</w:t>
            </w:r>
          </w:p>
        </w:tc>
      </w:tr>
    </w:tbl>
    <w:p w:rsidR="00FE3620" w:rsidRDefault="00FE3620">
      <w:pPr>
        <w:ind w:left="4678"/>
        <w:jc w:val="center"/>
        <w:rPr>
          <w:sz w:val="26"/>
          <w:szCs w:val="26"/>
        </w:rPr>
      </w:pPr>
    </w:p>
    <w:p w:rsidR="00FE3620" w:rsidRDefault="00FE3620">
      <w:pPr>
        <w:ind w:left="4678"/>
        <w:jc w:val="center"/>
        <w:rPr>
          <w:sz w:val="26"/>
          <w:szCs w:val="26"/>
        </w:rPr>
      </w:pPr>
    </w:p>
    <w:p w:rsidR="00FE3620" w:rsidRDefault="00FE3620">
      <w:pPr>
        <w:tabs>
          <w:tab w:val="left" w:pos="3544"/>
        </w:tabs>
        <w:ind w:left="3686"/>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FE3620" w:rsidRDefault="00FE3620">
      <w:pPr>
        <w:ind w:right="-2" w:firstLine="4395"/>
        <w:jc w:val="right"/>
        <w:rPr>
          <w:sz w:val="26"/>
          <w:szCs w:val="26"/>
        </w:rPr>
      </w:pPr>
    </w:p>
    <w:p w:rsidR="00956378" w:rsidRPr="00956378" w:rsidRDefault="00956378" w:rsidP="00956378">
      <w:pPr>
        <w:jc w:val="right"/>
        <w:rPr>
          <w:sz w:val="26"/>
          <w:szCs w:val="26"/>
        </w:rPr>
      </w:pPr>
      <w:r>
        <w:rPr>
          <w:sz w:val="26"/>
          <w:szCs w:val="26"/>
        </w:rPr>
        <w:br w:type="page"/>
      </w:r>
      <w:r>
        <w:rPr>
          <w:sz w:val="26"/>
          <w:szCs w:val="26"/>
        </w:rPr>
        <w:lastRenderedPageBreak/>
        <w:t>Приложение № 2</w:t>
      </w:r>
    </w:p>
    <w:p w:rsidR="00956378" w:rsidRPr="00956378" w:rsidRDefault="00956378" w:rsidP="00956378">
      <w:pPr>
        <w:jc w:val="right"/>
        <w:rPr>
          <w:sz w:val="26"/>
          <w:szCs w:val="26"/>
        </w:rPr>
      </w:pPr>
      <w:r w:rsidRPr="00956378">
        <w:rPr>
          <w:sz w:val="26"/>
          <w:szCs w:val="26"/>
        </w:rPr>
        <w:t>к муниципальной программе</w:t>
      </w:r>
    </w:p>
    <w:p w:rsidR="00956378" w:rsidRPr="00956378" w:rsidRDefault="00956378" w:rsidP="00956378">
      <w:pPr>
        <w:jc w:val="right"/>
        <w:rPr>
          <w:sz w:val="26"/>
          <w:szCs w:val="26"/>
        </w:rPr>
      </w:pPr>
      <w:r w:rsidRPr="00956378">
        <w:rPr>
          <w:sz w:val="26"/>
          <w:szCs w:val="26"/>
        </w:rPr>
        <w:t xml:space="preserve">«Формирование </w:t>
      </w:r>
      <w:proofErr w:type="gramStart"/>
      <w:r w:rsidRPr="00956378">
        <w:rPr>
          <w:sz w:val="26"/>
          <w:szCs w:val="26"/>
        </w:rPr>
        <w:t>современной</w:t>
      </w:r>
      <w:proofErr w:type="gramEnd"/>
    </w:p>
    <w:p w:rsidR="00956378" w:rsidRPr="00956378" w:rsidRDefault="00956378" w:rsidP="00956378">
      <w:pPr>
        <w:jc w:val="right"/>
        <w:rPr>
          <w:sz w:val="26"/>
          <w:szCs w:val="26"/>
        </w:rPr>
      </w:pPr>
      <w:r w:rsidRPr="00956378">
        <w:rPr>
          <w:sz w:val="26"/>
          <w:szCs w:val="26"/>
        </w:rPr>
        <w:t>городской среды на территории</w:t>
      </w:r>
    </w:p>
    <w:p w:rsidR="00956378" w:rsidRPr="00956378" w:rsidRDefault="00956378" w:rsidP="00956378">
      <w:pPr>
        <w:jc w:val="right"/>
        <w:rPr>
          <w:sz w:val="26"/>
          <w:szCs w:val="26"/>
        </w:rPr>
      </w:pPr>
      <w:r w:rsidRPr="00956378">
        <w:rPr>
          <w:sz w:val="26"/>
          <w:szCs w:val="26"/>
        </w:rPr>
        <w:t>Бабаевского муниципального района</w:t>
      </w:r>
    </w:p>
    <w:p w:rsidR="00956378" w:rsidRPr="00956378" w:rsidRDefault="00956378" w:rsidP="00956378">
      <w:pPr>
        <w:jc w:val="right"/>
        <w:rPr>
          <w:sz w:val="26"/>
          <w:szCs w:val="26"/>
        </w:rPr>
      </w:pPr>
      <w:r w:rsidRPr="00956378">
        <w:rPr>
          <w:sz w:val="26"/>
          <w:szCs w:val="26"/>
        </w:rPr>
        <w:t>на 2018-2024 годы»</w:t>
      </w:r>
    </w:p>
    <w:p w:rsidR="00956378" w:rsidRPr="00956378" w:rsidRDefault="00956378" w:rsidP="00956378">
      <w:pPr>
        <w:rPr>
          <w:sz w:val="26"/>
          <w:szCs w:val="26"/>
        </w:rPr>
      </w:pPr>
    </w:p>
    <w:p w:rsidR="00956378" w:rsidRPr="00956378" w:rsidRDefault="00956378" w:rsidP="00956378">
      <w:pPr>
        <w:jc w:val="center"/>
        <w:rPr>
          <w:sz w:val="26"/>
          <w:szCs w:val="26"/>
        </w:rPr>
      </w:pPr>
      <w:r w:rsidRPr="00956378">
        <w:rPr>
          <w:sz w:val="26"/>
          <w:szCs w:val="26"/>
        </w:rPr>
        <w:t>Список территорий общего пользования, подлежащих благоустройству</w:t>
      </w:r>
    </w:p>
    <w:p w:rsidR="00956378" w:rsidRPr="00956378" w:rsidRDefault="00956378" w:rsidP="00956378">
      <w:pPr>
        <w:jc w:val="center"/>
        <w:rPr>
          <w:sz w:val="26"/>
          <w:szCs w:val="26"/>
        </w:rPr>
      </w:pPr>
      <w:r w:rsidRPr="00956378">
        <w:rPr>
          <w:sz w:val="26"/>
          <w:szCs w:val="26"/>
        </w:rPr>
        <w:t>в 2018-2024 г.</w:t>
      </w:r>
    </w:p>
    <w:p w:rsidR="00956378" w:rsidRPr="00956378" w:rsidRDefault="00956378" w:rsidP="00956378">
      <w:pPr>
        <w:rPr>
          <w:sz w:val="26"/>
          <w:szCs w:val="26"/>
        </w:rPr>
      </w:pPr>
    </w:p>
    <w:tbl>
      <w:tblPr>
        <w:tblW w:w="9842" w:type="dxa"/>
        <w:tblInd w:w="-8" w:type="dxa"/>
        <w:tblBorders>
          <w:top w:val="single" w:sz="4" w:space="0" w:color="000000"/>
          <w:left w:val="single" w:sz="4" w:space="0" w:color="000000"/>
          <w:bottom w:val="single" w:sz="4" w:space="0" w:color="000000"/>
          <w:insideH w:val="single" w:sz="4" w:space="0" w:color="000000"/>
        </w:tblBorders>
        <w:tblCellMar>
          <w:left w:w="10" w:type="dxa"/>
          <w:right w:w="10" w:type="dxa"/>
        </w:tblCellMar>
        <w:tblLook w:val="0000" w:firstRow="0" w:lastRow="0" w:firstColumn="0" w:lastColumn="0" w:noHBand="0" w:noVBand="0"/>
      </w:tblPr>
      <w:tblGrid>
        <w:gridCol w:w="979"/>
        <w:gridCol w:w="3181"/>
        <w:gridCol w:w="5682"/>
      </w:tblGrid>
      <w:tr w:rsidR="00956378" w:rsidRPr="00956378" w:rsidTr="002F087D">
        <w:trPr>
          <w:trHeight w:val="823"/>
        </w:trPr>
        <w:tc>
          <w:tcPr>
            <w:tcW w:w="979" w:type="dxa"/>
            <w:shd w:val="clear" w:color="auto" w:fill="FFFFFF"/>
            <w:vAlign w:val="center"/>
          </w:tcPr>
          <w:p w:rsidR="00956378" w:rsidRPr="00956378" w:rsidRDefault="00956378" w:rsidP="00956378">
            <w:pPr>
              <w:rPr>
                <w:sz w:val="26"/>
                <w:szCs w:val="26"/>
              </w:rPr>
            </w:pPr>
            <w:r w:rsidRPr="00956378">
              <w:rPr>
                <w:sz w:val="26"/>
                <w:szCs w:val="26"/>
              </w:rPr>
              <w:t>№</w:t>
            </w:r>
          </w:p>
          <w:p w:rsidR="00956378" w:rsidRPr="00956378" w:rsidRDefault="00956378" w:rsidP="00956378">
            <w:pPr>
              <w:rPr>
                <w:sz w:val="26"/>
                <w:szCs w:val="26"/>
              </w:rPr>
            </w:pPr>
            <w:proofErr w:type="gramStart"/>
            <w:r w:rsidRPr="00956378">
              <w:rPr>
                <w:sz w:val="26"/>
                <w:szCs w:val="26"/>
              </w:rPr>
              <w:t>п</w:t>
            </w:r>
            <w:proofErr w:type="gramEnd"/>
            <w:r w:rsidRPr="00956378">
              <w:rPr>
                <w:sz w:val="26"/>
                <w:szCs w:val="26"/>
              </w:rPr>
              <w:t>/п</w:t>
            </w:r>
          </w:p>
        </w:tc>
        <w:tc>
          <w:tcPr>
            <w:tcW w:w="3181" w:type="dxa"/>
            <w:tcBorders>
              <w:left w:val="single" w:sz="4" w:space="0" w:color="000000"/>
            </w:tcBorders>
            <w:shd w:val="clear" w:color="auto" w:fill="FFFFFF"/>
            <w:vAlign w:val="center"/>
          </w:tcPr>
          <w:p w:rsidR="00956378" w:rsidRPr="00956378" w:rsidRDefault="00956378" w:rsidP="00956378">
            <w:pPr>
              <w:rPr>
                <w:sz w:val="26"/>
                <w:szCs w:val="26"/>
              </w:rPr>
            </w:pPr>
            <w:r w:rsidRPr="00956378">
              <w:rPr>
                <w:sz w:val="26"/>
                <w:szCs w:val="26"/>
              </w:rPr>
              <w:t>Адресный ориентир</w:t>
            </w:r>
          </w:p>
        </w:tc>
        <w:tc>
          <w:tcPr>
            <w:tcW w:w="5682" w:type="dxa"/>
            <w:tcBorders>
              <w:left w:val="single" w:sz="4" w:space="0" w:color="000000"/>
              <w:right w:val="single" w:sz="4" w:space="0" w:color="000000"/>
            </w:tcBorders>
            <w:shd w:val="clear" w:color="auto" w:fill="FFFFFF"/>
            <w:vAlign w:val="center"/>
          </w:tcPr>
          <w:p w:rsidR="00956378" w:rsidRPr="00956378" w:rsidRDefault="00956378" w:rsidP="00956378">
            <w:pPr>
              <w:rPr>
                <w:sz w:val="26"/>
                <w:szCs w:val="26"/>
              </w:rPr>
            </w:pPr>
            <w:r w:rsidRPr="00956378">
              <w:rPr>
                <w:sz w:val="26"/>
                <w:szCs w:val="26"/>
              </w:rPr>
              <w:t>Перечень видов работ, планируемых к выполнению</w:t>
            </w:r>
          </w:p>
        </w:tc>
      </w:tr>
      <w:tr w:rsidR="00956378" w:rsidRPr="00956378" w:rsidTr="002F087D">
        <w:trPr>
          <w:trHeight w:val="313"/>
        </w:trPr>
        <w:tc>
          <w:tcPr>
            <w:tcW w:w="979" w:type="dxa"/>
            <w:shd w:val="clear" w:color="auto" w:fill="FFFFFF"/>
            <w:vAlign w:val="center"/>
          </w:tcPr>
          <w:p w:rsidR="00956378" w:rsidRPr="00956378" w:rsidRDefault="00956378" w:rsidP="00956378">
            <w:pPr>
              <w:jc w:val="center"/>
              <w:rPr>
                <w:sz w:val="26"/>
                <w:szCs w:val="26"/>
              </w:rPr>
            </w:pPr>
            <w:r w:rsidRPr="00956378">
              <w:rPr>
                <w:sz w:val="26"/>
                <w:szCs w:val="26"/>
              </w:rPr>
              <w:t>1</w:t>
            </w:r>
          </w:p>
        </w:tc>
        <w:tc>
          <w:tcPr>
            <w:tcW w:w="3181" w:type="dxa"/>
            <w:tcBorders>
              <w:left w:val="single" w:sz="4" w:space="0" w:color="000000"/>
            </w:tcBorders>
            <w:shd w:val="clear" w:color="auto" w:fill="FFFFFF"/>
            <w:vAlign w:val="center"/>
          </w:tcPr>
          <w:p w:rsidR="00956378" w:rsidRPr="00956378" w:rsidRDefault="00956378" w:rsidP="00956378">
            <w:pPr>
              <w:rPr>
                <w:sz w:val="26"/>
                <w:szCs w:val="26"/>
              </w:rPr>
            </w:pPr>
            <w:r w:rsidRPr="00956378">
              <w:rPr>
                <w:sz w:val="26"/>
                <w:szCs w:val="26"/>
              </w:rPr>
              <w:t>Привокзальный парк</w:t>
            </w:r>
          </w:p>
        </w:tc>
        <w:tc>
          <w:tcPr>
            <w:tcW w:w="5682" w:type="dxa"/>
            <w:tcBorders>
              <w:left w:val="single" w:sz="4" w:space="0" w:color="000000"/>
              <w:right w:val="single" w:sz="4" w:space="0" w:color="000000"/>
            </w:tcBorders>
            <w:shd w:val="clear" w:color="auto" w:fill="FFFFFF"/>
            <w:vAlign w:val="center"/>
          </w:tcPr>
          <w:p w:rsidR="00956378" w:rsidRPr="00956378" w:rsidRDefault="00956378" w:rsidP="00956378">
            <w:pPr>
              <w:rPr>
                <w:sz w:val="26"/>
                <w:szCs w:val="26"/>
              </w:rPr>
            </w:pPr>
            <w:r w:rsidRPr="00956378">
              <w:rPr>
                <w:sz w:val="26"/>
                <w:szCs w:val="26"/>
              </w:rPr>
              <w:t>Ремонт асфальтированных дорожек,  дорожного  бордюра, реконструкция системы освещения, монтаж ограждений по периметру парка, озеленение</w:t>
            </w:r>
          </w:p>
        </w:tc>
      </w:tr>
      <w:tr w:rsidR="00956378" w:rsidRPr="00956378" w:rsidTr="002F087D">
        <w:trPr>
          <w:trHeight w:val="313"/>
        </w:trPr>
        <w:tc>
          <w:tcPr>
            <w:tcW w:w="979" w:type="dxa"/>
            <w:shd w:val="clear" w:color="auto" w:fill="FFFFFF"/>
            <w:vAlign w:val="center"/>
          </w:tcPr>
          <w:p w:rsidR="00956378" w:rsidRPr="00956378" w:rsidRDefault="00956378" w:rsidP="00956378">
            <w:pPr>
              <w:jc w:val="center"/>
              <w:rPr>
                <w:sz w:val="26"/>
                <w:szCs w:val="26"/>
              </w:rPr>
            </w:pPr>
            <w:r w:rsidRPr="00956378">
              <w:rPr>
                <w:sz w:val="26"/>
                <w:szCs w:val="26"/>
              </w:rPr>
              <w:t>2</w:t>
            </w:r>
          </w:p>
        </w:tc>
        <w:tc>
          <w:tcPr>
            <w:tcW w:w="3181" w:type="dxa"/>
            <w:tcBorders>
              <w:left w:val="single" w:sz="4" w:space="0" w:color="000000"/>
            </w:tcBorders>
            <w:shd w:val="clear" w:color="auto" w:fill="FFFFFF"/>
            <w:vAlign w:val="center"/>
          </w:tcPr>
          <w:p w:rsidR="00956378" w:rsidRPr="00956378" w:rsidRDefault="00956378" w:rsidP="00956378">
            <w:pPr>
              <w:rPr>
                <w:sz w:val="26"/>
                <w:szCs w:val="26"/>
              </w:rPr>
            </w:pPr>
            <w:r w:rsidRPr="00956378">
              <w:rPr>
                <w:sz w:val="26"/>
                <w:szCs w:val="26"/>
              </w:rPr>
              <w:t>Городской парк</w:t>
            </w:r>
          </w:p>
        </w:tc>
        <w:tc>
          <w:tcPr>
            <w:tcW w:w="5682" w:type="dxa"/>
            <w:tcBorders>
              <w:left w:val="single" w:sz="4" w:space="0" w:color="000000"/>
              <w:right w:val="single" w:sz="4" w:space="0" w:color="000000"/>
            </w:tcBorders>
            <w:shd w:val="clear" w:color="auto" w:fill="FFFFFF"/>
            <w:vAlign w:val="center"/>
          </w:tcPr>
          <w:p w:rsidR="00956378" w:rsidRPr="00956378" w:rsidRDefault="00956378" w:rsidP="00956378">
            <w:pPr>
              <w:rPr>
                <w:sz w:val="26"/>
                <w:szCs w:val="26"/>
              </w:rPr>
            </w:pPr>
            <w:r w:rsidRPr="00956378">
              <w:rPr>
                <w:sz w:val="26"/>
                <w:szCs w:val="26"/>
              </w:rPr>
              <w:t>Ремонт фонтана, строительство эстрады, устройство бордюрного камня, реконструкция системы освещения, ремонт тротуаров, монтаж ограждений по периметру парка, озеленение</w:t>
            </w:r>
          </w:p>
        </w:tc>
      </w:tr>
      <w:tr w:rsidR="00956378" w:rsidRPr="00956378" w:rsidTr="002F087D">
        <w:trPr>
          <w:trHeight w:val="313"/>
        </w:trPr>
        <w:tc>
          <w:tcPr>
            <w:tcW w:w="979" w:type="dxa"/>
            <w:shd w:val="clear" w:color="auto" w:fill="FFFFFF"/>
            <w:vAlign w:val="center"/>
          </w:tcPr>
          <w:p w:rsidR="00956378" w:rsidRPr="00956378" w:rsidRDefault="00956378" w:rsidP="00956378">
            <w:pPr>
              <w:jc w:val="center"/>
              <w:rPr>
                <w:sz w:val="26"/>
                <w:szCs w:val="26"/>
              </w:rPr>
            </w:pPr>
            <w:r w:rsidRPr="00956378">
              <w:rPr>
                <w:sz w:val="26"/>
                <w:szCs w:val="26"/>
              </w:rPr>
              <w:t>3</w:t>
            </w:r>
          </w:p>
        </w:tc>
        <w:tc>
          <w:tcPr>
            <w:tcW w:w="3181" w:type="dxa"/>
            <w:tcBorders>
              <w:left w:val="single" w:sz="4" w:space="0" w:color="000000"/>
            </w:tcBorders>
            <w:shd w:val="clear" w:color="auto" w:fill="FFFFFF"/>
            <w:vAlign w:val="center"/>
          </w:tcPr>
          <w:p w:rsidR="00956378" w:rsidRPr="00956378" w:rsidRDefault="00956378" w:rsidP="00956378">
            <w:pPr>
              <w:rPr>
                <w:sz w:val="26"/>
                <w:szCs w:val="26"/>
              </w:rPr>
            </w:pPr>
            <w:r w:rsidRPr="00956378">
              <w:rPr>
                <w:sz w:val="26"/>
                <w:szCs w:val="26"/>
              </w:rPr>
              <w:t xml:space="preserve">Парк у памятника первым комсомольцам </w:t>
            </w:r>
            <w:proofErr w:type="gramStart"/>
            <w:r w:rsidRPr="00956378">
              <w:rPr>
                <w:sz w:val="26"/>
                <w:szCs w:val="26"/>
              </w:rPr>
              <w:t>по</w:t>
            </w:r>
            <w:proofErr w:type="gramEnd"/>
            <w:r w:rsidRPr="00956378">
              <w:rPr>
                <w:sz w:val="26"/>
                <w:szCs w:val="26"/>
              </w:rPr>
              <w:t xml:space="preserve"> </w:t>
            </w:r>
          </w:p>
          <w:p w:rsidR="00956378" w:rsidRPr="00956378" w:rsidRDefault="00956378" w:rsidP="00956378">
            <w:pPr>
              <w:rPr>
                <w:sz w:val="26"/>
                <w:szCs w:val="26"/>
              </w:rPr>
            </w:pPr>
            <w:r w:rsidRPr="00956378">
              <w:rPr>
                <w:sz w:val="26"/>
                <w:szCs w:val="26"/>
              </w:rPr>
              <w:t xml:space="preserve">ул. </w:t>
            </w:r>
            <w:proofErr w:type="gramStart"/>
            <w:r w:rsidRPr="00956378">
              <w:rPr>
                <w:sz w:val="26"/>
                <w:szCs w:val="26"/>
              </w:rPr>
              <w:t>Советской</w:t>
            </w:r>
            <w:proofErr w:type="gramEnd"/>
            <w:r w:rsidRPr="00956378">
              <w:rPr>
                <w:sz w:val="26"/>
                <w:szCs w:val="26"/>
              </w:rPr>
              <w:t xml:space="preserve"> г. Бабаево</w:t>
            </w:r>
          </w:p>
        </w:tc>
        <w:tc>
          <w:tcPr>
            <w:tcW w:w="5682" w:type="dxa"/>
            <w:tcBorders>
              <w:left w:val="single" w:sz="4" w:space="0" w:color="000000"/>
              <w:right w:val="single" w:sz="4" w:space="0" w:color="000000"/>
            </w:tcBorders>
            <w:shd w:val="clear" w:color="auto" w:fill="FFFFFF"/>
            <w:vAlign w:val="center"/>
          </w:tcPr>
          <w:p w:rsidR="00956378" w:rsidRPr="00956378" w:rsidRDefault="00956378" w:rsidP="00956378">
            <w:pPr>
              <w:rPr>
                <w:sz w:val="26"/>
                <w:szCs w:val="26"/>
              </w:rPr>
            </w:pPr>
            <w:r w:rsidRPr="00956378">
              <w:rPr>
                <w:sz w:val="26"/>
                <w:szCs w:val="26"/>
              </w:rPr>
              <w:t xml:space="preserve">Ремонт асфальтированных дорожек, устройство бордюрного камня, устройство вазонов, замена урн, озеленение </w:t>
            </w:r>
          </w:p>
        </w:tc>
      </w:tr>
    </w:tbl>
    <w:p w:rsidR="00956378" w:rsidRPr="00956378" w:rsidRDefault="00956378" w:rsidP="00956378">
      <w:pPr>
        <w:rPr>
          <w:sz w:val="26"/>
          <w:szCs w:val="26"/>
        </w:rPr>
      </w:pPr>
    </w:p>
    <w:p w:rsidR="00956378" w:rsidRPr="00956378" w:rsidRDefault="00956378" w:rsidP="00956378">
      <w:pPr>
        <w:rPr>
          <w:b/>
          <w:bCs/>
          <w:sz w:val="26"/>
          <w:szCs w:val="26"/>
        </w:rPr>
      </w:pPr>
    </w:p>
    <w:p w:rsidR="00956378" w:rsidRPr="00956378" w:rsidRDefault="00956378" w:rsidP="00956378">
      <w:pPr>
        <w:rPr>
          <w:b/>
          <w:bCs/>
          <w:sz w:val="26"/>
          <w:szCs w:val="26"/>
        </w:rPr>
      </w:pPr>
    </w:p>
    <w:p w:rsidR="00956378" w:rsidRPr="00956378" w:rsidRDefault="00956378" w:rsidP="00956378">
      <w:pPr>
        <w:rPr>
          <w:sz w:val="26"/>
          <w:szCs w:val="26"/>
        </w:rPr>
      </w:pPr>
    </w:p>
    <w:p w:rsidR="00956378" w:rsidRPr="00956378" w:rsidRDefault="00956378" w:rsidP="00956378">
      <w:pPr>
        <w:rPr>
          <w:sz w:val="26"/>
          <w:szCs w:val="26"/>
        </w:rPr>
        <w:sectPr w:rsidR="00956378" w:rsidRPr="00956378" w:rsidSect="001E1B75">
          <w:pgSz w:w="11906" w:h="16838"/>
          <w:pgMar w:top="851" w:right="567" w:bottom="851" w:left="1276" w:header="0" w:footer="0" w:gutter="0"/>
          <w:cols w:space="720"/>
          <w:formProt w:val="0"/>
          <w:docGrid w:linePitch="381"/>
        </w:sectPr>
      </w:pPr>
    </w:p>
    <w:p w:rsidR="00956378" w:rsidRDefault="00956378" w:rsidP="00956378">
      <w:pPr>
        <w:jc w:val="right"/>
        <w:rPr>
          <w:sz w:val="26"/>
          <w:szCs w:val="26"/>
        </w:rPr>
      </w:pPr>
    </w:p>
    <w:p w:rsidR="00FE3620" w:rsidRDefault="00956378" w:rsidP="00956378">
      <w:pPr>
        <w:ind w:left="5670" w:right="-2"/>
        <w:jc w:val="right"/>
        <w:rPr>
          <w:sz w:val="26"/>
          <w:szCs w:val="26"/>
        </w:rPr>
      </w:pPr>
      <w:r>
        <w:rPr>
          <w:sz w:val="26"/>
          <w:szCs w:val="26"/>
        </w:rPr>
        <w:t>Приложение № 3</w:t>
      </w:r>
    </w:p>
    <w:p w:rsidR="00835993" w:rsidRDefault="00835993" w:rsidP="00956378">
      <w:pPr>
        <w:tabs>
          <w:tab w:val="left" w:pos="3544"/>
        </w:tabs>
        <w:ind w:left="5670"/>
        <w:jc w:val="right"/>
        <w:rPr>
          <w:sz w:val="26"/>
          <w:szCs w:val="26"/>
        </w:rPr>
      </w:pPr>
      <w:r>
        <w:rPr>
          <w:sz w:val="26"/>
          <w:szCs w:val="26"/>
        </w:rPr>
        <w:t>к муниципальной программе</w:t>
      </w:r>
    </w:p>
    <w:p w:rsidR="00835993" w:rsidRDefault="00835993" w:rsidP="00956378">
      <w:pPr>
        <w:tabs>
          <w:tab w:val="left" w:pos="3544"/>
        </w:tabs>
        <w:ind w:left="5670"/>
        <w:jc w:val="right"/>
        <w:rPr>
          <w:sz w:val="26"/>
          <w:szCs w:val="26"/>
        </w:rPr>
      </w:pPr>
      <w:r>
        <w:rPr>
          <w:sz w:val="26"/>
          <w:szCs w:val="26"/>
        </w:rPr>
        <w:t>«Формирование современной</w:t>
      </w:r>
    </w:p>
    <w:p w:rsidR="00835993" w:rsidRDefault="00835993" w:rsidP="00956378">
      <w:pPr>
        <w:tabs>
          <w:tab w:val="left" w:pos="3544"/>
        </w:tabs>
        <w:ind w:left="5670"/>
        <w:jc w:val="right"/>
        <w:rPr>
          <w:sz w:val="26"/>
          <w:szCs w:val="26"/>
        </w:rPr>
      </w:pPr>
      <w:r>
        <w:rPr>
          <w:sz w:val="26"/>
          <w:szCs w:val="26"/>
        </w:rPr>
        <w:t>городской среды на территории</w:t>
      </w:r>
    </w:p>
    <w:p w:rsidR="00835993" w:rsidRDefault="00FE3620" w:rsidP="00956378">
      <w:pPr>
        <w:tabs>
          <w:tab w:val="left" w:pos="3544"/>
        </w:tabs>
        <w:ind w:left="5670"/>
        <w:jc w:val="right"/>
        <w:rPr>
          <w:sz w:val="26"/>
          <w:szCs w:val="26"/>
        </w:rPr>
      </w:pPr>
      <w:r>
        <w:rPr>
          <w:sz w:val="26"/>
          <w:szCs w:val="26"/>
        </w:rPr>
        <w:t>Ба</w:t>
      </w:r>
      <w:r w:rsidR="00835993">
        <w:rPr>
          <w:sz w:val="26"/>
          <w:szCs w:val="26"/>
        </w:rPr>
        <w:t>баевского муниципального района</w:t>
      </w:r>
    </w:p>
    <w:p w:rsidR="00FE3620" w:rsidRDefault="00FE3620" w:rsidP="00956378">
      <w:pPr>
        <w:tabs>
          <w:tab w:val="left" w:pos="3544"/>
        </w:tabs>
        <w:ind w:left="5670"/>
        <w:jc w:val="right"/>
      </w:pPr>
      <w:r>
        <w:rPr>
          <w:sz w:val="26"/>
          <w:szCs w:val="26"/>
        </w:rPr>
        <w:t>на 2018-</w:t>
      </w:r>
      <w:r w:rsidR="00C7699B">
        <w:rPr>
          <w:sz w:val="26"/>
          <w:szCs w:val="26"/>
        </w:rPr>
        <w:t>2024</w:t>
      </w:r>
      <w:r>
        <w:rPr>
          <w:sz w:val="26"/>
          <w:szCs w:val="26"/>
        </w:rPr>
        <w:t xml:space="preserve"> годы»</w:t>
      </w:r>
    </w:p>
    <w:p w:rsidR="00FE3620" w:rsidRDefault="00FE3620">
      <w:pPr>
        <w:tabs>
          <w:tab w:val="left" w:pos="3544"/>
        </w:tabs>
        <w:ind w:left="3686"/>
        <w:jc w:val="right"/>
        <w:rPr>
          <w:sz w:val="26"/>
          <w:szCs w:val="26"/>
        </w:rPr>
      </w:pPr>
    </w:p>
    <w:p w:rsidR="00FE3620" w:rsidRDefault="00FE3620">
      <w:pPr>
        <w:spacing w:before="280" w:after="280"/>
        <w:jc w:val="center"/>
      </w:pPr>
      <w:r>
        <w:t xml:space="preserve">Адресный перечень многоквартирных домов, дворовые территории которых проведены работы по  благоустройству в 2018 – </w:t>
      </w:r>
      <w:r w:rsidR="00C7699B">
        <w:t>2024</w:t>
      </w:r>
      <w:r>
        <w:t xml:space="preserve"> годах</w:t>
      </w:r>
    </w:p>
    <w:tbl>
      <w:tblPr>
        <w:tblW w:w="10205" w:type="dxa"/>
        <w:tblInd w:w="-13" w:type="dxa"/>
        <w:tblCellMar>
          <w:top w:w="15" w:type="dxa"/>
          <w:left w:w="15" w:type="dxa"/>
          <w:bottom w:w="15" w:type="dxa"/>
          <w:right w:w="15" w:type="dxa"/>
        </w:tblCellMar>
        <w:tblLook w:val="0000" w:firstRow="0" w:lastRow="0" w:firstColumn="0" w:lastColumn="0" w:noHBand="0" w:noVBand="0"/>
      </w:tblPr>
      <w:tblGrid>
        <w:gridCol w:w="330"/>
        <w:gridCol w:w="5182"/>
        <w:gridCol w:w="4693"/>
      </w:tblGrid>
      <w:tr w:rsidR="00FE3620" w:rsidRPr="0071031D">
        <w:tc>
          <w:tcPr>
            <w:tcW w:w="10205" w:type="dxa"/>
            <w:gridSpan w:val="3"/>
            <w:vAlign w:val="center"/>
          </w:tcPr>
          <w:p w:rsidR="00FE3620" w:rsidRPr="0071031D" w:rsidRDefault="00FE3620">
            <w:pPr>
              <w:jc w:val="center"/>
              <w:rPr>
                <w:sz w:val="24"/>
                <w:szCs w:val="24"/>
              </w:rPr>
            </w:pPr>
            <w:r w:rsidRPr="0071031D">
              <w:rPr>
                <w:sz w:val="24"/>
                <w:szCs w:val="24"/>
              </w:rPr>
              <w:t>2018 год</w:t>
            </w:r>
          </w:p>
          <w:p w:rsidR="00835993" w:rsidRPr="0071031D" w:rsidRDefault="00835993">
            <w:pPr>
              <w:jc w:val="center"/>
              <w:rPr>
                <w:sz w:val="24"/>
                <w:szCs w:val="24"/>
              </w:rPr>
            </w:pPr>
          </w:p>
        </w:tc>
      </w:tr>
      <w:tr w:rsidR="00FE3620" w:rsidRPr="0071031D" w:rsidTr="0069471C">
        <w:trPr>
          <w:trHeight w:val="1077"/>
        </w:trPr>
        <w:tc>
          <w:tcPr>
            <w:tcW w:w="330" w:type="dxa"/>
            <w:vAlign w:val="center"/>
          </w:tcPr>
          <w:p w:rsidR="00FE3620" w:rsidRPr="0071031D" w:rsidRDefault="00FE3620">
            <w:pPr>
              <w:rPr>
                <w:sz w:val="24"/>
                <w:szCs w:val="24"/>
              </w:rPr>
            </w:pPr>
            <w:r w:rsidRPr="0071031D">
              <w:rPr>
                <w:sz w:val="24"/>
                <w:szCs w:val="24"/>
              </w:rPr>
              <w:t>1.</w:t>
            </w:r>
          </w:p>
        </w:tc>
        <w:tc>
          <w:tcPr>
            <w:tcW w:w="5182" w:type="dxa"/>
            <w:vAlign w:val="center"/>
          </w:tcPr>
          <w:p w:rsidR="00FE3620" w:rsidRPr="0071031D" w:rsidRDefault="00FE3620">
            <w:pPr>
              <w:rPr>
                <w:sz w:val="24"/>
                <w:szCs w:val="24"/>
              </w:rPr>
            </w:pPr>
            <w:r w:rsidRPr="0071031D">
              <w:rPr>
                <w:sz w:val="24"/>
                <w:szCs w:val="24"/>
              </w:rPr>
              <w:t>г. Бабаево, ул. Гайдара, д.20</w:t>
            </w:r>
          </w:p>
        </w:tc>
        <w:tc>
          <w:tcPr>
            <w:tcW w:w="4693" w:type="dxa"/>
            <w:vAlign w:val="center"/>
          </w:tcPr>
          <w:p w:rsidR="00FE3620" w:rsidRPr="0071031D" w:rsidRDefault="00FE3620">
            <w:pPr>
              <w:rPr>
                <w:sz w:val="24"/>
                <w:szCs w:val="24"/>
              </w:rPr>
            </w:pPr>
            <w:r w:rsidRPr="0071031D">
              <w:rPr>
                <w:sz w:val="24"/>
                <w:szCs w:val="24"/>
              </w:rPr>
              <w:t>- ремонт дворовых проездов; обеспечение освещения дворовых территорий; установка скамеек; урн.</w:t>
            </w:r>
          </w:p>
        </w:tc>
      </w:tr>
      <w:tr w:rsidR="00FE3620" w:rsidRPr="0071031D" w:rsidTr="0069471C">
        <w:trPr>
          <w:trHeight w:val="1093"/>
        </w:trPr>
        <w:tc>
          <w:tcPr>
            <w:tcW w:w="330" w:type="dxa"/>
            <w:vAlign w:val="center"/>
          </w:tcPr>
          <w:p w:rsidR="00FE3620" w:rsidRPr="0071031D" w:rsidRDefault="00FE3620">
            <w:pPr>
              <w:rPr>
                <w:sz w:val="24"/>
                <w:szCs w:val="24"/>
              </w:rPr>
            </w:pPr>
            <w:r w:rsidRPr="0071031D">
              <w:rPr>
                <w:sz w:val="24"/>
                <w:szCs w:val="24"/>
              </w:rPr>
              <w:t>2.</w:t>
            </w:r>
          </w:p>
        </w:tc>
        <w:tc>
          <w:tcPr>
            <w:tcW w:w="5182" w:type="dxa"/>
            <w:vAlign w:val="center"/>
          </w:tcPr>
          <w:p w:rsidR="00FE3620" w:rsidRPr="0071031D" w:rsidRDefault="00FE3620">
            <w:pPr>
              <w:rPr>
                <w:sz w:val="24"/>
                <w:szCs w:val="24"/>
              </w:rPr>
            </w:pPr>
            <w:r w:rsidRPr="0071031D">
              <w:rPr>
                <w:sz w:val="24"/>
                <w:szCs w:val="24"/>
              </w:rPr>
              <w:t>с. Борисово-Судское, ул. Кирова, д. 2</w:t>
            </w:r>
          </w:p>
        </w:tc>
        <w:tc>
          <w:tcPr>
            <w:tcW w:w="4693" w:type="dxa"/>
            <w:vAlign w:val="center"/>
          </w:tcPr>
          <w:p w:rsidR="00FE3620" w:rsidRPr="0071031D" w:rsidRDefault="00FE3620">
            <w:pPr>
              <w:rPr>
                <w:sz w:val="24"/>
                <w:szCs w:val="24"/>
              </w:rPr>
            </w:pPr>
            <w:r w:rsidRPr="0071031D">
              <w:rPr>
                <w:sz w:val="24"/>
                <w:szCs w:val="24"/>
              </w:rPr>
              <w:t>- ремонт дворовых проездов; обеспечение освещения дворовых территорий; установка скамеек; урн.</w:t>
            </w:r>
          </w:p>
        </w:tc>
      </w:tr>
      <w:tr w:rsidR="00FE3620" w:rsidRPr="0071031D" w:rsidTr="0069471C">
        <w:trPr>
          <w:trHeight w:val="542"/>
        </w:trPr>
        <w:tc>
          <w:tcPr>
            <w:tcW w:w="10205" w:type="dxa"/>
            <w:gridSpan w:val="3"/>
            <w:vAlign w:val="center"/>
          </w:tcPr>
          <w:p w:rsidR="00FE3620" w:rsidRPr="0071031D" w:rsidRDefault="0069471C" w:rsidP="0071031D">
            <w:pPr>
              <w:spacing w:before="280" w:after="280"/>
              <w:jc w:val="center"/>
              <w:rPr>
                <w:sz w:val="24"/>
                <w:szCs w:val="24"/>
              </w:rPr>
            </w:pPr>
            <w:r>
              <w:rPr>
                <w:sz w:val="24"/>
                <w:szCs w:val="24"/>
              </w:rPr>
              <w:t>2019 год</w:t>
            </w:r>
          </w:p>
        </w:tc>
      </w:tr>
      <w:tr w:rsidR="00FE3620" w:rsidRPr="0071031D" w:rsidTr="0069471C">
        <w:tc>
          <w:tcPr>
            <w:tcW w:w="330" w:type="dxa"/>
            <w:vAlign w:val="center"/>
          </w:tcPr>
          <w:p w:rsidR="00FE3620" w:rsidRPr="0071031D" w:rsidRDefault="00FE3620">
            <w:pPr>
              <w:rPr>
                <w:sz w:val="24"/>
                <w:szCs w:val="24"/>
              </w:rPr>
            </w:pPr>
            <w:r w:rsidRPr="0071031D">
              <w:rPr>
                <w:sz w:val="24"/>
                <w:szCs w:val="24"/>
              </w:rPr>
              <w:t>3.</w:t>
            </w:r>
          </w:p>
        </w:tc>
        <w:tc>
          <w:tcPr>
            <w:tcW w:w="5182" w:type="dxa"/>
            <w:vAlign w:val="center"/>
          </w:tcPr>
          <w:p w:rsidR="00FE3620" w:rsidRPr="0071031D" w:rsidRDefault="00323F1E">
            <w:pPr>
              <w:rPr>
                <w:sz w:val="24"/>
                <w:szCs w:val="24"/>
              </w:rPr>
            </w:pPr>
            <w:r>
              <w:rPr>
                <w:sz w:val="24"/>
                <w:szCs w:val="24"/>
              </w:rPr>
              <w:t>г. Бабаево, ул. Гайдара, д.</w:t>
            </w:r>
            <w:r w:rsidR="00FE3620" w:rsidRPr="0071031D">
              <w:rPr>
                <w:sz w:val="24"/>
                <w:szCs w:val="24"/>
              </w:rPr>
              <w:t>38</w:t>
            </w:r>
          </w:p>
        </w:tc>
        <w:tc>
          <w:tcPr>
            <w:tcW w:w="4693" w:type="dxa"/>
            <w:vAlign w:val="center"/>
          </w:tcPr>
          <w:p w:rsidR="00FE3620" w:rsidRPr="0071031D" w:rsidRDefault="00FE3620">
            <w:pPr>
              <w:rPr>
                <w:sz w:val="24"/>
                <w:szCs w:val="24"/>
              </w:rPr>
            </w:pPr>
            <w:r w:rsidRPr="0071031D">
              <w:rPr>
                <w:sz w:val="24"/>
                <w:szCs w:val="24"/>
              </w:rPr>
              <w:t>- ремонт дворовых проездов; обеспечение освещения дворовых территорий; установка скамеек; урн.</w:t>
            </w:r>
          </w:p>
        </w:tc>
      </w:tr>
      <w:tr w:rsidR="00FE3620" w:rsidRPr="0071031D" w:rsidTr="0069471C">
        <w:tc>
          <w:tcPr>
            <w:tcW w:w="330" w:type="dxa"/>
            <w:vAlign w:val="center"/>
          </w:tcPr>
          <w:p w:rsidR="00FE3620" w:rsidRPr="0071031D" w:rsidRDefault="00FE3620">
            <w:pPr>
              <w:rPr>
                <w:sz w:val="24"/>
                <w:szCs w:val="24"/>
              </w:rPr>
            </w:pPr>
            <w:r w:rsidRPr="0071031D">
              <w:rPr>
                <w:sz w:val="24"/>
                <w:szCs w:val="24"/>
              </w:rPr>
              <w:t>4.</w:t>
            </w:r>
          </w:p>
        </w:tc>
        <w:tc>
          <w:tcPr>
            <w:tcW w:w="5182" w:type="dxa"/>
            <w:vAlign w:val="center"/>
          </w:tcPr>
          <w:p w:rsidR="00FE3620" w:rsidRPr="0071031D" w:rsidRDefault="00323F1E">
            <w:pPr>
              <w:rPr>
                <w:sz w:val="24"/>
                <w:szCs w:val="24"/>
              </w:rPr>
            </w:pPr>
            <w:r>
              <w:rPr>
                <w:sz w:val="24"/>
                <w:szCs w:val="24"/>
              </w:rPr>
              <w:t>г. Бабаево, ул. Гайдара, д</w:t>
            </w:r>
            <w:r w:rsidR="00FE3620" w:rsidRPr="0071031D">
              <w:rPr>
                <w:sz w:val="24"/>
                <w:szCs w:val="24"/>
              </w:rPr>
              <w:t>.18</w:t>
            </w:r>
          </w:p>
        </w:tc>
        <w:tc>
          <w:tcPr>
            <w:tcW w:w="4693" w:type="dxa"/>
            <w:vAlign w:val="center"/>
          </w:tcPr>
          <w:p w:rsidR="00FE3620" w:rsidRPr="0071031D" w:rsidRDefault="00FE3620">
            <w:pPr>
              <w:rPr>
                <w:sz w:val="24"/>
                <w:szCs w:val="24"/>
              </w:rPr>
            </w:pPr>
            <w:r w:rsidRPr="0071031D">
              <w:rPr>
                <w:sz w:val="24"/>
                <w:szCs w:val="24"/>
              </w:rPr>
              <w:t>- ремонт дворовых проездов; обеспечение освещения дворовых территорий; установка скамеек; урн.</w:t>
            </w:r>
          </w:p>
        </w:tc>
      </w:tr>
      <w:tr w:rsidR="00FE3620" w:rsidRPr="0071031D" w:rsidTr="0069471C">
        <w:tc>
          <w:tcPr>
            <w:tcW w:w="330" w:type="dxa"/>
            <w:vAlign w:val="center"/>
          </w:tcPr>
          <w:p w:rsidR="00FE3620" w:rsidRPr="0071031D" w:rsidRDefault="00FE3620">
            <w:pPr>
              <w:rPr>
                <w:sz w:val="24"/>
                <w:szCs w:val="24"/>
              </w:rPr>
            </w:pPr>
            <w:r w:rsidRPr="0071031D">
              <w:rPr>
                <w:sz w:val="24"/>
                <w:szCs w:val="24"/>
              </w:rPr>
              <w:t>5.</w:t>
            </w:r>
          </w:p>
        </w:tc>
        <w:tc>
          <w:tcPr>
            <w:tcW w:w="5182" w:type="dxa"/>
            <w:vAlign w:val="center"/>
          </w:tcPr>
          <w:p w:rsidR="00FE3620" w:rsidRPr="0071031D" w:rsidRDefault="00FE3620" w:rsidP="0069471C">
            <w:pPr>
              <w:rPr>
                <w:sz w:val="24"/>
                <w:szCs w:val="24"/>
              </w:rPr>
            </w:pPr>
            <w:r w:rsidRPr="0071031D">
              <w:rPr>
                <w:sz w:val="24"/>
                <w:szCs w:val="24"/>
              </w:rPr>
              <w:t>с</w:t>
            </w:r>
            <w:r w:rsidR="0069471C">
              <w:rPr>
                <w:sz w:val="24"/>
                <w:szCs w:val="24"/>
              </w:rPr>
              <w:t>. Борисово-Судское, ул. Мира,  д.56</w:t>
            </w:r>
          </w:p>
        </w:tc>
        <w:tc>
          <w:tcPr>
            <w:tcW w:w="4693" w:type="dxa"/>
            <w:vAlign w:val="center"/>
          </w:tcPr>
          <w:p w:rsidR="00FE3620" w:rsidRPr="0071031D" w:rsidRDefault="00FE3620">
            <w:pPr>
              <w:rPr>
                <w:sz w:val="24"/>
                <w:szCs w:val="24"/>
              </w:rPr>
            </w:pPr>
            <w:r w:rsidRPr="0071031D">
              <w:rPr>
                <w:sz w:val="24"/>
                <w:szCs w:val="24"/>
              </w:rPr>
              <w:t>- ремонт дворовых проездов; обеспечение освещения дворовых территорий; установка скамеек; урн.</w:t>
            </w:r>
          </w:p>
        </w:tc>
      </w:tr>
      <w:tr w:rsidR="0071031D" w:rsidRPr="0071031D" w:rsidTr="0069471C">
        <w:trPr>
          <w:trHeight w:val="648"/>
        </w:trPr>
        <w:tc>
          <w:tcPr>
            <w:tcW w:w="10205" w:type="dxa"/>
            <w:gridSpan w:val="3"/>
            <w:vAlign w:val="center"/>
          </w:tcPr>
          <w:p w:rsidR="0071031D" w:rsidRPr="0071031D" w:rsidRDefault="0069471C" w:rsidP="0071031D">
            <w:pPr>
              <w:spacing w:before="280" w:after="280"/>
              <w:jc w:val="center"/>
              <w:rPr>
                <w:sz w:val="24"/>
                <w:szCs w:val="24"/>
              </w:rPr>
            </w:pPr>
            <w:r>
              <w:rPr>
                <w:sz w:val="24"/>
                <w:szCs w:val="24"/>
              </w:rPr>
              <w:t>2020 год</w:t>
            </w:r>
          </w:p>
        </w:tc>
      </w:tr>
      <w:tr w:rsidR="0071031D" w:rsidRPr="0071031D" w:rsidTr="0069471C">
        <w:trPr>
          <w:trHeight w:val="914"/>
        </w:trPr>
        <w:tc>
          <w:tcPr>
            <w:tcW w:w="330" w:type="dxa"/>
            <w:vAlign w:val="center"/>
          </w:tcPr>
          <w:p w:rsidR="0071031D" w:rsidRPr="0071031D" w:rsidRDefault="0071031D">
            <w:pPr>
              <w:rPr>
                <w:sz w:val="24"/>
                <w:szCs w:val="24"/>
              </w:rPr>
            </w:pPr>
            <w:r w:rsidRPr="0071031D">
              <w:rPr>
                <w:sz w:val="24"/>
                <w:szCs w:val="24"/>
              </w:rPr>
              <w:t>6.</w:t>
            </w:r>
          </w:p>
        </w:tc>
        <w:tc>
          <w:tcPr>
            <w:tcW w:w="5182" w:type="dxa"/>
            <w:vAlign w:val="center"/>
          </w:tcPr>
          <w:p w:rsidR="0071031D" w:rsidRPr="0071031D" w:rsidRDefault="0071031D" w:rsidP="0069471C">
            <w:pPr>
              <w:rPr>
                <w:sz w:val="24"/>
                <w:szCs w:val="24"/>
              </w:rPr>
            </w:pPr>
            <w:r w:rsidRPr="0071031D">
              <w:rPr>
                <w:sz w:val="24"/>
                <w:szCs w:val="24"/>
              </w:rPr>
              <w:t xml:space="preserve">г. Бабаево, ул. Гайдара, д. 12 </w:t>
            </w:r>
          </w:p>
        </w:tc>
        <w:tc>
          <w:tcPr>
            <w:tcW w:w="4693" w:type="dxa"/>
            <w:vAlign w:val="center"/>
          </w:tcPr>
          <w:p w:rsidR="0069471C" w:rsidRPr="0071031D" w:rsidRDefault="0071031D">
            <w:pPr>
              <w:rPr>
                <w:sz w:val="24"/>
                <w:szCs w:val="24"/>
              </w:rPr>
            </w:pPr>
            <w:r w:rsidRPr="0071031D">
              <w:rPr>
                <w:sz w:val="24"/>
                <w:szCs w:val="24"/>
              </w:rPr>
              <w:t>- ремонт дворовых проездов; обеспечение освещения дворовых территорий; установка скамеек; урн.</w:t>
            </w:r>
          </w:p>
        </w:tc>
      </w:tr>
      <w:tr w:rsidR="0069471C" w:rsidRPr="0071031D" w:rsidTr="0069471C">
        <w:trPr>
          <w:trHeight w:val="914"/>
        </w:trPr>
        <w:tc>
          <w:tcPr>
            <w:tcW w:w="330" w:type="dxa"/>
            <w:vAlign w:val="center"/>
          </w:tcPr>
          <w:p w:rsidR="0069471C" w:rsidRPr="0071031D" w:rsidRDefault="0069471C">
            <w:pPr>
              <w:rPr>
                <w:sz w:val="24"/>
                <w:szCs w:val="24"/>
              </w:rPr>
            </w:pPr>
            <w:r>
              <w:rPr>
                <w:sz w:val="24"/>
                <w:szCs w:val="24"/>
              </w:rPr>
              <w:t>7</w:t>
            </w:r>
          </w:p>
        </w:tc>
        <w:tc>
          <w:tcPr>
            <w:tcW w:w="5182" w:type="dxa"/>
            <w:vAlign w:val="center"/>
          </w:tcPr>
          <w:p w:rsidR="0069471C" w:rsidRPr="0071031D" w:rsidRDefault="0069471C" w:rsidP="0069471C">
            <w:pPr>
              <w:rPr>
                <w:sz w:val="24"/>
                <w:szCs w:val="24"/>
              </w:rPr>
            </w:pPr>
            <w:r w:rsidRPr="0069471C">
              <w:rPr>
                <w:sz w:val="24"/>
                <w:szCs w:val="24"/>
              </w:rPr>
              <w:t xml:space="preserve">г. Бабаево, ул. Гайдара, </w:t>
            </w:r>
            <w:r>
              <w:rPr>
                <w:sz w:val="24"/>
                <w:szCs w:val="24"/>
              </w:rPr>
              <w:t xml:space="preserve">д. </w:t>
            </w:r>
            <w:r w:rsidRPr="0069471C">
              <w:rPr>
                <w:sz w:val="24"/>
                <w:szCs w:val="24"/>
              </w:rPr>
              <w:t>12в</w:t>
            </w:r>
          </w:p>
        </w:tc>
        <w:tc>
          <w:tcPr>
            <w:tcW w:w="4693" w:type="dxa"/>
            <w:vAlign w:val="center"/>
          </w:tcPr>
          <w:p w:rsidR="0069471C" w:rsidRPr="0071031D" w:rsidRDefault="0069471C">
            <w:pPr>
              <w:rPr>
                <w:sz w:val="24"/>
                <w:szCs w:val="24"/>
              </w:rPr>
            </w:pPr>
            <w:r w:rsidRPr="0069471C">
              <w:rPr>
                <w:sz w:val="24"/>
                <w:szCs w:val="24"/>
              </w:rPr>
              <w:t>- ремонт дворовых проездов; обеспечение освещения дворовых территорий; установка скамеек; урн.</w:t>
            </w:r>
          </w:p>
        </w:tc>
      </w:tr>
      <w:tr w:rsidR="0069471C" w:rsidRPr="0071031D" w:rsidTr="0069471C">
        <w:trPr>
          <w:trHeight w:val="773"/>
        </w:trPr>
        <w:tc>
          <w:tcPr>
            <w:tcW w:w="330" w:type="dxa"/>
            <w:vAlign w:val="center"/>
          </w:tcPr>
          <w:p w:rsidR="0069471C" w:rsidRPr="0071031D" w:rsidRDefault="0069471C">
            <w:pPr>
              <w:rPr>
                <w:sz w:val="24"/>
                <w:szCs w:val="24"/>
              </w:rPr>
            </w:pPr>
          </w:p>
        </w:tc>
        <w:tc>
          <w:tcPr>
            <w:tcW w:w="9875" w:type="dxa"/>
            <w:gridSpan w:val="2"/>
            <w:vAlign w:val="center"/>
          </w:tcPr>
          <w:p w:rsidR="0069471C" w:rsidRPr="0071031D" w:rsidRDefault="0069471C" w:rsidP="0069471C">
            <w:pPr>
              <w:jc w:val="center"/>
              <w:rPr>
                <w:sz w:val="24"/>
                <w:szCs w:val="24"/>
              </w:rPr>
            </w:pPr>
            <w:r>
              <w:rPr>
                <w:sz w:val="24"/>
                <w:szCs w:val="24"/>
              </w:rPr>
              <w:t>2021 год</w:t>
            </w:r>
          </w:p>
        </w:tc>
      </w:tr>
      <w:tr w:rsidR="0069471C" w:rsidRPr="0071031D" w:rsidTr="0069471C">
        <w:trPr>
          <w:trHeight w:val="773"/>
        </w:trPr>
        <w:tc>
          <w:tcPr>
            <w:tcW w:w="330" w:type="dxa"/>
            <w:vAlign w:val="center"/>
          </w:tcPr>
          <w:p w:rsidR="0069471C" w:rsidRPr="0071031D" w:rsidRDefault="0069471C">
            <w:pPr>
              <w:rPr>
                <w:sz w:val="24"/>
                <w:szCs w:val="24"/>
              </w:rPr>
            </w:pPr>
            <w:r>
              <w:rPr>
                <w:sz w:val="24"/>
                <w:szCs w:val="24"/>
              </w:rPr>
              <w:t>8.</w:t>
            </w:r>
          </w:p>
        </w:tc>
        <w:tc>
          <w:tcPr>
            <w:tcW w:w="5182" w:type="dxa"/>
            <w:vAlign w:val="center"/>
          </w:tcPr>
          <w:p w:rsidR="0069471C" w:rsidRPr="0071031D" w:rsidRDefault="0069471C" w:rsidP="0069471C">
            <w:pPr>
              <w:rPr>
                <w:sz w:val="24"/>
                <w:szCs w:val="24"/>
              </w:rPr>
            </w:pPr>
            <w:r w:rsidRPr="0069471C">
              <w:rPr>
                <w:sz w:val="24"/>
                <w:szCs w:val="24"/>
              </w:rPr>
              <w:t xml:space="preserve">г. Бабаево, ул. Гайдара, д. </w:t>
            </w:r>
            <w:r>
              <w:rPr>
                <w:sz w:val="24"/>
                <w:szCs w:val="24"/>
              </w:rPr>
              <w:t>26</w:t>
            </w:r>
          </w:p>
        </w:tc>
        <w:tc>
          <w:tcPr>
            <w:tcW w:w="4693" w:type="dxa"/>
            <w:vAlign w:val="center"/>
          </w:tcPr>
          <w:p w:rsidR="0069471C" w:rsidRPr="0071031D" w:rsidRDefault="0069471C">
            <w:pPr>
              <w:rPr>
                <w:sz w:val="24"/>
                <w:szCs w:val="24"/>
              </w:rPr>
            </w:pPr>
            <w:r w:rsidRPr="0069471C">
              <w:rPr>
                <w:sz w:val="24"/>
                <w:szCs w:val="24"/>
              </w:rPr>
              <w:t>- ремонт дворовых проездов; обеспечение освещения дворовых территорий; установка скамеек; урн.</w:t>
            </w:r>
          </w:p>
        </w:tc>
      </w:tr>
      <w:tr w:rsidR="0069471C" w:rsidRPr="0071031D" w:rsidTr="0069471C">
        <w:trPr>
          <w:trHeight w:val="773"/>
        </w:trPr>
        <w:tc>
          <w:tcPr>
            <w:tcW w:w="330" w:type="dxa"/>
            <w:vAlign w:val="center"/>
          </w:tcPr>
          <w:p w:rsidR="0069471C" w:rsidRDefault="0069471C">
            <w:pPr>
              <w:rPr>
                <w:sz w:val="24"/>
                <w:szCs w:val="24"/>
              </w:rPr>
            </w:pPr>
            <w:r>
              <w:rPr>
                <w:sz w:val="24"/>
                <w:szCs w:val="24"/>
              </w:rPr>
              <w:t>9.</w:t>
            </w:r>
          </w:p>
        </w:tc>
        <w:tc>
          <w:tcPr>
            <w:tcW w:w="5182" w:type="dxa"/>
            <w:vAlign w:val="center"/>
          </w:tcPr>
          <w:p w:rsidR="0069471C" w:rsidRPr="0069471C" w:rsidRDefault="0069471C" w:rsidP="0069471C">
            <w:pPr>
              <w:rPr>
                <w:sz w:val="24"/>
                <w:szCs w:val="24"/>
              </w:rPr>
            </w:pPr>
            <w:r w:rsidRPr="0069471C">
              <w:rPr>
                <w:sz w:val="24"/>
                <w:szCs w:val="24"/>
              </w:rPr>
              <w:t>г. Бабаево, ул.</w:t>
            </w:r>
            <w:r>
              <w:rPr>
                <w:sz w:val="24"/>
                <w:szCs w:val="24"/>
              </w:rPr>
              <w:t xml:space="preserve"> 25 Октября, д. 2</w:t>
            </w:r>
          </w:p>
        </w:tc>
        <w:tc>
          <w:tcPr>
            <w:tcW w:w="4693" w:type="dxa"/>
            <w:vAlign w:val="center"/>
          </w:tcPr>
          <w:p w:rsidR="0069471C" w:rsidRPr="0071031D" w:rsidRDefault="0069471C">
            <w:pPr>
              <w:rPr>
                <w:sz w:val="24"/>
                <w:szCs w:val="24"/>
              </w:rPr>
            </w:pPr>
            <w:r w:rsidRPr="0069471C">
              <w:rPr>
                <w:sz w:val="24"/>
                <w:szCs w:val="24"/>
              </w:rPr>
              <w:t>- ремонт дворовых проездов; обеспечение освещения дворовых территорий; установка скамеек; урн.</w:t>
            </w:r>
          </w:p>
        </w:tc>
      </w:tr>
      <w:tr w:rsidR="0069471C" w:rsidRPr="0071031D" w:rsidTr="0069471C">
        <w:trPr>
          <w:trHeight w:val="773"/>
        </w:trPr>
        <w:tc>
          <w:tcPr>
            <w:tcW w:w="330" w:type="dxa"/>
            <w:vAlign w:val="center"/>
          </w:tcPr>
          <w:p w:rsidR="0069471C" w:rsidRDefault="0069471C">
            <w:pPr>
              <w:rPr>
                <w:sz w:val="24"/>
                <w:szCs w:val="24"/>
              </w:rPr>
            </w:pPr>
          </w:p>
        </w:tc>
        <w:tc>
          <w:tcPr>
            <w:tcW w:w="9875" w:type="dxa"/>
            <w:gridSpan w:val="2"/>
            <w:vAlign w:val="center"/>
          </w:tcPr>
          <w:p w:rsidR="0069471C" w:rsidRPr="0069471C" w:rsidRDefault="0069471C" w:rsidP="0069471C">
            <w:pPr>
              <w:jc w:val="center"/>
              <w:rPr>
                <w:sz w:val="24"/>
                <w:szCs w:val="24"/>
              </w:rPr>
            </w:pPr>
            <w:r>
              <w:rPr>
                <w:sz w:val="24"/>
                <w:szCs w:val="24"/>
              </w:rPr>
              <w:t>2022 год</w:t>
            </w:r>
          </w:p>
        </w:tc>
      </w:tr>
      <w:tr w:rsidR="0069471C" w:rsidRPr="0071031D" w:rsidTr="0069471C">
        <w:trPr>
          <w:trHeight w:val="773"/>
        </w:trPr>
        <w:tc>
          <w:tcPr>
            <w:tcW w:w="330" w:type="dxa"/>
            <w:vAlign w:val="center"/>
          </w:tcPr>
          <w:p w:rsidR="0069471C" w:rsidRDefault="0069471C">
            <w:pPr>
              <w:rPr>
                <w:sz w:val="24"/>
                <w:szCs w:val="24"/>
              </w:rPr>
            </w:pPr>
            <w:r>
              <w:rPr>
                <w:sz w:val="24"/>
                <w:szCs w:val="24"/>
              </w:rPr>
              <w:t>10.</w:t>
            </w:r>
          </w:p>
        </w:tc>
        <w:tc>
          <w:tcPr>
            <w:tcW w:w="5182" w:type="dxa"/>
          </w:tcPr>
          <w:p w:rsidR="0069471C" w:rsidRDefault="0069471C">
            <w:pPr>
              <w:rPr>
                <w:sz w:val="24"/>
                <w:szCs w:val="24"/>
              </w:rPr>
            </w:pPr>
          </w:p>
          <w:p w:rsidR="0069471C" w:rsidRDefault="0069471C">
            <w:r w:rsidRPr="001F6ED8">
              <w:rPr>
                <w:sz w:val="24"/>
                <w:szCs w:val="24"/>
              </w:rPr>
              <w:t>г. Бабаево, ул. Гайдара, д.</w:t>
            </w:r>
            <w:r>
              <w:rPr>
                <w:sz w:val="24"/>
                <w:szCs w:val="24"/>
              </w:rPr>
              <w:t xml:space="preserve"> 2а</w:t>
            </w:r>
          </w:p>
        </w:tc>
        <w:tc>
          <w:tcPr>
            <w:tcW w:w="4693" w:type="dxa"/>
            <w:vAlign w:val="center"/>
          </w:tcPr>
          <w:p w:rsidR="0069471C" w:rsidRPr="0069471C" w:rsidRDefault="0069471C">
            <w:pPr>
              <w:rPr>
                <w:sz w:val="24"/>
                <w:szCs w:val="24"/>
              </w:rPr>
            </w:pPr>
            <w:r w:rsidRPr="0069471C">
              <w:rPr>
                <w:sz w:val="24"/>
                <w:szCs w:val="24"/>
              </w:rPr>
              <w:t>- ремонт дворовых проездов; обеспечение освещения дворовых территорий; установка скамеек; урн.</w:t>
            </w:r>
          </w:p>
        </w:tc>
      </w:tr>
      <w:tr w:rsidR="0069471C" w:rsidRPr="0071031D" w:rsidTr="0069471C">
        <w:trPr>
          <w:trHeight w:val="773"/>
        </w:trPr>
        <w:tc>
          <w:tcPr>
            <w:tcW w:w="330" w:type="dxa"/>
            <w:vAlign w:val="center"/>
          </w:tcPr>
          <w:p w:rsidR="0069471C" w:rsidRDefault="0069471C">
            <w:pPr>
              <w:rPr>
                <w:sz w:val="24"/>
                <w:szCs w:val="24"/>
              </w:rPr>
            </w:pPr>
            <w:r>
              <w:rPr>
                <w:sz w:val="24"/>
                <w:szCs w:val="24"/>
              </w:rPr>
              <w:t>11.</w:t>
            </w:r>
          </w:p>
        </w:tc>
        <w:tc>
          <w:tcPr>
            <w:tcW w:w="5182" w:type="dxa"/>
          </w:tcPr>
          <w:p w:rsidR="0069471C" w:rsidRDefault="0069471C">
            <w:pPr>
              <w:rPr>
                <w:sz w:val="24"/>
                <w:szCs w:val="24"/>
              </w:rPr>
            </w:pPr>
          </w:p>
          <w:p w:rsidR="0069471C" w:rsidRDefault="0069471C">
            <w:r w:rsidRPr="001F6ED8">
              <w:rPr>
                <w:sz w:val="24"/>
                <w:szCs w:val="24"/>
              </w:rPr>
              <w:t>г. Бабаево, ул. Гайдара, д.</w:t>
            </w:r>
            <w:r>
              <w:rPr>
                <w:sz w:val="24"/>
                <w:szCs w:val="24"/>
              </w:rPr>
              <w:t xml:space="preserve"> 3а</w:t>
            </w:r>
          </w:p>
        </w:tc>
        <w:tc>
          <w:tcPr>
            <w:tcW w:w="4693" w:type="dxa"/>
            <w:vAlign w:val="center"/>
          </w:tcPr>
          <w:p w:rsidR="0069471C" w:rsidRPr="0069471C" w:rsidRDefault="0069471C">
            <w:pPr>
              <w:rPr>
                <w:sz w:val="24"/>
                <w:szCs w:val="24"/>
              </w:rPr>
            </w:pPr>
            <w:r w:rsidRPr="0069471C">
              <w:rPr>
                <w:sz w:val="24"/>
                <w:szCs w:val="24"/>
              </w:rPr>
              <w:t>- ремонт дворовых проездов; обеспечение освещения дворовых территорий; установка скамеек; урн.</w:t>
            </w:r>
          </w:p>
        </w:tc>
      </w:tr>
      <w:tr w:rsidR="0069471C" w:rsidRPr="0071031D" w:rsidTr="0069471C">
        <w:trPr>
          <w:trHeight w:val="773"/>
        </w:trPr>
        <w:tc>
          <w:tcPr>
            <w:tcW w:w="330" w:type="dxa"/>
            <w:vAlign w:val="center"/>
          </w:tcPr>
          <w:p w:rsidR="0069471C" w:rsidRDefault="0069471C">
            <w:pPr>
              <w:rPr>
                <w:sz w:val="24"/>
                <w:szCs w:val="24"/>
              </w:rPr>
            </w:pPr>
            <w:r>
              <w:rPr>
                <w:sz w:val="24"/>
                <w:szCs w:val="24"/>
              </w:rPr>
              <w:t>12.</w:t>
            </w:r>
          </w:p>
        </w:tc>
        <w:tc>
          <w:tcPr>
            <w:tcW w:w="5182" w:type="dxa"/>
          </w:tcPr>
          <w:p w:rsidR="0069471C" w:rsidRDefault="0069471C">
            <w:pPr>
              <w:rPr>
                <w:sz w:val="24"/>
                <w:szCs w:val="24"/>
              </w:rPr>
            </w:pPr>
          </w:p>
          <w:p w:rsidR="0069471C" w:rsidRDefault="0069471C">
            <w:r w:rsidRPr="001F6ED8">
              <w:rPr>
                <w:sz w:val="24"/>
                <w:szCs w:val="24"/>
              </w:rPr>
              <w:t>г. Бабаево, ул. Гайдара, д.</w:t>
            </w:r>
            <w:r>
              <w:rPr>
                <w:sz w:val="24"/>
                <w:szCs w:val="24"/>
              </w:rPr>
              <w:t xml:space="preserve"> 3б</w:t>
            </w:r>
          </w:p>
        </w:tc>
        <w:tc>
          <w:tcPr>
            <w:tcW w:w="4693" w:type="dxa"/>
            <w:vAlign w:val="center"/>
          </w:tcPr>
          <w:p w:rsidR="0069471C" w:rsidRPr="0069471C" w:rsidRDefault="0069471C">
            <w:pPr>
              <w:rPr>
                <w:sz w:val="24"/>
                <w:szCs w:val="24"/>
              </w:rPr>
            </w:pPr>
            <w:r w:rsidRPr="0069471C">
              <w:rPr>
                <w:sz w:val="24"/>
                <w:szCs w:val="24"/>
              </w:rPr>
              <w:t>- ремонт дворовых проездов; обеспечение освещения дворовых территорий; установка скамеек; урн.</w:t>
            </w:r>
          </w:p>
        </w:tc>
      </w:tr>
    </w:tbl>
    <w:p w:rsidR="00FE3620" w:rsidRDefault="00FE3620">
      <w:pPr>
        <w:tabs>
          <w:tab w:val="left" w:pos="3544"/>
        </w:tabs>
        <w:ind w:left="3686"/>
        <w:jc w:val="right"/>
        <w:rPr>
          <w:sz w:val="26"/>
          <w:szCs w:val="26"/>
        </w:rPr>
      </w:pPr>
    </w:p>
    <w:p w:rsidR="00FE3620" w:rsidRDefault="00FE3620">
      <w:pPr>
        <w:tabs>
          <w:tab w:val="left" w:pos="3544"/>
        </w:tabs>
        <w:ind w:left="3686"/>
        <w:jc w:val="right"/>
        <w:rPr>
          <w:color w:val="000000"/>
          <w:sz w:val="26"/>
          <w:szCs w:val="26"/>
        </w:rPr>
      </w:pPr>
    </w:p>
    <w:p w:rsidR="00FE3620" w:rsidRDefault="00FE3620">
      <w:pPr>
        <w:ind w:left="4678"/>
        <w:jc w:val="center"/>
        <w:rPr>
          <w:color w:val="000000"/>
          <w:sz w:val="26"/>
          <w:szCs w:val="26"/>
        </w:rPr>
      </w:pPr>
    </w:p>
    <w:p w:rsidR="00FE3620" w:rsidRDefault="00FE3620">
      <w:pPr>
        <w:ind w:left="4678"/>
        <w:jc w:val="center"/>
        <w:rPr>
          <w:sz w:val="26"/>
          <w:szCs w:val="26"/>
        </w:rPr>
      </w:pPr>
    </w:p>
    <w:p w:rsidR="00FE3620" w:rsidRDefault="00FE3620">
      <w:pPr>
        <w:tabs>
          <w:tab w:val="left" w:pos="8364"/>
        </w:tabs>
        <w:ind w:right="168"/>
        <w:jc w:val="right"/>
        <w:rPr>
          <w:sz w:val="26"/>
          <w:szCs w:val="26"/>
        </w:rPr>
      </w:pPr>
    </w:p>
    <w:p w:rsidR="00FE3620" w:rsidRDefault="00FE3620">
      <w:pPr>
        <w:tabs>
          <w:tab w:val="left" w:pos="8364"/>
        </w:tabs>
        <w:ind w:right="168"/>
        <w:jc w:val="right"/>
        <w:rPr>
          <w:sz w:val="26"/>
          <w:szCs w:val="26"/>
        </w:rPr>
      </w:pPr>
    </w:p>
    <w:p w:rsidR="00FE3620" w:rsidRDefault="00FE3620">
      <w:pPr>
        <w:tabs>
          <w:tab w:val="left" w:pos="8364"/>
        </w:tabs>
        <w:ind w:right="168"/>
        <w:jc w:val="right"/>
        <w:rPr>
          <w:sz w:val="26"/>
          <w:szCs w:val="26"/>
        </w:rPr>
      </w:pPr>
    </w:p>
    <w:p w:rsidR="00FE3620" w:rsidRDefault="00FE3620">
      <w:pPr>
        <w:tabs>
          <w:tab w:val="left" w:pos="8364"/>
        </w:tabs>
        <w:ind w:right="168"/>
        <w:jc w:val="right"/>
        <w:rPr>
          <w:sz w:val="26"/>
          <w:szCs w:val="26"/>
        </w:rPr>
      </w:pPr>
    </w:p>
    <w:p w:rsidR="00FE3620" w:rsidRDefault="00FE3620" w:rsidP="002D429A">
      <w:pPr>
        <w:rPr>
          <w:sz w:val="26"/>
          <w:szCs w:val="26"/>
        </w:rPr>
      </w:pPr>
    </w:p>
    <w:p w:rsidR="00FE3620" w:rsidRDefault="00FE3620">
      <w:pPr>
        <w:pStyle w:val="ConsPlusNormal0"/>
        <w:jc w:val="center"/>
        <w:rPr>
          <w:rFonts w:ascii="Times New Roman" w:hAnsi="Times New Roman" w:cs="Times New Roman"/>
          <w:sz w:val="26"/>
          <w:szCs w:val="26"/>
        </w:rPr>
      </w:pPr>
    </w:p>
    <w:p w:rsidR="00FE3620" w:rsidRDefault="00FE3620">
      <w:pPr>
        <w:jc w:val="center"/>
        <w:rPr>
          <w:b/>
          <w:bCs/>
          <w:sz w:val="26"/>
          <w:szCs w:val="26"/>
        </w:rPr>
      </w:pPr>
    </w:p>
    <w:p w:rsidR="00FE3620" w:rsidRDefault="00FE3620">
      <w:pPr>
        <w:tabs>
          <w:tab w:val="left" w:pos="8364"/>
        </w:tabs>
        <w:ind w:left="10490" w:right="168"/>
        <w:rPr>
          <w:b/>
          <w:bCs/>
          <w:color w:val="000000"/>
          <w:sz w:val="26"/>
          <w:szCs w:val="26"/>
        </w:rPr>
      </w:pPr>
    </w:p>
    <w:p w:rsidR="00FE3620" w:rsidRDefault="00FE3620">
      <w:pPr>
        <w:tabs>
          <w:tab w:val="left" w:pos="8364"/>
        </w:tabs>
        <w:ind w:left="10490" w:right="168"/>
        <w:rPr>
          <w:color w:val="000000"/>
          <w:sz w:val="26"/>
          <w:szCs w:val="26"/>
        </w:rPr>
      </w:pPr>
    </w:p>
    <w:p w:rsidR="00FE3620" w:rsidRDefault="00FE3620">
      <w:pPr>
        <w:tabs>
          <w:tab w:val="left" w:pos="8364"/>
        </w:tabs>
        <w:ind w:left="10490" w:right="168"/>
        <w:rPr>
          <w:color w:val="000000"/>
          <w:sz w:val="26"/>
          <w:szCs w:val="26"/>
        </w:rPr>
        <w:sectPr w:rsidR="00FE3620" w:rsidSect="001E1B75">
          <w:pgSz w:w="11906" w:h="16838"/>
          <w:pgMar w:top="851" w:right="567" w:bottom="851" w:left="1276" w:header="0" w:footer="0" w:gutter="0"/>
          <w:cols w:space="720"/>
          <w:formProt w:val="0"/>
          <w:docGrid w:linePitch="381"/>
        </w:sectPr>
      </w:pPr>
    </w:p>
    <w:p w:rsidR="007061FC" w:rsidRDefault="007061FC" w:rsidP="00915BE9">
      <w:pPr>
        <w:ind w:left="10348" w:right="-2"/>
        <w:jc w:val="right"/>
        <w:rPr>
          <w:sz w:val="26"/>
          <w:szCs w:val="26"/>
        </w:rPr>
      </w:pPr>
      <w:r>
        <w:rPr>
          <w:sz w:val="26"/>
          <w:szCs w:val="26"/>
        </w:rPr>
        <w:lastRenderedPageBreak/>
        <w:t>Приложение № 4</w:t>
      </w:r>
    </w:p>
    <w:p w:rsidR="007061FC" w:rsidRDefault="007061FC" w:rsidP="00915BE9">
      <w:pPr>
        <w:tabs>
          <w:tab w:val="left" w:pos="3544"/>
        </w:tabs>
        <w:ind w:left="10348"/>
        <w:jc w:val="right"/>
        <w:rPr>
          <w:sz w:val="26"/>
          <w:szCs w:val="26"/>
        </w:rPr>
      </w:pPr>
      <w:r>
        <w:rPr>
          <w:sz w:val="26"/>
          <w:szCs w:val="26"/>
        </w:rPr>
        <w:t>к муниципальной программе</w:t>
      </w:r>
    </w:p>
    <w:p w:rsidR="007061FC" w:rsidRDefault="007061FC" w:rsidP="00915BE9">
      <w:pPr>
        <w:tabs>
          <w:tab w:val="left" w:pos="3544"/>
        </w:tabs>
        <w:ind w:left="10348"/>
        <w:jc w:val="right"/>
        <w:rPr>
          <w:sz w:val="26"/>
          <w:szCs w:val="26"/>
        </w:rPr>
      </w:pPr>
      <w:r>
        <w:rPr>
          <w:sz w:val="26"/>
          <w:szCs w:val="26"/>
        </w:rPr>
        <w:t>«Формирование современной</w:t>
      </w:r>
    </w:p>
    <w:p w:rsidR="007061FC" w:rsidRDefault="007061FC" w:rsidP="00915BE9">
      <w:pPr>
        <w:tabs>
          <w:tab w:val="left" w:pos="3544"/>
        </w:tabs>
        <w:ind w:left="10348"/>
        <w:jc w:val="right"/>
        <w:rPr>
          <w:sz w:val="26"/>
          <w:szCs w:val="26"/>
        </w:rPr>
      </w:pPr>
      <w:r>
        <w:rPr>
          <w:sz w:val="26"/>
          <w:szCs w:val="26"/>
        </w:rPr>
        <w:t>городской среды на территории</w:t>
      </w:r>
    </w:p>
    <w:p w:rsidR="007061FC" w:rsidRDefault="007061FC" w:rsidP="00915BE9">
      <w:pPr>
        <w:tabs>
          <w:tab w:val="left" w:pos="3544"/>
        </w:tabs>
        <w:ind w:left="10348"/>
        <w:jc w:val="right"/>
        <w:rPr>
          <w:sz w:val="26"/>
          <w:szCs w:val="26"/>
        </w:rPr>
      </w:pPr>
      <w:r>
        <w:rPr>
          <w:sz w:val="26"/>
          <w:szCs w:val="26"/>
        </w:rPr>
        <w:t>Бабаевского муниципального района</w:t>
      </w:r>
    </w:p>
    <w:p w:rsidR="007061FC" w:rsidRDefault="007061FC" w:rsidP="00915BE9">
      <w:pPr>
        <w:tabs>
          <w:tab w:val="left" w:pos="3544"/>
        </w:tabs>
        <w:ind w:left="10348"/>
        <w:jc w:val="right"/>
      </w:pPr>
      <w:r>
        <w:rPr>
          <w:sz w:val="26"/>
          <w:szCs w:val="26"/>
        </w:rPr>
        <w:t>на 2018-2024 годы»</w:t>
      </w:r>
    </w:p>
    <w:p w:rsidR="00FE3620" w:rsidRDefault="00FE3620">
      <w:pPr>
        <w:jc w:val="center"/>
        <w:rPr>
          <w:color w:val="000000"/>
          <w:sz w:val="26"/>
          <w:szCs w:val="26"/>
        </w:rPr>
      </w:pPr>
    </w:p>
    <w:p w:rsidR="00FE3620" w:rsidRDefault="00FE3620">
      <w:pPr>
        <w:jc w:val="center"/>
        <w:rPr>
          <w:color w:val="000000"/>
          <w:sz w:val="26"/>
          <w:szCs w:val="26"/>
        </w:rPr>
      </w:pPr>
      <w:r>
        <w:rPr>
          <w:color w:val="000000"/>
          <w:sz w:val="26"/>
          <w:szCs w:val="26"/>
        </w:rPr>
        <w:t xml:space="preserve">Система мероприятий муниципальной программы </w:t>
      </w:r>
    </w:p>
    <w:p w:rsidR="00FE3620" w:rsidRDefault="00FE3620">
      <w:pPr>
        <w:jc w:val="center"/>
        <w:rPr>
          <w:color w:val="000000"/>
          <w:sz w:val="26"/>
          <w:szCs w:val="26"/>
        </w:rPr>
      </w:pPr>
    </w:p>
    <w:tbl>
      <w:tblPr>
        <w:tblW w:w="14752" w:type="dxa"/>
        <w:tblInd w:w="-106"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959"/>
        <w:gridCol w:w="3685"/>
        <w:gridCol w:w="2464"/>
        <w:gridCol w:w="2072"/>
        <w:gridCol w:w="1843"/>
        <w:gridCol w:w="3729"/>
      </w:tblGrid>
      <w:tr w:rsidR="00FE3620">
        <w:trPr>
          <w:tblHeader/>
        </w:trPr>
        <w:tc>
          <w:tcPr>
            <w:tcW w:w="959" w:type="dxa"/>
            <w:vMerge w:val="restart"/>
          </w:tcPr>
          <w:p w:rsidR="00FE3620" w:rsidRDefault="00FE3620">
            <w:pPr>
              <w:jc w:val="center"/>
              <w:rPr>
                <w:color w:val="000000"/>
                <w:sz w:val="26"/>
                <w:szCs w:val="26"/>
              </w:rPr>
            </w:pPr>
            <w:r>
              <w:rPr>
                <w:color w:val="000000"/>
                <w:sz w:val="26"/>
                <w:szCs w:val="26"/>
              </w:rPr>
              <w:t>№№</w:t>
            </w:r>
          </w:p>
          <w:p w:rsidR="00FE3620" w:rsidRDefault="00FE3620">
            <w:pPr>
              <w:jc w:val="center"/>
              <w:rPr>
                <w:color w:val="000000"/>
                <w:sz w:val="26"/>
                <w:szCs w:val="26"/>
              </w:rPr>
            </w:pPr>
            <w:r>
              <w:rPr>
                <w:color w:val="000000"/>
                <w:sz w:val="26"/>
                <w:szCs w:val="26"/>
              </w:rPr>
              <w:t>п/п</w:t>
            </w:r>
          </w:p>
        </w:tc>
        <w:tc>
          <w:tcPr>
            <w:tcW w:w="3685" w:type="dxa"/>
            <w:vMerge w:val="restart"/>
            <w:tcBorders>
              <w:left w:val="single" w:sz="4" w:space="0" w:color="000000"/>
            </w:tcBorders>
          </w:tcPr>
          <w:p w:rsidR="00FE3620" w:rsidRDefault="00FE3620">
            <w:pPr>
              <w:jc w:val="center"/>
              <w:rPr>
                <w:color w:val="000000"/>
                <w:sz w:val="26"/>
                <w:szCs w:val="26"/>
              </w:rPr>
            </w:pPr>
            <w:r>
              <w:rPr>
                <w:color w:val="000000"/>
                <w:sz w:val="26"/>
                <w:szCs w:val="26"/>
              </w:rPr>
              <w:t>Наименование задачи, мероприятия муниципальной программы</w:t>
            </w:r>
          </w:p>
        </w:tc>
        <w:tc>
          <w:tcPr>
            <w:tcW w:w="2464" w:type="dxa"/>
            <w:vMerge w:val="restart"/>
            <w:tcBorders>
              <w:left w:val="single" w:sz="4" w:space="0" w:color="000000"/>
            </w:tcBorders>
          </w:tcPr>
          <w:p w:rsidR="00FE3620" w:rsidRDefault="00FE3620">
            <w:pPr>
              <w:jc w:val="center"/>
              <w:rPr>
                <w:color w:val="000000"/>
                <w:sz w:val="26"/>
                <w:szCs w:val="26"/>
              </w:rPr>
            </w:pPr>
            <w:r>
              <w:rPr>
                <w:color w:val="000000"/>
                <w:sz w:val="26"/>
                <w:szCs w:val="26"/>
              </w:rPr>
              <w:t>Исполнитель, участник муниципальной программы</w:t>
            </w:r>
          </w:p>
        </w:tc>
        <w:tc>
          <w:tcPr>
            <w:tcW w:w="3915" w:type="dxa"/>
            <w:gridSpan w:val="2"/>
            <w:tcBorders>
              <w:left w:val="single" w:sz="4" w:space="0" w:color="000000"/>
            </w:tcBorders>
          </w:tcPr>
          <w:p w:rsidR="00FE3620" w:rsidRDefault="00FE3620">
            <w:pPr>
              <w:jc w:val="center"/>
              <w:rPr>
                <w:sz w:val="26"/>
                <w:szCs w:val="26"/>
              </w:rPr>
            </w:pPr>
            <w:r>
              <w:rPr>
                <w:sz w:val="26"/>
                <w:szCs w:val="26"/>
              </w:rPr>
              <w:t>Срок</w:t>
            </w:r>
          </w:p>
        </w:tc>
        <w:tc>
          <w:tcPr>
            <w:tcW w:w="3729" w:type="dxa"/>
            <w:vMerge w:val="restart"/>
            <w:tcBorders>
              <w:left w:val="single" w:sz="4" w:space="0" w:color="000000"/>
              <w:right w:val="single" w:sz="4" w:space="0" w:color="000000"/>
            </w:tcBorders>
          </w:tcPr>
          <w:p w:rsidR="00FE3620" w:rsidRDefault="00FE3620">
            <w:pPr>
              <w:jc w:val="center"/>
              <w:rPr>
                <w:color w:val="000000"/>
                <w:sz w:val="26"/>
                <w:szCs w:val="26"/>
              </w:rPr>
            </w:pPr>
            <w:r>
              <w:rPr>
                <w:color w:val="000000"/>
                <w:sz w:val="26"/>
                <w:szCs w:val="26"/>
              </w:rPr>
              <w:t>Наименование целевого показателя муниципальной программы</w:t>
            </w:r>
          </w:p>
        </w:tc>
      </w:tr>
      <w:tr w:rsidR="00FE3620">
        <w:trPr>
          <w:tblHeader/>
        </w:trPr>
        <w:tc>
          <w:tcPr>
            <w:tcW w:w="959" w:type="dxa"/>
            <w:vMerge/>
          </w:tcPr>
          <w:p w:rsidR="00FE3620" w:rsidRDefault="00FE3620">
            <w:pPr>
              <w:snapToGrid w:val="0"/>
              <w:jc w:val="center"/>
              <w:rPr>
                <w:color w:val="000000"/>
                <w:sz w:val="26"/>
                <w:szCs w:val="26"/>
              </w:rPr>
            </w:pPr>
          </w:p>
        </w:tc>
        <w:tc>
          <w:tcPr>
            <w:tcW w:w="3685" w:type="dxa"/>
            <w:vMerge/>
            <w:tcBorders>
              <w:left w:val="single" w:sz="4" w:space="0" w:color="000000"/>
            </w:tcBorders>
          </w:tcPr>
          <w:p w:rsidR="00FE3620" w:rsidRDefault="00FE3620">
            <w:pPr>
              <w:snapToGrid w:val="0"/>
              <w:jc w:val="center"/>
              <w:rPr>
                <w:color w:val="000000"/>
                <w:sz w:val="26"/>
                <w:szCs w:val="26"/>
              </w:rPr>
            </w:pPr>
          </w:p>
        </w:tc>
        <w:tc>
          <w:tcPr>
            <w:tcW w:w="2464" w:type="dxa"/>
            <w:vMerge/>
            <w:tcBorders>
              <w:left w:val="single" w:sz="4" w:space="0" w:color="000000"/>
            </w:tcBorders>
          </w:tcPr>
          <w:p w:rsidR="00FE3620" w:rsidRDefault="00FE3620">
            <w:pPr>
              <w:snapToGrid w:val="0"/>
              <w:jc w:val="center"/>
              <w:rPr>
                <w:color w:val="000000"/>
                <w:sz w:val="26"/>
                <w:szCs w:val="26"/>
              </w:rPr>
            </w:pPr>
          </w:p>
        </w:tc>
        <w:tc>
          <w:tcPr>
            <w:tcW w:w="2072" w:type="dxa"/>
            <w:tcBorders>
              <w:left w:val="single" w:sz="4" w:space="0" w:color="000000"/>
            </w:tcBorders>
          </w:tcPr>
          <w:p w:rsidR="00FE3620" w:rsidRDefault="00FE3620">
            <w:pPr>
              <w:jc w:val="center"/>
              <w:rPr>
                <w:sz w:val="26"/>
                <w:szCs w:val="26"/>
              </w:rPr>
            </w:pPr>
            <w:r>
              <w:rPr>
                <w:sz w:val="26"/>
                <w:szCs w:val="26"/>
              </w:rPr>
              <w:t>начала реализации</w:t>
            </w:r>
          </w:p>
        </w:tc>
        <w:tc>
          <w:tcPr>
            <w:tcW w:w="1843" w:type="dxa"/>
            <w:tcBorders>
              <w:left w:val="single" w:sz="4" w:space="0" w:color="000000"/>
            </w:tcBorders>
          </w:tcPr>
          <w:p w:rsidR="00FE3620" w:rsidRDefault="00FE3620">
            <w:pPr>
              <w:jc w:val="center"/>
            </w:pPr>
            <w:r>
              <w:rPr>
                <w:sz w:val="26"/>
                <w:szCs w:val="26"/>
              </w:rPr>
              <w:t>окончания реализации</w:t>
            </w:r>
          </w:p>
        </w:tc>
        <w:tc>
          <w:tcPr>
            <w:tcW w:w="3729" w:type="dxa"/>
            <w:vMerge/>
            <w:tcBorders>
              <w:left w:val="single" w:sz="4" w:space="0" w:color="000000"/>
              <w:right w:val="single" w:sz="4" w:space="0" w:color="000000"/>
            </w:tcBorders>
          </w:tcPr>
          <w:p w:rsidR="00FE3620" w:rsidRDefault="00FE3620">
            <w:pPr>
              <w:snapToGrid w:val="0"/>
              <w:jc w:val="center"/>
              <w:rPr>
                <w:color w:val="000000"/>
                <w:sz w:val="26"/>
                <w:szCs w:val="26"/>
              </w:rPr>
            </w:pPr>
          </w:p>
        </w:tc>
      </w:tr>
      <w:tr w:rsidR="00FE3620">
        <w:trPr>
          <w:tblHeader/>
        </w:trPr>
        <w:tc>
          <w:tcPr>
            <w:tcW w:w="959" w:type="dxa"/>
          </w:tcPr>
          <w:p w:rsidR="00FE3620" w:rsidRDefault="00FE3620">
            <w:pPr>
              <w:jc w:val="center"/>
              <w:rPr>
                <w:color w:val="000000"/>
                <w:sz w:val="26"/>
                <w:szCs w:val="26"/>
              </w:rPr>
            </w:pPr>
            <w:r>
              <w:rPr>
                <w:color w:val="000000"/>
                <w:sz w:val="26"/>
                <w:szCs w:val="26"/>
              </w:rPr>
              <w:t>1</w:t>
            </w:r>
          </w:p>
        </w:tc>
        <w:tc>
          <w:tcPr>
            <w:tcW w:w="3685" w:type="dxa"/>
            <w:tcBorders>
              <w:left w:val="single" w:sz="4" w:space="0" w:color="000000"/>
            </w:tcBorders>
          </w:tcPr>
          <w:p w:rsidR="00FE3620" w:rsidRDefault="00FE3620">
            <w:pPr>
              <w:jc w:val="center"/>
              <w:rPr>
                <w:color w:val="000000"/>
                <w:sz w:val="26"/>
                <w:szCs w:val="26"/>
              </w:rPr>
            </w:pPr>
            <w:r>
              <w:rPr>
                <w:color w:val="000000"/>
                <w:sz w:val="26"/>
                <w:szCs w:val="26"/>
              </w:rPr>
              <w:t>2</w:t>
            </w:r>
          </w:p>
        </w:tc>
        <w:tc>
          <w:tcPr>
            <w:tcW w:w="2464" w:type="dxa"/>
            <w:tcBorders>
              <w:left w:val="single" w:sz="4" w:space="0" w:color="000000"/>
            </w:tcBorders>
          </w:tcPr>
          <w:p w:rsidR="00FE3620" w:rsidRDefault="00FE3620">
            <w:pPr>
              <w:jc w:val="center"/>
              <w:rPr>
                <w:color w:val="000000"/>
                <w:sz w:val="26"/>
                <w:szCs w:val="26"/>
              </w:rPr>
            </w:pPr>
            <w:r>
              <w:rPr>
                <w:color w:val="000000"/>
                <w:sz w:val="26"/>
                <w:szCs w:val="26"/>
              </w:rPr>
              <w:t>3</w:t>
            </w:r>
          </w:p>
        </w:tc>
        <w:tc>
          <w:tcPr>
            <w:tcW w:w="2072" w:type="dxa"/>
            <w:tcBorders>
              <w:left w:val="single" w:sz="4" w:space="0" w:color="000000"/>
            </w:tcBorders>
          </w:tcPr>
          <w:p w:rsidR="00FE3620" w:rsidRDefault="00FE3620">
            <w:pPr>
              <w:jc w:val="center"/>
              <w:rPr>
                <w:color w:val="000000"/>
                <w:sz w:val="26"/>
                <w:szCs w:val="26"/>
              </w:rPr>
            </w:pPr>
            <w:r>
              <w:rPr>
                <w:color w:val="000000"/>
                <w:sz w:val="26"/>
                <w:szCs w:val="26"/>
              </w:rPr>
              <w:t>4</w:t>
            </w:r>
          </w:p>
        </w:tc>
        <w:tc>
          <w:tcPr>
            <w:tcW w:w="1843" w:type="dxa"/>
            <w:tcBorders>
              <w:left w:val="single" w:sz="4" w:space="0" w:color="000000"/>
            </w:tcBorders>
          </w:tcPr>
          <w:p w:rsidR="00FE3620" w:rsidRDefault="00FE3620">
            <w:pPr>
              <w:jc w:val="center"/>
              <w:rPr>
                <w:color w:val="000000"/>
                <w:sz w:val="26"/>
                <w:szCs w:val="26"/>
              </w:rPr>
            </w:pPr>
            <w:r>
              <w:rPr>
                <w:color w:val="000000"/>
                <w:sz w:val="26"/>
                <w:szCs w:val="26"/>
              </w:rPr>
              <w:t>5</w:t>
            </w:r>
          </w:p>
        </w:tc>
        <w:tc>
          <w:tcPr>
            <w:tcW w:w="3729" w:type="dxa"/>
            <w:tcBorders>
              <w:left w:val="single" w:sz="4" w:space="0" w:color="000000"/>
              <w:right w:val="single" w:sz="4" w:space="0" w:color="000000"/>
            </w:tcBorders>
          </w:tcPr>
          <w:p w:rsidR="00FE3620" w:rsidRDefault="00FE3620">
            <w:pPr>
              <w:jc w:val="center"/>
              <w:rPr>
                <w:color w:val="000000"/>
                <w:sz w:val="26"/>
                <w:szCs w:val="26"/>
              </w:rPr>
            </w:pPr>
            <w:r>
              <w:rPr>
                <w:color w:val="000000"/>
                <w:sz w:val="26"/>
                <w:szCs w:val="26"/>
              </w:rPr>
              <w:t>6</w:t>
            </w:r>
          </w:p>
        </w:tc>
      </w:tr>
      <w:tr w:rsidR="00FE3620">
        <w:tc>
          <w:tcPr>
            <w:tcW w:w="959" w:type="dxa"/>
          </w:tcPr>
          <w:p w:rsidR="00FE3620" w:rsidRDefault="00FE3620">
            <w:pPr>
              <w:jc w:val="center"/>
              <w:rPr>
                <w:color w:val="000000"/>
                <w:sz w:val="26"/>
                <w:szCs w:val="26"/>
              </w:rPr>
            </w:pPr>
            <w:r>
              <w:rPr>
                <w:color w:val="000000"/>
                <w:sz w:val="26"/>
                <w:szCs w:val="26"/>
              </w:rPr>
              <w:t>1</w:t>
            </w:r>
          </w:p>
        </w:tc>
        <w:tc>
          <w:tcPr>
            <w:tcW w:w="13793" w:type="dxa"/>
            <w:gridSpan w:val="5"/>
            <w:tcBorders>
              <w:left w:val="single" w:sz="4" w:space="0" w:color="000000"/>
              <w:right w:val="single" w:sz="4" w:space="0" w:color="000000"/>
            </w:tcBorders>
            <w:vAlign w:val="center"/>
          </w:tcPr>
          <w:p w:rsidR="00FE3620" w:rsidRDefault="00FE3620">
            <w:pPr>
              <w:jc w:val="center"/>
              <w:rPr>
                <w:color w:val="000000"/>
                <w:sz w:val="26"/>
                <w:szCs w:val="26"/>
              </w:rPr>
            </w:pPr>
            <w:r>
              <w:rPr>
                <w:sz w:val="26"/>
                <w:szCs w:val="26"/>
              </w:rPr>
              <w:t>Повышение уровня благоустройства дворовых территорий г.</w:t>
            </w:r>
            <w:r w:rsidR="00B94A90">
              <w:rPr>
                <w:sz w:val="26"/>
                <w:szCs w:val="26"/>
              </w:rPr>
              <w:t xml:space="preserve"> </w:t>
            </w:r>
            <w:r>
              <w:rPr>
                <w:sz w:val="26"/>
                <w:szCs w:val="26"/>
              </w:rPr>
              <w:t xml:space="preserve">Бабаево и с. </w:t>
            </w:r>
            <w:proofErr w:type="gramStart"/>
            <w:r>
              <w:rPr>
                <w:sz w:val="26"/>
                <w:szCs w:val="26"/>
              </w:rPr>
              <w:t>Борисово</w:t>
            </w:r>
            <w:r w:rsidR="0069471C">
              <w:rPr>
                <w:sz w:val="26"/>
                <w:szCs w:val="26"/>
              </w:rPr>
              <w:t xml:space="preserve"> - </w:t>
            </w:r>
            <w:proofErr w:type="spellStart"/>
            <w:r w:rsidR="0069471C">
              <w:rPr>
                <w:sz w:val="26"/>
                <w:szCs w:val="26"/>
              </w:rPr>
              <w:t>Судское</w:t>
            </w:r>
            <w:proofErr w:type="spellEnd"/>
            <w:proofErr w:type="gramEnd"/>
          </w:p>
        </w:tc>
      </w:tr>
      <w:tr w:rsidR="00FE3620">
        <w:tc>
          <w:tcPr>
            <w:tcW w:w="959" w:type="dxa"/>
          </w:tcPr>
          <w:p w:rsidR="00FE3620" w:rsidRDefault="00FE3620">
            <w:pPr>
              <w:jc w:val="center"/>
              <w:rPr>
                <w:color w:val="000000"/>
                <w:sz w:val="26"/>
                <w:szCs w:val="26"/>
              </w:rPr>
            </w:pPr>
            <w:r>
              <w:rPr>
                <w:color w:val="000000"/>
                <w:sz w:val="26"/>
                <w:szCs w:val="26"/>
              </w:rPr>
              <w:t>1.1</w:t>
            </w:r>
          </w:p>
        </w:tc>
        <w:tc>
          <w:tcPr>
            <w:tcW w:w="3685" w:type="dxa"/>
            <w:tcBorders>
              <w:left w:val="single" w:sz="4" w:space="0" w:color="000000"/>
            </w:tcBorders>
          </w:tcPr>
          <w:p w:rsidR="00FE3620" w:rsidRDefault="00FE3620">
            <w:pPr>
              <w:jc w:val="center"/>
              <w:rPr>
                <w:color w:val="000000"/>
                <w:sz w:val="26"/>
                <w:szCs w:val="26"/>
              </w:rPr>
            </w:pPr>
            <w:r>
              <w:rPr>
                <w:sz w:val="26"/>
                <w:szCs w:val="26"/>
              </w:rPr>
              <w:t>Благоустройство дворовых территорий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 </w:t>
            </w:r>
            <w:proofErr w:type="spellStart"/>
            <w:r w:rsidR="0069471C" w:rsidRPr="0069471C">
              <w:rPr>
                <w:sz w:val="26"/>
                <w:szCs w:val="26"/>
              </w:rPr>
              <w:t>Судское</w:t>
            </w:r>
            <w:proofErr w:type="spellEnd"/>
            <w:proofErr w:type="gramEnd"/>
          </w:p>
        </w:tc>
        <w:tc>
          <w:tcPr>
            <w:tcW w:w="2464" w:type="dxa"/>
            <w:tcBorders>
              <w:left w:val="single" w:sz="4" w:space="0" w:color="000000"/>
            </w:tcBorders>
          </w:tcPr>
          <w:p w:rsidR="00FE3620" w:rsidRDefault="00FE3620">
            <w:pPr>
              <w:jc w:val="center"/>
              <w:rPr>
                <w:color w:val="000000"/>
                <w:sz w:val="26"/>
                <w:szCs w:val="26"/>
              </w:rPr>
            </w:pPr>
            <w:r>
              <w:rPr>
                <w:sz w:val="26"/>
                <w:szCs w:val="26"/>
              </w:rPr>
              <w:t>администрация Бабаевского муниципального района</w:t>
            </w:r>
          </w:p>
        </w:tc>
        <w:tc>
          <w:tcPr>
            <w:tcW w:w="2072" w:type="dxa"/>
            <w:tcBorders>
              <w:left w:val="single" w:sz="4" w:space="0" w:color="000000"/>
            </w:tcBorders>
          </w:tcPr>
          <w:p w:rsidR="00FE3620" w:rsidRDefault="00FE3620">
            <w:pPr>
              <w:jc w:val="center"/>
            </w:pPr>
            <w:r>
              <w:rPr>
                <w:color w:val="000000"/>
                <w:sz w:val="26"/>
                <w:szCs w:val="26"/>
              </w:rPr>
              <w:t>2018 год</w:t>
            </w:r>
          </w:p>
        </w:tc>
        <w:tc>
          <w:tcPr>
            <w:tcW w:w="1843" w:type="dxa"/>
            <w:tcBorders>
              <w:left w:val="single" w:sz="4" w:space="0" w:color="000000"/>
            </w:tcBorders>
          </w:tcPr>
          <w:p w:rsidR="00FE3620" w:rsidRDefault="00C7699B">
            <w:pPr>
              <w:jc w:val="center"/>
              <w:rPr>
                <w:color w:val="000000"/>
                <w:sz w:val="26"/>
                <w:szCs w:val="26"/>
              </w:rPr>
            </w:pPr>
            <w:r>
              <w:rPr>
                <w:color w:val="000000"/>
                <w:sz w:val="26"/>
                <w:szCs w:val="26"/>
              </w:rPr>
              <w:t>2024</w:t>
            </w:r>
            <w:r w:rsidR="00FE3620">
              <w:rPr>
                <w:color w:val="000000"/>
                <w:sz w:val="26"/>
                <w:szCs w:val="26"/>
              </w:rPr>
              <w:t xml:space="preserve"> год</w:t>
            </w:r>
          </w:p>
        </w:tc>
        <w:tc>
          <w:tcPr>
            <w:tcW w:w="3729" w:type="dxa"/>
            <w:tcBorders>
              <w:left w:val="single" w:sz="4" w:space="0" w:color="000000"/>
              <w:right w:val="single" w:sz="4" w:space="0" w:color="000000"/>
            </w:tcBorders>
          </w:tcPr>
          <w:p w:rsidR="00FE3620" w:rsidRDefault="00FE3620">
            <w:pPr>
              <w:rPr>
                <w:sz w:val="26"/>
                <w:szCs w:val="26"/>
              </w:rPr>
            </w:pPr>
            <w:r>
              <w:rPr>
                <w:sz w:val="26"/>
                <w:szCs w:val="26"/>
              </w:rPr>
              <w:t>1. Количество благоустроенных дворовых территорий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 </w:t>
            </w:r>
            <w:proofErr w:type="spellStart"/>
            <w:r w:rsidR="0069471C" w:rsidRPr="0069471C">
              <w:rPr>
                <w:sz w:val="26"/>
                <w:szCs w:val="26"/>
              </w:rPr>
              <w:t>Судское</w:t>
            </w:r>
            <w:proofErr w:type="spellEnd"/>
            <w:proofErr w:type="gramEnd"/>
          </w:p>
          <w:p w:rsidR="00FE3620" w:rsidRDefault="00FE3620">
            <w:pPr>
              <w:rPr>
                <w:sz w:val="26"/>
                <w:szCs w:val="26"/>
              </w:rPr>
            </w:pPr>
            <w:r>
              <w:rPr>
                <w:sz w:val="26"/>
                <w:szCs w:val="26"/>
              </w:rPr>
              <w:t>2. Доля благоустроенных дворовых территорий от общего количества дворовых территорий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 </w:t>
            </w:r>
            <w:proofErr w:type="spellStart"/>
            <w:r w:rsidR="0069471C" w:rsidRPr="0069471C">
              <w:rPr>
                <w:sz w:val="26"/>
                <w:szCs w:val="26"/>
              </w:rPr>
              <w:t>Судское</w:t>
            </w:r>
            <w:proofErr w:type="spellEnd"/>
            <w:proofErr w:type="gramEnd"/>
          </w:p>
          <w:p w:rsidR="00FE3620" w:rsidRDefault="00FE3620">
            <w:pPr>
              <w:rPr>
                <w:color w:val="000000"/>
                <w:sz w:val="26"/>
                <w:szCs w:val="26"/>
              </w:rPr>
            </w:pPr>
            <w:r>
              <w:rPr>
                <w:sz w:val="26"/>
                <w:szCs w:val="26"/>
              </w:rPr>
              <w:t>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w:t>
            </w:r>
            <w:r w:rsidR="00323F1E">
              <w:rPr>
                <w:sz w:val="26"/>
                <w:szCs w:val="26"/>
              </w:rPr>
              <w:t>–</w:t>
            </w:r>
            <w:r w:rsidR="0069471C" w:rsidRPr="0069471C">
              <w:rPr>
                <w:sz w:val="26"/>
                <w:szCs w:val="26"/>
              </w:rPr>
              <w:t xml:space="preserve"> </w:t>
            </w:r>
            <w:proofErr w:type="spellStart"/>
            <w:r w:rsidR="0069471C" w:rsidRPr="0069471C">
              <w:rPr>
                <w:sz w:val="26"/>
                <w:szCs w:val="26"/>
              </w:rPr>
              <w:t>Судское</w:t>
            </w:r>
            <w:proofErr w:type="spellEnd"/>
            <w:proofErr w:type="gramEnd"/>
            <w:r w:rsidR="00323F1E">
              <w:rPr>
                <w:sz w:val="26"/>
                <w:szCs w:val="26"/>
              </w:rPr>
              <w:t>)</w:t>
            </w:r>
          </w:p>
        </w:tc>
      </w:tr>
      <w:tr w:rsidR="00FE3620">
        <w:tc>
          <w:tcPr>
            <w:tcW w:w="959" w:type="dxa"/>
          </w:tcPr>
          <w:p w:rsidR="00FE3620" w:rsidRDefault="00FE3620">
            <w:pPr>
              <w:jc w:val="center"/>
              <w:rPr>
                <w:color w:val="000000"/>
                <w:sz w:val="26"/>
                <w:szCs w:val="26"/>
              </w:rPr>
            </w:pPr>
            <w:r>
              <w:rPr>
                <w:color w:val="000000"/>
                <w:sz w:val="26"/>
                <w:szCs w:val="26"/>
              </w:rPr>
              <w:lastRenderedPageBreak/>
              <w:t>2</w:t>
            </w:r>
          </w:p>
        </w:tc>
        <w:tc>
          <w:tcPr>
            <w:tcW w:w="13793" w:type="dxa"/>
            <w:gridSpan w:val="5"/>
            <w:tcBorders>
              <w:left w:val="single" w:sz="4" w:space="0" w:color="000000"/>
              <w:right w:val="single" w:sz="4" w:space="0" w:color="000000"/>
            </w:tcBorders>
          </w:tcPr>
          <w:p w:rsidR="00FE3620" w:rsidRDefault="00FE3620">
            <w:pPr>
              <w:jc w:val="center"/>
              <w:rPr>
                <w:color w:val="000000"/>
                <w:sz w:val="26"/>
                <w:szCs w:val="26"/>
              </w:rPr>
            </w:pPr>
            <w:r>
              <w:rPr>
                <w:sz w:val="26"/>
                <w:szCs w:val="26"/>
              </w:rPr>
              <w:t>Повышение уровня благоустройства территорий общего пользования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 </w:t>
            </w:r>
            <w:proofErr w:type="spellStart"/>
            <w:r w:rsidR="0069471C" w:rsidRPr="0069471C">
              <w:rPr>
                <w:sz w:val="26"/>
                <w:szCs w:val="26"/>
              </w:rPr>
              <w:t>Судское</w:t>
            </w:r>
            <w:proofErr w:type="spellEnd"/>
            <w:proofErr w:type="gramEnd"/>
          </w:p>
        </w:tc>
      </w:tr>
      <w:tr w:rsidR="00FE3620">
        <w:tc>
          <w:tcPr>
            <w:tcW w:w="959" w:type="dxa"/>
          </w:tcPr>
          <w:p w:rsidR="00FE3620" w:rsidRDefault="00FE3620">
            <w:pPr>
              <w:jc w:val="center"/>
              <w:rPr>
                <w:color w:val="000000"/>
                <w:sz w:val="26"/>
                <w:szCs w:val="26"/>
              </w:rPr>
            </w:pPr>
            <w:r>
              <w:rPr>
                <w:color w:val="000000"/>
                <w:sz w:val="26"/>
                <w:szCs w:val="26"/>
              </w:rPr>
              <w:t>2.1</w:t>
            </w:r>
          </w:p>
        </w:tc>
        <w:tc>
          <w:tcPr>
            <w:tcW w:w="3685" w:type="dxa"/>
            <w:tcBorders>
              <w:left w:val="single" w:sz="4" w:space="0" w:color="000000"/>
            </w:tcBorders>
          </w:tcPr>
          <w:p w:rsidR="00FE3620" w:rsidRDefault="00FE3620">
            <w:pPr>
              <w:jc w:val="center"/>
              <w:rPr>
                <w:color w:val="000000"/>
                <w:sz w:val="26"/>
                <w:szCs w:val="26"/>
              </w:rPr>
            </w:pPr>
            <w:r>
              <w:rPr>
                <w:sz w:val="26"/>
                <w:szCs w:val="26"/>
              </w:rPr>
              <w:t>Благоустройство территорий общего пользования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 </w:t>
            </w:r>
            <w:proofErr w:type="spellStart"/>
            <w:r w:rsidR="0069471C" w:rsidRPr="0069471C">
              <w:rPr>
                <w:sz w:val="26"/>
                <w:szCs w:val="26"/>
              </w:rPr>
              <w:t>Судское</w:t>
            </w:r>
            <w:proofErr w:type="spellEnd"/>
            <w:proofErr w:type="gramEnd"/>
          </w:p>
        </w:tc>
        <w:tc>
          <w:tcPr>
            <w:tcW w:w="2464" w:type="dxa"/>
            <w:tcBorders>
              <w:left w:val="single" w:sz="4" w:space="0" w:color="000000"/>
            </w:tcBorders>
          </w:tcPr>
          <w:p w:rsidR="00FE3620" w:rsidRDefault="00FE3620">
            <w:pPr>
              <w:jc w:val="center"/>
              <w:rPr>
                <w:color w:val="000000"/>
                <w:sz w:val="26"/>
                <w:szCs w:val="26"/>
              </w:rPr>
            </w:pPr>
            <w:r>
              <w:rPr>
                <w:sz w:val="26"/>
                <w:szCs w:val="26"/>
              </w:rPr>
              <w:t>администрация Бабаевского муниципального района</w:t>
            </w:r>
          </w:p>
        </w:tc>
        <w:tc>
          <w:tcPr>
            <w:tcW w:w="2072" w:type="dxa"/>
            <w:tcBorders>
              <w:left w:val="single" w:sz="4" w:space="0" w:color="000000"/>
            </w:tcBorders>
          </w:tcPr>
          <w:p w:rsidR="00FE3620" w:rsidRDefault="00FE3620">
            <w:pPr>
              <w:jc w:val="center"/>
            </w:pPr>
            <w:r>
              <w:rPr>
                <w:color w:val="000000"/>
                <w:sz w:val="26"/>
                <w:szCs w:val="26"/>
              </w:rPr>
              <w:t>2018 год</w:t>
            </w:r>
          </w:p>
        </w:tc>
        <w:tc>
          <w:tcPr>
            <w:tcW w:w="1843" w:type="dxa"/>
            <w:tcBorders>
              <w:left w:val="single" w:sz="4" w:space="0" w:color="000000"/>
            </w:tcBorders>
          </w:tcPr>
          <w:p w:rsidR="00FE3620" w:rsidRDefault="00C7699B">
            <w:pPr>
              <w:jc w:val="center"/>
              <w:rPr>
                <w:color w:val="000000"/>
                <w:sz w:val="26"/>
                <w:szCs w:val="26"/>
              </w:rPr>
            </w:pPr>
            <w:r>
              <w:rPr>
                <w:color w:val="000000"/>
                <w:sz w:val="26"/>
                <w:szCs w:val="26"/>
              </w:rPr>
              <w:t>2024</w:t>
            </w:r>
            <w:r w:rsidR="00FE3620">
              <w:rPr>
                <w:color w:val="000000"/>
                <w:sz w:val="26"/>
                <w:szCs w:val="26"/>
              </w:rPr>
              <w:t xml:space="preserve"> год</w:t>
            </w:r>
          </w:p>
        </w:tc>
        <w:tc>
          <w:tcPr>
            <w:tcW w:w="3729" w:type="dxa"/>
            <w:tcBorders>
              <w:left w:val="single" w:sz="4" w:space="0" w:color="000000"/>
              <w:right w:val="single" w:sz="4" w:space="0" w:color="000000"/>
            </w:tcBorders>
          </w:tcPr>
          <w:p w:rsidR="00FE3620" w:rsidRDefault="00FE3620">
            <w:pPr>
              <w:rPr>
                <w:sz w:val="26"/>
                <w:szCs w:val="26"/>
              </w:rPr>
            </w:pPr>
            <w:r>
              <w:rPr>
                <w:sz w:val="26"/>
                <w:szCs w:val="26"/>
              </w:rPr>
              <w:t>1. Количество благоустроенных территорий общего пользования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 </w:t>
            </w:r>
            <w:proofErr w:type="spellStart"/>
            <w:r w:rsidR="0069471C" w:rsidRPr="0069471C">
              <w:rPr>
                <w:sz w:val="26"/>
                <w:szCs w:val="26"/>
              </w:rPr>
              <w:t>Судское</w:t>
            </w:r>
            <w:proofErr w:type="spellEnd"/>
            <w:proofErr w:type="gramEnd"/>
          </w:p>
          <w:p w:rsidR="00FE3620" w:rsidRDefault="00FE3620">
            <w:pPr>
              <w:rPr>
                <w:color w:val="000000"/>
                <w:sz w:val="26"/>
                <w:szCs w:val="26"/>
              </w:rPr>
            </w:pPr>
            <w:r>
              <w:rPr>
                <w:sz w:val="26"/>
                <w:szCs w:val="26"/>
              </w:rPr>
              <w:t>2. Доля благоустроенных территорий общего пользования от общего количества таких территорий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 </w:t>
            </w:r>
            <w:proofErr w:type="spellStart"/>
            <w:r w:rsidR="0069471C" w:rsidRPr="0069471C">
              <w:rPr>
                <w:sz w:val="26"/>
                <w:szCs w:val="26"/>
              </w:rPr>
              <w:t>Судское</w:t>
            </w:r>
            <w:proofErr w:type="spellEnd"/>
            <w:proofErr w:type="gramEnd"/>
          </w:p>
        </w:tc>
      </w:tr>
      <w:tr w:rsidR="00FE3620">
        <w:tc>
          <w:tcPr>
            <w:tcW w:w="959" w:type="dxa"/>
          </w:tcPr>
          <w:p w:rsidR="00FE3620" w:rsidRDefault="00FE3620">
            <w:pPr>
              <w:jc w:val="center"/>
              <w:rPr>
                <w:color w:val="000000"/>
                <w:sz w:val="26"/>
                <w:szCs w:val="26"/>
              </w:rPr>
            </w:pPr>
            <w:r>
              <w:rPr>
                <w:color w:val="000000"/>
                <w:sz w:val="26"/>
                <w:szCs w:val="26"/>
              </w:rPr>
              <w:t>3</w:t>
            </w:r>
          </w:p>
        </w:tc>
        <w:tc>
          <w:tcPr>
            <w:tcW w:w="13793" w:type="dxa"/>
            <w:gridSpan w:val="5"/>
            <w:tcBorders>
              <w:left w:val="single" w:sz="4" w:space="0" w:color="000000"/>
              <w:right w:val="single" w:sz="4" w:space="0" w:color="000000"/>
            </w:tcBorders>
          </w:tcPr>
          <w:p w:rsidR="00FE3620" w:rsidRDefault="00FE3620">
            <w:pPr>
              <w:jc w:val="center"/>
            </w:pPr>
            <w:r>
              <w:rPr>
                <w:sz w:val="26"/>
                <w:szCs w:val="26"/>
              </w:rPr>
              <w:t>Повышение уровня вовлеченности заинтересованных граждан, организаций в реализацию мероприятий по благоустройству территории муниципального городского поселения г.</w:t>
            </w:r>
            <w:r w:rsidR="00B94A90">
              <w:rPr>
                <w:sz w:val="26"/>
                <w:szCs w:val="26"/>
              </w:rPr>
              <w:t xml:space="preserve"> </w:t>
            </w:r>
            <w:r>
              <w:rPr>
                <w:sz w:val="26"/>
                <w:szCs w:val="26"/>
              </w:rPr>
              <w:t>Бабаево</w:t>
            </w:r>
          </w:p>
          <w:p w:rsidR="00FE3620" w:rsidRDefault="00FE3620">
            <w:pPr>
              <w:jc w:val="center"/>
              <w:rPr>
                <w:sz w:val="26"/>
                <w:szCs w:val="26"/>
              </w:rPr>
            </w:pPr>
            <w:r>
              <w:rPr>
                <w:sz w:val="26"/>
                <w:szCs w:val="26"/>
              </w:rPr>
              <w:t>и сельского поселения Борисовское</w:t>
            </w:r>
          </w:p>
        </w:tc>
      </w:tr>
      <w:tr w:rsidR="00FE3620">
        <w:tc>
          <w:tcPr>
            <w:tcW w:w="959" w:type="dxa"/>
          </w:tcPr>
          <w:p w:rsidR="00FE3620" w:rsidRDefault="00FE3620">
            <w:pPr>
              <w:jc w:val="center"/>
              <w:rPr>
                <w:color w:val="000000"/>
                <w:sz w:val="26"/>
                <w:szCs w:val="26"/>
              </w:rPr>
            </w:pPr>
            <w:r>
              <w:rPr>
                <w:color w:val="000000"/>
                <w:sz w:val="26"/>
                <w:szCs w:val="26"/>
              </w:rPr>
              <w:t>3.1</w:t>
            </w:r>
          </w:p>
        </w:tc>
        <w:tc>
          <w:tcPr>
            <w:tcW w:w="3685" w:type="dxa"/>
            <w:tcBorders>
              <w:left w:val="single" w:sz="4" w:space="0" w:color="000000"/>
            </w:tcBorders>
          </w:tcPr>
          <w:p w:rsidR="00FE3620" w:rsidRDefault="00FE3620">
            <w:pPr>
              <w:jc w:val="center"/>
              <w:rPr>
                <w:sz w:val="26"/>
                <w:szCs w:val="26"/>
              </w:rPr>
            </w:pPr>
            <w:r>
              <w:rPr>
                <w:sz w:val="26"/>
                <w:szCs w:val="26"/>
              </w:rPr>
              <w:t>Трудовое участие заинтересованных лиц в выполнение дополнительного перечня работ по благоустройству дворовых территорий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 </w:t>
            </w:r>
            <w:proofErr w:type="spellStart"/>
            <w:r w:rsidR="0069471C" w:rsidRPr="0069471C">
              <w:rPr>
                <w:sz w:val="26"/>
                <w:szCs w:val="26"/>
              </w:rPr>
              <w:t>Судское</w:t>
            </w:r>
            <w:proofErr w:type="spellEnd"/>
            <w:proofErr w:type="gramEnd"/>
          </w:p>
        </w:tc>
        <w:tc>
          <w:tcPr>
            <w:tcW w:w="2464" w:type="dxa"/>
            <w:tcBorders>
              <w:left w:val="single" w:sz="4" w:space="0" w:color="000000"/>
            </w:tcBorders>
          </w:tcPr>
          <w:p w:rsidR="00FE3620" w:rsidRDefault="00FE3620">
            <w:pPr>
              <w:jc w:val="center"/>
              <w:rPr>
                <w:sz w:val="26"/>
                <w:szCs w:val="26"/>
              </w:rPr>
            </w:pPr>
            <w:r>
              <w:rPr>
                <w:sz w:val="26"/>
                <w:szCs w:val="26"/>
              </w:rPr>
              <w:t>г.</w:t>
            </w:r>
            <w:r w:rsidR="00B94A90">
              <w:rPr>
                <w:sz w:val="26"/>
                <w:szCs w:val="26"/>
              </w:rPr>
              <w:t xml:space="preserve"> </w:t>
            </w:r>
            <w:r>
              <w:rPr>
                <w:sz w:val="26"/>
                <w:szCs w:val="26"/>
              </w:rPr>
              <w:t>Бабаево и</w:t>
            </w:r>
          </w:p>
          <w:p w:rsidR="00FE3620" w:rsidRDefault="00FE3620">
            <w:pPr>
              <w:jc w:val="center"/>
              <w:rPr>
                <w:color w:val="000000"/>
                <w:sz w:val="26"/>
                <w:szCs w:val="26"/>
              </w:rPr>
            </w:pPr>
            <w:r>
              <w:rPr>
                <w:sz w:val="26"/>
                <w:szCs w:val="26"/>
              </w:rPr>
              <w:t>с. Борисовское</w:t>
            </w:r>
          </w:p>
        </w:tc>
        <w:tc>
          <w:tcPr>
            <w:tcW w:w="2072" w:type="dxa"/>
            <w:tcBorders>
              <w:left w:val="single" w:sz="4" w:space="0" w:color="000000"/>
            </w:tcBorders>
          </w:tcPr>
          <w:p w:rsidR="00FE3620" w:rsidRDefault="00FE3620">
            <w:pPr>
              <w:jc w:val="center"/>
            </w:pPr>
            <w:r>
              <w:rPr>
                <w:color w:val="000000"/>
                <w:sz w:val="26"/>
                <w:szCs w:val="26"/>
              </w:rPr>
              <w:t>2018 год</w:t>
            </w:r>
          </w:p>
        </w:tc>
        <w:tc>
          <w:tcPr>
            <w:tcW w:w="1843" w:type="dxa"/>
            <w:tcBorders>
              <w:left w:val="single" w:sz="4" w:space="0" w:color="000000"/>
            </w:tcBorders>
          </w:tcPr>
          <w:p w:rsidR="00FE3620" w:rsidRDefault="00C7699B">
            <w:pPr>
              <w:jc w:val="center"/>
              <w:rPr>
                <w:color w:val="000000"/>
                <w:sz w:val="26"/>
                <w:szCs w:val="26"/>
              </w:rPr>
            </w:pPr>
            <w:r>
              <w:rPr>
                <w:color w:val="000000"/>
                <w:sz w:val="26"/>
                <w:szCs w:val="26"/>
              </w:rPr>
              <w:t>2024</w:t>
            </w:r>
            <w:r w:rsidR="00FE3620">
              <w:rPr>
                <w:color w:val="000000"/>
                <w:sz w:val="26"/>
                <w:szCs w:val="26"/>
              </w:rPr>
              <w:t xml:space="preserve"> год</w:t>
            </w:r>
          </w:p>
        </w:tc>
        <w:tc>
          <w:tcPr>
            <w:tcW w:w="3729" w:type="dxa"/>
            <w:tcBorders>
              <w:left w:val="single" w:sz="4" w:space="0" w:color="000000"/>
              <w:right w:val="single" w:sz="4" w:space="0" w:color="000000"/>
            </w:tcBorders>
          </w:tcPr>
          <w:p w:rsidR="00FE3620" w:rsidRDefault="00FE3620">
            <w:pPr>
              <w:rPr>
                <w:sz w:val="26"/>
                <w:szCs w:val="26"/>
              </w:rPr>
            </w:pPr>
            <w:r>
              <w:rPr>
                <w:sz w:val="26"/>
                <w:szCs w:val="26"/>
              </w:rPr>
              <w:t>Доля трудового участия заинтересованных лиц в выполнении дополнительного перечня работ по благоустройству дворовых территорий г.</w:t>
            </w:r>
            <w:r w:rsidR="00B94A90">
              <w:rPr>
                <w:sz w:val="26"/>
                <w:szCs w:val="26"/>
              </w:rPr>
              <w:t xml:space="preserve"> </w:t>
            </w:r>
            <w:r>
              <w:rPr>
                <w:sz w:val="26"/>
                <w:szCs w:val="26"/>
              </w:rPr>
              <w:t xml:space="preserve">Бабаево и с. </w:t>
            </w:r>
            <w:proofErr w:type="gramStart"/>
            <w:r w:rsidR="0069471C" w:rsidRPr="0069471C">
              <w:rPr>
                <w:sz w:val="26"/>
                <w:szCs w:val="26"/>
              </w:rPr>
              <w:t xml:space="preserve">Борисово - </w:t>
            </w:r>
            <w:proofErr w:type="spellStart"/>
            <w:r w:rsidR="0069471C" w:rsidRPr="0069471C">
              <w:rPr>
                <w:sz w:val="26"/>
                <w:szCs w:val="26"/>
              </w:rPr>
              <w:t>Судское</w:t>
            </w:r>
            <w:proofErr w:type="spellEnd"/>
            <w:proofErr w:type="gramEnd"/>
          </w:p>
        </w:tc>
      </w:tr>
    </w:tbl>
    <w:p w:rsidR="00FE3620" w:rsidRDefault="00FE3620">
      <w:pPr>
        <w:rPr>
          <w:color w:val="000000"/>
          <w:sz w:val="26"/>
          <w:szCs w:val="26"/>
        </w:rPr>
      </w:pPr>
    </w:p>
    <w:p w:rsidR="00FE3620" w:rsidRDefault="00FE3620">
      <w:pPr>
        <w:tabs>
          <w:tab w:val="left" w:pos="2940"/>
        </w:tabs>
        <w:rPr>
          <w:color w:val="000000"/>
          <w:sz w:val="26"/>
          <w:szCs w:val="26"/>
        </w:rPr>
      </w:pPr>
    </w:p>
    <w:p w:rsidR="00FE3620" w:rsidRDefault="00FE3620">
      <w:pPr>
        <w:tabs>
          <w:tab w:val="left" w:pos="8364"/>
        </w:tabs>
        <w:ind w:left="10206" w:right="168"/>
        <w:jc w:val="right"/>
        <w:rPr>
          <w:color w:val="000000"/>
          <w:sz w:val="26"/>
          <w:szCs w:val="26"/>
        </w:rPr>
      </w:pPr>
    </w:p>
    <w:p w:rsidR="00FE3620" w:rsidRDefault="00FE3620">
      <w:pPr>
        <w:tabs>
          <w:tab w:val="left" w:pos="8364"/>
        </w:tabs>
        <w:ind w:left="10206" w:right="168"/>
        <w:jc w:val="right"/>
        <w:rPr>
          <w:color w:val="000000"/>
          <w:sz w:val="26"/>
          <w:szCs w:val="26"/>
        </w:rPr>
      </w:pPr>
    </w:p>
    <w:p w:rsidR="00FE3620" w:rsidRDefault="00FE3620" w:rsidP="008F0118">
      <w:pPr>
        <w:tabs>
          <w:tab w:val="left" w:pos="8364"/>
        </w:tabs>
        <w:ind w:right="168"/>
        <w:rPr>
          <w:color w:val="000000"/>
          <w:sz w:val="26"/>
          <w:szCs w:val="26"/>
        </w:rPr>
      </w:pPr>
    </w:p>
    <w:p w:rsidR="00FE3620" w:rsidRDefault="00FE3620">
      <w:pPr>
        <w:tabs>
          <w:tab w:val="left" w:pos="8364"/>
        </w:tabs>
        <w:ind w:left="10206" w:right="168"/>
        <w:jc w:val="right"/>
        <w:rPr>
          <w:color w:val="000000"/>
          <w:sz w:val="26"/>
          <w:szCs w:val="26"/>
        </w:rPr>
      </w:pPr>
    </w:p>
    <w:p w:rsidR="00FE3620" w:rsidRDefault="00FE3620">
      <w:pPr>
        <w:tabs>
          <w:tab w:val="left" w:pos="8364"/>
        </w:tabs>
        <w:ind w:left="10206" w:right="168"/>
        <w:jc w:val="right"/>
        <w:rPr>
          <w:color w:val="000000"/>
          <w:sz w:val="26"/>
          <w:szCs w:val="26"/>
        </w:rPr>
      </w:pPr>
    </w:p>
    <w:p w:rsidR="007061FC" w:rsidRDefault="007061FC" w:rsidP="00915BE9">
      <w:pPr>
        <w:ind w:left="10348" w:right="-2"/>
        <w:jc w:val="right"/>
        <w:rPr>
          <w:sz w:val="26"/>
          <w:szCs w:val="26"/>
        </w:rPr>
      </w:pPr>
      <w:r>
        <w:rPr>
          <w:sz w:val="26"/>
          <w:szCs w:val="26"/>
        </w:rPr>
        <w:lastRenderedPageBreak/>
        <w:t>Приложение № 5</w:t>
      </w:r>
    </w:p>
    <w:p w:rsidR="007061FC" w:rsidRDefault="007061FC" w:rsidP="00915BE9">
      <w:pPr>
        <w:tabs>
          <w:tab w:val="left" w:pos="3544"/>
        </w:tabs>
        <w:ind w:left="10348"/>
        <w:jc w:val="right"/>
        <w:rPr>
          <w:sz w:val="26"/>
          <w:szCs w:val="26"/>
        </w:rPr>
      </w:pPr>
      <w:r>
        <w:rPr>
          <w:sz w:val="26"/>
          <w:szCs w:val="26"/>
        </w:rPr>
        <w:t>к муниципальной программе</w:t>
      </w:r>
    </w:p>
    <w:p w:rsidR="007061FC" w:rsidRDefault="007061FC" w:rsidP="00915BE9">
      <w:pPr>
        <w:tabs>
          <w:tab w:val="left" w:pos="3544"/>
        </w:tabs>
        <w:ind w:left="10348"/>
        <w:jc w:val="right"/>
        <w:rPr>
          <w:sz w:val="26"/>
          <w:szCs w:val="26"/>
        </w:rPr>
      </w:pPr>
      <w:r>
        <w:rPr>
          <w:sz w:val="26"/>
          <w:szCs w:val="26"/>
        </w:rPr>
        <w:t>«Формирование современной</w:t>
      </w:r>
    </w:p>
    <w:p w:rsidR="007061FC" w:rsidRDefault="007061FC" w:rsidP="00915BE9">
      <w:pPr>
        <w:tabs>
          <w:tab w:val="left" w:pos="3544"/>
        </w:tabs>
        <w:ind w:left="10348"/>
        <w:jc w:val="right"/>
        <w:rPr>
          <w:sz w:val="26"/>
          <w:szCs w:val="26"/>
        </w:rPr>
      </w:pPr>
      <w:r>
        <w:rPr>
          <w:sz w:val="26"/>
          <w:szCs w:val="26"/>
        </w:rPr>
        <w:t>городской среды на территории</w:t>
      </w:r>
    </w:p>
    <w:p w:rsidR="007061FC" w:rsidRDefault="007061FC" w:rsidP="00915BE9">
      <w:pPr>
        <w:tabs>
          <w:tab w:val="left" w:pos="3544"/>
        </w:tabs>
        <w:ind w:left="10348"/>
        <w:jc w:val="right"/>
        <w:rPr>
          <w:sz w:val="26"/>
          <w:szCs w:val="26"/>
        </w:rPr>
      </w:pPr>
      <w:r>
        <w:rPr>
          <w:sz w:val="26"/>
          <w:szCs w:val="26"/>
        </w:rPr>
        <w:t>Бабаевского муниципального района</w:t>
      </w:r>
    </w:p>
    <w:p w:rsidR="007061FC" w:rsidRDefault="007061FC" w:rsidP="00915BE9">
      <w:pPr>
        <w:tabs>
          <w:tab w:val="left" w:pos="3544"/>
        </w:tabs>
        <w:ind w:left="10348"/>
        <w:jc w:val="right"/>
      </w:pPr>
      <w:r>
        <w:rPr>
          <w:sz w:val="26"/>
          <w:szCs w:val="26"/>
        </w:rPr>
        <w:t>на 2018-2024 годы»</w:t>
      </w:r>
    </w:p>
    <w:p w:rsidR="00FE3620" w:rsidRDefault="00FE3620">
      <w:pPr>
        <w:pStyle w:val="13"/>
        <w:ind w:left="0"/>
        <w:jc w:val="center"/>
        <w:rPr>
          <w:rFonts w:ascii="Times New Roman" w:hAnsi="Times New Roman" w:cs="Times New Roman"/>
          <w:color w:val="000000"/>
          <w:sz w:val="26"/>
          <w:szCs w:val="26"/>
          <w:lang w:val="ru-RU"/>
        </w:rPr>
      </w:pPr>
    </w:p>
    <w:p w:rsidR="00FE3620" w:rsidRPr="00A41836" w:rsidRDefault="00FE3620">
      <w:pPr>
        <w:pStyle w:val="13"/>
        <w:ind w:left="0"/>
        <w:jc w:val="center"/>
        <w:rPr>
          <w:rFonts w:ascii="Times New Roman" w:hAnsi="Times New Roman" w:cs="Times New Roman"/>
          <w:color w:val="000000"/>
          <w:sz w:val="26"/>
          <w:szCs w:val="26"/>
          <w:lang w:val="ru-RU"/>
        </w:rPr>
      </w:pPr>
      <w:r w:rsidRPr="00A41836">
        <w:rPr>
          <w:rFonts w:ascii="Times New Roman" w:hAnsi="Times New Roman" w:cs="Times New Roman"/>
          <w:color w:val="000000"/>
          <w:sz w:val="26"/>
          <w:szCs w:val="26"/>
          <w:lang w:val="ru-RU"/>
        </w:rPr>
        <w:t xml:space="preserve">Сведения о целевых показателях муниципальной программы </w:t>
      </w:r>
    </w:p>
    <w:p w:rsidR="00FE3620" w:rsidRPr="00A41836" w:rsidRDefault="00FE3620">
      <w:pPr>
        <w:pStyle w:val="13"/>
        <w:ind w:left="1080"/>
        <w:jc w:val="center"/>
        <w:rPr>
          <w:rFonts w:ascii="Times New Roman" w:hAnsi="Times New Roman" w:cs="Times New Roman"/>
          <w:color w:val="000000"/>
          <w:sz w:val="26"/>
          <w:szCs w:val="26"/>
          <w:lang w:val="ru-RU"/>
        </w:rPr>
      </w:pPr>
    </w:p>
    <w:p w:rsidR="00FE3620" w:rsidRPr="008F0118" w:rsidRDefault="00FE3620" w:rsidP="008F0118">
      <w:pPr>
        <w:pStyle w:val="13"/>
        <w:widowControl/>
        <w:numPr>
          <w:ilvl w:val="0"/>
          <w:numId w:val="2"/>
        </w:numPr>
        <w:suppressAutoHyphens w:val="0"/>
        <w:autoSpaceDE/>
        <w:ind w:left="0" w:firstLine="0"/>
        <w:jc w:val="cente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Перечень</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целевых</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показателей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муниципальной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программы</w:t>
      </w:r>
      <w:proofErr w:type="spellEnd"/>
    </w:p>
    <w:tbl>
      <w:tblPr>
        <w:tblW w:w="15537" w:type="dxa"/>
        <w:tblInd w:w="-10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640"/>
        <w:gridCol w:w="2976"/>
        <w:gridCol w:w="3780"/>
        <w:gridCol w:w="1438"/>
        <w:gridCol w:w="801"/>
        <w:gridCol w:w="801"/>
        <w:gridCol w:w="849"/>
        <w:gridCol w:w="850"/>
        <w:gridCol w:w="851"/>
        <w:gridCol w:w="850"/>
        <w:gridCol w:w="851"/>
        <w:gridCol w:w="850"/>
      </w:tblGrid>
      <w:tr w:rsidR="00A96B6A">
        <w:trPr>
          <w:trHeight w:val="303"/>
          <w:tblHeader/>
        </w:trPr>
        <w:tc>
          <w:tcPr>
            <w:tcW w:w="640" w:type="dxa"/>
            <w:vMerge w:val="restart"/>
          </w:tcPr>
          <w:p w:rsidR="00A96B6A" w:rsidRDefault="00A96B6A">
            <w:pPr>
              <w:jc w:val="center"/>
              <w:rPr>
                <w:color w:val="000000"/>
                <w:sz w:val="26"/>
                <w:szCs w:val="26"/>
              </w:rPr>
            </w:pPr>
            <w:r>
              <w:rPr>
                <w:color w:val="000000"/>
                <w:sz w:val="26"/>
                <w:szCs w:val="26"/>
              </w:rPr>
              <w:t>№</w:t>
            </w:r>
          </w:p>
          <w:p w:rsidR="00A96B6A" w:rsidRDefault="00A96B6A">
            <w:pPr>
              <w:jc w:val="center"/>
              <w:rPr>
                <w:color w:val="000000"/>
                <w:sz w:val="26"/>
                <w:szCs w:val="26"/>
              </w:rPr>
            </w:pPr>
            <w:r>
              <w:rPr>
                <w:color w:val="000000"/>
                <w:sz w:val="26"/>
                <w:szCs w:val="26"/>
              </w:rPr>
              <w:t>п/п</w:t>
            </w:r>
          </w:p>
        </w:tc>
        <w:tc>
          <w:tcPr>
            <w:tcW w:w="2976" w:type="dxa"/>
            <w:vMerge w:val="restart"/>
            <w:tcBorders>
              <w:left w:val="single" w:sz="4" w:space="0" w:color="000000"/>
            </w:tcBorders>
          </w:tcPr>
          <w:p w:rsidR="00A96B6A" w:rsidRDefault="00A96B6A">
            <w:pPr>
              <w:jc w:val="center"/>
              <w:rPr>
                <w:color w:val="000000"/>
                <w:sz w:val="26"/>
                <w:szCs w:val="26"/>
              </w:rPr>
            </w:pPr>
            <w:r>
              <w:rPr>
                <w:color w:val="000000"/>
                <w:sz w:val="26"/>
                <w:szCs w:val="26"/>
              </w:rPr>
              <w:t>Задачи, направленные на достижение целей</w:t>
            </w:r>
          </w:p>
        </w:tc>
        <w:tc>
          <w:tcPr>
            <w:tcW w:w="3780" w:type="dxa"/>
            <w:vMerge w:val="restart"/>
            <w:tcBorders>
              <w:left w:val="single" w:sz="4" w:space="0" w:color="000000"/>
            </w:tcBorders>
          </w:tcPr>
          <w:p w:rsidR="00A96B6A" w:rsidRDefault="00A96B6A">
            <w:pPr>
              <w:jc w:val="center"/>
              <w:rPr>
                <w:color w:val="000000"/>
                <w:sz w:val="26"/>
                <w:szCs w:val="26"/>
              </w:rPr>
            </w:pPr>
            <w:r>
              <w:rPr>
                <w:color w:val="000000"/>
                <w:sz w:val="26"/>
                <w:szCs w:val="26"/>
              </w:rPr>
              <w:t>Наименование целевого показателя</w:t>
            </w:r>
          </w:p>
        </w:tc>
        <w:tc>
          <w:tcPr>
            <w:tcW w:w="1438" w:type="dxa"/>
            <w:vMerge w:val="restart"/>
            <w:tcBorders>
              <w:left w:val="single" w:sz="4" w:space="0" w:color="000000"/>
            </w:tcBorders>
          </w:tcPr>
          <w:p w:rsidR="00A96B6A" w:rsidRDefault="00A96B6A">
            <w:pPr>
              <w:jc w:val="center"/>
              <w:rPr>
                <w:color w:val="000000"/>
                <w:sz w:val="26"/>
                <w:szCs w:val="26"/>
              </w:rPr>
            </w:pPr>
            <w:r>
              <w:rPr>
                <w:color w:val="000000"/>
                <w:sz w:val="26"/>
                <w:szCs w:val="26"/>
              </w:rPr>
              <w:t xml:space="preserve">Единица </w:t>
            </w:r>
          </w:p>
          <w:p w:rsidR="00A96B6A" w:rsidRDefault="00A96B6A">
            <w:pPr>
              <w:jc w:val="center"/>
              <w:rPr>
                <w:color w:val="000000"/>
                <w:sz w:val="26"/>
                <w:szCs w:val="26"/>
              </w:rPr>
            </w:pPr>
            <w:r>
              <w:rPr>
                <w:color w:val="000000"/>
                <w:sz w:val="26"/>
                <w:szCs w:val="26"/>
              </w:rPr>
              <w:t>измерения целевого показателя</w:t>
            </w:r>
          </w:p>
        </w:tc>
        <w:tc>
          <w:tcPr>
            <w:tcW w:w="6703" w:type="dxa"/>
            <w:gridSpan w:val="8"/>
            <w:tcBorders>
              <w:left w:val="single" w:sz="4" w:space="0" w:color="000000"/>
              <w:right w:val="single" w:sz="4" w:space="0" w:color="000000"/>
            </w:tcBorders>
          </w:tcPr>
          <w:p w:rsidR="00A96B6A" w:rsidRDefault="00A96B6A">
            <w:pPr>
              <w:jc w:val="center"/>
              <w:rPr>
                <w:sz w:val="26"/>
                <w:szCs w:val="26"/>
              </w:rPr>
            </w:pPr>
            <w:r>
              <w:rPr>
                <w:sz w:val="26"/>
                <w:szCs w:val="26"/>
              </w:rPr>
              <w:t>Значения целевых показателей*</w:t>
            </w:r>
          </w:p>
        </w:tc>
      </w:tr>
      <w:tr w:rsidR="00A96B6A">
        <w:trPr>
          <w:trHeight w:val="146"/>
          <w:tblHeader/>
        </w:trPr>
        <w:tc>
          <w:tcPr>
            <w:tcW w:w="640" w:type="dxa"/>
            <w:vMerge/>
          </w:tcPr>
          <w:p w:rsidR="00A96B6A" w:rsidRDefault="00A96B6A">
            <w:pPr>
              <w:snapToGrid w:val="0"/>
              <w:jc w:val="center"/>
              <w:rPr>
                <w:color w:val="000000"/>
                <w:sz w:val="26"/>
                <w:szCs w:val="26"/>
              </w:rPr>
            </w:pPr>
          </w:p>
        </w:tc>
        <w:tc>
          <w:tcPr>
            <w:tcW w:w="2976" w:type="dxa"/>
            <w:vMerge/>
            <w:tcBorders>
              <w:left w:val="single" w:sz="4" w:space="0" w:color="000000"/>
            </w:tcBorders>
          </w:tcPr>
          <w:p w:rsidR="00A96B6A" w:rsidRDefault="00A96B6A">
            <w:pPr>
              <w:snapToGrid w:val="0"/>
              <w:jc w:val="center"/>
              <w:rPr>
                <w:color w:val="000000"/>
                <w:sz w:val="26"/>
                <w:szCs w:val="26"/>
              </w:rPr>
            </w:pPr>
          </w:p>
        </w:tc>
        <w:tc>
          <w:tcPr>
            <w:tcW w:w="3780" w:type="dxa"/>
            <w:vMerge/>
            <w:tcBorders>
              <w:left w:val="single" w:sz="4" w:space="0" w:color="000000"/>
            </w:tcBorders>
          </w:tcPr>
          <w:p w:rsidR="00A96B6A" w:rsidRDefault="00A96B6A">
            <w:pPr>
              <w:snapToGrid w:val="0"/>
              <w:jc w:val="center"/>
              <w:rPr>
                <w:color w:val="000000"/>
                <w:sz w:val="26"/>
                <w:szCs w:val="26"/>
              </w:rPr>
            </w:pPr>
          </w:p>
        </w:tc>
        <w:tc>
          <w:tcPr>
            <w:tcW w:w="1438" w:type="dxa"/>
            <w:vMerge/>
            <w:tcBorders>
              <w:left w:val="single" w:sz="4" w:space="0" w:color="000000"/>
            </w:tcBorders>
          </w:tcPr>
          <w:p w:rsidR="00A96B6A" w:rsidRDefault="00A96B6A">
            <w:pPr>
              <w:snapToGrid w:val="0"/>
              <w:jc w:val="center"/>
              <w:rPr>
                <w:color w:val="000000"/>
                <w:sz w:val="26"/>
                <w:szCs w:val="26"/>
              </w:rPr>
            </w:pPr>
          </w:p>
        </w:tc>
        <w:tc>
          <w:tcPr>
            <w:tcW w:w="801" w:type="dxa"/>
            <w:tcBorders>
              <w:left w:val="single" w:sz="4" w:space="0" w:color="000000"/>
            </w:tcBorders>
          </w:tcPr>
          <w:p w:rsidR="00A96B6A" w:rsidRDefault="00A96B6A">
            <w:pPr>
              <w:jc w:val="center"/>
              <w:rPr>
                <w:color w:val="000000"/>
                <w:sz w:val="26"/>
                <w:szCs w:val="26"/>
              </w:rPr>
            </w:pPr>
            <w:r>
              <w:rPr>
                <w:color w:val="000000"/>
                <w:sz w:val="26"/>
                <w:szCs w:val="26"/>
              </w:rPr>
              <w:t>2017</w:t>
            </w:r>
          </w:p>
          <w:p w:rsidR="00A96B6A" w:rsidRDefault="00A96B6A">
            <w:pPr>
              <w:jc w:val="center"/>
              <w:rPr>
                <w:color w:val="000000"/>
                <w:sz w:val="26"/>
                <w:szCs w:val="26"/>
              </w:rPr>
            </w:pPr>
            <w:r>
              <w:rPr>
                <w:color w:val="000000"/>
                <w:sz w:val="26"/>
                <w:szCs w:val="26"/>
              </w:rPr>
              <w:t>год</w:t>
            </w:r>
          </w:p>
        </w:tc>
        <w:tc>
          <w:tcPr>
            <w:tcW w:w="801" w:type="dxa"/>
            <w:tcBorders>
              <w:left w:val="single" w:sz="4" w:space="0" w:color="000000"/>
            </w:tcBorders>
          </w:tcPr>
          <w:p w:rsidR="00A96B6A" w:rsidRDefault="00A96B6A">
            <w:pPr>
              <w:jc w:val="center"/>
              <w:rPr>
                <w:color w:val="000000"/>
                <w:sz w:val="26"/>
                <w:szCs w:val="26"/>
              </w:rPr>
            </w:pPr>
            <w:r>
              <w:rPr>
                <w:color w:val="000000"/>
                <w:sz w:val="26"/>
                <w:szCs w:val="26"/>
              </w:rPr>
              <w:t xml:space="preserve">2018 </w:t>
            </w:r>
          </w:p>
          <w:p w:rsidR="00A96B6A" w:rsidRDefault="00A96B6A">
            <w:pPr>
              <w:jc w:val="center"/>
              <w:rPr>
                <w:color w:val="000000"/>
                <w:sz w:val="26"/>
                <w:szCs w:val="26"/>
              </w:rPr>
            </w:pPr>
            <w:r>
              <w:rPr>
                <w:color w:val="000000"/>
                <w:sz w:val="26"/>
                <w:szCs w:val="26"/>
              </w:rPr>
              <w:t>год</w:t>
            </w:r>
          </w:p>
        </w:tc>
        <w:tc>
          <w:tcPr>
            <w:tcW w:w="849" w:type="dxa"/>
            <w:tcBorders>
              <w:left w:val="single" w:sz="4" w:space="0" w:color="000000"/>
            </w:tcBorders>
          </w:tcPr>
          <w:p w:rsidR="00A96B6A" w:rsidRDefault="00A96B6A">
            <w:pPr>
              <w:jc w:val="center"/>
              <w:rPr>
                <w:color w:val="000000"/>
                <w:sz w:val="26"/>
                <w:szCs w:val="26"/>
              </w:rPr>
            </w:pPr>
            <w:r>
              <w:rPr>
                <w:color w:val="000000"/>
                <w:sz w:val="26"/>
                <w:szCs w:val="26"/>
              </w:rPr>
              <w:t xml:space="preserve">2019 </w:t>
            </w:r>
          </w:p>
          <w:p w:rsidR="00A96B6A" w:rsidRDefault="00A96B6A">
            <w:pPr>
              <w:jc w:val="center"/>
              <w:rPr>
                <w:color w:val="000000"/>
                <w:sz w:val="26"/>
                <w:szCs w:val="26"/>
              </w:rPr>
            </w:pPr>
            <w:r>
              <w:rPr>
                <w:color w:val="000000"/>
                <w:sz w:val="26"/>
                <w:szCs w:val="26"/>
              </w:rPr>
              <w:t>год</w:t>
            </w:r>
          </w:p>
        </w:tc>
        <w:tc>
          <w:tcPr>
            <w:tcW w:w="850" w:type="dxa"/>
            <w:tcBorders>
              <w:left w:val="single" w:sz="4" w:space="0" w:color="000000"/>
            </w:tcBorders>
          </w:tcPr>
          <w:p w:rsidR="00A96B6A" w:rsidRDefault="00A96B6A">
            <w:pPr>
              <w:jc w:val="center"/>
              <w:rPr>
                <w:color w:val="000000"/>
                <w:sz w:val="26"/>
                <w:szCs w:val="26"/>
              </w:rPr>
            </w:pPr>
            <w:r>
              <w:rPr>
                <w:color w:val="000000"/>
                <w:sz w:val="26"/>
                <w:szCs w:val="26"/>
              </w:rPr>
              <w:t xml:space="preserve">2020 </w:t>
            </w:r>
          </w:p>
          <w:p w:rsidR="00A96B6A" w:rsidRDefault="00A96B6A">
            <w:pPr>
              <w:jc w:val="center"/>
              <w:rPr>
                <w:color w:val="000000"/>
                <w:sz w:val="26"/>
                <w:szCs w:val="26"/>
              </w:rPr>
            </w:pPr>
            <w:r>
              <w:rPr>
                <w:color w:val="000000"/>
                <w:sz w:val="26"/>
                <w:szCs w:val="26"/>
              </w:rPr>
              <w:t>год</w:t>
            </w:r>
          </w:p>
        </w:tc>
        <w:tc>
          <w:tcPr>
            <w:tcW w:w="851" w:type="dxa"/>
            <w:tcBorders>
              <w:left w:val="single" w:sz="4" w:space="0" w:color="000000"/>
            </w:tcBorders>
          </w:tcPr>
          <w:p w:rsidR="00A96B6A" w:rsidRDefault="00A96B6A">
            <w:pPr>
              <w:jc w:val="center"/>
              <w:rPr>
                <w:color w:val="000000"/>
                <w:sz w:val="26"/>
                <w:szCs w:val="26"/>
              </w:rPr>
            </w:pPr>
            <w:r>
              <w:rPr>
                <w:color w:val="000000"/>
                <w:sz w:val="26"/>
                <w:szCs w:val="26"/>
              </w:rPr>
              <w:t xml:space="preserve">2021 </w:t>
            </w:r>
          </w:p>
          <w:p w:rsidR="00A96B6A" w:rsidRDefault="00A96B6A">
            <w:pPr>
              <w:jc w:val="center"/>
              <w:rPr>
                <w:color w:val="000000"/>
                <w:sz w:val="26"/>
                <w:szCs w:val="26"/>
              </w:rPr>
            </w:pPr>
            <w:r>
              <w:rPr>
                <w:color w:val="000000"/>
                <w:sz w:val="26"/>
                <w:szCs w:val="26"/>
              </w:rPr>
              <w:t>год</w:t>
            </w:r>
          </w:p>
        </w:tc>
        <w:tc>
          <w:tcPr>
            <w:tcW w:w="850" w:type="dxa"/>
            <w:tcBorders>
              <w:left w:val="single" w:sz="4" w:space="0" w:color="000000"/>
              <w:right w:val="single" w:sz="4" w:space="0" w:color="000000"/>
            </w:tcBorders>
          </w:tcPr>
          <w:p w:rsidR="00A96B6A" w:rsidRDefault="00A96B6A">
            <w:pPr>
              <w:jc w:val="center"/>
              <w:rPr>
                <w:color w:val="000000"/>
                <w:sz w:val="26"/>
                <w:szCs w:val="26"/>
              </w:rPr>
            </w:pPr>
            <w:r>
              <w:rPr>
                <w:color w:val="000000"/>
                <w:sz w:val="26"/>
                <w:szCs w:val="26"/>
              </w:rPr>
              <w:t xml:space="preserve">2022 </w:t>
            </w:r>
          </w:p>
          <w:p w:rsidR="00A96B6A" w:rsidRDefault="00A96B6A">
            <w:pPr>
              <w:jc w:val="center"/>
              <w:rPr>
                <w:color w:val="000000"/>
                <w:sz w:val="26"/>
                <w:szCs w:val="26"/>
              </w:rPr>
            </w:pPr>
            <w:r>
              <w:rPr>
                <w:color w:val="000000"/>
                <w:sz w:val="26"/>
                <w:szCs w:val="26"/>
              </w:rPr>
              <w:t>год</w:t>
            </w:r>
          </w:p>
        </w:tc>
        <w:tc>
          <w:tcPr>
            <w:tcW w:w="851" w:type="dxa"/>
            <w:tcBorders>
              <w:left w:val="single" w:sz="4" w:space="0" w:color="000000"/>
              <w:right w:val="single" w:sz="4" w:space="0" w:color="000000"/>
            </w:tcBorders>
          </w:tcPr>
          <w:p w:rsidR="00A96B6A" w:rsidRDefault="00A96B6A">
            <w:pPr>
              <w:jc w:val="center"/>
              <w:rPr>
                <w:color w:val="000000"/>
                <w:sz w:val="26"/>
                <w:szCs w:val="26"/>
              </w:rPr>
            </w:pPr>
            <w:r>
              <w:rPr>
                <w:color w:val="000000"/>
                <w:sz w:val="26"/>
                <w:szCs w:val="26"/>
              </w:rPr>
              <w:t>2023</w:t>
            </w:r>
          </w:p>
          <w:p w:rsidR="00A96B6A" w:rsidRDefault="00A96B6A">
            <w:pPr>
              <w:jc w:val="center"/>
              <w:rPr>
                <w:color w:val="000000"/>
                <w:sz w:val="26"/>
                <w:szCs w:val="26"/>
              </w:rPr>
            </w:pPr>
            <w:r>
              <w:rPr>
                <w:color w:val="000000"/>
                <w:sz w:val="26"/>
                <w:szCs w:val="26"/>
              </w:rPr>
              <w:t>год</w:t>
            </w:r>
          </w:p>
        </w:tc>
        <w:tc>
          <w:tcPr>
            <w:tcW w:w="850" w:type="dxa"/>
            <w:tcBorders>
              <w:left w:val="single" w:sz="4" w:space="0" w:color="000000"/>
              <w:right w:val="single" w:sz="4" w:space="0" w:color="000000"/>
            </w:tcBorders>
          </w:tcPr>
          <w:p w:rsidR="00A96B6A" w:rsidRDefault="00A96B6A">
            <w:pPr>
              <w:jc w:val="center"/>
              <w:rPr>
                <w:color w:val="000000"/>
                <w:sz w:val="26"/>
                <w:szCs w:val="26"/>
              </w:rPr>
            </w:pPr>
            <w:r>
              <w:rPr>
                <w:color w:val="000000"/>
                <w:sz w:val="26"/>
                <w:szCs w:val="26"/>
              </w:rPr>
              <w:t>2024</w:t>
            </w:r>
          </w:p>
          <w:p w:rsidR="00A96B6A" w:rsidRDefault="00A96B6A">
            <w:pPr>
              <w:jc w:val="center"/>
              <w:rPr>
                <w:color w:val="000000"/>
                <w:sz w:val="26"/>
                <w:szCs w:val="26"/>
              </w:rPr>
            </w:pPr>
            <w:r>
              <w:rPr>
                <w:color w:val="000000"/>
                <w:sz w:val="26"/>
                <w:szCs w:val="26"/>
              </w:rPr>
              <w:t>год</w:t>
            </w:r>
          </w:p>
        </w:tc>
      </w:tr>
      <w:tr w:rsidR="00A96B6A">
        <w:trPr>
          <w:trHeight w:val="303"/>
          <w:tblHeader/>
        </w:trPr>
        <w:tc>
          <w:tcPr>
            <w:tcW w:w="640" w:type="dxa"/>
            <w:vAlign w:val="center"/>
          </w:tcPr>
          <w:p w:rsidR="00A96B6A" w:rsidRDefault="00A96B6A">
            <w:pPr>
              <w:jc w:val="center"/>
              <w:rPr>
                <w:color w:val="000000"/>
                <w:sz w:val="26"/>
                <w:szCs w:val="26"/>
              </w:rPr>
            </w:pPr>
            <w:r>
              <w:rPr>
                <w:color w:val="000000"/>
                <w:sz w:val="26"/>
                <w:szCs w:val="26"/>
              </w:rPr>
              <w:t>1</w:t>
            </w:r>
          </w:p>
        </w:tc>
        <w:tc>
          <w:tcPr>
            <w:tcW w:w="2976" w:type="dxa"/>
            <w:tcBorders>
              <w:left w:val="single" w:sz="4" w:space="0" w:color="000000"/>
            </w:tcBorders>
            <w:vAlign w:val="center"/>
          </w:tcPr>
          <w:p w:rsidR="00A96B6A" w:rsidRDefault="00A96B6A">
            <w:pPr>
              <w:jc w:val="center"/>
              <w:rPr>
                <w:color w:val="000000"/>
                <w:sz w:val="26"/>
                <w:szCs w:val="26"/>
              </w:rPr>
            </w:pPr>
            <w:r>
              <w:rPr>
                <w:color w:val="000000"/>
                <w:sz w:val="26"/>
                <w:szCs w:val="26"/>
              </w:rPr>
              <w:t>2</w:t>
            </w:r>
          </w:p>
        </w:tc>
        <w:tc>
          <w:tcPr>
            <w:tcW w:w="3780" w:type="dxa"/>
            <w:tcBorders>
              <w:left w:val="single" w:sz="4" w:space="0" w:color="000000"/>
            </w:tcBorders>
            <w:vAlign w:val="center"/>
          </w:tcPr>
          <w:p w:rsidR="00A96B6A" w:rsidRDefault="00A96B6A">
            <w:pPr>
              <w:jc w:val="center"/>
              <w:rPr>
                <w:color w:val="000000"/>
                <w:sz w:val="26"/>
                <w:szCs w:val="26"/>
              </w:rPr>
            </w:pPr>
            <w:r>
              <w:rPr>
                <w:color w:val="000000"/>
                <w:sz w:val="26"/>
                <w:szCs w:val="26"/>
              </w:rPr>
              <w:t>3</w:t>
            </w:r>
          </w:p>
        </w:tc>
        <w:tc>
          <w:tcPr>
            <w:tcW w:w="1438" w:type="dxa"/>
            <w:tcBorders>
              <w:left w:val="single" w:sz="4" w:space="0" w:color="000000"/>
            </w:tcBorders>
            <w:vAlign w:val="center"/>
          </w:tcPr>
          <w:p w:rsidR="00A96B6A" w:rsidRDefault="00A96B6A">
            <w:pPr>
              <w:jc w:val="center"/>
              <w:rPr>
                <w:color w:val="000000"/>
                <w:sz w:val="26"/>
                <w:szCs w:val="26"/>
              </w:rPr>
            </w:pPr>
            <w:r>
              <w:rPr>
                <w:color w:val="000000"/>
                <w:sz w:val="26"/>
                <w:szCs w:val="26"/>
              </w:rPr>
              <w:t>4</w:t>
            </w:r>
          </w:p>
        </w:tc>
        <w:tc>
          <w:tcPr>
            <w:tcW w:w="801" w:type="dxa"/>
            <w:tcBorders>
              <w:left w:val="single" w:sz="4" w:space="0" w:color="000000"/>
            </w:tcBorders>
            <w:vAlign w:val="center"/>
          </w:tcPr>
          <w:p w:rsidR="00A96B6A" w:rsidRDefault="00A96B6A">
            <w:pPr>
              <w:jc w:val="center"/>
              <w:rPr>
                <w:color w:val="000000"/>
                <w:sz w:val="26"/>
                <w:szCs w:val="26"/>
              </w:rPr>
            </w:pPr>
            <w:r>
              <w:rPr>
                <w:color w:val="000000"/>
                <w:sz w:val="26"/>
                <w:szCs w:val="26"/>
              </w:rPr>
              <w:t>5</w:t>
            </w:r>
          </w:p>
        </w:tc>
        <w:tc>
          <w:tcPr>
            <w:tcW w:w="801" w:type="dxa"/>
            <w:tcBorders>
              <w:left w:val="single" w:sz="4" w:space="0" w:color="000000"/>
            </w:tcBorders>
            <w:vAlign w:val="center"/>
          </w:tcPr>
          <w:p w:rsidR="00A96B6A" w:rsidRDefault="00A96B6A">
            <w:pPr>
              <w:jc w:val="center"/>
              <w:rPr>
                <w:color w:val="000000"/>
                <w:sz w:val="26"/>
                <w:szCs w:val="26"/>
              </w:rPr>
            </w:pPr>
            <w:r>
              <w:rPr>
                <w:color w:val="000000"/>
                <w:sz w:val="26"/>
                <w:szCs w:val="26"/>
              </w:rPr>
              <w:t>6</w:t>
            </w:r>
          </w:p>
        </w:tc>
        <w:tc>
          <w:tcPr>
            <w:tcW w:w="849" w:type="dxa"/>
            <w:tcBorders>
              <w:left w:val="single" w:sz="4" w:space="0" w:color="000000"/>
            </w:tcBorders>
            <w:vAlign w:val="center"/>
          </w:tcPr>
          <w:p w:rsidR="00A96B6A" w:rsidRDefault="00A96B6A">
            <w:pPr>
              <w:jc w:val="center"/>
              <w:rPr>
                <w:color w:val="000000"/>
                <w:sz w:val="26"/>
                <w:szCs w:val="26"/>
              </w:rPr>
            </w:pPr>
            <w:r>
              <w:rPr>
                <w:color w:val="000000"/>
                <w:sz w:val="26"/>
                <w:szCs w:val="26"/>
              </w:rPr>
              <w:t>7</w:t>
            </w:r>
          </w:p>
        </w:tc>
        <w:tc>
          <w:tcPr>
            <w:tcW w:w="850" w:type="dxa"/>
            <w:tcBorders>
              <w:left w:val="single" w:sz="4" w:space="0" w:color="000000"/>
            </w:tcBorders>
            <w:vAlign w:val="center"/>
          </w:tcPr>
          <w:p w:rsidR="00A96B6A" w:rsidRDefault="00A96B6A">
            <w:pPr>
              <w:jc w:val="center"/>
              <w:rPr>
                <w:color w:val="000000"/>
                <w:sz w:val="26"/>
                <w:szCs w:val="26"/>
              </w:rPr>
            </w:pPr>
            <w:r>
              <w:rPr>
                <w:color w:val="000000"/>
                <w:sz w:val="26"/>
                <w:szCs w:val="26"/>
              </w:rPr>
              <w:t>8</w:t>
            </w:r>
          </w:p>
        </w:tc>
        <w:tc>
          <w:tcPr>
            <w:tcW w:w="851" w:type="dxa"/>
            <w:tcBorders>
              <w:left w:val="single" w:sz="4" w:space="0" w:color="000000"/>
            </w:tcBorders>
            <w:vAlign w:val="center"/>
          </w:tcPr>
          <w:p w:rsidR="00A96B6A" w:rsidRDefault="00A96B6A">
            <w:pPr>
              <w:jc w:val="center"/>
              <w:rPr>
                <w:color w:val="000000"/>
                <w:sz w:val="26"/>
                <w:szCs w:val="26"/>
              </w:rPr>
            </w:pPr>
            <w:r>
              <w:rPr>
                <w:color w:val="000000"/>
                <w:sz w:val="26"/>
                <w:szCs w:val="26"/>
              </w:rPr>
              <w:t>9</w:t>
            </w:r>
          </w:p>
        </w:tc>
        <w:tc>
          <w:tcPr>
            <w:tcW w:w="850" w:type="dxa"/>
            <w:tcBorders>
              <w:left w:val="single" w:sz="4" w:space="0" w:color="000000"/>
              <w:right w:val="single" w:sz="4" w:space="0" w:color="000000"/>
            </w:tcBorders>
          </w:tcPr>
          <w:p w:rsidR="00A96B6A" w:rsidRPr="003B2782" w:rsidRDefault="00A96B6A">
            <w:pPr>
              <w:rPr>
                <w:sz w:val="26"/>
                <w:szCs w:val="26"/>
              </w:rPr>
            </w:pPr>
            <w:r w:rsidRPr="003B2782">
              <w:rPr>
                <w:sz w:val="26"/>
                <w:szCs w:val="26"/>
              </w:rPr>
              <w:t>10</w:t>
            </w:r>
          </w:p>
        </w:tc>
        <w:tc>
          <w:tcPr>
            <w:tcW w:w="851" w:type="dxa"/>
            <w:tcBorders>
              <w:left w:val="single" w:sz="4" w:space="0" w:color="000000"/>
              <w:right w:val="single" w:sz="4" w:space="0" w:color="000000"/>
            </w:tcBorders>
          </w:tcPr>
          <w:p w:rsidR="00A96B6A" w:rsidRPr="003B2782" w:rsidRDefault="00A96B6A">
            <w:pPr>
              <w:rPr>
                <w:sz w:val="26"/>
                <w:szCs w:val="26"/>
              </w:rPr>
            </w:pPr>
            <w:r w:rsidRPr="003B2782">
              <w:rPr>
                <w:sz w:val="26"/>
                <w:szCs w:val="26"/>
              </w:rPr>
              <w:t>11</w:t>
            </w:r>
          </w:p>
        </w:tc>
        <w:tc>
          <w:tcPr>
            <w:tcW w:w="850" w:type="dxa"/>
            <w:tcBorders>
              <w:left w:val="single" w:sz="4" w:space="0" w:color="000000"/>
              <w:right w:val="single" w:sz="4" w:space="0" w:color="000000"/>
            </w:tcBorders>
          </w:tcPr>
          <w:p w:rsidR="00A96B6A" w:rsidRPr="003B2782" w:rsidRDefault="00A96B6A">
            <w:pPr>
              <w:rPr>
                <w:sz w:val="26"/>
                <w:szCs w:val="26"/>
              </w:rPr>
            </w:pPr>
            <w:r w:rsidRPr="003B2782">
              <w:rPr>
                <w:sz w:val="26"/>
                <w:szCs w:val="26"/>
              </w:rPr>
              <w:t>12</w:t>
            </w:r>
          </w:p>
        </w:tc>
      </w:tr>
      <w:tr w:rsidR="00A96B6A">
        <w:trPr>
          <w:trHeight w:val="1341"/>
        </w:trPr>
        <w:tc>
          <w:tcPr>
            <w:tcW w:w="640" w:type="dxa"/>
            <w:vMerge w:val="restart"/>
          </w:tcPr>
          <w:p w:rsidR="00A96B6A" w:rsidRDefault="00A96B6A">
            <w:pPr>
              <w:jc w:val="center"/>
              <w:rPr>
                <w:color w:val="000000"/>
                <w:sz w:val="26"/>
                <w:szCs w:val="26"/>
              </w:rPr>
            </w:pPr>
            <w:r>
              <w:rPr>
                <w:color w:val="000000"/>
                <w:sz w:val="26"/>
                <w:szCs w:val="26"/>
              </w:rPr>
              <w:t>1</w:t>
            </w:r>
          </w:p>
        </w:tc>
        <w:tc>
          <w:tcPr>
            <w:tcW w:w="2976" w:type="dxa"/>
            <w:vMerge w:val="restart"/>
            <w:tcBorders>
              <w:left w:val="single" w:sz="4" w:space="0" w:color="000000"/>
            </w:tcBorders>
          </w:tcPr>
          <w:p w:rsidR="00A96B6A" w:rsidRDefault="00A96B6A">
            <w:pPr>
              <w:jc w:val="center"/>
              <w:rPr>
                <w:color w:val="000000"/>
                <w:sz w:val="26"/>
                <w:szCs w:val="26"/>
              </w:rPr>
            </w:pPr>
            <w:r>
              <w:rPr>
                <w:sz w:val="26"/>
                <w:szCs w:val="26"/>
              </w:rPr>
              <w:t xml:space="preserve">Повышение уровня благоустройства дворовых территорий г. Бабаево и с. </w:t>
            </w:r>
            <w:proofErr w:type="gramStart"/>
            <w:r w:rsidR="008F0118" w:rsidRPr="008F0118">
              <w:rPr>
                <w:sz w:val="26"/>
                <w:szCs w:val="26"/>
              </w:rPr>
              <w:t xml:space="preserve">Борисово - </w:t>
            </w:r>
            <w:proofErr w:type="spellStart"/>
            <w:r w:rsidR="008F0118" w:rsidRPr="008F0118">
              <w:rPr>
                <w:sz w:val="26"/>
                <w:szCs w:val="26"/>
              </w:rPr>
              <w:t>Судское</w:t>
            </w:r>
            <w:proofErr w:type="spellEnd"/>
            <w:proofErr w:type="gramEnd"/>
          </w:p>
        </w:tc>
        <w:tc>
          <w:tcPr>
            <w:tcW w:w="3780" w:type="dxa"/>
            <w:tcBorders>
              <w:left w:val="single" w:sz="4" w:space="0" w:color="000000"/>
            </w:tcBorders>
          </w:tcPr>
          <w:p w:rsidR="00A96B6A" w:rsidRDefault="00A96B6A">
            <w:pPr>
              <w:rPr>
                <w:sz w:val="26"/>
                <w:szCs w:val="26"/>
              </w:rPr>
            </w:pPr>
            <w:r>
              <w:rPr>
                <w:sz w:val="26"/>
                <w:szCs w:val="26"/>
              </w:rPr>
              <w:t>Количество</w:t>
            </w:r>
            <w:r w:rsidR="00312341">
              <w:rPr>
                <w:sz w:val="26"/>
                <w:szCs w:val="26"/>
              </w:rPr>
              <w:t xml:space="preserve"> не</w:t>
            </w:r>
            <w:r>
              <w:rPr>
                <w:sz w:val="26"/>
                <w:szCs w:val="26"/>
              </w:rPr>
              <w:t xml:space="preserve"> благоустроенных дворовых территорий г. Бабаево и с. </w:t>
            </w:r>
            <w:proofErr w:type="gramStart"/>
            <w:r w:rsidR="008F0118" w:rsidRPr="008F0118">
              <w:rPr>
                <w:sz w:val="26"/>
                <w:szCs w:val="26"/>
              </w:rPr>
              <w:t xml:space="preserve">Борисово - </w:t>
            </w:r>
            <w:proofErr w:type="spellStart"/>
            <w:r w:rsidR="008F0118" w:rsidRPr="008F0118">
              <w:rPr>
                <w:sz w:val="26"/>
                <w:szCs w:val="26"/>
              </w:rPr>
              <w:t>Судское</w:t>
            </w:r>
            <w:proofErr w:type="spellEnd"/>
            <w:proofErr w:type="gramEnd"/>
          </w:p>
        </w:tc>
        <w:tc>
          <w:tcPr>
            <w:tcW w:w="1438" w:type="dxa"/>
            <w:tcBorders>
              <w:left w:val="single" w:sz="4" w:space="0" w:color="000000"/>
            </w:tcBorders>
          </w:tcPr>
          <w:p w:rsidR="00A96B6A" w:rsidRDefault="00A96B6A">
            <w:pPr>
              <w:jc w:val="center"/>
              <w:rPr>
                <w:color w:val="000000"/>
                <w:sz w:val="26"/>
                <w:szCs w:val="26"/>
              </w:rPr>
            </w:pPr>
            <w:r>
              <w:rPr>
                <w:color w:val="000000"/>
                <w:sz w:val="26"/>
                <w:szCs w:val="26"/>
              </w:rPr>
              <w:t>Единиц</w:t>
            </w:r>
          </w:p>
          <w:p w:rsidR="00A96B6A" w:rsidRDefault="00A96B6A">
            <w:pPr>
              <w:jc w:val="center"/>
              <w:rPr>
                <w:color w:val="000000"/>
                <w:sz w:val="26"/>
                <w:szCs w:val="26"/>
              </w:rPr>
            </w:pPr>
          </w:p>
        </w:tc>
        <w:tc>
          <w:tcPr>
            <w:tcW w:w="801" w:type="dxa"/>
            <w:tcBorders>
              <w:left w:val="single" w:sz="4" w:space="0" w:color="000000"/>
            </w:tcBorders>
            <w:vAlign w:val="center"/>
          </w:tcPr>
          <w:p w:rsidR="00A96B6A" w:rsidRPr="00050963" w:rsidRDefault="00A96B6A">
            <w:pPr>
              <w:jc w:val="center"/>
              <w:rPr>
                <w:sz w:val="26"/>
                <w:szCs w:val="26"/>
              </w:rPr>
            </w:pPr>
            <w:r w:rsidRPr="00050963">
              <w:rPr>
                <w:sz w:val="26"/>
                <w:szCs w:val="26"/>
              </w:rPr>
              <w:t>151</w:t>
            </w:r>
          </w:p>
        </w:tc>
        <w:tc>
          <w:tcPr>
            <w:tcW w:w="801" w:type="dxa"/>
            <w:tcBorders>
              <w:left w:val="single" w:sz="4" w:space="0" w:color="000000"/>
            </w:tcBorders>
            <w:vAlign w:val="center"/>
          </w:tcPr>
          <w:p w:rsidR="00A96B6A" w:rsidRPr="00050963" w:rsidRDefault="00A96B6A">
            <w:pPr>
              <w:jc w:val="center"/>
              <w:rPr>
                <w:sz w:val="26"/>
                <w:szCs w:val="26"/>
              </w:rPr>
            </w:pPr>
            <w:r w:rsidRPr="00050963">
              <w:rPr>
                <w:sz w:val="26"/>
                <w:szCs w:val="26"/>
              </w:rPr>
              <w:t>149</w:t>
            </w:r>
          </w:p>
        </w:tc>
        <w:tc>
          <w:tcPr>
            <w:tcW w:w="849" w:type="dxa"/>
            <w:tcBorders>
              <w:left w:val="single" w:sz="4" w:space="0" w:color="000000"/>
            </w:tcBorders>
            <w:vAlign w:val="center"/>
          </w:tcPr>
          <w:p w:rsidR="00A96B6A" w:rsidRPr="00050963" w:rsidRDefault="00A96B6A">
            <w:pPr>
              <w:jc w:val="center"/>
              <w:rPr>
                <w:sz w:val="26"/>
                <w:szCs w:val="26"/>
              </w:rPr>
            </w:pPr>
            <w:r w:rsidRPr="00050963">
              <w:rPr>
                <w:sz w:val="26"/>
                <w:szCs w:val="26"/>
              </w:rPr>
              <w:t>146</w:t>
            </w:r>
          </w:p>
        </w:tc>
        <w:tc>
          <w:tcPr>
            <w:tcW w:w="850" w:type="dxa"/>
            <w:tcBorders>
              <w:left w:val="single" w:sz="4" w:space="0" w:color="000000"/>
            </w:tcBorders>
            <w:vAlign w:val="center"/>
          </w:tcPr>
          <w:p w:rsidR="00A96B6A" w:rsidRPr="00050963" w:rsidRDefault="005F50A6">
            <w:pPr>
              <w:jc w:val="center"/>
              <w:rPr>
                <w:sz w:val="26"/>
                <w:szCs w:val="26"/>
              </w:rPr>
            </w:pPr>
            <w:r>
              <w:rPr>
                <w:sz w:val="26"/>
                <w:szCs w:val="26"/>
              </w:rPr>
              <w:t>144</w:t>
            </w:r>
          </w:p>
        </w:tc>
        <w:tc>
          <w:tcPr>
            <w:tcW w:w="851" w:type="dxa"/>
            <w:tcBorders>
              <w:left w:val="single" w:sz="4" w:space="0" w:color="000000"/>
            </w:tcBorders>
            <w:vAlign w:val="center"/>
          </w:tcPr>
          <w:p w:rsidR="00A96B6A" w:rsidRPr="00050963" w:rsidRDefault="005F50A6">
            <w:pPr>
              <w:jc w:val="center"/>
              <w:rPr>
                <w:sz w:val="26"/>
                <w:szCs w:val="26"/>
              </w:rPr>
            </w:pPr>
            <w:r>
              <w:rPr>
                <w:sz w:val="26"/>
                <w:szCs w:val="26"/>
              </w:rPr>
              <w:t>141</w:t>
            </w:r>
          </w:p>
        </w:tc>
        <w:tc>
          <w:tcPr>
            <w:tcW w:w="850" w:type="dxa"/>
            <w:tcBorders>
              <w:left w:val="single" w:sz="4" w:space="0" w:color="000000"/>
              <w:right w:val="single" w:sz="4" w:space="0" w:color="000000"/>
            </w:tcBorders>
            <w:vAlign w:val="center"/>
          </w:tcPr>
          <w:p w:rsidR="00A96B6A" w:rsidRPr="00050963" w:rsidRDefault="005F50A6" w:rsidP="00A96B6A">
            <w:pPr>
              <w:jc w:val="center"/>
              <w:rPr>
                <w:sz w:val="26"/>
                <w:szCs w:val="26"/>
              </w:rPr>
            </w:pPr>
            <w:r>
              <w:rPr>
                <w:sz w:val="26"/>
                <w:szCs w:val="26"/>
              </w:rPr>
              <w:t>136</w:t>
            </w:r>
          </w:p>
        </w:tc>
        <w:tc>
          <w:tcPr>
            <w:tcW w:w="851" w:type="dxa"/>
            <w:tcBorders>
              <w:left w:val="single" w:sz="4" w:space="0" w:color="000000"/>
              <w:right w:val="single" w:sz="4" w:space="0" w:color="000000"/>
            </w:tcBorders>
            <w:vAlign w:val="center"/>
          </w:tcPr>
          <w:p w:rsidR="00A96B6A" w:rsidRPr="00050963" w:rsidRDefault="003B2782" w:rsidP="00D6133B">
            <w:pPr>
              <w:jc w:val="center"/>
              <w:rPr>
                <w:sz w:val="26"/>
                <w:szCs w:val="26"/>
              </w:rPr>
            </w:pPr>
            <w:r>
              <w:rPr>
                <w:sz w:val="26"/>
                <w:szCs w:val="26"/>
              </w:rPr>
              <w:t>136</w:t>
            </w:r>
          </w:p>
        </w:tc>
        <w:tc>
          <w:tcPr>
            <w:tcW w:w="850" w:type="dxa"/>
            <w:tcBorders>
              <w:left w:val="single" w:sz="4" w:space="0" w:color="000000"/>
              <w:right w:val="single" w:sz="4" w:space="0" w:color="000000"/>
            </w:tcBorders>
            <w:vAlign w:val="center"/>
          </w:tcPr>
          <w:p w:rsidR="00A96B6A" w:rsidRPr="00050963" w:rsidRDefault="003B2782" w:rsidP="00D6133B">
            <w:pPr>
              <w:jc w:val="center"/>
              <w:rPr>
                <w:sz w:val="26"/>
                <w:szCs w:val="26"/>
              </w:rPr>
            </w:pPr>
            <w:r>
              <w:rPr>
                <w:sz w:val="26"/>
                <w:szCs w:val="26"/>
              </w:rPr>
              <w:t>136</w:t>
            </w:r>
          </w:p>
        </w:tc>
      </w:tr>
      <w:tr w:rsidR="00A96B6A" w:rsidTr="008F0118">
        <w:trPr>
          <w:trHeight w:val="1597"/>
        </w:trPr>
        <w:tc>
          <w:tcPr>
            <w:tcW w:w="640" w:type="dxa"/>
            <w:vMerge/>
          </w:tcPr>
          <w:p w:rsidR="00A96B6A" w:rsidRDefault="00A96B6A">
            <w:pPr>
              <w:snapToGrid w:val="0"/>
              <w:jc w:val="center"/>
              <w:rPr>
                <w:color w:val="000000"/>
                <w:sz w:val="26"/>
                <w:szCs w:val="26"/>
              </w:rPr>
            </w:pPr>
          </w:p>
        </w:tc>
        <w:tc>
          <w:tcPr>
            <w:tcW w:w="2976" w:type="dxa"/>
            <w:vMerge/>
            <w:tcBorders>
              <w:left w:val="single" w:sz="4" w:space="0" w:color="000000"/>
            </w:tcBorders>
          </w:tcPr>
          <w:p w:rsidR="00A96B6A" w:rsidRDefault="00A96B6A">
            <w:pPr>
              <w:snapToGrid w:val="0"/>
              <w:rPr>
                <w:color w:val="000000"/>
                <w:sz w:val="26"/>
                <w:szCs w:val="26"/>
              </w:rPr>
            </w:pPr>
          </w:p>
        </w:tc>
        <w:tc>
          <w:tcPr>
            <w:tcW w:w="3780" w:type="dxa"/>
            <w:tcBorders>
              <w:left w:val="single" w:sz="4" w:space="0" w:color="000000"/>
            </w:tcBorders>
          </w:tcPr>
          <w:p w:rsidR="00A96B6A" w:rsidRDefault="00A96B6A">
            <w:pPr>
              <w:rPr>
                <w:sz w:val="26"/>
                <w:szCs w:val="26"/>
              </w:rPr>
            </w:pPr>
            <w:r>
              <w:rPr>
                <w:sz w:val="26"/>
                <w:szCs w:val="26"/>
              </w:rPr>
              <w:t xml:space="preserve">Доля благоустроенных дворовых территорий от общего количества дворовых территорий г. Бабаево и с. </w:t>
            </w:r>
            <w:proofErr w:type="gramStart"/>
            <w:r w:rsidR="008F0118" w:rsidRPr="008F0118">
              <w:rPr>
                <w:sz w:val="26"/>
                <w:szCs w:val="26"/>
              </w:rPr>
              <w:t xml:space="preserve">Борисово - </w:t>
            </w:r>
            <w:proofErr w:type="spellStart"/>
            <w:r w:rsidR="008F0118" w:rsidRPr="008F0118">
              <w:rPr>
                <w:sz w:val="26"/>
                <w:szCs w:val="26"/>
              </w:rPr>
              <w:t>Судское</w:t>
            </w:r>
            <w:proofErr w:type="spellEnd"/>
            <w:proofErr w:type="gramEnd"/>
          </w:p>
        </w:tc>
        <w:tc>
          <w:tcPr>
            <w:tcW w:w="1438" w:type="dxa"/>
            <w:tcBorders>
              <w:left w:val="single" w:sz="4" w:space="0" w:color="000000"/>
            </w:tcBorders>
          </w:tcPr>
          <w:p w:rsidR="00A96B6A" w:rsidRDefault="00A96B6A">
            <w:pPr>
              <w:jc w:val="center"/>
              <w:rPr>
                <w:color w:val="000000"/>
                <w:sz w:val="26"/>
                <w:szCs w:val="26"/>
              </w:rPr>
            </w:pPr>
            <w:r>
              <w:rPr>
                <w:color w:val="000000"/>
                <w:sz w:val="26"/>
                <w:szCs w:val="26"/>
              </w:rPr>
              <w:t>Процент</w:t>
            </w:r>
          </w:p>
        </w:tc>
        <w:tc>
          <w:tcPr>
            <w:tcW w:w="801" w:type="dxa"/>
            <w:tcBorders>
              <w:left w:val="single" w:sz="4" w:space="0" w:color="000000"/>
            </w:tcBorders>
            <w:vAlign w:val="center"/>
          </w:tcPr>
          <w:p w:rsidR="00A96B6A" w:rsidRPr="00050963" w:rsidRDefault="005F50A6">
            <w:pPr>
              <w:jc w:val="center"/>
              <w:rPr>
                <w:sz w:val="26"/>
                <w:szCs w:val="26"/>
              </w:rPr>
            </w:pPr>
            <w:r>
              <w:rPr>
                <w:sz w:val="26"/>
                <w:szCs w:val="26"/>
              </w:rPr>
              <w:t>0</w:t>
            </w:r>
          </w:p>
        </w:tc>
        <w:tc>
          <w:tcPr>
            <w:tcW w:w="801" w:type="dxa"/>
            <w:tcBorders>
              <w:left w:val="single" w:sz="4" w:space="0" w:color="000000"/>
            </w:tcBorders>
            <w:vAlign w:val="center"/>
          </w:tcPr>
          <w:p w:rsidR="00A96B6A" w:rsidRPr="00050963" w:rsidRDefault="005F50A6" w:rsidP="00A96B6A">
            <w:pPr>
              <w:ind w:left="-159" w:firstLine="159"/>
              <w:jc w:val="center"/>
              <w:rPr>
                <w:sz w:val="26"/>
                <w:szCs w:val="26"/>
              </w:rPr>
            </w:pPr>
            <w:r>
              <w:rPr>
                <w:sz w:val="26"/>
                <w:szCs w:val="26"/>
              </w:rPr>
              <w:t>1,33</w:t>
            </w:r>
          </w:p>
        </w:tc>
        <w:tc>
          <w:tcPr>
            <w:tcW w:w="849" w:type="dxa"/>
            <w:tcBorders>
              <w:left w:val="single" w:sz="4" w:space="0" w:color="000000"/>
            </w:tcBorders>
            <w:vAlign w:val="center"/>
          </w:tcPr>
          <w:p w:rsidR="00A96B6A" w:rsidRPr="00050963" w:rsidRDefault="005F50A6">
            <w:pPr>
              <w:jc w:val="center"/>
              <w:rPr>
                <w:sz w:val="26"/>
                <w:szCs w:val="26"/>
              </w:rPr>
            </w:pPr>
            <w:r>
              <w:rPr>
                <w:sz w:val="26"/>
                <w:szCs w:val="26"/>
              </w:rPr>
              <w:t>2,01</w:t>
            </w:r>
          </w:p>
        </w:tc>
        <w:tc>
          <w:tcPr>
            <w:tcW w:w="850" w:type="dxa"/>
            <w:tcBorders>
              <w:left w:val="single" w:sz="4" w:space="0" w:color="000000"/>
            </w:tcBorders>
            <w:vAlign w:val="center"/>
          </w:tcPr>
          <w:p w:rsidR="00A96B6A" w:rsidRPr="00050963" w:rsidRDefault="003B2782">
            <w:pPr>
              <w:jc w:val="center"/>
              <w:rPr>
                <w:sz w:val="26"/>
                <w:szCs w:val="26"/>
              </w:rPr>
            </w:pPr>
            <w:r>
              <w:rPr>
                <w:sz w:val="26"/>
                <w:szCs w:val="26"/>
              </w:rPr>
              <w:t>1</w:t>
            </w:r>
            <w:r w:rsidR="00A96B6A" w:rsidRPr="00050963">
              <w:rPr>
                <w:sz w:val="26"/>
                <w:szCs w:val="26"/>
              </w:rPr>
              <w:t>,</w:t>
            </w:r>
            <w:r>
              <w:rPr>
                <w:sz w:val="26"/>
                <w:szCs w:val="26"/>
              </w:rPr>
              <w:t>3</w:t>
            </w:r>
            <w:r w:rsidR="00A96B6A" w:rsidRPr="00050963">
              <w:rPr>
                <w:sz w:val="26"/>
                <w:szCs w:val="26"/>
              </w:rPr>
              <w:t>7</w:t>
            </w:r>
          </w:p>
        </w:tc>
        <w:tc>
          <w:tcPr>
            <w:tcW w:w="851" w:type="dxa"/>
            <w:tcBorders>
              <w:left w:val="single" w:sz="4" w:space="0" w:color="000000"/>
            </w:tcBorders>
            <w:vAlign w:val="center"/>
          </w:tcPr>
          <w:p w:rsidR="00A96B6A" w:rsidRPr="00050963" w:rsidRDefault="003B2782">
            <w:pPr>
              <w:jc w:val="center"/>
              <w:rPr>
                <w:sz w:val="26"/>
                <w:szCs w:val="26"/>
              </w:rPr>
            </w:pPr>
            <w:r>
              <w:rPr>
                <w:sz w:val="26"/>
                <w:szCs w:val="26"/>
              </w:rPr>
              <w:t>2,10</w:t>
            </w:r>
          </w:p>
        </w:tc>
        <w:tc>
          <w:tcPr>
            <w:tcW w:w="850" w:type="dxa"/>
            <w:tcBorders>
              <w:left w:val="single" w:sz="4" w:space="0" w:color="000000"/>
              <w:right w:val="single" w:sz="4" w:space="0" w:color="000000"/>
            </w:tcBorders>
          </w:tcPr>
          <w:p w:rsidR="003B2782" w:rsidRDefault="003B2782" w:rsidP="003B2782">
            <w:pPr>
              <w:rPr>
                <w:sz w:val="26"/>
                <w:szCs w:val="26"/>
              </w:rPr>
            </w:pPr>
          </w:p>
          <w:p w:rsidR="003B2782" w:rsidRDefault="003B2782" w:rsidP="003B2782">
            <w:pPr>
              <w:rPr>
                <w:sz w:val="26"/>
                <w:szCs w:val="26"/>
              </w:rPr>
            </w:pPr>
          </w:p>
          <w:p w:rsidR="00A96B6A" w:rsidRPr="00050963" w:rsidRDefault="003B2782" w:rsidP="003B2782">
            <w:pPr>
              <w:jc w:val="center"/>
              <w:rPr>
                <w:sz w:val="26"/>
                <w:szCs w:val="26"/>
              </w:rPr>
            </w:pPr>
            <w:r>
              <w:rPr>
                <w:sz w:val="26"/>
                <w:szCs w:val="26"/>
              </w:rPr>
              <w:t>3,55</w:t>
            </w:r>
          </w:p>
        </w:tc>
        <w:tc>
          <w:tcPr>
            <w:tcW w:w="851" w:type="dxa"/>
            <w:tcBorders>
              <w:left w:val="single" w:sz="4" w:space="0" w:color="000000"/>
              <w:right w:val="single" w:sz="4" w:space="0" w:color="000000"/>
            </w:tcBorders>
          </w:tcPr>
          <w:p w:rsidR="00A96B6A" w:rsidRPr="00050963" w:rsidRDefault="00A96B6A" w:rsidP="003B2782">
            <w:pPr>
              <w:snapToGrid w:val="0"/>
              <w:jc w:val="center"/>
              <w:rPr>
                <w:sz w:val="26"/>
                <w:szCs w:val="26"/>
              </w:rPr>
            </w:pPr>
          </w:p>
          <w:p w:rsidR="00A96B6A" w:rsidRPr="00050963" w:rsidRDefault="00A96B6A" w:rsidP="003B2782">
            <w:pPr>
              <w:jc w:val="center"/>
              <w:rPr>
                <w:sz w:val="26"/>
                <w:szCs w:val="26"/>
              </w:rPr>
            </w:pPr>
          </w:p>
          <w:p w:rsidR="00A96B6A" w:rsidRPr="00050963" w:rsidRDefault="003B2782" w:rsidP="003B2782">
            <w:pPr>
              <w:jc w:val="center"/>
              <w:rPr>
                <w:sz w:val="26"/>
                <w:szCs w:val="26"/>
              </w:rPr>
            </w:pPr>
            <w:r>
              <w:rPr>
                <w:sz w:val="26"/>
                <w:szCs w:val="26"/>
              </w:rPr>
              <w:t>3,55</w:t>
            </w:r>
          </w:p>
        </w:tc>
        <w:tc>
          <w:tcPr>
            <w:tcW w:w="850" w:type="dxa"/>
            <w:tcBorders>
              <w:left w:val="single" w:sz="4" w:space="0" w:color="000000"/>
              <w:right w:val="single" w:sz="4" w:space="0" w:color="000000"/>
            </w:tcBorders>
          </w:tcPr>
          <w:p w:rsidR="00A96B6A" w:rsidRPr="00050963" w:rsidRDefault="00A96B6A" w:rsidP="003B2782">
            <w:pPr>
              <w:snapToGrid w:val="0"/>
              <w:jc w:val="center"/>
              <w:rPr>
                <w:sz w:val="26"/>
                <w:szCs w:val="26"/>
              </w:rPr>
            </w:pPr>
          </w:p>
          <w:p w:rsidR="00A96B6A" w:rsidRPr="00050963" w:rsidRDefault="00A96B6A" w:rsidP="003B2782">
            <w:pPr>
              <w:jc w:val="center"/>
              <w:rPr>
                <w:sz w:val="26"/>
                <w:szCs w:val="26"/>
              </w:rPr>
            </w:pPr>
          </w:p>
          <w:p w:rsidR="00A96B6A" w:rsidRPr="00050963" w:rsidRDefault="003B2782" w:rsidP="003B2782">
            <w:pPr>
              <w:jc w:val="center"/>
              <w:rPr>
                <w:sz w:val="26"/>
                <w:szCs w:val="26"/>
              </w:rPr>
            </w:pPr>
            <w:r>
              <w:rPr>
                <w:sz w:val="26"/>
                <w:szCs w:val="26"/>
              </w:rPr>
              <w:t>3,55</w:t>
            </w:r>
          </w:p>
        </w:tc>
      </w:tr>
      <w:tr w:rsidR="00A96B6A">
        <w:trPr>
          <w:trHeight w:val="146"/>
        </w:trPr>
        <w:tc>
          <w:tcPr>
            <w:tcW w:w="640" w:type="dxa"/>
            <w:vMerge/>
          </w:tcPr>
          <w:p w:rsidR="00A96B6A" w:rsidRDefault="00A96B6A">
            <w:pPr>
              <w:snapToGrid w:val="0"/>
              <w:jc w:val="center"/>
              <w:rPr>
                <w:color w:val="000000"/>
                <w:sz w:val="26"/>
                <w:szCs w:val="26"/>
              </w:rPr>
            </w:pPr>
          </w:p>
        </w:tc>
        <w:tc>
          <w:tcPr>
            <w:tcW w:w="2976" w:type="dxa"/>
            <w:vMerge/>
            <w:tcBorders>
              <w:left w:val="single" w:sz="4" w:space="0" w:color="000000"/>
            </w:tcBorders>
          </w:tcPr>
          <w:p w:rsidR="00A96B6A" w:rsidRDefault="00A96B6A">
            <w:pPr>
              <w:snapToGrid w:val="0"/>
              <w:rPr>
                <w:color w:val="000000"/>
                <w:sz w:val="26"/>
                <w:szCs w:val="26"/>
              </w:rPr>
            </w:pPr>
          </w:p>
        </w:tc>
        <w:tc>
          <w:tcPr>
            <w:tcW w:w="3780" w:type="dxa"/>
            <w:tcBorders>
              <w:left w:val="single" w:sz="4" w:space="0" w:color="000000"/>
            </w:tcBorders>
          </w:tcPr>
          <w:p w:rsidR="00A96B6A" w:rsidRDefault="00A96B6A">
            <w:pPr>
              <w:rPr>
                <w:sz w:val="26"/>
                <w:szCs w:val="26"/>
              </w:rPr>
            </w:pPr>
            <w:r>
              <w:rPr>
                <w:sz w:val="26"/>
                <w:szCs w:val="26"/>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 Бабаево и с. </w:t>
            </w:r>
            <w:proofErr w:type="gramStart"/>
            <w:r w:rsidR="008F0118" w:rsidRPr="008F0118">
              <w:rPr>
                <w:sz w:val="26"/>
                <w:szCs w:val="26"/>
              </w:rPr>
              <w:t xml:space="preserve">Борисово - </w:t>
            </w:r>
            <w:proofErr w:type="spellStart"/>
            <w:r w:rsidR="008F0118" w:rsidRPr="008F0118">
              <w:rPr>
                <w:sz w:val="26"/>
                <w:szCs w:val="26"/>
              </w:rPr>
              <w:t>Судское</w:t>
            </w:r>
            <w:proofErr w:type="spellEnd"/>
            <w:proofErr w:type="gramEnd"/>
          </w:p>
        </w:tc>
        <w:tc>
          <w:tcPr>
            <w:tcW w:w="1438" w:type="dxa"/>
            <w:tcBorders>
              <w:left w:val="single" w:sz="4" w:space="0" w:color="000000"/>
            </w:tcBorders>
          </w:tcPr>
          <w:p w:rsidR="00A96B6A" w:rsidRDefault="00A96B6A">
            <w:pPr>
              <w:jc w:val="center"/>
              <w:rPr>
                <w:color w:val="000000"/>
                <w:sz w:val="26"/>
                <w:szCs w:val="26"/>
              </w:rPr>
            </w:pPr>
            <w:r>
              <w:rPr>
                <w:color w:val="000000"/>
                <w:sz w:val="26"/>
                <w:szCs w:val="26"/>
              </w:rPr>
              <w:t>Процент</w:t>
            </w:r>
          </w:p>
        </w:tc>
        <w:tc>
          <w:tcPr>
            <w:tcW w:w="801" w:type="dxa"/>
            <w:tcBorders>
              <w:left w:val="single" w:sz="4" w:space="0" w:color="000000"/>
            </w:tcBorders>
            <w:vAlign w:val="center"/>
          </w:tcPr>
          <w:p w:rsidR="00A96B6A" w:rsidRPr="00050963" w:rsidRDefault="005F50A6">
            <w:pPr>
              <w:jc w:val="center"/>
              <w:rPr>
                <w:sz w:val="26"/>
                <w:szCs w:val="26"/>
              </w:rPr>
            </w:pPr>
            <w:r>
              <w:rPr>
                <w:sz w:val="26"/>
                <w:szCs w:val="26"/>
              </w:rPr>
              <w:t>0</w:t>
            </w:r>
          </w:p>
        </w:tc>
        <w:tc>
          <w:tcPr>
            <w:tcW w:w="801" w:type="dxa"/>
            <w:tcBorders>
              <w:left w:val="single" w:sz="4" w:space="0" w:color="000000"/>
            </w:tcBorders>
            <w:vAlign w:val="center"/>
          </w:tcPr>
          <w:p w:rsidR="00A96B6A" w:rsidRPr="00050963" w:rsidRDefault="00A61961">
            <w:pPr>
              <w:jc w:val="center"/>
              <w:rPr>
                <w:sz w:val="26"/>
                <w:szCs w:val="26"/>
              </w:rPr>
            </w:pPr>
            <w:r>
              <w:rPr>
                <w:sz w:val="26"/>
                <w:szCs w:val="26"/>
              </w:rPr>
              <w:t>2,00</w:t>
            </w:r>
          </w:p>
        </w:tc>
        <w:tc>
          <w:tcPr>
            <w:tcW w:w="849" w:type="dxa"/>
            <w:tcBorders>
              <w:left w:val="single" w:sz="4" w:space="0" w:color="000000"/>
            </w:tcBorders>
            <w:vAlign w:val="center"/>
          </w:tcPr>
          <w:p w:rsidR="00A96B6A" w:rsidRPr="00050963" w:rsidRDefault="00A61961">
            <w:pPr>
              <w:jc w:val="center"/>
              <w:rPr>
                <w:sz w:val="26"/>
                <w:szCs w:val="26"/>
              </w:rPr>
            </w:pPr>
            <w:r>
              <w:rPr>
                <w:sz w:val="26"/>
                <w:szCs w:val="26"/>
              </w:rPr>
              <w:t>5,6</w:t>
            </w:r>
          </w:p>
        </w:tc>
        <w:tc>
          <w:tcPr>
            <w:tcW w:w="850" w:type="dxa"/>
            <w:tcBorders>
              <w:left w:val="single" w:sz="4" w:space="0" w:color="000000"/>
            </w:tcBorders>
            <w:vAlign w:val="center"/>
          </w:tcPr>
          <w:p w:rsidR="00A96B6A" w:rsidRPr="00050963" w:rsidRDefault="00A61961">
            <w:pPr>
              <w:jc w:val="center"/>
              <w:rPr>
                <w:sz w:val="26"/>
                <w:szCs w:val="26"/>
              </w:rPr>
            </w:pPr>
            <w:r>
              <w:rPr>
                <w:sz w:val="26"/>
                <w:szCs w:val="26"/>
              </w:rPr>
              <w:t>9,00</w:t>
            </w:r>
          </w:p>
        </w:tc>
        <w:tc>
          <w:tcPr>
            <w:tcW w:w="851" w:type="dxa"/>
            <w:tcBorders>
              <w:left w:val="single" w:sz="4" w:space="0" w:color="000000"/>
            </w:tcBorders>
            <w:vAlign w:val="center"/>
          </w:tcPr>
          <w:p w:rsidR="00A96B6A" w:rsidRPr="00050963" w:rsidRDefault="00A61961">
            <w:pPr>
              <w:jc w:val="center"/>
              <w:rPr>
                <w:sz w:val="26"/>
                <w:szCs w:val="26"/>
              </w:rPr>
            </w:pPr>
            <w:r>
              <w:rPr>
                <w:sz w:val="26"/>
                <w:szCs w:val="26"/>
              </w:rPr>
              <w:t>13,33</w:t>
            </w:r>
          </w:p>
        </w:tc>
        <w:tc>
          <w:tcPr>
            <w:tcW w:w="850" w:type="dxa"/>
            <w:tcBorders>
              <w:left w:val="single" w:sz="4" w:space="0" w:color="000000"/>
              <w:right w:val="single" w:sz="4" w:space="0" w:color="000000"/>
            </w:tcBorders>
          </w:tcPr>
          <w:p w:rsidR="00A96B6A" w:rsidRPr="00050963" w:rsidRDefault="00A96B6A">
            <w:pPr>
              <w:snapToGrid w:val="0"/>
              <w:rPr>
                <w:sz w:val="26"/>
                <w:szCs w:val="26"/>
              </w:rPr>
            </w:pPr>
          </w:p>
          <w:p w:rsidR="00A96B6A" w:rsidRPr="00050963" w:rsidRDefault="00A96B6A">
            <w:pPr>
              <w:rPr>
                <w:sz w:val="26"/>
                <w:szCs w:val="26"/>
              </w:rPr>
            </w:pPr>
          </w:p>
          <w:p w:rsidR="00A96B6A" w:rsidRPr="00050963" w:rsidRDefault="00A96B6A">
            <w:pPr>
              <w:rPr>
                <w:sz w:val="26"/>
                <w:szCs w:val="26"/>
              </w:rPr>
            </w:pPr>
          </w:p>
          <w:p w:rsidR="00A96B6A" w:rsidRDefault="00A96B6A" w:rsidP="003B2782">
            <w:pPr>
              <w:rPr>
                <w:sz w:val="26"/>
                <w:szCs w:val="26"/>
              </w:rPr>
            </w:pPr>
          </w:p>
          <w:p w:rsidR="00A61961" w:rsidRPr="00050963" w:rsidRDefault="00A61961" w:rsidP="003B2782">
            <w:pPr>
              <w:rPr>
                <w:sz w:val="26"/>
                <w:szCs w:val="26"/>
              </w:rPr>
            </w:pPr>
            <w:r>
              <w:rPr>
                <w:sz w:val="26"/>
                <w:szCs w:val="26"/>
              </w:rPr>
              <w:t>15,55</w:t>
            </w:r>
          </w:p>
        </w:tc>
        <w:tc>
          <w:tcPr>
            <w:tcW w:w="851" w:type="dxa"/>
            <w:tcBorders>
              <w:left w:val="single" w:sz="4" w:space="0" w:color="000000"/>
              <w:right w:val="single" w:sz="4" w:space="0" w:color="000000"/>
            </w:tcBorders>
          </w:tcPr>
          <w:p w:rsidR="00A96B6A" w:rsidRPr="00050963" w:rsidRDefault="00A96B6A" w:rsidP="00D6133B">
            <w:pPr>
              <w:snapToGrid w:val="0"/>
              <w:rPr>
                <w:sz w:val="26"/>
                <w:szCs w:val="26"/>
              </w:rPr>
            </w:pPr>
          </w:p>
          <w:p w:rsidR="00A96B6A" w:rsidRPr="00050963" w:rsidRDefault="00A96B6A" w:rsidP="00D6133B">
            <w:pPr>
              <w:rPr>
                <w:sz w:val="26"/>
                <w:szCs w:val="26"/>
              </w:rPr>
            </w:pPr>
          </w:p>
          <w:p w:rsidR="00A96B6A" w:rsidRPr="00050963" w:rsidRDefault="00A96B6A" w:rsidP="00D6133B">
            <w:pPr>
              <w:rPr>
                <w:sz w:val="26"/>
                <w:szCs w:val="26"/>
              </w:rPr>
            </w:pPr>
          </w:p>
          <w:p w:rsidR="00A96B6A" w:rsidRDefault="00A96B6A" w:rsidP="00D6133B">
            <w:pPr>
              <w:jc w:val="center"/>
              <w:rPr>
                <w:sz w:val="26"/>
                <w:szCs w:val="26"/>
              </w:rPr>
            </w:pPr>
          </w:p>
          <w:p w:rsidR="00A61961" w:rsidRPr="00050963" w:rsidRDefault="00A61961" w:rsidP="00D6133B">
            <w:pPr>
              <w:jc w:val="center"/>
              <w:rPr>
                <w:sz w:val="26"/>
                <w:szCs w:val="26"/>
              </w:rPr>
            </w:pPr>
            <w:r>
              <w:rPr>
                <w:sz w:val="26"/>
                <w:szCs w:val="26"/>
              </w:rPr>
              <w:t>15,55</w:t>
            </w:r>
          </w:p>
        </w:tc>
        <w:tc>
          <w:tcPr>
            <w:tcW w:w="850" w:type="dxa"/>
            <w:tcBorders>
              <w:left w:val="single" w:sz="4" w:space="0" w:color="000000"/>
              <w:right w:val="single" w:sz="4" w:space="0" w:color="000000"/>
            </w:tcBorders>
          </w:tcPr>
          <w:p w:rsidR="00A96B6A" w:rsidRPr="00050963" w:rsidRDefault="00A96B6A" w:rsidP="00D6133B">
            <w:pPr>
              <w:snapToGrid w:val="0"/>
              <w:rPr>
                <w:sz w:val="26"/>
                <w:szCs w:val="26"/>
              </w:rPr>
            </w:pPr>
          </w:p>
          <w:p w:rsidR="00A96B6A" w:rsidRPr="00050963" w:rsidRDefault="00A96B6A" w:rsidP="00D6133B">
            <w:pPr>
              <w:rPr>
                <w:sz w:val="26"/>
                <w:szCs w:val="26"/>
              </w:rPr>
            </w:pPr>
          </w:p>
          <w:p w:rsidR="00A96B6A" w:rsidRPr="00050963" w:rsidRDefault="00A96B6A" w:rsidP="00D6133B">
            <w:pPr>
              <w:rPr>
                <w:sz w:val="26"/>
                <w:szCs w:val="26"/>
              </w:rPr>
            </w:pPr>
          </w:p>
          <w:p w:rsidR="00A96B6A" w:rsidRDefault="00A96B6A" w:rsidP="00D6133B">
            <w:pPr>
              <w:jc w:val="center"/>
              <w:rPr>
                <w:sz w:val="26"/>
                <w:szCs w:val="26"/>
              </w:rPr>
            </w:pPr>
          </w:p>
          <w:p w:rsidR="003B2782" w:rsidRPr="00050963" w:rsidRDefault="00A61961" w:rsidP="00D6133B">
            <w:pPr>
              <w:jc w:val="center"/>
              <w:rPr>
                <w:sz w:val="26"/>
                <w:szCs w:val="26"/>
              </w:rPr>
            </w:pPr>
            <w:r>
              <w:rPr>
                <w:sz w:val="26"/>
                <w:szCs w:val="26"/>
              </w:rPr>
              <w:t>15,55</w:t>
            </w:r>
          </w:p>
        </w:tc>
      </w:tr>
      <w:tr w:rsidR="00A96B6A">
        <w:trPr>
          <w:trHeight w:val="146"/>
        </w:trPr>
        <w:tc>
          <w:tcPr>
            <w:tcW w:w="640" w:type="dxa"/>
            <w:vMerge w:val="restart"/>
          </w:tcPr>
          <w:p w:rsidR="00A96B6A" w:rsidRDefault="00A96B6A">
            <w:pPr>
              <w:jc w:val="center"/>
              <w:rPr>
                <w:color w:val="000000"/>
                <w:sz w:val="26"/>
                <w:szCs w:val="26"/>
              </w:rPr>
            </w:pPr>
            <w:r>
              <w:rPr>
                <w:color w:val="000000"/>
                <w:sz w:val="26"/>
                <w:szCs w:val="26"/>
              </w:rPr>
              <w:lastRenderedPageBreak/>
              <w:t>2</w:t>
            </w:r>
          </w:p>
        </w:tc>
        <w:tc>
          <w:tcPr>
            <w:tcW w:w="2976" w:type="dxa"/>
            <w:vMerge w:val="restart"/>
            <w:tcBorders>
              <w:left w:val="single" w:sz="4" w:space="0" w:color="000000"/>
            </w:tcBorders>
          </w:tcPr>
          <w:p w:rsidR="00A96B6A" w:rsidRDefault="00A96B6A">
            <w:pPr>
              <w:autoSpaceDE w:val="0"/>
              <w:jc w:val="center"/>
              <w:rPr>
                <w:sz w:val="26"/>
                <w:szCs w:val="26"/>
              </w:rPr>
            </w:pPr>
            <w:r>
              <w:rPr>
                <w:sz w:val="26"/>
                <w:szCs w:val="26"/>
              </w:rPr>
              <w:t xml:space="preserve">Повышение уровня благоустройства территорий общего пользования г. Бабаево и </w:t>
            </w:r>
          </w:p>
          <w:p w:rsidR="00A96B6A" w:rsidRDefault="00A96B6A">
            <w:pPr>
              <w:autoSpaceDE w:val="0"/>
              <w:jc w:val="center"/>
              <w:rPr>
                <w:sz w:val="26"/>
                <w:szCs w:val="26"/>
              </w:rPr>
            </w:pPr>
            <w:r>
              <w:rPr>
                <w:sz w:val="26"/>
                <w:szCs w:val="26"/>
              </w:rPr>
              <w:t xml:space="preserve">с. </w:t>
            </w:r>
            <w:proofErr w:type="gramStart"/>
            <w:r w:rsidR="008F0118" w:rsidRPr="008F0118">
              <w:rPr>
                <w:sz w:val="26"/>
                <w:szCs w:val="26"/>
              </w:rPr>
              <w:t xml:space="preserve">Борисово - </w:t>
            </w:r>
            <w:proofErr w:type="spellStart"/>
            <w:r w:rsidR="008F0118" w:rsidRPr="008F0118">
              <w:rPr>
                <w:sz w:val="26"/>
                <w:szCs w:val="26"/>
              </w:rPr>
              <w:t>Судское</w:t>
            </w:r>
            <w:proofErr w:type="spellEnd"/>
            <w:proofErr w:type="gramEnd"/>
          </w:p>
        </w:tc>
        <w:tc>
          <w:tcPr>
            <w:tcW w:w="3780" w:type="dxa"/>
            <w:tcBorders>
              <w:left w:val="single" w:sz="4" w:space="0" w:color="000000"/>
            </w:tcBorders>
          </w:tcPr>
          <w:p w:rsidR="00A96B6A" w:rsidRDefault="00A96B6A">
            <w:pPr>
              <w:rPr>
                <w:sz w:val="26"/>
                <w:szCs w:val="26"/>
              </w:rPr>
            </w:pPr>
            <w:r>
              <w:rPr>
                <w:sz w:val="26"/>
                <w:szCs w:val="26"/>
              </w:rPr>
              <w:t xml:space="preserve">Количество благоустроенных территорий общего пользования г. Бабаево и </w:t>
            </w:r>
          </w:p>
          <w:p w:rsidR="00A96B6A" w:rsidRDefault="00A96B6A">
            <w:pPr>
              <w:rPr>
                <w:color w:val="000000"/>
                <w:sz w:val="26"/>
                <w:szCs w:val="26"/>
              </w:rPr>
            </w:pPr>
            <w:r>
              <w:rPr>
                <w:sz w:val="26"/>
                <w:szCs w:val="26"/>
              </w:rPr>
              <w:t xml:space="preserve">с. </w:t>
            </w:r>
            <w:proofErr w:type="gramStart"/>
            <w:r w:rsidR="008F0118" w:rsidRPr="008F0118">
              <w:rPr>
                <w:sz w:val="26"/>
                <w:szCs w:val="26"/>
              </w:rPr>
              <w:t xml:space="preserve">Борисово - </w:t>
            </w:r>
            <w:proofErr w:type="spellStart"/>
            <w:r w:rsidR="008F0118" w:rsidRPr="008F0118">
              <w:rPr>
                <w:sz w:val="26"/>
                <w:szCs w:val="26"/>
              </w:rPr>
              <w:t>Судское</w:t>
            </w:r>
            <w:proofErr w:type="spellEnd"/>
            <w:proofErr w:type="gramEnd"/>
          </w:p>
        </w:tc>
        <w:tc>
          <w:tcPr>
            <w:tcW w:w="1438" w:type="dxa"/>
            <w:tcBorders>
              <w:left w:val="single" w:sz="4" w:space="0" w:color="000000"/>
            </w:tcBorders>
          </w:tcPr>
          <w:p w:rsidR="00A96B6A" w:rsidRDefault="00A96B6A">
            <w:pPr>
              <w:jc w:val="center"/>
              <w:rPr>
                <w:color w:val="000000"/>
                <w:sz w:val="26"/>
                <w:szCs w:val="26"/>
              </w:rPr>
            </w:pPr>
            <w:r>
              <w:rPr>
                <w:color w:val="000000"/>
                <w:sz w:val="26"/>
                <w:szCs w:val="26"/>
              </w:rPr>
              <w:t>Единиц</w:t>
            </w:r>
          </w:p>
          <w:p w:rsidR="00A96B6A" w:rsidRDefault="00A96B6A">
            <w:pPr>
              <w:jc w:val="center"/>
              <w:rPr>
                <w:color w:val="000000"/>
                <w:sz w:val="26"/>
                <w:szCs w:val="26"/>
              </w:rPr>
            </w:pPr>
          </w:p>
        </w:tc>
        <w:tc>
          <w:tcPr>
            <w:tcW w:w="801" w:type="dxa"/>
            <w:tcBorders>
              <w:left w:val="single" w:sz="4" w:space="0" w:color="000000"/>
            </w:tcBorders>
            <w:vAlign w:val="center"/>
          </w:tcPr>
          <w:p w:rsidR="00A96B6A" w:rsidRPr="00050963" w:rsidRDefault="00A96B6A">
            <w:pPr>
              <w:jc w:val="center"/>
              <w:rPr>
                <w:sz w:val="26"/>
                <w:szCs w:val="26"/>
              </w:rPr>
            </w:pPr>
            <w:r w:rsidRPr="00050963">
              <w:rPr>
                <w:sz w:val="26"/>
                <w:szCs w:val="26"/>
              </w:rPr>
              <w:t>0</w:t>
            </w:r>
          </w:p>
        </w:tc>
        <w:tc>
          <w:tcPr>
            <w:tcW w:w="801" w:type="dxa"/>
            <w:tcBorders>
              <w:left w:val="single" w:sz="4" w:space="0" w:color="000000"/>
            </w:tcBorders>
            <w:vAlign w:val="center"/>
          </w:tcPr>
          <w:p w:rsidR="00A96B6A" w:rsidRPr="00050963" w:rsidRDefault="00A96B6A">
            <w:pPr>
              <w:jc w:val="center"/>
              <w:rPr>
                <w:color w:val="000000"/>
                <w:sz w:val="26"/>
                <w:szCs w:val="26"/>
              </w:rPr>
            </w:pPr>
            <w:r w:rsidRPr="00050963">
              <w:rPr>
                <w:color w:val="000000"/>
                <w:sz w:val="26"/>
                <w:szCs w:val="26"/>
              </w:rPr>
              <w:t>0</w:t>
            </w:r>
          </w:p>
        </w:tc>
        <w:tc>
          <w:tcPr>
            <w:tcW w:w="849" w:type="dxa"/>
            <w:tcBorders>
              <w:left w:val="single" w:sz="4" w:space="0" w:color="000000"/>
            </w:tcBorders>
            <w:vAlign w:val="center"/>
          </w:tcPr>
          <w:p w:rsidR="00A96B6A" w:rsidRPr="00050963" w:rsidRDefault="00A96B6A">
            <w:pPr>
              <w:jc w:val="center"/>
              <w:rPr>
                <w:color w:val="000000"/>
                <w:sz w:val="26"/>
                <w:szCs w:val="26"/>
              </w:rPr>
            </w:pPr>
            <w:r w:rsidRPr="00050963">
              <w:rPr>
                <w:color w:val="000000"/>
                <w:sz w:val="26"/>
                <w:szCs w:val="26"/>
              </w:rPr>
              <w:t>0</w:t>
            </w:r>
          </w:p>
        </w:tc>
        <w:tc>
          <w:tcPr>
            <w:tcW w:w="850" w:type="dxa"/>
            <w:tcBorders>
              <w:left w:val="single" w:sz="4" w:space="0" w:color="000000"/>
            </w:tcBorders>
            <w:vAlign w:val="center"/>
          </w:tcPr>
          <w:p w:rsidR="00A96B6A" w:rsidRPr="00050963" w:rsidRDefault="001C46F6">
            <w:pPr>
              <w:jc w:val="center"/>
              <w:rPr>
                <w:color w:val="000000"/>
                <w:sz w:val="26"/>
                <w:szCs w:val="26"/>
              </w:rPr>
            </w:pPr>
            <w:r w:rsidRPr="00050963">
              <w:rPr>
                <w:color w:val="000000"/>
                <w:sz w:val="26"/>
                <w:szCs w:val="26"/>
              </w:rPr>
              <w:t>0</w:t>
            </w:r>
          </w:p>
        </w:tc>
        <w:tc>
          <w:tcPr>
            <w:tcW w:w="851" w:type="dxa"/>
            <w:tcBorders>
              <w:left w:val="single" w:sz="4" w:space="0" w:color="000000"/>
            </w:tcBorders>
            <w:vAlign w:val="center"/>
          </w:tcPr>
          <w:p w:rsidR="00A96B6A" w:rsidRPr="00050963" w:rsidRDefault="00050963">
            <w:pPr>
              <w:jc w:val="center"/>
              <w:rPr>
                <w:color w:val="000000"/>
                <w:sz w:val="26"/>
                <w:szCs w:val="26"/>
              </w:rPr>
            </w:pPr>
            <w:r w:rsidRPr="00050963">
              <w:rPr>
                <w:color w:val="000000"/>
                <w:sz w:val="26"/>
                <w:szCs w:val="26"/>
              </w:rPr>
              <w:t>0</w:t>
            </w:r>
          </w:p>
        </w:tc>
        <w:tc>
          <w:tcPr>
            <w:tcW w:w="850" w:type="dxa"/>
            <w:tcBorders>
              <w:left w:val="single" w:sz="4" w:space="0" w:color="000000"/>
              <w:right w:val="single" w:sz="4" w:space="0" w:color="000000"/>
            </w:tcBorders>
            <w:vAlign w:val="center"/>
          </w:tcPr>
          <w:p w:rsidR="00A96B6A" w:rsidRPr="00050963" w:rsidRDefault="00050963" w:rsidP="00A96B6A">
            <w:pPr>
              <w:jc w:val="center"/>
              <w:rPr>
                <w:sz w:val="26"/>
                <w:szCs w:val="26"/>
              </w:rPr>
            </w:pPr>
            <w:r w:rsidRPr="00050963">
              <w:rPr>
                <w:sz w:val="26"/>
                <w:szCs w:val="26"/>
              </w:rPr>
              <w:t>0</w:t>
            </w:r>
          </w:p>
        </w:tc>
        <w:tc>
          <w:tcPr>
            <w:tcW w:w="851" w:type="dxa"/>
            <w:tcBorders>
              <w:left w:val="single" w:sz="4" w:space="0" w:color="000000"/>
              <w:right w:val="single" w:sz="4" w:space="0" w:color="000000"/>
            </w:tcBorders>
            <w:vAlign w:val="center"/>
          </w:tcPr>
          <w:p w:rsidR="00A96B6A" w:rsidRPr="00050963" w:rsidRDefault="00050963" w:rsidP="00D6133B">
            <w:pPr>
              <w:jc w:val="center"/>
              <w:rPr>
                <w:sz w:val="26"/>
                <w:szCs w:val="26"/>
              </w:rPr>
            </w:pPr>
            <w:r w:rsidRPr="00050963">
              <w:rPr>
                <w:sz w:val="26"/>
                <w:szCs w:val="26"/>
              </w:rPr>
              <w:t>0</w:t>
            </w:r>
          </w:p>
        </w:tc>
        <w:tc>
          <w:tcPr>
            <w:tcW w:w="850" w:type="dxa"/>
            <w:tcBorders>
              <w:left w:val="single" w:sz="4" w:space="0" w:color="000000"/>
              <w:right w:val="single" w:sz="4" w:space="0" w:color="000000"/>
            </w:tcBorders>
            <w:vAlign w:val="center"/>
          </w:tcPr>
          <w:p w:rsidR="00A96B6A" w:rsidRPr="00050963" w:rsidRDefault="00050963" w:rsidP="00D6133B">
            <w:pPr>
              <w:jc w:val="center"/>
              <w:rPr>
                <w:sz w:val="26"/>
                <w:szCs w:val="26"/>
              </w:rPr>
            </w:pPr>
            <w:r w:rsidRPr="00050963">
              <w:rPr>
                <w:sz w:val="26"/>
                <w:szCs w:val="26"/>
              </w:rPr>
              <w:t>0</w:t>
            </w:r>
          </w:p>
        </w:tc>
      </w:tr>
      <w:tr w:rsidR="00A96B6A">
        <w:trPr>
          <w:trHeight w:val="146"/>
        </w:trPr>
        <w:tc>
          <w:tcPr>
            <w:tcW w:w="640" w:type="dxa"/>
            <w:vMerge/>
          </w:tcPr>
          <w:p w:rsidR="00A96B6A" w:rsidRDefault="00A96B6A">
            <w:pPr>
              <w:snapToGrid w:val="0"/>
              <w:jc w:val="center"/>
              <w:rPr>
                <w:color w:val="000000"/>
                <w:sz w:val="26"/>
                <w:szCs w:val="26"/>
              </w:rPr>
            </w:pPr>
          </w:p>
        </w:tc>
        <w:tc>
          <w:tcPr>
            <w:tcW w:w="2976" w:type="dxa"/>
            <w:vMerge/>
            <w:tcBorders>
              <w:left w:val="single" w:sz="4" w:space="0" w:color="000000"/>
            </w:tcBorders>
          </w:tcPr>
          <w:p w:rsidR="00A96B6A" w:rsidRDefault="00A96B6A">
            <w:pPr>
              <w:autoSpaceDE w:val="0"/>
              <w:snapToGrid w:val="0"/>
              <w:rPr>
                <w:color w:val="000000"/>
                <w:sz w:val="26"/>
                <w:szCs w:val="26"/>
              </w:rPr>
            </w:pPr>
          </w:p>
        </w:tc>
        <w:tc>
          <w:tcPr>
            <w:tcW w:w="3780" w:type="dxa"/>
            <w:tcBorders>
              <w:left w:val="single" w:sz="4" w:space="0" w:color="000000"/>
            </w:tcBorders>
          </w:tcPr>
          <w:p w:rsidR="00A96B6A" w:rsidRDefault="00A96B6A">
            <w:pPr>
              <w:rPr>
                <w:sz w:val="26"/>
                <w:szCs w:val="26"/>
              </w:rPr>
            </w:pPr>
            <w:r>
              <w:rPr>
                <w:sz w:val="26"/>
                <w:szCs w:val="26"/>
              </w:rPr>
              <w:t xml:space="preserve">Доля благоустроенных территорий общего пользования от общего количества таких территорий г. Бабаево и с. </w:t>
            </w:r>
            <w:proofErr w:type="gramStart"/>
            <w:r w:rsidR="008F0118" w:rsidRPr="008F0118">
              <w:rPr>
                <w:sz w:val="26"/>
                <w:szCs w:val="26"/>
              </w:rPr>
              <w:t xml:space="preserve">Борисово - </w:t>
            </w:r>
            <w:proofErr w:type="spellStart"/>
            <w:r w:rsidR="008F0118" w:rsidRPr="008F0118">
              <w:rPr>
                <w:sz w:val="26"/>
                <w:szCs w:val="26"/>
              </w:rPr>
              <w:t>Судское</w:t>
            </w:r>
            <w:proofErr w:type="spellEnd"/>
            <w:proofErr w:type="gramEnd"/>
          </w:p>
        </w:tc>
        <w:tc>
          <w:tcPr>
            <w:tcW w:w="1438" w:type="dxa"/>
            <w:tcBorders>
              <w:left w:val="single" w:sz="4" w:space="0" w:color="000000"/>
            </w:tcBorders>
          </w:tcPr>
          <w:p w:rsidR="00A96B6A" w:rsidRDefault="00A96B6A">
            <w:pPr>
              <w:jc w:val="center"/>
              <w:rPr>
                <w:color w:val="000000"/>
                <w:sz w:val="26"/>
                <w:szCs w:val="26"/>
              </w:rPr>
            </w:pPr>
            <w:r>
              <w:rPr>
                <w:sz w:val="26"/>
                <w:szCs w:val="26"/>
              </w:rPr>
              <w:t>Процент</w:t>
            </w:r>
          </w:p>
        </w:tc>
        <w:tc>
          <w:tcPr>
            <w:tcW w:w="801" w:type="dxa"/>
            <w:tcBorders>
              <w:left w:val="single" w:sz="4" w:space="0" w:color="000000"/>
            </w:tcBorders>
            <w:vAlign w:val="center"/>
          </w:tcPr>
          <w:p w:rsidR="00A96B6A" w:rsidRPr="00050963" w:rsidRDefault="00A96B6A">
            <w:pPr>
              <w:jc w:val="center"/>
              <w:rPr>
                <w:sz w:val="26"/>
                <w:szCs w:val="26"/>
              </w:rPr>
            </w:pPr>
            <w:r w:rsidRPr="00050963">
              <w:rPr>
                <w:sz w:val="26"/>
                <w:szCs w:val="26"/>
              </w:rPr>
              <w:t>0</w:t>
            </w:r>
          </w:p>
        </w:tc>
        <w:tc>
          <w:tcPr>
            <w:tcW w:w="801" w:type="dxa"/>
            <w:tcBorders>
              <w:left w:val="single" w:sz="4" w:space="0" w:color="000000"/>
            </w:tcBorders>
            <w:vAlign w:val="center"/>
          </w:tcPr>
          <w:p w:rsidR="00A96B6A" w:rsidRPr="00050963" w:rsidRDefault="00A96B6A">
            <w:pPr>
              <w:jc w:val="center"/>
              <w:rPr>
                <w:color w:val="000000"/>
                <w:sz w:val="26"/>
                <w:szCs w:val="26"/>
              </w:rPr>
            </w:pPr>
            <w:r w:rsidRPr="00050963">
              <w:rPr>
                <w:color w:val="000000"/>
                <w:sz w:val="26"/>
                <w:szCs w:val="26"/>
              </w:rPr>
              <w:t>0</w:t>
            </w:r>
          </w:p>
        </w:tc>
        <w:tc>
          <w:tcPr>
            <w:tcW w:w="849" w:type="dxa"/>
            <w:tcBorders>
              <w:left w:val="single" w:sz="4" w:space="0" w:color="000000"/>
            </w:tcBorders>
            <w:vAlign w:val="center"/>
          </w:tcPr>
          <w:p w:rsidR="00A96B6A" w:rsidRPr="00050963" w:rsidRDefault="00A96B6A">
            <w:pPr>
              <w:jc w:val="center"/>
              <w:rPr>
                <w:color w:val="000000"/>
                <w:sz w:val="26"/>
                <w:szCs w:val="26"/>
              </w:rPr>
            </w:pPr>
            <w:r w:rsidRPr="00050963">
              <w:rPr>
                <w:color w:val="000000"/>
                <w:sz w:val="26"/>
                <w:szCs w:val="26"/>
              </w:rPr>
              <w:t>0</w:t>
            </w:r>
          </w:p>
        </w:tc>
        <w:tc>
          <w:tcPr>
            <w:tcW w:w="850" w:type="dxa"/>
            <w:tcBorders>
              <w:left w:val="single" w:sz="4" w:space="0" w:color="000000"/>
            </w:tcBorders>
            <w:vAlign w:val="center"/>
          </w:tcPr>
          <w:p w:rsidR="00A96B6A" w:rsidRPr="00050963" w:rsidRDefault="001C46F6">
            <w:pPr>
              <w:jc w:val="center"/>
              <w:rPr>
                <w:color w:val="000000"/>
                <w:sz w:val="26"/>
                <w:szCs w:val="26"/>
              </w:rPr>
            </w:pPr>
            <w:r w:rsidRPr="00050963">
              <w:rPr>
                <w:color w:val="000000"/>
                <w:sz w:val="26"/>
                <w:szCs w:val="26"/>
              </w:rPr>
              <w:t>0</w:t>
            </w:r>
          </w:p>
        </w:tc>
        <w:tc>
          <w:tcPr>
            <w:tcW w:w="851" w:type="dxa"/>
            <w:tcBorders>
              <w:left w:val="single" w:sz="4" w:space="0" w:color="000000"/>
            </w:tcBorders>
            <w:vAlign w:val="center"/>
          </w:tcPr>
          <w:p w:rsidR="00A96B6A" w:rsidRPr="00050963" w:rsidRDefault="00050963">
            <w:pPr>
              <w:jc w:val="center"/>
              <w:rPr>
                <w:color w:val="000000"/>
                <w:sz w:val="26"/>
                <w:szCs w:val="26"/>
              </w:rPr>
            </w:pPr>
            <w:r w:rsidRPr="00050963">
              <w:rPr>
                <w:color w:val="000000"/>
                <w:sz w:val="26"/>
                <w:szCs w:val="26"/>
              </w:rPr>
              <w:t>0</w:t>
            </w:r>
          </w:p>
        </w:tc>
        <w:tc>
          <w:tcPr>
            <w:tcW w:w="850" w:type="dxa"/>
            <w:tcBorders>
              <w:left w:val="single" w:sz="4" w:space="0" w:color="000000"/>
              <w:right w:val="single" w:sz="4" w:space="0" w:color="000000"/>
            </w:tcBorders>
            <w:vAlign w:val="center"/>
          </w:tcPr>
          <w:p w:rsidR="00A96B6A" w:rsidRPr="00050963" w:rsidRDefault="00A96B6A" w:rsidP="00A96B6A">
            <w:pPr>
              <w:jc w:val="center"/>
              <w:rPr>
                <w:sz w:val="26"/>
                <w:szCs w:val="26"/>
              </w:rPr>
            </w:pPr>
            <w:r w:rsidRPr="00050963">
              <w:rPr>
                <w:sz w:val="26"/>
                <w:szCs w:val="26"/>
              </w:rPr>
              <w:t>0</w:t>
            </w:r>
          </w:p>
        </w:tc>
        <w:tc>
          <w:tcPr>
            <w:tcW w:w="851" w:type="dxa"/>
            <w:tcBorders>
              <w:left w:val="single" w:sz="4" w:space="0" w:color="000000"/>
              <w:right w:val="single" w:sz="4" w:space="0" w:color="000000"/>
            </w:tcBorders>
            <w:vAlign w:val="center"/>
          </w:tcPr>
          <w:p w:rsidR="00A96B6A" w:rsidRPr="00050963" w:rsidRDefault="00A96B6A" w:rsidP="00D6133B">
            <w:pPr>
              <w:jc w:val="center"/>
              <w:rPr>
                <w:sz w:val="26"/>
                <w:szCs w:val="26"/>
              </w:rPr>
            </w:pPr>
            <w:r w:rsidRPr="00050963">
              <w:rPr>
                <w:sz w:val="26"/>
                <w:szCs w:val="26"/>
              </w:rPr>
              <w:t>0</w:t>
            </w:r>
          </w:p>
        </w:tc>
        <w:tc>
          <w:tcPr>
            <w:tcW w:w="850" w:type="dxa"/>
            <w:tcBorders>
              <w:left w:val="single" w:sz="4" w:space="0" w:color="000000"/>
              <w:right w:val="single" w:sz="4" w:space="0" w:color="000000"/>
            </w:tcBorders>
            <w:vAlign w:val="center"/>
          </w:tcPr>
          <w:p w:rsidR="00A96B6A" w:rsidRPr="00050963" w:rsidRDefault="00A96B6A" w:rsidP="00D6133B">
            <w:pPr>
              <w:jc w:val="center"/>
              <w:rPr>
                <w:sz w:val="26"/>
                <w:szCs w:val="26"/>
              </w:rPr>
            </w:pPr>
            <w:r w:rsidRPr="00050963">
              <w:rPr>
                <w:sz w:val="26"/>
                <w:szCs w:val="26"/>
              </w:rPr>
              <w:t>0</w:t>
            </w:r>
          </w:p>
        </w:tc>
      </w:tr>
      <w:tr w:rsidR="00A96B6A">
        <w:trPr>
          <w:trHeight w:val="146"/>
        </w:trPr>
        <w:tc>
          <w:tcPr>
            <w:tcW w:w="640" w:type="dxa"/>
          </w:tcPr>
          <w:p w:rsidR="00A96B6A" w:rsidRDefault="00A96B6A">
            <w:pPr>
              <w:jc w:val="center"/>
              <w:rPr>
                <w:color w:val="000000"/>
                <w:sz w:val="26"/>
                <w:szCs w:val="26"/>
              </w:rPr>
            </w:pPr>
            <w:r>
              <w:rPr>
                <w:color w:val="000000"/>
                <w:sz w:val="26"/>
                <w:szCs w:val="26"/>
              </w:rPr>
              <w:t>3</w:t>
            </w:r>
          </w:p>
        </w:tc>
        <w:tc>
          <w:tcPr>
            <w:tcW w:w="2976" w:type="dxa"/>
            <w:tcBorders>
              <w:left w:val="single" w:sz="4" w:space="0" w:color="000000"/>
            </w:tcBorders>
          </w:tcPr>
          <w:p w:rsidR="00A96B6A" w:rsidRDefault="00A96B6A">
            <w:pPr>
              <w:pStyle w:val="ConsPlusNormal0"/>
              <w:jc w:val="center"/>
              <w:rPr>
                <w:rFonts w:ascii="Times New Roman" w:hAnsi="Times New Roman" w:cs="Times New Roman"/>
                <w:sz w:val="26"/>
                <w:szCs w:val="26"/>
              </w:rPr>
            </w:pPr>
            <w:r>
              <w:rPr>
                <w:rFonts w:ascii="Times New Roman" w:hAnsi="Times New Roman" w:cs="Times New Roman"/>
                <w:sz w:val="26"/>
                <w:szCs w:val="26"/>
              </w:rPr>
              <w:t xml:space="preserve">Повышение уровня вовлеченности заинтересованных граждан, организаций в реализацию мероприятий по благоустройству территории г. Бабаево и с. </w:t>
            </w:r>
            <w:proofErr w:type="gramStart"/>
            <w:r w:rsidR="00050963" w:rsidRPr="00050963">
              <w:rPr>
                <w:rFonts w:ascii="Times New Roman" w:hAnsi="Times New Roman" w:cs="Times New Roman"/>
                <w:sz w:val="26"/>
                <w:szCs w:val="26"/>
              </w:rPr>
              <w:t xml:space="preserve">Борисово - </w:t>
            </w:r>
            <w:proofErr w:type="spellStart"/>
            <w:r w:rsidR="00050963" w:rsidRPr="00050963">
              <w:rPr>
                <w:rFonts w:ascii="Times New Roman" w:hAnsi="Times New Roman" w:cs="Times New Roman"/>
                <w:sz w:val="26"/>
                <w:szCs w:val="26"/>
              </w:rPr>
              <w:t>Судское</w:t>
            </w:r>
            <w:proofErr w:type="spellEnd"/>
            <w:proofErr w:type="gramEnd"/>
          </w:p>
        </w:tc>
        <w:tc>
          <w:tcPr>
            <w:tcW w:w="3780" w:type="dxa"/>
            <w:tcBorders>
              <w:left w:val="single" w:sz="4" w:space="0" w:color="000000"/>
            </w:tcBorders>
          </w:tcPr>
          <w:p w:rsidR="00A96B6A" w:rsidRDefault="00A96B6A">
            <w:pPr>
              <w:rPr>
                <w:color w:val="000000"/>
                <w:sz w:val="26"/>
                <w:szCs w:val="26"/>
              </w:rPr>
            </w:pPr>
            <w:r>
              <w:rPr>
                <w:sz w:val="26"/>
                <w:szCs w:val="26"/>
              </w:rPr>
              <w:t xml:space="preserve">Доля трудового участия заинтересованных лиц в выполнении дополнительного перечня работ по благоустройству дворовых территорий г. Бабаево и с. </w:t>
            </w:r>
            <w:proofErr w:type="gramStart"/>
            <w:r w:rsidR="008F0118" w:rsidRPr="008F0118">
              <w:rPr>
                <w:sz w:val="26"/>
                <w:szCs w:val="26"/>
              </w:rPr>
              <w:t xml:space="preserve">Борисово - </w:t>
            </w:r>
            <w:proofErr w:type="spellStart"/>
            <w:r w:rsidR="008F0118" w:rsidRPr="008F0118">
              <w:rPr>
                <w:sz w:val="26"/>
                <w:szCs w:val="26"/>
              </w:rPr>
              <w:t>Судское</w:t>
            </w:r>
            <w:proofErr w:type="spellEnd"/>
            <w:proofErr w:type="gramEnd"/>
          </w:p>
        </w:tc>
        <w:tc>
          <w:tcPr>
            <w:tcW w:w="1438" w:type="dxa"/>
            <w:tcBorders>
              <w:left w:val="single" w:sz="4" w:space="0" w:color="000000"/>
            </w:tcBorders>
          </w:tcPr>
          <w:p w:rsidR="00A96B6A" w:rsidRDefault="00A96B6A">
            <w:pPr>
              <w:jc w:val="center"/>
              <w:rPr>
                <w:color w:val="000000"/>
                <w:sz w:val="26"/>
                <w:szCs w:val="26"/>
              </w:rPr>
            </w:pPr>
            <w:r>
              <w:rPr>
                <w:sz w:val="26"/>
                <w:szCs w:val="26"/>
              </w:rPr>
              <w:t>Процент</w:t>
            </w:r>
          </w:p>
        </w:tc>
        <w:tc>
          <w:tcPr>
            <w:tcW w:w="801" w:type="dxa"/>
            <w:tcBorders>
              <w:left w:val="single" w:sz="4" w:space="0" w:color="000000"/>
            </w:tcBorders>
            <w:vAlign w:val="center"/>
          </w:tcPr>
          <w:p w:rsidR="00A96B6A" w:rsidRPr="00050963" w:rsidRDefault="00A96B6A">
            <w:pPr>
              <w:jc w:val="center"/>
              <w:rPr>
                <w:sz w:val="26"/>
                <w:szCs w:val="26"/>
              </w:rPr>
            </w:pPr>
            <w:r w:rsidRPr="00050963">
              <w:rPr>
                <w:sz w:val="26"/>
                <w:szCs w:val="26"/>
              </w:rPr>
              <w:t>0</w:t>
            </w:r>
          </w:p>
        </w:tc>
        <w:tc>
          <w:tcPr>
            <w:tcW w:w="801" w:type="dxa"/>
            <w:tcBorders>
              <w:left w:val="single" w:sz="4" w:space="0" w:color="000000"/>
            </w:tcBorders>
            <w:vAlign w:val="center"/>
          </w:tcPr>
          <w:p w:rsidR="00A96B6A" w:rsidRPr="00050963" w:rsidRDefault="00323F1E">
            <w:pPr>
              <w:jc w:val="center"/>
              <w:rPr>
                <w:sz w:val="26"/>
                <w:szCs w:val="26"/>
              </w:rPr>
            </w:pPr>
            <w:r>
              <w:rPr>
                <w:sz w:val="26"/>
                <w:szCs w:val="26"/>
              </w:rPr>
              <w:t>0</w:t>
            </w:r>
          </w:p>
        </w:tc>
        <w:tc>
          <w:tcPr>
            <w:tcW w:w="849" w:type="dxa"/>
            <w:tcBorders>
              <w:left w:val="single" w:sz="4" w:space="0" w:color="000000"/>
            </w:tcBorders>
            <w:vAlign w:val="center"/>
          </w:tcPr>
          <w:p w:rsidR="00A96B6A" w:rsidRPr="00050963" w:rsidRDefault="00050963">
            <w:pPr>
              <w:jc w:val="center"/>
              <w:rPr>
                <w:sz w:val="26"/>
                <w:szCs w:val="26"/>
              </w:rPr>
            </w:pPr>
            <w:r w:rsidRPr="00050963">
              <w:rPr>
                <w:sz w:val="26"/>
                <w:szCs w:val="26"/>
              </w:rPr>
              <w:t>0</w:t>
            </w:r>
          </w:p>
        </w:tc>
        <w:tc>
          <w:tcPr>
            <w:tcW w:w="850" w:type="dxa"/>
            <w:tcBorders>
              <w:left w:val="single" w:sz="4" w:space="0" w:color="000000"/>
            </w:tcBorders>
            <w:vAlign w:val="center"/>
          </w:tcPr>
          <w:p w:rsidR="00A96B6A" w:rsidRPr="00050963" w:rsidRDefault="00A61961">
            <w:pPr>
              <w:jc w:val="center"/>
              <w:rPr>
                <w:sz w:val="26"/>
                <w:szCs w:val="26"/>
              </w:rPr>
            </w:pPr>
            <w:r>
              <w:rPr>
                <w:sz w:val="26"/>
                <w:szCs w:val="26"/>
              </w:rPr>
              <w:t>0</w:t>
            </w:r>
          </w:p>
        </w:tc>
        <w:tc>
          <w:tcPr>
            <w:tcW w:w="851" w:type="dxa"/>
            <w:tcBorders>
              <w:left w:val="single" w:sz="4" w:space="0" w:color="000000"/>
            </w:tcBorders>
            <w:vAlign w:val="center"/>
          </w:tcPr>
          <w:p w:rsidR="00A96B6A" w:rsidRPr="00050963" w:rsidRDefault="00050963">
            <w:pPr>
              <w:jc w:val="center"/>
              <w:rPr>
                <w:sz w:val="26"/>
                <w:szCs w:val="26"/>
              </w:rPr>
            </w:pPr>
            <w:r w:rsidRPr="00050963">
              <w:rPr>
                <w:sz w:val="26"/>
                <w:szCs w:val="26"/>
              </w:rPr>
              <w:t>0</w:t>
            </w:r>
          </w:p>
        </w:tc>
        <w:tc>
          <w:tcPr>
            <w:tcW w:w="850" w:type="dxa"/>
            <w:tcBorders>
              <w:left w:val="single" w:sz="4" w:space="0" w:color="000000"/>
              <w:right w:val="single" w:sz="4" w:space="0" w:color="000000"/>
            </w:tcBorders>
            <w:vAlign w:val="center"/>
          </w:tcPr>
          <w:p w:rsidR="00A96B6A" w:rsidRPr="00050963" w:rsidRDefault="00050963" w:rsidP="00A96B6A">
            <w:pPr>
              <w:jc w:val="center"/>
              <w:rPr>
                <w:sz w:val="26"/>
                <w:szCs w:val="26"/>
              </w:rPr>
            </w:pPr>
            <w:r w:rsidRPr="00050963">
              <w:rPr>
                <w:sz w:val="26"/>
                <w:szCs w:val="26"/>
              </w:rPr>
              <w:t>0</w:t>
            </w:r>
          </w:p>
        </w:tc>
        <w:tc>
          <w:tcPr>
            <w:tcW w:w="851" w:type="dxa"/>
            <w:tcBorders>
              <w:left w:val="single" w:sz="4" w:space="0" w:color="000000"/>
              <w:right w:val="single" w:sz="4" w:space="0" w:color="000000"/>
            </w:tcBorders>
            <w:vAlign w:val="center"/>
          </w:tcPr>
          <w:p w:rsidR="00A96B6A" w:rsidRPr="00050963" w:rsidRDefault="00050963" w:rsidP="00D6133B">
            <w:pPr>
              <w:jc w:val="center"/>
              <w:rPr>
                <w:sz w:val="26"/>
                <w:szCs w:val="26"/>
              </w:rPr>
            </w:pPr>
            <w:r w:rsidRPr="00050963">
              <w:rPr>
                <w:sz w:val="26"/>
                <w:szCs w:val="26"/>
              </w:rPr>
              <w:t>0</w:t>
            </w:r>
          </w:p>
        </w:tc>
        <w:tc>
          <w:tcPr>
            <w:tcW w:w="850" w:type="dxa"/>
            <w:tcBorders>
              <w:left w:val="single" w:sz="4" w:space="0" w:color="000000"/>
              <w:right w:val="single" w:sz="4" w:space="0" w:color="000000"/>
            </w:tcBorders>
            <w:vAlign w:val="center"/>
          </w:tcPr>
          <w:p w:rsidR="00A96B6A" w:rsidRPr="00050963" w:rsidRDefault="00050963" w:rsidP="00D6133B">
            <w:pPr>
              <w:jc w:val="center"/>
              <w:rPr>
                <w:sz w:val="26"/>
                <w:szCs w:val="26"/>
              </w:rPr>
            </w:pPr>
            <w:r w:rsidRPr="00050963">
              <w:rPr>
                <w:sz w:val="26"/>
                <w:szCs w:val="26"/>
              </w:rPr>
              <w:t>0</w:t>
            </w:r>
          </w:p>
        </w:tc>
      </w:tr>
    </w:tbl>
    <w:p w:rsidR="00B94A90" w:rsidRDefault="00B94A90">
      <w:pPr>
        <w:ind w:firstLine="709"/>
        <w:jc w:val="both"/>
        <w:rPr>
          <w:color w:val="000000"/>
          <w:sz w:val="20"/>
          <w:szCs w:val="20"/>
        </w:rPr>
      </w:pPr>
    </w:p>
    <w:p w:rsidR="00B94A90" w:rsidRDefault="00B94A90">
      <w:pPr>
        <w:ind w:firstLine="709"/>
        <w:jc w:val="both"/>
        <w:rPr>
          <w:color w:val="000000"/>
          <w:sz w:val="20"/>
          <w:szCs w:val="20"/>
        </w:rPr>
      </w:pPr>
    </w:p>
    <w:p w:rsidR="00B94A90" w:rsidRDefault="00B94A90">
      <w:pPr>
        <w:ind w:firstLine="709"/>
        <w:jc w:val="both"/>
        <w:rPr>
          <w:color w:val="000000"/>
          <w:sz w:val="20"/>
          <w:szCs w:val="20"/>
        </w:rPr>
      </w:pPr>
    </w:p>
    <w:p w:rsidR="00B94A90" w:rsidRDefault="00B94A90">
      <w:pPr>
        <w:ind w:firstLine="709"/>
        <w:jc w:val="both"/>
        <w:rPr>
          <w:color w:val="000000"/>
          <w:sz w:val="20"/>
          <w:szCs w:val="20"/>
        </w:rPr>
      </w:pPr>
    </w:p>
    <w:p w:rsidR="00B94A90" w:rsidRDefault="00B94A90">
      <w:pPr>
        <w:ind w:firstLine="709"/>
        <w:jc w:val="both"/>
        <w:rPr>
          <w:color w:val="000000"/>
          <w:sz w:val="20"/>
          <w:szCs w:val="20"/>
        </w:rPr>
      </w:pPr>
    </w:p>
    <w:p w:rsidR="00B94A90" w:rsidRDefault="00B94A90">
      <w:pPr>
        <w:ind w:firstLine="709"/>
        <w:jc w:val="both"/>
        <w:rPr>
          <w:color w:val="000000"/>
          <w:sz w:val="20"/>
          <w:szCs w:val="20"/>
        </w:rPr>
      </w:pPr>
    </w:p>
    <w:p w:rsidR="00B94A90" w:rsidRDefault="00B94A90">
      <w:pPr>
        <w:ind w:firstLine="709"/>
        <w:jc w:val="both"/>
        <w:rPr>
          <w:color w:val="000000"/>
          <w:sz w:val="20"/>
          <w:szCs w:val="20"/>
        </w:rPr>
      </w:pPr>
    </w:p>
    <w:p w:rsidR="00B94A90" w:rsidRDefault="00B94A90">
      <w:pPr>
        <w:ind w:firstLine="709"/>
        <w:jc w:val="both"/>
        <w:rPr>
          <w:color w:val="000000"/>
          <w:sz w:val="20"/>
          <w:szCs w:val="20"/>
        </w:rPr>
      </w:pPr>
    </w:p>
    <w:p w:rsidR="00B94A90" w:rsidRDefault="00B94A90">
      <w:pPr>
        <w:ind w:firstLine="709"/>
        <w:jc w:val="both"/>
        <w:rPr>
          <w:color w:val="000000"/>
          <w:sz w:val="20"/>
          <w:szCs w:val="20"/>
        </w:rPr>
      </w:pPr>
    </w:p>
    <w:p w:rsidR="00FE3620" w:rsidRDefault="00FE3620">
      <w:pPr>
        <w:ind w:firstLine="709"/>
        <w:jc w:val="both"/>
        <w:rPr>
          <w:sz w:val="20"/>
          <w:szCs w:val="20"/>
        </w:rPr>
      </w:pPr>
      <w:r>
        <w:rPr>
          <w:color w:val="000000"/>
          <w:sz w:val="20"/>
          <w:szCs w:val="20"/>
        </w:rPr>
        <w:t>*  значения целевых показателей в 2018-</w:t>
      </w:r>
      <w:r w:rsidR="00C7699B">
        <w:rPr>
          <w:color w:val="000000"/>
          <w:sz w:val="20"/>
          <w:szCs w:val="20"/>
        </w:rPr>
        <w:t>2024</w:t>
      </w:r>
      <w:r>
        <w:rPr>
          <w:color w:val="000000"/>
          <w:sz w:val="20"/>
          <w:szCs w:val="20"/>
        </w:rPr>
        <w:t xml:space="preserve"> годах </w:t>
      </w:r>
      <w:r>
        <w:rPr>
          <w:sz w:val="20"/>
          <w:szCs w:val="20"/>
        </w:rPr>
        <w:t>подлежат корректировке после формирования адресного перечня дворовых территорий многоквартирных домов, расположенных на территории городского поселения г.</w:t>
      </w:r>
      <w:r w:rsidR="00B94A90">
        <w:rPr>
          <w:sz w:val="20"/>
          <w:szCs w:val="20"/>
        </w:rPr>
        <w:t xml:space="preserve"> </w:t>
      </w:r>
      <w:r>
        <w:rPr>
          <w:sz w:val="20"/>
          <w:szCs w:val="20"/>
        </w:rPr>
        <w:t xml:space="preserve">Бабаево и сельского поселения Борисовское  и подлежащих благоустройству в рамках реализации муниципальной программы в 2018 – </w:t>
      </w:r>
      <w:r w:rsidR="00C7699B">
        <w:rPr>
          <w:sz w:val="20"/>
          <w:szCs w:val="20"/>
        </w:rPr>
        <w:t>2024</w:t>
      </w:r>
      <w:r>
        <w:rPr>
          <w:sz w:val="20"/>
          <w:szCs w:val="20"/>
        </w:rPr>
        <w:t xml:space="preserve"> годах</w:t>
      </w:r>
    </w:p>
    <w:p w:rsidR="00FE3620" w:rsidRDefault="00FE3620">
      <w:pPr>
        <w:ind w:firstLine="709"/>
        <w:jc w:val="both"/>
        <w:rPr>
          <w:sz w:val="20"/>
          <w:szCs w:val="20"/>
        </w:rPr>
      </w:pPr>
    </w:p>
    <w:p w:rsidR="00FE3620" w:rsidRPr="00A41836" w:rsidRDefault="00FE3620">
      <w:pPr>
        <w:pStyle w:val="13"/>
        <w:widowControl/>
        <w:numPr>
          <w:ilvl w:val="0"/>
          <w:numId w:val="2"/>
        </w:numPr>
        <w:suppressAutoHyphens w:val="0"/>
        <w:autoSpaceDE/>
        <w:ind w:left="0" w:firstLine="0"/>
        <w:jc w:val="center"/>
        <w:rPr>
          <w:rFonts w:ascii="Times New Roman" w:hAnsi="Times New Roman" w:cs="Times New Roman"/>
          <w:color w:val="000000"/>
          <w:sz w:val="26"/>
          <w:szCs w:val="26"/>
          <w:lang w:val="ru-RU"/>
        </w:rPr>
      </w:pPr>
      <w:r w:rsidRPr="00A41836">
        <w:rPr>
          <w:rFonts w:ascii="Times New Roman" w:hAnsi="Times New Roman" w:cs="Times New Roman"/>
          <w:color w:val="000000"/>
          <w:sz w:val="26"/>
          <w:szCs w:val="26"/>
          <w:lang w:val="ru-RU"/>
        </w:rPr>
        <w:t xml:space="preserve">Методика расчета целевых показателей </w:t>
      </w:r>
      <w:r w:rsidRPr="00A41836">
        <w:rPr>
          <w:rFonts w:ascii="Times New Roman" w:hAnsi="Times New Roman" w:cs="Times New Roman"/>
          <w:sz w:val="26"/>
          <w:szCs w:val="26"/>
          <w:lang w:val="ru-RU"/>
        </w:rPr>
        <w:t>муниципальной программы</w:t>
      </w:r>
    </w:p>
    <w:p w:rsidR="00FE3620" w:rsidRDefault="00FE3620">
      <w:pPr>
        <w:pStyle w:val="13"/>
        <w:widowControl/>
        <w:suppressAutoHyphens w:val="0"/>
        <w:autoSpaceDE/>
        <w:jc w:val="center"/>
        <w:rPr>
          <w:rFonts w:ascii="Times New Roman" w:hAnsi="Times New Roman" w:cs="Times New Roman"/>
          <w:color w:val="000000"/>
          <w:sz w:val="26"/>
          <w:szCs w:val="26"/>
          <w:lang w:val="ru-RU"/>
        </w:rPr>
      </w:pPr>
    </w:p>
    <w:tbl>
      <w:tblPr>
        <w:tblW w:w="15461" w:type="dxa"/>
        <w:tblInd w:w="-106"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835"/>
        <w:gridCol w:w="2552"/>
        <w:gridCol w:w="3544"/>
        <w:gridCol w:w="1984"/>
        <w:gridCol w:w="4546"/>
      </w:tblGrid>
      <w:tr w:rsidR="00FE3620">
        <w:trPr>
          <w:tblHeader/>
        </w:trPr>
        <w:tc>
          <w:tcPr>
            <w:tcW w:w="2835" w:type="dxa"/>
          </w:tcPr>
          <w:p w:rsidR="00FE3620" w:rsidRDefault="00FE3620">
            <w:pPr>
              <w:jc w:val="center"/>
              <w:rPr>
                <w:sz w:val="26"/>
                <w:szCs w:val="26"/>
              </w:rPr>
            </w:pPr>
            <w:r>
              <w:rPr>
                <w:color w:val="000000"/>
                <w:sz w:val="26"/>
                <w:szCs w:val="26"/>
              </w:rPr>
              <w:t xml:space="preserve">Наименование целевого показателя </w:t>
            </w:r>
          </w:p>
        </w:tc>
        <w:tc>
          <w:tcPr>
            <w:tcW w:w="2552" w:type="dxa"/>
            <w:tcBorders>
              <w:left w:val="single" w:sz="4" w:space="0" w:color="000000"/>
            </w:tcBorders>
          </w:tcPr>
          <w:p w:rsidR="00FE3620" w:rsidRDefault="00FE3620">
            <w:pPr>
              <w:jc w:val="center"/>
              <w:rPr>
                <w:sz w:val="26"/>
                <w:szCs w:val="26"/>
              </w:rPr>
            </w:pPr>
            <w:r>
              <w:rPr>
                <w:color w:val="000000"/>
                <w:sz w:val="26"/>
                <w:szCs w:val="26"/>
              </w:rPr>
              <w:t>Единица измерения</w:t>
            </w:r>
          </w:p>
        </w:tc>
        <w:tc>
          <w:tcPr>
            <w:tcW w:w="3544" w:type="dxa"/>
            <w:tcBorders>
              <w:left w:val="single" w:sz="4" w:space="0" w:color="000000"/>
            </w:tcBorders>
          </w:tcPr>
          <w:p w:rsidR="00FE3620" w:rsidRDefault="00FE3620">
            <w:pPr>
              <w:jc w:val="center"/>
              <w:rPr>
                <w:sz w:val="26"/>
                <w:szCs w:val="26"/>
              </w:rPr>
            </w:pPr>
            <w:r>
              <w:rPr>
                <w:color w:val="000000"/>
                <w:sz w:val="26"/>
                <w:szCs w:val="26"/>
              </w:rPr>
              <w:t>Источник данных, используемых для расчета показателей</w:t>
            </w:r>
          </w:p>
        </w:tc>
        <w:tc>
          <w:tcPr>
            <w:tcW w:w="1984" w:type="dxa"/>
            <w:tcBorders>
              <w:left w:val="single" w:sz="4" w:space="0" w:color="000000"/>
            </w:tcBorders>
          </w:tcPr>
          <w:p w:rsidR="00FE3620" w:rsidRDefault="00FE3620">
            <w:pPr>
              <w:jc w:val="center"/>
              <w:rPr>
                <w:sz w:val="26"/>
                <w:szCs w:val="26"/>
              </w:rPr>
            </w:pPr>
            <w:r>
              <w:rPr>
                <w:color w:val="000000"/>
                <w:sz w:val="26"/>
                <w:szCs w:val="26"/>
              </w:rPr>
              <w:t>Периодичность сбора данных</w:t>
            </w:r>
          </w:p>
        </w:tc>
        <w:tc>
          <w:tcPr>
            <w:tcW w:w="4546" w:type="dxa"/>
            <w:tcBorders>
              <w:left w:val="single" w:sz="4" w:space="0" w:color="000000"/>
              <w:right w:val="single" w:sz="4" w:space="0" w:color="000000"/>
            </w:tcBorders>
          </w:tcPr>
          <w:p w:rsidR="00FE3620" w:rsidRDefault="00FE3620">
            <w:pPr>
              <w:jc w:val="center"/>
              <w:rPr>
                <w:sz w:val="26"/>
                <w:szCs w:val="26"/>
              </w:rPr>
            </w:pPr>
            <w:r>
              <w:rPr>
                <w:color w:val="000000"/>
                <w:sz w:val="26"/>
                <w:szCs w:val="26"/>
              </w:rPr>
              <w:t>Формула (при необходимости) и краткий алгоритм расчета</w:t>
            </w:r>
          </w:p>
        </w:tc>
      </w:tr>
      <w:tr w:rsidR="00FE3620">
        <w:trPr>
          <w:tblHeader/>
        </w:trPr>
        <w:tc>
          <w:tcPr>
            <w:tcW w:w="2835" w:type="dxa"/>
          </w:tcPr>
          <w:p w:rsidR="00FE3620" w:rsidRDefault="00FE3620">
            <w:pPr>
              <w:jc w:val="center"/>
              <w:rPr>
                <w:color w:val="000000"/>
                <w:sz w:val="26"/>
                <w:szCs w:val="26"/>
              </w:rPr>
            </w:pPr>
            <w:r>
              <w:rPr>
                <w:color w:val="000000"/>
                <w:sz w:val="26"/>
                <w:szCs w:val="26"/>
              </w:rPr>
              <w:t>1</w:t>
            </w:r>
          </w:p>
        </w:tc>
        <w:tc>
          <w:tcPr>
            <w:tcW w:w="2552" w:type="dxa"/>
            <w:tcBorders>
              <w:left w:val="single" w:sz="4" w:space="0" w:color="000000"/>
            </w:tcBorders>
          </w:tcPr>
          <w:p w:rsidR="00FE3620" w:rsidRDefault="00FE3620">
            <w:pPr>
              <w:jc w:val="center"/>
              <w:rPr>
                <w:color w:val="000000"/>
                <w:sz w:val="26"/>
                <w:szCs w:val="26"/>
              </w:rPr>
            </w:pPr>
            <w:r>
              <w:rPr>
                <w:color w:val="000000"/>
                <w:sz w:val="26"/>
                <w:szCs w:val="26"/>
              </w:rPr>
              <w:t>2</w:t>
            </w:r>
          </w:p>
        </w:tc>
        <w:tc>
          <w:tcPr>
            <w:tcW w:w="3544" w:type="dxa"/>
            <w:tcBorders>
              <w:left w:val="single" w:sz="4" w:space="0" w:color="000000"/>
            </w:tcBorders>
          </w:tcPr>
          <w:p w:rsidR="00FE3620" w:rsidRDefault="00FE3620">
            <w:pPr>
              <w:jc w:val="center"/>
              <w:rPr>
                <w:color w:val="000000"/>
                <w:sz w:val="26"/>
                <w:szCs w:val="26"/>
              </w:rPr>
            </w:pPr>
            <w:r>
              <w:rPr>
                <w:color w:val="000000"/>
                <w:sz w:val="26"/>
                <w:szCs w:val="26"/>
              </w:rPr>
              <w:t>3</w:t>
            </w:r>
          </w:p>
        </w:tc>
        <w:tc>
          <w:tcPr>
            <w:tcW w:w="1984" w:type="dxa"/>
            <w:tcBorders>
              <w:left w:val="single" w:sz="4" w:space="0" w:color="000000"/>
            </w:tcBorders>
          </w:tcPr>
          <w:p w:rsidR="00FE3620" w:rsidRDefault="00FE3620">
            <w:pPr>
              <w:jc w:val="center"/>
              <w:rPr>
                <w:color w:val="000000"/>
                <w:sz w:val="26"/>
                <w:szCs w:val="26"/>
              </w:rPr>
            </w:pPr>
            <w:r>
              <w:rPr>
                <w:color w:val="000000"/>
                <w:sz w:val="26"/>
                <w:szCs w:val="26"/>
              </w:rPr>
              <w:t>4</w:t>
            </w:r>
          </w:p>
        </w:tc>
        <w:tc>
          <w:tcPr>
            <w:tcW w:w="4546" w:type="dxa"/>
            <w:tcBorders>
              <w:left w:val="single" w:sz="4" w:space="0" w:color="000000"/>
              <w:right w:val="single" w:sz="4" w:space="0" w:color="000000"/>
            </w:tcBorders>
          </w:tcPr>
          <w:p w:rsidR="00FE3620" w:rsidRDefault="00FE3620">
            <w:pPr>
              <w:jc w:val="center"/>
              <w:rPr>
                <w:color w:val="000000"/>
                <w:sz w:val="26"/>
                <w:szCs w:val="26"/>
              </w:rPr>
            </w:pPr>
            <w:r>
              <w:rPr>
                <w:color w:val="000000"/>
                <w:sz w:val="26"/>
                <w:szCs w:val="26"/>
              </w:rPr>
              <w:t>5</w:t>
            </w:r>
          </w:p>
        </w:tc>
      </w:tr>
      <w:tr w:rsidR="00FE3620">
        <w:tc>
          <w:tcPr>
            <w:tcW w:w="2835" w:type="dxa"/>
          </w:tcPr>
          <w:p w:rsidR="00FE3620" w:rsidRDefault="00FE3620">
            <w:pPr>
              <w:rPr>
                <w:sz w:val="26"/>
                <w:szCs w:val="26"/>
              </w:rPr>
            </w:pPr>
            <w:r>
              <w:rPr>
                <w:sz w:val="26"/>
                <w:szCs w:val="26"/>
              </w:rPr>
              <w:t xml:space="preserve">Количество </w:t>
            </w:r>
            <w:r w:rsidR="006A67F0">
              <w:rPr>
                <w:sz w:val="26"/>
                <w:szCs w:val="26"/>
              </w:rPr>
              <w:t xml:space="preserve">не </w:t>
            </w:r>
            <w:r>
              <w:rPr>
                <w:sz w:val="26"/>
                <w:szCs w:val="26"/>
              </w:rPr>
              <w:t>благоустроенных дворовых территорий г.</w:t>
            </w:r>
            <w:r w:rsidR="006A67F0">
              <w:rPr>
                <w:sz w:val="26"/>
                <w:szCs w:val="26"/>
              </w:rPr>
              <w:t xml:space="preserve"> </w:t>
            </w:r>
            <w:r>
              <w:rPr>
                <w:sz w:val="26"/>
                <w:szCs w:val="26"/>
              </w:rPr>
              <w:t xml:space="preserve">Бабаево и с. </w:t>
            </w:r>
            <w:proofErr w:type="gramStart"/>
            <w:r w:rsidR="00050963" w:rsidRPr="00050963">
              <w:rPr>
                <w:sz w:val="26"/>
                <w:szCs w:val="26"/>
              </w:rPr>
              <w:t xml:space="preserve">Борисово - </w:t>
            </w:r>
            <w:proofErr w:type="spellStart"/>
            <w:r w:rsidR="00050963" w:rsidRPr="00050963">
              <w:rPr>
                <w:sz w:val="26"/>
                <w:szCs w:val="26"/>
              </w:rPr>
              <w:t>Судское</w:t>
            </w:r>
            <w:proofErr w:type="spellEnd"/>
            <w:proofErr w:type="gramEnd"/>
          </w:p>
        </w:tc>
        <w:tc>
          <w:tcPr>
            <w:tcW w:w="2552" w:type="dxa"/>
            <w:tcBorders>
              <w:left w:val="single" w:sz="4" w:space="0" w:color="000000"/>
            </w:tcBorders>
          </w:tcPr>
          <w:p w:rsidR="00FE3620" w:rsidRDefault="00FE3620">
            <w:pPr>
              <w:jc w:val="center"/>
              <w:rPr>
                <w:color w:val="000000"/>
                <w:sz w:val="26"/>
                <w:szCs w:val="26"/>
              </w:rPr>
            </w:pPr>
            <w:r>
              <w:rPr>
                <w:color w:val="000000"/>
                <w:sz w:val="26"/>
                <w:szCs w:val="26"/>
              </w:rPr>
              <w:t>Единиц</w:t>
            </w:r>
          </w:p>
          <w:p w:rsidR="00FE3620" w:rsidRDefault="00FE3620">
            <w:pPr>
              <w:jc w:val="center"/>
              <w:rPr>
                <w:color w:val="000000"/>
                <w:sz w:val="26"/>
                <w:szCs w:val="26"/>
              </w:rPr>
            </w:pPr>
          </w:p>
        </w:tc>
        <w:tc>
          <w:tcPr>
            <w:tcW w:w="3544" w:type="dxa"/>
            <w:tcBorders>
              <w:left w:val="single" w:sz="4" w:space="0" w:color="000000"/>
            </w:tcBorders>
          </w:tcPr>
          <w:p w:rsidR="00FE3620" w:rsidRDefault="00FE3620">
            <w:pPr>
              <w:jc w:val="center"/>
              <w:rPr>
                <w:color w:val="000000"/>
                <w:sz w:val="26"/>
                <w:szCs w:val="26"/>
              </w:rPr>
            </w:pPr>
            <w:r>
              <w:rPr>
                <w:color w:val="000000"/>
                <w:sz w:val="26"/>
                <w:szCs w:val="26"/>
              </w:rPr>
              <w:t>муниципальный контракт</w:t>
            </w:r>
          </w:p>
        </w:tc>
        <w:tc>
          <w:tcPr>
            <w:tcW w:w="1984" w:type="dxa"/>
            <w:tcBorders>
              <w:left w:val="single" w:sz="4" w:space="0" w:color="000000"/>
            </w:tcBorders>
          </w:tcPr>
          <w:p w:rsidR="00FE3620" w:rsidRDefault="00FE3620">
            <w:pPr>
              <w:jc w:val="center"/>
              <w:rPr>
                <w:color w:val="000000"/>
                <w:sz w:val="26"/>
                <w:szCs w:val="26"/>
              </w:rPr>
            </w:pPr>
            <w:r>
              <w:rPr>
                <w:color w:val="000000"/>
                <w:sz w:val="26"/>
                <w:szCs w:val="26"/>
              </w:rPr>
              <w:t>ежеквартально</w:t>
            </w:r>
          </w:p>
        </w:tc>
        <w:tc>
          <w:tcPr>
            <w:tcW w:w="4546" w:type="dxa"/>
            <w:tcBorders>
              <w:left w:val="single" w:sz="4" w:space="0" w:color="000000"/>
              <w:right w:val="single" w:sz="4" w:space="0" w:color="000000"/>
            </w:tcBorders>
          </w:tcPr>
          <w:p w:rsidR="00FE3620" w:rsidRDefault="00FE3620">
            <w:pPr>
              <w:jc w:val="center"/>
              <w:rPr>
                <w:color w:val="000000"/>
                <w:sz w:val="26"/>
                <w:szCs w:val="26"/>
              </w:rPr>
            </w:pPr>
            <w:r>
              <w:rPr>
                <w:color w:val="000000"/>
                <w:sz w:val="26"/>
                <w:szCs w:val="26"/>
              </w:rPr>
              <w:t xml:space="preserve">не требуется </w:t>
            </w:r>
          </w:p>
        </w:tc>
      </w:tr>
      <w:tr w:rsidR="00FE3620">
        <w:tc>
          <w:tcPr>
            <w:tcW w:w="2835" w:type="dxa"/>
          </w:tcPr>
          <w:p w:rsidR="00FE3620" w:rsidRDefault="00FE3620">
            <w:pPr>
              <w:rPr>
                <w:sz w:val="26"/>
                <w:szCs w:val="26"/>
              </w:rPr>
            </w:pPr>
            <w:r>
              <w:rPr>
                <w:sz w:val="26"/>
                <w:szCs w:val="26"/>
              </w:rPr>
              <w:t>Доля благоустроенных дворовых территорий от общего количества дворовых территорий г.</w:t>
            </w:r>
            <w:r w:rsidR="006A67F0">
              <w:rPr>
                <w:sz w:val="26"/>
                <w:szCs w:val="26"/>
              </w:rPr>
              <w:t xml:space="preserve"> </w:t>
            </w:r>
            <w:r>
              <w:rPr>
                <w:sz w:val="26"/>
                <w:szCs w:val="26"/>
              </w:rPr>
              <w:t xml:space="preserve">Бабаево и с. </w:t>
            </w:r>
            <w:proofErr w:type="gramStart"/>
            <w:r w:rsidR="00050963" w:rsidRPr="00050963">
              <w:rPr>
                <w:sz w:val="26"/>
                <w:szCs w:val="26"/>
              </w:rPr>
              <w:t xml:space="preserve">Борисово - </w:t>
            </w:r>
            <w:proofErr w:type="spellStart"/>
            <w:r w:rsidR="00050963" w:rsidRPr="00050963">
              <w:rPr>
                <w:sz w:val="26"/>
                <w:szCs w:val="26"/>
              </w:rPr>
              <w:t>Судское</w:t>
            </w:r>
            <w:proofErr w:type="spellEnd"/>
            <w:proofErr w:type="gramEnd"/>
          </w:p>
        </w:tc>
        <w:tc>
          <w:tcPr>
            <w:tcW w:w="2552" w:type="dxa"/>
            <w:tcBorders>
              <w:left w:val="single" w:sz="4" w:space="0" w:color="000000"/>
            </w:tcBorders>
          </w:tcPr>
          <w:p w:rsidR="00FE3620" w:rsidRDefault="00FE3620">
            <w:pPr>
              <w:jc w:val="center"/>
              <w:rPr>
                <w:color w:val="000000"/>
                <w:sz w:val="26"/>
                <w:szCs w:val="26"/>
              </w:rPr>
            </w:pPr>
            <w:r>
              <w:rPr>
                <w:sz w:val="26"/>
                <w:szCs w:val="26"/>
              </w:rPr>
              <w:t>Процент</w:t>
            </w:r>
          </w:p>
        </w:tc>
        <w:tc>
          <w:tcPr>
            <w:tcW w:w="3544" w:type="dxa"/>
            <w:tcBorders>
              <w:left w:val="single" w:sz="4" w:space="0" w:color="000000"/>
            </w:tcBorders>
          </w:tcPr>
          <w:p w:rsidR="00FE3620" w:rsidRDefault="00FE3620">
            <w:pPr>
              <w:autoSpaceDE w:val="0"/>
              <w:jc w:val="center"/>
            </w:pPr>
            <w:r>
              <w:rPr>
                <w:color w:val="000000"/>
                <w:sz w:val="26"/>
                <w:szCs w:val="26"/>
              </w:rPr>
              <w:t>муниципальный контракт,</w:t>
            </w:r>
          </w:p>
          <w:p w:rsidR="00FE3620" w:rsidRDefault="00FE3620">
            <w:pPr>
              <w:autoSpaceDE w:val="0"/>
              <w:jc w:val="center"/>
              <w:rPr>
                <w:sz w:val="26"/>
                <w:szCs w:val="26"/>
              </w:rPr>
            </w:pPr>
            <w:r>
              <w:rPr>
                <w:color w:val="000000"/>
                <w:sz w:val="26"/>
                <w:szCs w:val="26"/>
              </w:rPr>
              <w:t>администрация Бабаевского муниципального района</w:t>
            </w:r>
          </w:p>
          <w:p w:rsidR="00FE3620" w:rsidRDefault="00FE3620">
            <w:pPr>
              <w:jc w:val="center"/>
              <w:rPr>
                <w:color w:val="000000"/>
                <w:sz w:val="26"/>
                <w:szCs w:val="26"/>
              </w:rPr>
            </w:pPr>
          </w:p>
        </w:tc>
        <w:tc>
          <w:tcPr>
            <w:tcW w:w="1984" w:type="dxa"/>
            <w:tcBorders>
              <w:left w:val="single" w:sz="4" w:space="0" w:color="000000"/>
            </w:tcBorders>
          </w:tcPr>
          <w:p w:rsidR="00FE3620" w:rsidRDefault="00FE3620">
            <w:pPr>
              <w:jc w:val="center"/>
              <w:rPr>
                <w:color w:val="000000"/>
                <w:sz w:val="26"/>
                <w:szCs w:val="26"/>
              </w:rPr>
            </w:pPr>
            <w:r>
              <w:rPr>
                <w:color w:val="000000"/>
                <w:sz w:val="26"/>
                <w:szCs w:val="26"/>
              </w:rPr>
              <w:t>ежеквартально</w:t>
            </w:r>
          </w:p>
        </w:tc>
        <w:tc>
          <w:tcPr>
            <w:tcW w:w="4546" w:type="dxa"/>
            <w:tcBorders>
              <w:left w:val="single" w:sz="4" w:space="0" w:color="000000"/>
              <w:right w:val="single" w:sz="4" w:space="0" w:color="000000"/>
            </w:tcBorders>
          </w:tcPr>
          <w:p w:rsidR="00FE3620" w:rsidRDefault="00FE3620">
            <w:pPr>
              <w:jc w:val="center"/>
            </w:pPr>
            <w:proofErr w:type="spellStart"/>
            <w:r>
              <w:rPr>
                <w:color w:val="000000"/>
                <w:sz w:val="26"/>
                <w:szCs w:val="26"/>
              </w:rPr>
              <w:t>Д</w:t>
            </w:r>
            <w:r>
              <w:rPr>
                <w:color w:val="000000"/>
                <w:sz w:val="26"/>
                <w:szCs w:val="26"/>
                <w:vertAlign w:val="subscript"/>
              </w:rPr>
              <w:t>дт</w:t>
            </w:r>
            <w:proofErr w:type="spellEnd"/>
            <w:r>
              <w:rPr>
                <w:color w:val="000000"/>
                <w:sz w:val="26"/>
                <w:szCs w:val="26"/>
              </w:rPr>
              <w:t>=(</w:t>
            </w:r>
            <w:proofErr w:type="spellStart"/>
            <w:r>
              <w:rPr>
                <w:color w:val="000000"/>
                <w:sz w:val="26"/>
                <w:szCs w:val="26"/>
              </w:rPr>
              <w:t>Б</w:t>
            </w:r>
            <w:r>
              <w:rPr>
                <w:color w:val="000000"/>
                <w:sz w:val="26"/>
                <w:szCs w:val="26"/>
                <w:vertAlign w:val="subscript"/>
              </w:rPr>
              <w:t>дт</w:t>
            </w:r>
            <w:proofErr w:type="spellEnd"/>
            <w:r>
              <w:rPr>
                <w:color w:val="000000"/>
                <w:sz w:val="26"/>
                <w:szCs w:val="26"/>
              </w:rPr>
              <w:t>/К</w:t>
            </w:r>
            <w:r>
              <w:rPr>
                <w:color w:val="000000"/>
                <w:sz w:val="26"/>
                <w:szCs w:val="26"/>
                <w:vertAlign w:val="subscript"/>
              </w:rPr>
              <w:t>д</w:t>
            </w:r>
            <w:r>
              <w:rPr>
                <w:color w:val="000000"/>
                <w:sz w:val="26"/>
                <w:szCs w:val="26"/>
              </w:rPr>
              <w:t>)*100%, где:</w:t>
            </w:r>
          </w:p>
          <w:p w:rsidR="00FE3620" w:rsidRDefault="00FE3620">
            <w:pPr>
              <w:jc w:val="center"/>
              <w:rPr>
                <w:color w:val="000000"/>
                <w:sz w:val="26"/>
                <w:szCs w:val="26"/>
              </w:rPr>
            </w:pPr>
          </w:p>
          <w:p w:rsidR="00FE3620" w:rsidRDefault="00FE3620">
            <w:proofErr w:type="spellStart"/>
            <w:r>
              <w:rPr>
                <w:color w:val="000000"/>
                <w:sz w:val="26"/>
                <w:szCs w:val="26"/>
              </w:rPr>
              <w:t>Б</w:t>
            </w:r>
            <w:r>
              <w:rPr>
                <w:color w:val="000000"/>
                <w:sz w:val="26"/>
                <w:szCs w:val="26"/>
                <w:vertAlign w:val="subscript"/>
              </w:rPr>
              <w:t>дт</w:t>
            </w:r>
            <w:proofErr w:type="spellEnd"/>
            <w:r>
              <w:rPr>
                <w:color w:val="000000"/>
                <w:sz w:val="26"/>
                <w:szCs w:val="26"/>
              </w:rPr>
              <w:t xml:space="preserve"> – количество благоустроенных дворовых территорий за отчетный период;</w:t>
            </w:r>
          </w:p>
          <w:p w:rsidR="00FE3620" w:rsidRDefault="00FE3620">
            <w:r>
              <w:rPr>
                <w:color w:val="000000"/>
                <w:sz w:val="26"/>
                <w:szCs w:val="26"/>
              </w:rPr>
              <w:t>К</w:t>
            </w:r>
            <w:r>
              <w:rPr>
                <w:color w:val="000000"/>
                <w:sz w:val="26"/>
                <w:szCs w:val="26"/>
                <w:vertAlign w:val="subscript"/>
              </w:rPr>
              <w:t>д</w:t>
            </w:r>
            <w:r>
              <w:rPr>
                <w:color w:val="000000"/>
                <w:sz w:val="26"/>
                <w:szCs w:val="26"/>
              </w:rPr>
              <w:t xml:space="preserve"> – общее количество дворовых территорий</w:t>
            </w:r>
            <w:r w:rsidR="005F00A9">
              <w:rPr>
                <w:color w:val="000000"/>
                <w:sz w:val="26"/>
                <w:szCs w:val="26"/>
              </w:rPr>
              <w:t xml:space="preserve"> подлежащих благоустройству (21 территория)</w:t>
            </w:r>
          </w:p>
        </w:tc>
      </w:tr>
      <w:tr w:rsidR="00FE3620">
        <w:tc>
          <w:tcPr>
            <w:tcW w:w="2835" w:type="dxa"/>
          </w:tcPr>
          <w:p w:rsidR="00FE3620" w:rsidRDefault="00FE3620">
            <w:pPr>
              <w:rPr>
                <w:sz w:val="26"/>
                <w:szCs w:val="26"/>
              </w:rPr>
            </w:pPr>
            <w:r>
              <w:rPr>
                <w:sz w:val="26"/>
                <w:szCs w:val="2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w:t>
            </w:r>
            <w:r w:rsidR="006A67F0">
              <w:rPr>
                <w:sz w:val="26"/>
                <w:szCs w:val="26"/>
              </w:rPr>
              <w:t xml:space="preserve"> </w:t>
            </w:r>
            <w:r>
              <w:rPr>
                <w:sz w:val="26"/>
                <w:szCs w:val="26"/>
              </w:rPr>
              <w:t xml:space="preserve">Бабаево и с. </w:t>
            </w:r>
            <w:proofErr w:type="gramStart"/>
            <w:r w:rsidR="00050963" w:rsidRPr="00050963">
              <w:rPr>
                <w:sz w:val="26"/>
                <w:szCs w:val="26"/>
              </w:rPr>
              <w:t xml:space="preserve">Борисово </w:t>
            </w:r>
            <w:r w:rsidR="00050963">
              <w:rPr>
                <w:sz w:val="26"/>
                <w:szCs w:val="26"/>
              </w:rPr>
              <w:t>–</w:t>
            </w:r>
            <w:r w:rsidR="00050963" w:rsidRPr="00050963">
              <w:rPr>
                <w:sz w:val="26"/>
                <w:szCs w:val="26"/>
              </w:rPr>
              <w:t xml:space="preserve"> </w:t>
            </w:r>
            <w:proofErr w:type="spellStart"/>
            <w:r w:rsidR="00050963" w:rsidRPr="00050963">
              <w:rPr>
                <w:sz w:val="26"/>
                <w:szCs w:val="26"/>
              </w:rPr>
              <w:t>Судское</w:t>
            </w:r>
            <w:proofErr w:type="spellEnd"/>
            <w:proofErr w:type="gramEnd"/>
          </w:p>
          <w:p w:rsidR="00050963" w:rsidRDefault="00050963">
            <w:pPr>
              <w:rPr>
                <w:sz w:val="26"/>
                <w:szCs w:val="26"/>
              </w:rPr>
            </w:pPr>
          </w:p>
        </w:tc>
        <w:tc>
          <w:tcPr>
            <w:tcW w:w="2552" w:type="dxa"/>
            <w:tcBorders>
              <w:left w:val="single" w:sz="4" w:space="0" w:color="000000"/>
            </w:tcBorders>
          </w:tcPr>
          <w:p w:rsidR="00FE3620" w:rsidRDefault="00FE3620">
            <w:pPr>
              <w:jc w:val="center"/>
              <w:rPr>
                <w:color w:val="000000"/>
                <w:sz w:val="26"/>
                <w:szCs w:val="26"/>
              </w:rPr>
            </w:pPr>
            <w:r>
              <w:rPr>
                <w:sz w:val="26"/>
                <w:szCs w:val="26"/>
              </w:rPr>
              <w:t>Процент</w:t>
            </w:r>
          </w:p>
        </w:tc>
        <w:tc>
          <w:tcPr>
            <w:tcW w:w="3544" w:type="dxa"/>
            <w:tcBorders>
              <w:left w:val="single" w:sz="4" w:space="0" w:color="000000"/>
            </w:tcBorders>
          </w:tcPr>
          <w:p w:rsidR="00FE3620" w:rsidRDefault="00FE3620">
            <w:pPr>
              <w:autoSpaceDE w:val="0"/>
              <w:jc w:val="center"/>
              <w:rPr>
                <w:color w:val="000000"/>
                <w:sz w:val="26"/>
                <w:szCs w:val="26"/>
              </w:rPr>
            </w:pPr>
            <w:r>
              <w:rPr>
                <w:color w:val="000000"/>
                <w:sz w:val="26"/>
                <w:szCs w:val="26"/>
              </w:rPr>
              <w:t>муниципальный контракт</w:t>
            </w:r>
          </w:p>
          <w:p w:rsidR="00FE3620" w:rsidRDefault="00FE3620">
            <w:pPr>
              <w:autoSpaceDE w:val="0"/>
              <w:jc w:val="center"/>
              <w:rPr>
                <w:sz w:val="26"/>
                <w:szCs w:val="26"/>
              </w:rPr>
            </w:pPr>
            <w:r>
              <w:rPr>
                <w:color w:val="000000"/>
                <w:sz w:val="26"/>
                <w:szCs w:val="26"/>
              </w:rPr>
              <w:t>администрация Бабаевского муниципального района</w:t>
            </w:r>
          </w:p>
          <w:p w:rsidR="00FE3620" w:rsidRDefault="00FE3620">
            <w:pPr>
              <w:jc w:val="center"/>
              <w:rPr>
                <w:color w:val="000000"/>
                <w:sz w:val="26"/>
                <w:szCs w:val="26"/>
              </w:rPr>
            </w:pPr>
          </w:p>
        </w:tc>
        <w:tc>
          <w:tcPr>
            <w:tcW w:w="1984" w:type="dxa"/>
            <w:tcBorders>
              <w:left w:val="single" w:sz="4" w:space="0" w:color="000000"/>
            </w:tcBorders>
          </w:tcPr>
          <w:p w:rsidR="00FE3620" w:rsidRDefault="00FE3620">
            <w:pPr>
              <w:jc w:val="center"/>
              <w:rPr>
                <w:color w:val="000000"/>
                <w:sz w:val="26"/>
                <w:szCs w:val="26"/>
              </w:rPr>
            </w:pPr>
            <w:r>
              <w:rPr>
                <w:color w:val="000000"/>
                <w:sz w:val="26"/>
                <w:szCs w:val="26"/>
              </w:rPr>
              <w:t>ежеквартально</w:t>
            </w:r>
          </w:p>
        </w:tc>
        <w:tc>
          <w:tcPr>
            <w:tcW w:w="4546" w:type="dxa"/>
            <w:tcBorders>
              <w:left w:val="single" w:sz="4" w:space="0" w:color="000000"/>
              <w:right w:val="single" w:sz="4" w:space="0" w:color="000000"/>
            </w:tcBorders>
          </w:tcPr>
          <w:p w:rsidR="00FE3620" w:rsidRDefault="00FE3620">
            <w:pPr>
              <w:jc w:val="center"/>
            </w:pPr>
            <w:proofErr w:type="spellStart"/>
            <w:r>
              <w:rPr>
                <w:color w:val="000000"/>
                <w:sz w:val="26"/>
                <w:szCs w:val="26"/>
              </w:rPr>
              <w:t>Д</w:t>
            </w:r>
            <w:r>
              <w:rPr>
                <w:color w:val="000000"/>
                <w:sz w:val="26"/>
                <w:szCs w:val="26"/>
                <w:vertAlign w:val="subscript"/>
              </w:rPr>
              <w:t>нт</w:t>
            </w:r>
            <w:proofErr w:type="spellEnd"/>
            <w:r>
              <w:rPr>
                <w:color w:val="000000"/>
                <w:sz w:val="26"/>
                <w:szCs w:val="26"/>
              </w:rPr>
              <w:t>=(</w:t>
            </w:r>
            <w:proofErr w:type="spellStart"/>
            <w:r>
              <w:rPr>
                <w:color w:val="000000"/>
                <w:sz w:val="26"/>
                <w:szCs w:val="26"/>
              </w:rPr>
              <w:t>Н</w:t>
            </w:r>
            <w:r>
              <w:rPr>
                <w:color w:val="000000"/>
                <w:sz w:val="26"/>
                <w:szCs w:val="26"/>
                <w:vertAlign w:val="subscript"/>
              </w:rPr>
              <w:t>бд</w:t>
            </w:r>
            <w:proofErr w:type="spellEnd"/>
            <w:r>
              <w:rPr>
                <w:color w:val="000000"/>
                <w:sz w:val="26"/>
                <w:szCs w:val="26"/>
              </w:rPr>
              <w:t>/</w:t>
            </w:r>
            <w:proofErr w:type="spellStart"/>
            <w:r>
              <w:rPr>
                <w:color w:val="000000"/>
                <w:sz w:val="26"/>
                <w:szCs w:val="26"/>
              </w:rPr>
              <w:t>Ч</w:t>
            </w:r>
            <w:r>
              <w:rPr>
                <w:color w:val="000000"/>
                <w:sz w:val="26"/>
                <w:szCs w:val="26"/>
                <w:vertAlign w:val="subscript"/>
              </w:rPr>
              <w:t>н</w:t>
            </w:r>
            <w:proofErr w:type="spellEnd"/>
            <w:r>
              <w:rPr>
                <w:color w:val="000000"/>
                <w:sz w:val="26"/>
                <w:szCs w:val="26"/>
              </w:rPr>
              <w:t>)*100%, где:</w:t>
            </w:r>
          </w:p>
          <w:p w:rsidR="00FE3620" w:rsidRDefault="00FE3620">
            <w:pPr>
              <w:jc w:val="center"/>
              <w:rPr>
                <w:color w:val="000000"/>
                <w:sz w:val="26"/>
                <w:szCs w:val="26"/>
              </w:rPr>
            </w:pPr>
          </w:p>
          <w:p w:rsidR="00FE3620" w:rsidRDefault="00FE3620">
            <w:proofErr w:type="spellStart"/>
            <w:r>
              <w:rPr>
                <w:color w:val="000000"/>
                <w:sz w:val="26"/>
                <w:szCs w:val="26"/>
              </w:rPr>
              <w:t>Н</w:t>
            </w:r>
            <w:r>
              <w:rPr>
                <w:color w:val="000000"/>
                <w:sz w:val="26"/>
                <w:szCs w:val="26"/>
                <w:vertAlign w:val="subscript"/>
              </w:rPr>
              <w:t>бд</w:t>
            </w:r>
            <w:proofErr w:type="spellEnd"/>
            <w:r>
              <w:rPr>
                <w:color w:val="000000"/>
                <w:sz w:val="26"/>
                <w:szCs w:val="26"/>
              </w:rPr>
              <w:t xml:space="preserve"> – численность населения, проживающего в жилом фонде с благоустроенными дворовыми территориями за отчетный период;</w:t>
            </w:r>
          </w:p>
          <w:p w:rsidR="00FE3620" w:rsidRDefault="00FE3620">
            <w:pPr>
              <w:rPr>
                <w:color w:val="000000"/>
                <w:sz w:val="26"/>
                <w:szCs w:val="26"/>
              </w:rPr>
            </w:pPr>
            <w:proofErr w:type="spellStart"/>
            <w:r>
              <w:rPr>
                <w:color w:val="000000"/>
                <w:sz w:val="26"/>
                <w:szCs w:val="26"/>
              </w:rPr>
              <w:t>Ч</w:t>
            </w:r>
            <w:r>
              <w:rPr>
                <w:color w:val="000000"/>
                <w:sz w:val="26"/>
                <w:szCs w:val="26"/>
                <w:vertAlign w:val="subscript"/>
              </w:rPr>
              <w:t>н</w:t>
            </w:r>
            <w:proofErr w:type="spellEnd"/>
            <w:r>
              <w:rPr>
                <w:color w:val="000000"/>
                <w:sz w:val="26"/>
                <w:szCs w:val="26"/>
              </w:rPr>
              <w:t xml:space="preserve"> – общая численность населения   </w:t>
            </w:r>
            <w:r>
              <w:rPr>
                <w:sz w:val="26"/>
                <w:szCs w:val="26"/>
              </w:rPr>
              <w:t xml:space="preserve">г/п </w:t>
            </w:r>
            <w:proofErr w:type="spellStart"/>
            <w:r>
              <w:rPr>
                <w:sz w:val="26"/>
                <w:szCs w:val="26"/>
              </w:rPr>
              <w:t>г.Бабаево</w:t>
            </w:r>
            <w:proofErr w:type="spellEnd"/>
            <w:r>
              <w:rPr>
                <w:sz w:val="26"/>
                <w:szCs w:val="26"/>
              </w:rPr>
              <w:t xml:space="preserve"> и  с/п Борисовское</w:t>
            </w:r>
          </w:p>
        </w:tc>
      </w:tr>
      <w:tr w:rsidR="00FE3620">
        <w:tc>
          <w:tcPr>
            <w:tcW w:w="2835" w:type="dxa"/>
          </w:tcPr>
          <w:p w:rsidR="00FE3620" w:rsidRDefault="00FE3620">
            <w:pPr>
              <w:rPr>
                <w:color w:val="000000"/>
                <w:sz w:val="26"/>
                <w:szCs w:val="26"/>
              </w:rPr>
            </w:pPr>
            <w:r>
              <w:rPr>
                <w:sz w:val="26"/>
                <w:szCs w:val="26"/>
              </w:rPr>
              <w:lastRenderedPageBreak/>
              <w:t>Количество благоустроенных территорий общего пользования г.</w:t>
            </w:r>
            <w:r w:rsidR="006A67F0">
              <w:rPr>
                <w:sz w:val="26"/>
                <w:szCs w:val="26"/>
              </w:rPr>
              <w:t xml:space="preserve"> </w:t>
            </w:r>
            <w:r>
              <w:rPr>
                <w:sz w:val="26"/>
                <w:szCs w:val="26"/>
              </w:rPr>
              <w:t xml:space="preserve">Бабаево и с. </w:t>
            </w:r>
            <w:proofErr w:type="gramStart"/>
            <w:r w:rsidR="00050963" w:rsidRPr="00050963">
              <w:rPr>
                <w:sz w:val="26"/>
                <w:szCs w:val="26"/>
              </w:rPr>
              <w:t xml:space="preserve">Борисово - </w:t>
            </w:r>
            <w:proofErr w:type="spellStart"/>
            <w:r w:rsidR="00050963" w:rsidRPr="00050963">
              <w:rPr>
                <w:sz w:val="26"/>
                <w:szCs w:val="26"/>
              </w:rPr>
              <w:t>Судское</w:t>
            </w:r>
            <w:proofErr w:type="spellEnd"/>
            <w:proofErr w:type="gramEnd"/>
          </w:p>
        </w:tc>
        <w:tc>
          <w:tcPr>
            <w:tcW w:w="2552" w:type="dxa"/>
            <w:tcBorders>
              <w:left w:val="single" w:sz="4" w:space="0" w:color="000000"/>
            </w:tcBorders>
          </w:tcPr>
          <w:p w:rsidR="00FE3620" w:rsidRDefault="00FE3620">
            <w:pPr>
              <w:jc w:val="center"/>
              <w:rPr>
                <w:color w:val="000000"/>
                <w:sz w:val="26"/>
                <w:szCs w:val="26"/>
              </w:rPr>
            </w:pPr>
            <w:r>
              <w:rPr>
                <w:color w:val="000000"/>
                <w:sz w:val="26"/>
                <w:szCs w:val="26"/>
              </w:rPr>
              <w:t>Единиц</w:t>
            </w:r>
          </w:p>
          <w:p w:rsidR="00FE3620" w:rsidRDefault="00FE3620">
            <w:pPr>
              <w:jc w:val="center"/>
              <w:rPr>
                <w:color w:val="000000"/>
                <w:sz w:val="26"/>
                <w:szCs w:val="26"/>
              </w:rPr>
            </w:pPr>
          </w:p>
        </w:tc>
        <w:tc>
          <w:tcPr>
            <w:tcW w:w="3544" w:type="dxa"/>
            <w:tcBorders>
              <w:left w:val="single" w:sz="4" w:space="0" w:color="000000"/>
            </w:tcBorders>
          </w:tcPr>
          <w:p w:rsidR="00FE3620" w:rsidRDefault="00FE3620">
            <w:pPr>
              <w:jc w:val="center"/>
              <w:rPr>
                <w:color w:val="000000"/>
                <w:sz w:val="26"/>
                <w:szCs w:val="26"/>
              </w:rPr>
            </w:pPr>
            <w:r>
              <w:rPr>
                <w:color w:val="000000"/>
                <w:sz w:val="26"/>
                <w:szCs w:val="26"/>
              </w:rPr>
              <w:t>муниципальный контракт</w:t>
            </w:r>
          </w:p>
        </w:tc>
        <w:tc>
          <w:tcPr>
            <w:tcW w:w="1984" w:type="dxa"/>
            <w:tcBorders>
              <w:left w:val="single" w:sz="4" w:space="0" w:color="000000"/>
            </w:tcBorders>
          </w:tcPr>
          <w:p w:rsidR="00FE3620" w:rsidRDefault="00FE3620">
            <w:pPr>
              <w:jc w:val="center"/>
              <w:rPr>
                <w:color w:val="000000"/>
                <w:sz w:val="26"/>
                <w:szCs w:val="26"/>
              </w:rPr>
            </w:pPr>
            <w:r>
              <w:rPr>
                <w:color w:val="000000"/>
                <w:sz w:val="26"/>
                <w:szCs w:val="26"/>
              </w:rPr>
              <w:t>ежеквартально</w:t>
            </w:r>
          </w:p>
        </w:tc>
        <w:tc>
          <w:tcPr>
            <w:tcW w:w="4546" w:type="dxa"/>
            <w:tcBorders>
              <w:left w:val="single" w:sz="4" w:space="0" w:color="000000"/>
              <w:right w:val="single" w:sz="4" w:space="0" w:color="000000"/>
            </w:tcBorders>
          </w:tcPr>
          <w:p w:rsidR="00FE3620" w:rsidRDefault="00FE3620">
            <w:pPr>
              <w:jc w:val="center"/>
              <w:rPr>
                <w:color w:val="000000"/>
                <w:sz w:val="26"/>
                <w:szCs w:val="26"/>
              </w:rPr>
            </w:pPr>
            <w:r>
              <w:rPr>
                <w:color w:val="000000"/>
                <w:sz w:val="26"/>
                <w:szCs w:val="26"/>
              </w:rPr>
              <w:t xml:space="preserve">не требуется </w:t>
            </w:r>
          </w:p>
        </w:tc>
      </w:tr>
      <w:tr w:rsidR="00FE3620">
        <w:tc>
          <w:tcPr>
            <w:tcW w:w="2835" w:type="dxa"/>
          </w:tcPr>
          <w:p w:rsidR="00FE3620" w:rsidRDefault="00FE3620">
            <w:pPr>
              <w:rPr>
                <w:sz w:val="26"/>
                <w:szCs w:val="26"/>
              </w:rPr>
            </w:pPr>
            <w:r>
              <w:rPr>
                <w:sz w:val="26"/>
                <w:szCs w:val="26"/>
              </w:rPr>
              <w:t>Доля благоустроенных территорий общего пользования  от общего количества таких территорий г.</w:t>
            </w:r>
            <w:r w:rsidR="006A67F0">
              <w:rPr>
                <w:sz w:val="26"/>
                <w:szCs w:val="26"/>
              </w:rPr>
              <w:t xml:space="preserve"> </w:t>
            </w:r>
            <w:r>
              <w:rPr>
                <w:sz w:val="26"/>
                <w:szCs w:val="26"/>
              </w:rPr>
              <w:t xml:space="preserve">Бабаево и с. </w:t>
            </w:r>
            <w:proofErr w:type="gramStart"/>
            <w:r w:rsidR="00050963" w:rsidRPr="00050963">
              <w:rPr>
                <w:sz w:val="26"/>
                <w:szCs w:val="26"/>
              </w:rPr>
              <w:t xml:space="preserve">Борисово - </w:t>
            </w:r>
            <w:proofErr w:type="spellStart"/>
            <w:r w:rsidR="00050963" w:rsidRPr="00050963">
              <w:rPr>
                <w:sz w:val="26"/>
                <w:szCs w:val="26"/>
              </w:rPr>
              <w:t>Судское</w:t>
            </w:r>
            <w:proofErr w:type="spellEnd"/>
            <w:proofErr w:type="gramEnd"/>
          </w:p>
        </w:tc>
        <w:tc>
          <w:tcPr>
            <w:tcW w:w="2552" w:type="dxa"/>
            <w:tcBorders>
              <w:left w:val="single" w:sz="4" w:space="0" w:color="000000"/>
            </w:tcBorders>
          </w:tcPr>
          <w:p w:rsidR="00FE3620" w:rsidRDefault="00FE3620">
            <w:pPr>
              <w:jc w:val="center"/>
              <w:rPr>
                <w:color w:val="000000"/>
                <w:sz w:val="26"/>
                <w:szCs w:val="26"/>
              </w:rPr>
            </w:pPr>
            <w:r>
              <w:rPr>
                <w:sz w:val="26"/>
                <w:szCs w:val="26"/>
              </w:rPr>
              <w:t>Процент</w:t>
            </w:r>
          </w:p>
        </w:tc>
        <w:tc>
          <w:tcPr>
            <w:tcW w:w="3544" w:type="dxa"/>
            <w:tcBorders>
              <w:left w:val="single" w:sz="4" w:space="0" w:color="000000"/>
            </w:tcBorders>
          </w:tcPr>
          <w:p w:rsidR="00FE3620" w:rsidRDefault="00FE3620">
            <w:pPr>
              <w:autoSpaceDE w:val="0"/>
              <w:jc w:val="center"/>
              <w:rPr>
                <w:sz w:val="26"/>
                <w:szCs w:val="26"/>
              </w:rPr>
            </w:pPr>
            <w:r>
              <w:rPr>
                <w:color w:val="000000"/>
                <w:sz w:val="26"/>
                <w:szCs w:val="26"/>
              </w:rPr>
              <w:t>муниципальный контракт,</w:t>
            </w:r>
            <w:r w:rsidR="006A67F0">
              <w:rPr>
                <w:color w:val="000000"/>
                <w:sz w:val="26"/>
                <w:szCs w:val="26"/>
              </w:rPr>
              <w:t xml:space="preserve"> </w:t>
            </w:r>
            <w:r>
              <w:rPr>
                <w:color w:val="000000"/>
                <w:sz w:val="26"/>
                <w:szCs w:val="26"/>
              </w:rPr>
              <w:t>администрация Бабаевского муниципального района</w:t>
            </w:r>
          </w:p>
          <w:p w:rsidR="00FE3620" w:rsidRDefault="00FE3620">
            <w:pPr>
              <w:autoSpaceDE w:val="0"/>
              <w:jc w:val="center"/>
              <w:rPr>
                <w:sz w:val="26"/>
                <w:szCs w:val="26"/>
              </w:rPr>
            </w:pPr>
          </w:p>
          <w:p w:rsidR="00FE3620" w:rsidRDefault="00FE3620">
            <w:pPr>
              <w:jc w:val="center"/>
              <w:rPr>
                <w:color w:val="000000"/>
                <w:sz w:val="26"/>
                <w:szCs w:val="26"/>
              </w:rPr>
            </w:pPr>
          </w:p>
        </w:tc>
        <w:tc>
          <w:tcPr>
            <w:tcW w:w="1984" w:type="dxa"/>
            <w:tcBorders>
              <w:left w:val="single" w:sz="4" w:space="0" w:color="000000"/>
            </w:tcBorders>
          </w:tcPr>
          <w:p w:rsidR="00FE3620" w:rsidRDefault="00FE3620">
            <w:pPr>
              <w:jc w:val="center"/>
              <w:rPr>
                <w:color w:val="000000"/>
                <w:sz w:val="26"/>
                <w:szCs w:val="26"/>
              </w:rPr>
            </w:pPr>
            <w:r>
              <w:rPr>
                <w:color w:val="000000"/>
                <w:sz w:val="26"/>
                <w:szCs w:val="26"/>
              </w:rPr>
              <w:t>ежеквартально</w:t>
            </w:r>
          </w:p>
        </w:tc>
        <w:tc>
          <w:tcPr>
            <w:tcW w:w="4546" w:type="dxa"/>
            <w:tcBorders>
              <w:left w:val="single" w:sz="4" w:space="0" w:color="000000"/>
              <w:right w:val="single" w:sz="4" w:space="0" w:color="000000"/>
            </w:tcBorders>
          </w:tcPr>
          <w:p w:rsidR="00FE3620" w:rsidRDefault="00FE3620">
            <w:pPr>
              <w:jc w:val="center"/>
            </w:pPr>
            <w:proofErr w:type="spellStart"/>
            <w:r>
              <w:rPr>
                <w:color w:val="000000"/>
                <w:sz w:val="26"/>
                <w:szCs w:val="26"/>
              </w:rPr>
              <w:t>Д</w:t>
            </w:r>
            <w:r>
              <w:rPr>
                <w:color w:val="000000"/>
                <w:sz w:val="26"/>
                <w:szCs w:val="26"/>
                <w:vertAlign w:val="subscript"/>
              </w:rPr>
              <w:t>бт</w:t>
            </w:r>
            <w:proofErr w:type="spellEnd"/>
            <w:r>
              <w:rPr>
                <w:color w:val="000000"/>
                <w:sz w:val="26"/>
                <w:szCs w:val="26"/>
              </w:rPr>
              <w:t>=(</w:t>
            </w:r>
            <w:proofErr w:type="spellStart"/>
            <w:r>
              <w:rPr>
                <w:color w:val="000000"/>
                <w:sz w:val="26"/>
                <w:szCs w:val="26"/>
              </w:rPr>
              <w:t>Б</w:t>
            </w:r>
            <w:r>
              <w:rPr>
                <w:color w:val="000000"/>
                <w:sz w:val="26"/>
                <w:szCs w:val="26"/>
                <w:vertAlign w:val="subscript"/>
              </w:rPr>
              <w:t>мт</w:t>
            </w:r>
            <w:proofErr w:type="spellEnd"/>
            <w:r>
              <w:rPr>
                <w:color w:val="000000"/>
                <w:sz w:val="26"/>
                <w:szCs w:val="26"/>
              </w:rPr>
              <w:t>/</w:t>
            </w:r>
            <w:proofErr w:type="spellStart"/>
            <w:r>
              <w:rPr>
                <w:color w:val="000000"/>
                <w:sz w:val="26"/>
                <w:szCs w:val="26"/>
              </w:rPr>
              <w:t>К</w:t>
            </w:r>
            <w:r>
              <w:rPr>
                <w:color w:val="000000"/>
                <w:sz w:val="26"/>
                <w:szCs w:val="26"/>
                <w:vertAlign w:val="subscript"/>
              </w:rPr>
              <w:t>т</w:t>
            </w:r>
            <w:proofErr w:type="spellEnd"/>
            <w:r>
              <w:rPr>
                <w:color w:val="000000"/>
                <w:sz w:val="26"/>
                <w:szCs w:val="26"/>
              </w:rPr>
              <w:t>)*100%, где:</w:t>
            </w:r>
          </w:p>
          <w:p w:rsidR="00FE3620" w:rsidRDefault="00FE3620">
            <w:pPr>
              <w:rPr>
                <w:color w:val="000000"/>
                <w:sz w:val="26"/>
                <w:szCs w:val="26"/>
              </w:rPr>
            </w:pPr>
          </w:p>
          <w:p w:rsidR="00FE3620" w:rsidRDefault="00FE3620">
            <w:proofErr w:type="spellStart"/>
            <w:r>
              <w:rPr>
                <w:color w:val="000000"/>
                <w:sz w:val="26"/>
                <w:szCs w:val="26"/>
              </w:rPr>
              <w:t>Б</w:t>
            </w:r>
            <w:r>
              <w:rPr>
                <w:color w:val="000000"/>
                <w:sz w:val="26"/>
                <w:szCs w:val="26"/>
                <w:vertAlign w:val="subscript"/>
              </w:rPr>
              <w:t>мт</w:t>
            </w:r>
            <w:proofErr w:type="spellEnd"/>
            <w:r>
              <w:rPr>
                <w:color w:val="000000"/>
                <w:sz w:val="26"/>
                <w:szCs w:val="26"/>
              </w:rPr>
              <w:t xml:space="preserve"> – количество благоустроенных </w:t>
            </w:r>
            <w:r>
              <w:rPr>
                <w:sz w:val="26"/>
                <w:szCs w:val="26"/>
              </w:rPr>
              <w:t xml:space="preserve">территорий общего пользования  </w:t>
            </w:r>
            <w:r>
              <w:rPr>
                <w:color w:val="000000"/>
                <w:sz w:val="26"/>
                <w:szCs w:val="26"/>
              </w:rPr>
              <w:t>за отчетный период;</w:t>
            </w:r>
          </w:p>
          <w:p w:rsidR="00FE3620" w:rsidRDefault="00FE3620">
            <w:proofErr w:type="spellStart"/>
            <w:r>
              <w:rPr>
                <w:color w:val="000000"/>
                <w:sz w:val="26"/>
                <w:szCs w:val="26"/>
              </w:rPr>
              <w:t>К</w:t>
            </w:r>
            <w:r>
              <w:rPr>
                <w:color w:val="000000"/>
                <w:sz w:val="26"/>
                <w:szCs w:val="26"/>
                <w:vertAlign w:val="subscript"/>
              </w:rPr>
              <w:t>т</w:t>
            </w:r>
            <w:proofErr w:type="spellEnd"/>
            <w:r>
              <w:rPr>
                <w:color w:val="000000"/>
                <w:sz w:val="26"/>
                <w:szCs w:val="26"/>
              </w:rPr>
              <w:t xml:space="preserve"> – общее количество общественных территорий</w:t>
            </w:r>
          </w:p>
        </w:tc>
      </w:tr>
      <w:tr w:rsidR="00FE3620">
        <w:tc>
          <w:tcPr>
            <w:tcW w:w="2835" w:type="dxa"/>
          </w:tcPr>
          <w:p w:rsidR="00FE3620" w:rsidRDefault="00FE3620">
            <w:pPr>
              <w:rPr>
                <w:color w:val="000000"/>
                <w:sz w:val="26"/>
                <w:szCs w:val="26"/>
              </w:rPr>
            </w:pPr>
            <w:r>
              <w:rPr>
                <w:sz w:val="26"/>
                <w:szCs w:val="26"/>
              </w:rPr>
              <w:t>Доля трудового участия заинтересованных лиц в выполнении дополнительного перечня работ по благоустройству дворовых территорий г.</w:t>
            </w:r>
            <w:r w:rsidR="006A67F0">
              <w:rPr>
                <w:sz w:val="26"/>
                <w:szCs w:val="26"/>
              </w:rPr>
              <w:t xml:space="preserve"> </w:t>
            </w:r>
            <w:r>
              <w:rPr>
                <w:sz w:val="26"/>
                <w:szCs w:val="26"/>
              </w:rPr>
              <w:t xml:space="preserve">Бабаево и с. </w:t>
            </w:r>
            <w:proofErr w:type="gramStart"/>
            <w:r w:rsidR="00050963" w:rsidRPr="00050963">
              <w:rPr>
                <w:sz w:val="26"/>
                <w:szCs w:val="26"/>
              </w:rPr>
              <w:t xml:space="preserve">Борисово - </w:t>
            </w:r>
            <w:proofErr w:type="spellStart"/>
            <w:r w:rsidR="00050963" w:rsidRPr="00050963">
              <w:rPr>
                <w:sz w:val="26"/>
                <w:szCs w:val="26"/>
              </w:rPr>
              <w:t>Судское</w:t>
            </w:r>
            <w:proofErr w:type="spellEnd"/>
            <w:proofErr w:type="gramEnd"/>
          </w:p>
        </w:tc>
        <w:tc>
          <w:tcPr>
            <w:tcW w:w="2552" w:type="dxa"/>
            <w:tcBorders>
              <w:left w:val="single" w:sz="4" w:space="0" w:color="000000"/>
            </w:tcBorders>
          </w:tcPr>
          <w:p w:rsidR="00FE3620" w:rsidRDefault="00FE3620">
            <w:pPr>
              <w:jc w:val="center"/>
              <w:rPr>
                <w:color w:val="000000"/>
                <w:sz w:val="26"/>
                <w:szCs w:val="26"/>
              </w:rPr>
            </w:pPr>
            <w:r>
              <w:rPr>
                <w:sz w:val="26"/>
                <w:szCs w:val="26"/>
              </w:rPr>
              <w:t>Процент</w:t>
            </w:r>
          </w:p>
        </w:tc>
        <w:tc>
          <w:tcPr>
            <w:tcW w:w="3544" w:type="dxa"/>
            <w:tcBorders>
              <w:left w:val="single" w:sz="4" w:space="0" w:color="000000"/>
            </w:tcBorders>
          </w:tcPr>
          <w:p w:rsidR="00FE3620" w:rsidRDefault="00FE3620">
            <w:pPr>
              <w:jc w:val="center"/>
              <w:rPr>
                <w:color w:val="000000"/>
                <w:sz w:val="26"/>
                <w:szCs w:val="26"/>
              </w:rPr>
            </w:pPr>
            <w:r>
              <w:rPr>
                <w:sz w:val="26"/>
                <w:szCs w:val="26"/>
              </w:rPr>
              <w:t xml:space="preserve">Документы, подтверждающие участие заинтересованных лиц в реализации мероприятий по благоустройству, предусмотренных дополнительным перечнем работ по благоустройству дворовых территорий, </w:t>
            </w:r>
          </w:p>
        </w:tc>
        <w:tc>
          <w:tcPr>
            <w:tcW w:w="1984" w:type="dxa"/>
            <w:tcBorders>
              <w:left w:val="single" w:sz="4" w:space="0" w:color="000000"/>
            </w:tcBorders>
          </w:tcPr>
          <w:p w:rsidR="00FE3620" w:rsidRDefault="00FE3620">
            <w:pPr>
              <w:jc w:val="center"/>
              <w:rPr>
                <w:color w:val="000000"/>
                <w:sz w:val="26"/>
                <w:szCs w:val="26"/>
              </w:rPr>
            </w:pPr>
            <w:r>
              <w:rPr>
                <w:color w:val="000000"/>
                <w:sz w:val="26"/>
                <w:szCs w:val="26"/>
              </w:rPr>
              <w:t>ежеквартально</w:t>
            </w:r>
          </w:p>
        </w:tc>
        <w:tc>
          <w:tcPr>
            <w:tcW w:w="4546" w:type="dxa"/>
            <w:tcBorders>
              <w:left w:val="single" w:sz="4" w:space="0" w:color="000000"/>
              <w:right w:val="single" w:sz="4" w:space="0" w:color="000000"/>
            </w:tcBorders>
          </w:tcPr>
          <w:p w:rsidR="00FE3620" w:rsidRDefault="00FE3620">
            <w:pPr>
              <w:jc w:val="center"/>
            </w:pPr>
            <w:r>
              <w:rPr>
                <w:color w:val="000000"/>
                <w:sz w:val="26"/>
                <w:szCs w:val="26"/>
              </w:rPr>
              <w:t>Д=(</w:t>
            </w:r>
            <w:proofErr w:type="spellStart"/>
            <w:r>
              <w:rPr>
                <w:color w:val="000000"/>
                <w:sz w:val="26"/>
                <w:szCs w:val="26"/>
              </w:rPr>
              <w:t>К</w:t>
            </w:r>
            <w:r>
              <w:rPr>
                <w:color w:val="000000"/>
                <w:sz w:val="26"/>
                <w:szCs w:val="26"/>
                <w:vertAlign w:val="subscript"/>
              </w:rPr>
              <w:t>ду</w:t>
            </w:r>
            <w:proofErr w:type="spellEnd"/>
            <w:r>
              <w:rPr>
                <w:color w:val="000000"/>
                <w:sz w:val="26"/>
                <w:szCs w:val="26"/>
              </w:rPr>
              <w:t>/К</w:t>
            </w:r>
            <w:r>
              <w:rPr>
                <w:color w:val="000000"/>
                <w:sz w:val="26"/>
                <w:szCs w:val="26"/>
                <w:vertAlign w:val="subscript"/>
              </w:rPr>
              <w:t>д</w:t>
            </w:r>
            <w:r>
              <w:rPr>
                <w:color w:val="000000"/>
                <w:sz w:val="26"/>
                <w:szCs w:val="26"/>
              </w:rPr>
              <w:t>)*100%, где:</w:t>
            </w:r>
          </w:p>
          <w:p w:rsidR="00FE3620" w:rsidRDefault="00FE3620">
            <w:pPr>
              <w:jc w:val="center"/>
              <w:rPr>
                <w:color w:val="000000"/>
                <w:sz w:val="26"/>
                <w:szCs w:val="26"/>
              </w:rPr>
            </w:pPr>
          </w:p>
          <w:p w:rsidR="00FE3620" w:rsidRDefault="00FE3620">
            <w:proofErr w:type="spellStart"/>
            <w:r>
              <w:rPr>
                <w:color w:val="000000"/>
                <w:sz w:val="26"/>
                <w:szCs w:val="26"/>
              </w:rPr>
              <w:t>К</w:t>
            </w:r>
            <w:r>
              <w:rPr>
                <w:color w:val="000000"/>
                <w:sz w:val="26"/>
                <w:szCs w:val="26"/>
                <w:vertAlign w:val="subscript"/>
              </w:rPr>
              <w:t>ду</w:t>
            </w:r>
            <w:proofErr w:type="spellEnd"/>
            <w:r>
              <w:rPr>
                <w:color w:val="000000"/>
                <w:sz w:val="26"/>
                <w:szCs w:val="26"/>
              </w:rPr>
              <w:t xml:space="preserve"> – количество домов, </w:t>
            </w:r>
            <w:r>
              <w:rPr>
                <w:sz w:val="26"/>
                <w:szCs w:val="26"/>
              </w:rPr>
              <w:t>в выполнении дополнительного перечня работ по благоустройству дворовых территорий</w:t>
            </w:r>
            <w:r>
              <w:rPr>
                <w:color w:val="000000"/>
                <w:sz w:val="26"/>
                <w:szCs w:val="26"/>
              </w:rPr>
              <w:t xml:space="preserve"> которых осуществлялось трудовое участие заинтересованных лиц, за отчетный период;</w:t>
            </w:r>
          </w:p>
          <w:p w:rsidR="00FE3620" w:rsidRDefault="00FE3620">
            <w:r>
              <w:rPr>
                <w:color w:val="000000"/>
                <w:sz w:val="26"/>
                <w:szCs w:val="26"/>
              </w:rPr>
              <w:t>К</w:t>
            </w:r>
            <w:r>
              <w:rPr>
                <w:color w:val="000000"/>
                <w:sz w:val="26"/>
                <w:szCs w:val="26"/>
                <w:vertAlign w:val="subscript"/>
              </w:rPr>
              <w:t>д</w:t>
            </w:r>
            <w:r>
              <w:rPr>
                <w:color w:val="000000"/>
                <w:sz w:val="26"/>
                <w:szCs w:val="26"/>
              </w:rPr>
              <w:t xml:space="preserve"> – общее количество многоквартирных домов из адресного перечня домов</w:t>
            </w:r>
          </w:p>
        </w:tc>
      </w:tr>
    </w:tbl>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7061FC" w:rsidRDefault="007061FC" w:rsidP="00915BE9">
      <w:pPr>
        <w:ind w:right="-2"/>
        <w:jc w:val="right"/>
        <w:rPr>
          <w:sz w:val="26"/>
          <w:szCs w:val="26"/>
        </w:rPr>
      </w:pPr>
      <w:r>
        <w:rPr>
          <w:sz w:val="26"/>
          <w:szCs w:val="26"/>
        </w:rPr>
        <w:br w:type="page"/>
      </w:r>
      <w:r>
        <w:rPr>
          <w:sz w:val="26"/>
          <w:szCs w:val="26"/>
        </w:rPr>
        <w:lastRenderedPageBreak/>
        <w:t>Приложение № 6</w:t>
      </w:r>
    </w:p>
    <w:p w:rsidR="007061FC" w:rsidRDefault="007061FC" w:rsidP="00915BE9">
      <w:pPr>
        <w:tabs>
          <w:tab w:val="left" w:pos="3544"/>
        </w:tabs>
        <w:ind w:left="10348"/>
        <w:jc w:val="right"/>
        <w:rPr>
          <w:sz w:val="26"/>
          <w:szCs w:val="26"/>
        </w:rPr>
      </w:pPr>
      <w:r>
        <w:rPr>
          <w:sz w:val="26"/>
          <w:szCs w:val="26"/>
        </w:rPr>
        <w:t>к муниципальной программе</w:t>
      </w:r>
    </w:p>
    <w:p w:rsidR="007061FC" w:rsidRDefault="007061FC" w:rsidP="00915BE9">
      <w:pPr>
        <w:tabs>
          <w:tab w:val="left" w:pos="3544"/>
        </w:tabs>
        <w:ind w:left="10348"/>
        <w:jc w:val="right"/>
        <w:rPr>
          <w:sz w:val="26"/>
          <w:szCs w:val="26"/>
        </w:rPr>
      </w:pPr>
      <w:r>
        <w:rPr>
          <w:sz w:val="26"/>
          <w:szCs w:val="26"/>
        </w:rPr>
        <w:t>«Формирование современной</w:t>
      </w:r>
    </w:p>
    <w:p w:rsidR="007061FC" w:rsidRDefault="007061FC" w:rsidP="00915BE9">
      <w:pPr>
        <w:tabs>
          <w:tab w:val="left" w:pos="3544"/>
        </w:tabs>
        <w:ind w:left="10348"/>
        <w:jc w:val="right"/>
        <w:rPr>
          <w:sz w:val="26"/>
          <w:szCs w:val="26"/>
        </w:rPr>
      </w:pPr>
      <w:r>
        <w:rPr>
          <w:sz w:val="26"/>
          <w:szCs w:val="26"/>
        </w:rPr>
        <w:t>городской среды на территории</w:t>
      </w:r>
    </w:p>
    <w:p w:rsidR="007061FC" w:rsidRDefault="007061FC" w:rsidP="00915BE9">
      <w:pPr>
        <w:tabs>
          <w:tab w:val="left" w:pos="3544"/>
        </w:tabs>
        <w:ind w:left="10348"/>
        <w:jc w:val="right"/>
        <w:rPr>
          <w:sz w:val="26"/>
          <w:szCs w:val="26"/>
        </w:rPr>
      </w:pPr>
      <w:r>
        <w:rPr>
          <w:sz w:val="26"/>
          <w:szCs w:val="26"/>
        </w:rPr>
        <w:t>Бабаевского муниципального района</w:t>
      </w:r>
    </w:p>
    <w:p w:rsidR="007061FC" w:rsidRDefault="007061FC" w:rsidP="00915BE9">
      <w:pPr>
        <w:tabs>
          <w:tab w:val="left" w:pos="3544"/>
        </w:tabs>
        <w:ind w:left="10348"/>
        <w:jc w:val="right"/>
      </w:pPr>
      <w:r>
        <w:rPr>
          <w:sz w:val="26"/>
          <w:szCs w:val="26"/>
        </w:rPr>
        <w:t>на 2018-2024 годы»</w:t>
      </w:r>
    </w:p>
    <w:tbl>
      <w:tblPr>
        <w:tblW w:w="14956" w:type="dxa"/>
        <w:tblInd w:w="-106" w:type="dxa"/>
        <w:tblLayout w:type="fixed"/>
        <w:tblLook w:val="0000" w:firstRow="0" w:lastRow="0" w:firstColumn="0" w:lastColumn="0" w:noHBand="0" w:noVBand="0"/>
      </w:tblPr>
      <w:tblGrid>
        <w:gridCol w:w="498"/>
        <w:gridCol w:w="1701"/>
        <w:gridCol w:w="1701"/>
        <w:gridCol w:w="1701"/>
        <w:gridCol w:w="1276"/>
        <w:gridCol w:w="1275"/>
        <w:gridCol w:w="112"/>
        <w:gridCol w:w="1164"/>
        <w:gridCol w:w="202"/>
        <w:gridCol w:w="1216"/>
        <w:gridCol w:w="375"/>
        <w:gridCol w:w="759"/>
        <w:gridCol w:w="283"/>
        <w:gridCol w:w="994"/>
        <w:gridCol w:w="282"/>
        <w:gridCol w:w="1417"/>
      </w:tblGrid>
      <w:tr w:rsidR="006A67F0" w:rsidRPr="00A96B6A" w:rsidTr="00D644BA">
        <w:trPr>
          <w:trHeight w:val="743"/>
        </w:trPr>
        <w:tc>
          <w:tcPr>
            <w:tcW w:w="14956" w:type="dxa"/>
            <w:gridSpan w:val="16"/>
            <w:vAlign w:val="center"/>
          </w:tcPr>
          <w:p w:rsidR="006A67F0" w:rsidRPr="00A96B6A" w:rsidRDefault="006A67F0">
            <w:pPr>
              <w:jc w:val="center"/>
              <w:rPr>
                <w:b/>
                <w:bCs/>
                <w:color w:val="000000"/>
                <w:sz w:val="20"/>
                <w:szCs w:val="20"/>
              </w:rPr>
            </w:pPr>
          </w:p>
          <w:p w:rsidR="006A67F0" w:rsidRPr="00A96B6A" w:rsidRDefault="006A67F0">
            <w:pPr>
              <w:jc w:val="center"/>
              <w:rPr>
                <w:b/>
                <w:bCs/>
                <w:color w:val="000000"/>
                <w:sz w:val="20"/>
                <w:szCs w:val="20"/>
              </w:rPr>
            </w:pPr>
            <w:r w:rsidRPr="00A96B6A">
              <w:rPr>
                <w:b/>
                <w:bCs/>
                <w:color w:val="000000"/>
                <w:sz w:val="20"/>
                <w:szCs w:val="20"/>
              </w:rPr>
              <w:t>ФИНАНСОВОЕ ОБЕСПЕЧЕНИЕ</w:t>
            </w:r>
          </w:p>
          <w:p w:rsidR="006A67F0" w:rsidRPr="00A96B6A" w:rsidRDefault="006A67F0" w:rsidP="007061FC">
            <w:pPr>
              <w:jc w:val="center"/>
              <w:rPr>
                <w:b/>
                <w:bCs/>
                <w:color w:val="000000"/>
                <w:sz w:val="20"/>
                <w:szCs w:val="20"/>
              </w:rPr>
            </w:pPr>
            <w:r w:rsidRPr="00A96B6A">
              <w:rPr>
                <w:b/>
                <w:bCs/>
                <w:color w:val="000000"/>
                <w:sz w:val="20"/>
                <w:szCs w:val="20"/>
              </w:rPr>
              <w:t>МЕРОПРИЯТИЙ МУНИЦИПАЛЬНОЙ ПРОГРАММЫ</w:t>
            </w:r>
          </w:p>
        </w:tc>
      </w:tr>
      <w:tr w:rsidR="00A96B6A" w:rsidRPr="00A96B6A" w:rsidTr="00D644BA">
        <w:trPr>
          <w:trHeight w:val="297"/>
        </w:trPr>
        <w:tc>
          <w:tcPr>
            <w:tcW w:w="498" w:type="dxa"/>
            <w:vAlign w:val="center"/>
          </w:tcPr>
          <w:p w:rsidR="00A96B6A" w:rsidRPr="00A96B6A" w:rsidRDefault="00A96B6A">
            <w:pPr>
              <w:snapToGrid w:val="0"/>
              <w:jc w:val="both"/>
              <w:rPr>
                <w:b/>
                <w:bCs/>
                <w:color w:val="000000"/>
                <w:sz w:val="20"/>
                <w:szCs w:val="20"/>
              </w:rPr>
            </w:pPr>
          </w:p>
        </w:tc>
        <w:tc>
          <w:tcPr>
            <w:tcW w:w="1701" w:type="dxa"/>
            <w:vAlign w:val="bottom"/>
          </w:tcPr>
          <w:p w:rsidR="00A96B6A" w:rsidRPr="00A96B6A" w:rsidRDefault="00A96B6A">
            <w:pPr>
              <w:snapToGrid w:val="0"/>
              <w:rPr>
                <w:color w:val="000000"/>
                <w:sz w:val="20"/>
                <w:szCs w:val="20"/>
              </w:rPr>
            </w:pPr>
          </w:p>
        </w:tc>
        <w:tc>
          <w:tcPr>
            <w:tcW w:w="1701" w:type="dxa"/>
            <w:vAlign w:val="bottom"/>
          </w:tcPr>
          <w:p w:rsidR="00A96B6A" w:rsidRPr="00A96B6A" w:rsidRDefault="00A96B6A">
            <w:pPr>
              <w:snapToGrid w:val="0"/>
              <w:rPr>
                <w:color w:val="000000"/>
                <w:sz w:val="20"/>
                <w:szCs w:val="20"/>
              </w:rPr>
            </w:pPr>
          </w:p>
        </w:tc>
        <w:tc>
          <w:tcPr>
            <w:tcW w:w="1701" w:type="dxa"/>
            <w:vAlign w:val="bottom"/>
          </w:tcPr>
          <w:p w:rsidR="00A96B6A" w:rsidRPr="00A96B6A" w:rsidRDefault="00A96B6A">
            <w:pPr>
              <w:snapToGrid w:val="0"/>
              <w:rPr>
                <w:color w:val="000000"/>
                <w:sz w:val="20"/>
                <w:szCs w:val="20"/>
              </w:rPr>
            </w:pPr>
          </w:p>
        </w:tc>
        <w:tc>
          <w:tcPr>
            <w:tcW w:w="1276" w:type="dxa"/>
            <w:tcBorders>
              <w:bottom w:val="single" w:sz="4" w:space="0" w:color="000000"/>
            </w:tcBorders>
            <w:vAlign w:val="bottom"/>
          </w:tcPr>
          <w:p w:rsidR="00A96B6A" w:rsidRPr="00A96B6A" w:rsidRDefault="00A96B6A">
            <w:pPr>
              <w:snapToGrid w:val="0"/>
              <w:rPr>
                <w:color w:val="000000"/>
                <w:sz w:val="20"/>
                <w:szCs w:val="20"/>
              </w:rPr>
            </w:pPr>
          </w:p>
        </w:tc>
        <w:tc>
          <w:tcPr>
            <w:tcW w:w="1387" w:type="dxa"/>
            <w:gridSpan w:val="2"/>
            <w:tcBorders>
              <w:bottom w:val="single" w:sz="4" w:space="0" w:color="000000"/>
            </w:tcBorders>
            <w:vAlign w:val="bottom"/>
          </w:tcPr>
          <w:p w:rsidR="00A96B6A" w:rsidRPr="00A96B6A" w:rsidRDefault="00A96B6A">
            <w:pPr>
              <w:snapToGrid w:val="0"/>
              <w:rPr>
                <w:color w:val="000000"/>
                <w:sz w:val="20"/>
                <w:szCs w:val="20"/>
              </w:rPr>
            </w:pPr>
          </w:p>
        </w:tc>
        <w:tc>
          <w:tcPr>
            <w:tcW w:w="1366" w:type="dxa"/>
            <w:gridSpan w:val="2"/>
            <w:tcBorders>
              <w:bottom w:val="single" w:sz="4" w:space="0" w:color="000000"/>
            </w:tcBorders>
            <w:vAlign w:val="bottom"/>
          </w:tcPr>
          <w:p w:rsidR="00A96B6A" w:rsidRPr="00A96B6A" w:rsidRDefault="00A96B6A">
            <w:pPr>
              <w:snapToGrid w:val="0"/>
              <w:rPr>
                <w:color w:val="000000"/>
                <w:sz w:val="20"/>
                <w:szCs w:val="20"/>
              </w:rPr>
            </w:pPr>
          </w:p>
        </w:tc>
        <w:tc>
          <w:tcPr>
            <w:tcW w:w="1591" w:type="dxa"/>
            <w:gridSpan w:val="2"/>
            <w:tcBorders>
              <w:bottom w:val="single" w:sz="4" w:space="0" w:color="000000"/>
            </w:tcBorders>
            <w:vAlign w:val="bottom"/>
          </w:tcPr>
          <w:p w:rsidR="00A96B6A" w:rsidRPr="00A96B6A" w:rsidRDefault="00A96B6A">
            <w:pPr>
              <w:snapToGrid w:val="0"/>
              <w:rPr>
                <w:color w:val="000000"/>
                <w:sz w:val="20"/>
                <w:szCs w:val="20"/>
              </w:rPr>
            </w:pPr>
          </w:p>
        </w:tc>
        <w:tc>
          <w:tcPr>
            <w:tcW w:w="759" w:type="dxa"/>
            <w:tcBorders>
              <w:bottom w:val="single" w:sz="4" w:space="0" w:color="000000"/>
            </w:tcBorders>
            <w:vAlign w:val="bottom"/>
          </w:tcPr>
          <w:p w:rsidR="00A96B6A" w:rsidRPr="00A96B6A" w:rsidRDefault="00A96B6A">
            <w:pPr>
              <w:snapToGrid w:val="0"/>
              <w:rPr>
                <w:color w:val="000000"/>
                <w:sz w:val="20"/>
                <w:szCs w:val="20"/>
              </w:rPr>
            </w:pPr>
          </w:p>
        </w:tc>
        <w:tc>
          <w:tcPr>
            <w:tcW w:w="1277" w:type="dxa"/>
            <w:gridSpan w:val="2"/>
            <w:tcBorders>
              <w:bottom w:val="single" w:sz="4" w:space="0" w:color="000000"/>
            </w:tcBorders>
          </w:tcPr>
          <w:p w:rsidR="00A96B6A" w:rsidRPr="00A96B6A" w:rsidRDefault="00A96B6A">
            <w:pPr>
              <w:snapToGrid w:val="0"/>
              <w:rPr>
                <w:color w:val="000000"/>
                <w:sz w:val="20"/>
                <w:szCs w:val="20"/>
              </w:rPr>
            </w:pPr>
          </w:p>
        </w:tc>
        <w:tc>
          <w:tcPr>
            <w:tcW w:w="1699" w:type="dxa"/>
            <w:gridSpan w:val="2"/>
            <w:tcBorders>
              <w:bottom w:val="single" w:sz="4" w:space="0" w:color="000000"/>
            </w:tcBorders>
          </w:tcPr>
          <w:p w:rsidR="00A96B6A" w:rsidRPr="00A96B6A" w:rsidRDefault="00A96B6A">
            <w:pPr>
              <w:snapToGrid w:val="0"/>
              <w:rPr>
                <w:color w:val="000000"/>
                <w:sz w:val="20"/>
                <w:szCs w:val="20"/>
              </w:rPr>
            </w:pPr>
          </w:p>
        </w:tc>
      </w:tr>
      <w:tr w:rsidR="00A96B6A" w:rsidRPr="00A96B6A" w:rsidTr="00D644BA">
        <w:trPr>
          <w:trHeight w:val="506"/>
        </w:trPr>
        <w:tc>
          <w:tcPr>
            <w:tcW w:w="498" w:type="dxa"/>
            <w:vMerge w:val="restart"/>
            <w:tcBorders>
              <w:top w:val="single" w:sz="4" w:space="0" w:color="000000"/>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 п/п</w:t>
            </w:r>
          </w:p>
        </w:tc>
        <w:tc>
          <w:tcPr>
            <w:tcW w:w="1701" w:type="dxa"/>
            <w:vMerge w:val="restart"/>
            <w:tcBorders>
              <w:top w:val="single" w:sz="4" w:space="0" w:color="000000"/>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Наименование мероприятия Программы</w:t>
            </w:r>
          </w:p>
        </w:tc>
        <w:tc>
          <w:tcPr>
            <w:tcW w:w="1701" w:type="dxa"/>
            <w:vMerge w:val="restart"/>
            <w:tcBorders>
              <w:top w:val="single" w:sz="4" w:space="0" w:color="000000"/>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Исполнитель, участник Программы</w:t>
            </w:r>
          </w:p>
        </w:tc>
        <w:tc>
          <w:tcPr>
            <w:tcW w:w="1701" w:type="dxa"/>
            <w:vMerge w:val="restart"/>
            <w:tcBorders>
              <w:top w:val="single" w:sz="4" w:space="0" w:color="000000"/>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Источник финансирования*</w:t>
            </w:r>
          </w:p>
        </w:tc>
        <w:tc>
          <w:tcPr>
            <w:tcW w:w="9355" w:type="dxa"/>
            <w:gridSpan w:val="12"/>
            <w:tcBorders>
              <w:top w:val="single" w:sz="4" w:space="0" w:color="000000"/>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Финансовые затраты, руб.</w:t>
            </w:r>
          </w:p>
        </w:tc>
      </w:tr>
      <w:tr w:rsidR="00A96B6A" w:rsidRPr="00A96B6A" w:rsidTr="00D644BA">
        <w:trPr>
          <w:trHeight w:val="565"/>
        </w:trPr>
        <w:tc>
          <w:tcPr>
            <w:tcW w:w="498" w:type="dxa"/>
            <w:vMerge/>
            <w:tcBorders>
              <w:top w:val="single" w:sz="4" w:space="0" w:color="000000"/>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2018 год**</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2019 год**</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2020 год**</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2021 год**</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rsidP="00B94A90">
            <w:pPr>
              <w:jc w:val="center"/>
              <w:rPr>
                <w:color w:val="000000"/>
                <w:sz w:val="20"/>
                <w:szCs w:val="20"/>
              </w:rPr>
            </w:pPr>
            <w:r w:rsidRPr="00A96B6A">
              <w:rPr>
                <w:color w:val="000000"/>
                <w:sz w:val="20"/>
                <w:szCs w:val="20"/>
              </w:rPr>
              <w:t>2022 год**</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A96B6A">
            <w:pPr>
              <w:jc w:val="center"/>
              <w:rPr>
                <w:color w:val="000000"/>
                <w:sz w:val="20"/>
                <w:szCs w:val="20"/>
              </w:rPr>
            </w:pPr>
            <w:r w:rsidRPr="00A96B6A">
              <w:rPr>
                <w:color w:val="000000"/>
                <w:sz w:val="20"/>
                <w:szCs w:val="20"/>
              </w:rPr>
              <w:t>202</w:t>
            </w:r>
            <w:r>
              <w:rPr>
                <w:color w:val="000000"/>
                <w:sz w:val="20"/>
                <w:szCs w:val="20"/>
              </w:rPr>
              <w:t>3</w:t>
            </w:r>
            <w:r w:rsidRPr="00A96B6A">
              <w:rPr>
                <w:color w:val="000000"/>
                <w:sz w:val="20"/>
                <w:szCs w:val="20"/>
              </w:rPr>
              <w:t xml:space="preserve"> год**</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A96B6A">
            <w:pPr>
              <w:jc w:val="center"/>
              <w:rPr>
                <w:color w:val="000000"/>
                <w:sz w:val="20"/>
                <w:szCs w:val="20"/>
              </w:rPr>
            </w:pPr>
            <w:r w:rsidRPr="00A96B6A">
              <w:rPr>
                <w:color w:val="000000"/>
                <w:sz w:val="20"/>
                <w:szCs w:val="20"/>
              </w:rPr>
              <w:t>202</w:t>
            </w:r>
            <w:r>
              <w:rPr>
                <w:color w:val="000000"/>
                <w:sz w:val="20"/>
                <w:szCs w:val="20"/>
              </w:rPr>
              <w:t>4</w:t>
            </w:r>
            <w:r w:rsidRPr="00A96B6A">
              <w:rPr>
                <w:color w:val="000000"/>
                <w:sz w:val="20"/>
                <w:szCs w:val="20"/>
              </w:rPr>
              <w:t xml:space="preserve"> год**</w:t>
            </w:r>
          </w:p>
        </w:tc>
      </w:tr>
      <w:tr w:rsidR="00A96B6A" w:rsidRPr="00A96B6A" w:rsidTr="00D644BA">
        <w:trPr>
          <w:trHeight w:val="297"/>
        </w:trPr>
        <w:tc>
          <w:tcPr>
            <w:tcW w:w="498"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1</w:t>
            </w: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2</w:t>
            </w: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3</w:t>
            </w: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4</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5</w:t>
            </w:r>
          </w:p>
        </w:tc>
        <w:tc>
          <w:tcPr>
            <w:tcW w:w="1275" w:type="dxa"/>
            <w:tcBorders>
              <w:left w:val="single" w:sz="4" w:space="0" w:color="000000"/>
              <w:bottom w:val="single" w:sz="4" w:space="0" w:color="000000"/>
            </w:tcBorders>
            <w:vAlign w:val="center"/>
          </w:tcPr>
          <w:p w:rsidR="00A96B6A" w:rsidRPr="00A96B6A" w:rsidRDefault="00A96B6A">
            <w:pPr>
              <w:jc w:val="center"/>
              <w:rPr>
                <w:sz w:val="20"/>
                <w:szCs w:val="20"/>
              </w:rPr>
            </w:pPr>
            <w:r w:rsidRPr="00A96B6A">
              <w:rPr>
                <w:color w:val="000000"/>
                <w:sz w:val="20"/>
                <w:szCs w:val="20"/>
              </w:rPr>
              <w:t>6 </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 7</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 8</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 9</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A96B6A">
            <w:pPr>
              <w:jc w:val="center"/>
              <w:rPr>
                <w:color w:val="000000"/>
                <w:sz w:val="20"/>
                <w:szCs w:val="20"/>
              </w:rPr>
            </w:pPr>
            <w:r w:rsidRPr="00A96B6A">
              <w:rPr>
                <w:color w:val="000000"/>
                <w:sz w:val="20"/>
                <w:szCs w:val="20"/>
              </w:rPr>
              <w:t> </w:t>
            </w:r>
            <w:r>
              <w:rPr>
                <w:color w:val="000000"/>
                <w:sz w:val="20"/>
                <w:szCs w:val="20"/>
              </w:rPr>
              <w:t>10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A96B6A">
            <w:pPr>
              <w:jc w:val="center"/>
              <w:rPr>
                <w:color w:val="000000"/>
                <w:sz w:val="20"/>
                <w:szCs w:val="20"/>
              </w:rPr>
            </w:pPr>
            <w:r w:rsidRPr="00A96B6A">
              <w:rPr>
                <w:color w:val="000000"/>
                <w:sz w:val="20"/>
                <w:szCs w:val="20"/>
              </w:rPr>
              <w:t> </w:t>
            </w:r>
            <w:r>
              <w:rPr>
                <w:color w:val="000000"/>
                <w:sz w:val="20"/>
                <w:szCs w:val="20"/>
              </w:rPr>
              <w:t>11</w:t>
            </w:r>
          </w:p>
        </w:tc>
      </w:tr>
      <w:tr w:rsidR="00A96B6A" w:rsidRPr="00A96B6A" w:rsidTr="00D644BA">
        <w:trPr>
          <w:trHeight w:val="397"/>
        </w:trPr>
        <w:tc>
          <w:tcPr>
            <w:tcW w:w="498" w:type="dxa"/>
            <w:vMerge w:val="restart"/>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1</w:t>
            </w:r>
          </w:p>
        </w:tc>
        <w:tc>
          <w:tcPr>
            <w:tcW w:w="1701" w:type="dxa"/>
            <w:vMerge w:val="restart"/>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 xml:space="preserve">Благоустройство дворовых территорий </w:t>
            </w:r>
            <w:r w:rsidRPr="00A96B6A">
              <w:rPr>
                <w:sz w:val="20"/>
                <w:szCs w:val="20"/>
              </w:rPr>
              <w:t xml:space="preserve">г. Бабаево и с. </w:t>
            </w:r>
            <w:proofErr w:type="gramStart"/>
            <w:r w:rsidR="00050963" w:rsidRPr="00050963">
              <w:rPr>
                <w:sz w:val="20"/>
                <w:szCs w:val="20"/>
              </w:rPr>
              <w:t xml:space="preserve">Борисово - </w:t>
            </w:r>
            <w:proofErr w:type="spellStart"/>
            <w:r w:rsidR="00050963" w:rsidRPr="00050963">
              <w:rPr>
                <w:sz w:val="20"/>
                <w:szCs w:val="20"/>
              </w:rPr>
              <w:t>Судское</w:t>
            </w:r>
            <w:proofErr w:type="spellEnd"/>
            <w:proofErr w:type="gramEnd"/>
          </w:p>
        </w:tc>
        <w:tc>
          <w:tcPr>
            <w:tcW w:w="1701" w:type="dxa"/>
            <w:vMerge w:val="restart"/>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Администрация Бабаевского муниципального района</w:t>
            </w: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Всего</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2 283 609,00</w:t>
            </w:r>
          </w:p>
        </w:tc>
        <w:tc>
          <w:tcPr>
            <w:tcW w:w="1275" w:type="dxa"/>
            <w:tcBorders>
              <w:left w:val="single" w:sz="4" w:space="0" w:color="000000"/>
              <w:bottom w:val="single" w:sz="4" w:space="0" w:color="000000"/>
            </w:tcBorders>
            <w:vAlign w:val="center"/>
          </w:tcPr>
          <w:p w:rsidR="00A96B6A" w:rsidRPr="00A96B6A" w:rsidRDefault="00A96B6A">
            <w:pPr>
              <w:jc w:val="center"/>
              <w:rPr>
                <w:sz w:val="20"/>
                <w:szCs w:val="20"/>
              </w:rPr>
            </w:pPr>
            <w:r w:rsidRPr="00A96B6A">
              <w:rPr>
                <w:color w:val="000000"/>
                <w:sz w:val="20"/>
                <w:szCs w:val="20"/>
              </w:rPr>
              <w:t>3 473 829,26</w:t>
            </w:r>
          </w:p>
        </w:tc>
        <w:tc>
          <w:tcPr>
            <w:tcW w:w="1276" w:type="dxa"/>
            <w:gridSpan w:val="2"/>
            <w:tcBorders>
              <w:left w:val="single" w:sz="4" w:space="0" w:color="000000"/>
              <w:bottom w:val="single" w:sz="4" w:space="0" w:color="000000"/>
            </w:tcBorders>
            <w:vAlign w:val="center"/>
          </w:tcPr>
          <w:p w:rsidR="00A96B6A" w:rsidRPr="00A96B6A" w:rsidRDefault="00A96B6A" w:rsidP="0075284D">
            <w:pPr>
              <w:jc w:val="center"/>
              <w:rPr>
                <w:sz w:val="20"/>
                <w:szCs w:val="20"/>
              </w:rPr>
            </w:pPr>
            <w:r w:rsidRPr="00A96B6A">
              <w:rPr>
                <w:color w:val="000000"/>
                <w:sz w:val="20"/>
                <w:szCs w:val="20"/>
              </w:rPr>
              <w:t>3 597 955,77</w:t>
            </w:r>
          </w:p>
        </w:tc>
        <w:tc>
          <w:tcPr>
            <w:tcW w:w="1418" w:type="dxa"/>
            <w:gridSpan w:val="2"/>
            <w:tcBorders>
              <w:left w:val="single" w:sz="4" w:space="0" w:color="000000"/>
              <w:bottom w:val="single" w:sz="4" w:space="0" w:color="000000"/>
            </w:tcBorders>
            <w:vAlign w:val="center"/>
          </w:tcPr>
          <w:p w:rsidR="00A96B6A" w:rsidRPr="00A96B6A" w:rsidRDefault="00D644BA">
            <w:pPr>
              <w:jc w:val="center"/>
              <w:rPr>
                <w:sz w:val="20"/>
                <w:szCs w:val="20"/>
              </w:rPr>
            </w:pPr>
            <w:r>
              <w:rPr>
                <w:sz w:val="20"/>
                <w:szCs w:val="20"/>
              </w:rPr>
              <w:t>3 266 116,39</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D644BA">
            <w:pPr>
              <w:jc w:val="center"/>
              <w:rPr>
                <w:sz w:val="20"/>
                <w:szCs w:val="20"/>
              </w:rPr>
            </w:pPr>
            <w:r>
              <w:rPr>
                <w:sz w:val="20"/>
                <w:szCs w:val="20"/>
              </w:rPr>
              <w:t>4 575 000,00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D644BA" w:rsidP="00D6133B">
            <w:pPr>
              <w:jc w:val="center"/>
              <w:rPr>
                <w:sz w:val="20"/>
                <w:szCs w:val="20"/>
              </w:rPr>
            </w:pPr>
            <w:r>
              <w:rPr>
                <w:sz w:val="20"/>
                <w:szCs w:val="20"/>
              </w:rPr>
              <w:t>2 283 600,00</w:t>
            </w:r>
          </w:p>
        </w:tc>
        <w:tc>
          <w:tcPr>
            <w:tcW w:w="1417" w:type="dxa"/>
            <w:tcBorders>
              <w:left w:val="single" w:sz="4" w:space="0" w:color="000000"/>
              <w:bottom w:val="single" w:sz="4" w:space="0" w:color="000000"/>
              <w:right w:val="single" w:sz="4" w:space="0" w:color="000000"/>
            </w:tcBorders>
            <w:vAlign w:val="center"/>
          </w:tcPr>
          <w:p w:rsidR="00A96B6A" w:rsidRPr="00A96B6A" w:rsidRDefault="00D644BA" w:rsidP="00D6133B">
            <w:pPr>
              <w:jc w:val="center"/>
              <w:rPr>
                <w:sz w:val="20"/>
                <w:szCs w:val="20"/>
              </w:rPr>
            </w:pPr>
            <w:r>
              <w:rPr>
                <w:sz w:val="20"/>
                <w:szCs w:val="20"/>
              </w:rPr>
              <w:t>2 283 600,00</w:t>
            </w:r>
          </w:p>
        </w:tc>
      </w:tr>
      <w:tr w:rsidR="00A96B6A" w:rsidRPr="00A96B6A" w:rsidTr="00D644BA">
        <w:trPr>
          <w:trHeight w:val="458"/>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ФБ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1 315 540,82</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2 360 459,72</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2 171 629,85</w:t>
            </w:r>
          </w:p>
        </w:tc>
        <w:tc>
          <w:tcPr>
            <w:tcW w:w="1418" w:type="dxa"/>
            <w:gridSpan w:val="2"/>
            <w:tcBorders>
              <w:left w:val="single" w:sz="4" w:space="0" w:color="000000"/>
              <w:bottom w:val="single" w:sz="4" w:space="0" w:color="000000"/>
            </w:tcBorders>
            <w:vAlign w:val="center"/>
          </w:tcPr>
          <w:p w:rsidR="00A96B6A" w:rsidRPr="00A96B6A" w:rsidRDefault="00D644BA" w:rsidP="00D644BA">
            <w:pPr>
              <w:rPr>
                <w:color w:val="000000"/>
                <w:sz w:val="20"/>
                <w:szCs w:val="20"/>
              </w:rPr>
            </w:pPr>
            <w:r>
              <w:rPr>
                <w:color w:val="000000"/>
                <w:sz w:val="20"/>
                <w:szCs w:val="20"/>
              </w:rPr>
              <w:t>1 947 279, 88</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D644BA">
            <w:pPr>
              <w:jc w:val="center"/>
              <w:rPr>
                <w:color w:val="000000"/>
                <w:sz w:val="20"/>
                <w:szCs w:val="20"/>
              </w:rPr>
            </w:pPr>
            <w:r>
              <w:rPr>
                <w:color w:val="000000"/>
                <w:sz w:val="20"/>
                <w:szCs w:val="20"/>
              </w:rPr>
              <w:t>2 024 856,69</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D644BA" w:rsidP="00D6133B">
            <w:pPr>
              <w:jc w:val="center"/>
              <w:rPr>
                <w:color w:val="000000"/>
                <w:sz w:val="20"/>
                <w:szCs w:val="20"/>
              </w:rPr>
            </w:pPr>
            <w:r>
              <w:rPr>
                <w:color w:val="000000"/>
                <w:sz w:val="20"/>
                <w:szCs w:val="20"/>
              </w:rPr>
              <w:t>1 315 561,2</w:t>
            </w:r>
          </w:p>
        </w:tc>
        <w:tc>
          <w:tcPr>
            <w:tcW w:w="1417" w:type="dxa"/>
            <w:tcBorders>
              <w:left w:val="single" w:sz="4" w:space="0" w:color="000000"/>
              <w:bottom w:val="single" w:sz="4" w:space="0" w:color="000000"/>
              <w:right w:val="single" w:sz="4" w:space="0" w:color="000000"/>
            </w:tcBorders>
            <w:vAlign w:val="center"/>
          </w:tcPr>
          <w:p w:rsidR="00A96B6A" w:rsidRPr="00A96B6A" w:rsidRDefault="00D644BA" w:rsidP="00D6133B">
            <w:pPr>
              <w:jc w:val="center"/>
              <w:rPr>
                <w:color w:val="000000"/>
                <w:sz w:val="20"/>
                <w:szCs w:val="20"/>
              </w:rPr>
            </w:pPr>
            <w:r>
              <w:rPr>
                <w:color w:val="000000"/>
                <w:sz w:val="20"/>
                <w:szCs w:val="20"/>
              </w:rPr>
              <w:t>1 315 561,2</w:t>
            </w:r>
          </w:p>
        </w:tc>
      </w:tr>
      <w:tr w:rsidR="00D644BA" w:rsidRPr="00A96B6A" w:rsidTr="00D644BA">
        <w:trPr>
          <w:trHeight w:val="492"/>
        </w:trPr>
        <w:tc>
          <w:tcPr>
            <w:tcW w:w="498" w:type="dxa"/>
            <w:vMerge/>
            <w:tcBorders>
              <w:left w:val="single" w:sz="4" w:space="0" w:color="000000"/>
              <w:bottom w:val="single" w:sz="4" w:space="0" w:color="000000"/>
            </w:tcBorders>
            <w:vAlign w:val="center"/>
          </w:tcPr>
          <w:p w:rsidR="00D644BA" w:rsidRPr="00A96B6A" w:rsidRDefault="00D644BA">
            <w:pPr>
              <w:snapToGrid w:val="0"/>
              <w:rPr>
                <w:color w:val="000000"/>
                <w:sz w:val="20"/>
                <w:szCs w:val="20"/>
              </w:rPr>
            </w:pPr>
          </w:p>
        </w:tc>
        <w:tc>
          <w:tcPr>
            <w:tcW w:w="1701" w:type="dxa"/>
            <w:vMerge/>
            <w:tcBorders>
              <w:left w:val="single" w:sz="4" w:space="0" w:color="000000"/>
              <w:bottom w:val="single" w:sz="4" w:space="0" w:color="000000"/>
            </w:tcBorders>
            <w:vAlign w:val="center"/>
          </w:tcPr>
          <w:p w:rsidR="00D644BA" w:rsidRPr="00A96B6A" w:rsidRDefault="00D644BA">
            <w:pPr>
              <w:snapToGrid w:val="0"/>
              <w:rPr>
                <w:color w:val="000000"/>
                <w:sz w:val="20"/>
                <w:szCs w:val="20"/>
              </w:rPr>
            </w:pPr>
          </w:p>
        </w:tc>
        <w:tc>
          <w:tcPr>
            <w:tcW w:w="1701" w:type="dxa"/>
            <w:vMerge/>
            <w:tcBorders>
              <w:left w:val="single" w:sz="4" w:space="0" w:color="000000"/>
              <w:bottom w:val="single" w:sz="4" w:space="0" w:color="000000"/>
            </w:tcBorders>
            <w:vAlign w:val="center"/>
          </w:tcPr>
          <w:p w:rsidR="00D644BA" w:rsidRPr="00A96B6A" w:rsidRDefault="00D644BA">
            <w:pPr>
              <w:snapToGrid w:val="0"/>
              <w:rPr>
                <w:color w:val="000000"/>
                <w:sz w:val="20"/>
                <w:szCs w:val="20"/>
              </w:rPr>
            </w:pPr>
          </w:p>
        </w:tc>
        <w:tc>
          <w:tcPr>
            <w:tcW w:w="1701" w:type="dxa"/>
            <w:tcBorders>
              <w:left w:val="single" w:sz="4" w:space="0" w:color="000000"/>
              <w:bottom w:val="single" w:sz="4" w:space="0" w:color="000000"/>
            </w:tcBorders>
            <w:vAlign w:val="center"/>
          </w:tcPr>
          <w:p w:rsidR="00D644BA" w:rsidRPr="00A96B6A" w:rsidRDefault="00D644BA">
            <w:pPr>
              <w:jc w:val="center"/>
              <w:rPr>
                <w:sz w:val="20"/>
                <w:szCs w:val="20"/>
              </w:rPr>
            </w:pPr>
            <w:r w:rsidRPr="00A96B6A">
              <w:rPr>
                <w:color w:val="000000"/>
                <w:sz w:val="20"/>
                <w:szCs w:val="20"/>
              </w:rPr>
              <w:t>ОБ</w:t>
            </w:r>
          </w:p>
        </w:tc>
        <w:tc>
          <w:tcPr>
            <w:tcW w:w="1276" w:type="dxa"/>
            <w:tcBorders>
              <w:left w:val="single" w:sz="4" w:space="0" w:color="000000"/>
              <w:bottom w:val="single" w:sz="4" w:space="0" w:color="000000"/>
            </w:tcBorders>
            <w:vAlign w:val="center"/>
          </w:tcPr>
          <w:p w:rsidR="00D644BA" w:rsidRPr="00A96B6A" w:rsidRDefault="00D644BA">
            <w:pPr>
              <w:jc w:val="center"/>
              <w:rPr>
                <w:color w:val="000000"/>
                <w:sz w:val="20"/>
                <w:szCs w:val="20"/>
              </w:rPr>
            </w:pPr>
            <w:r w:rsidRPr="00A96B6A">
              <w:rPr>
                <w:color w:val="000000"/>
                <w:sz w:val="20"/>
                <w:szCs w:val="20"/>
              </w:rPr>
              <w:t>760 459,18</w:t>
            </w:r>
          </w:p>
        </w:tc>
        <w:tc>
          <w:tcPr>
            <w:tcW w:w="1275" w:type="dxa"/>
            <w:tcBorders>
              <w:left w:val="single" w:sz="4" w:space="0" w:color="000000"/>
              <w:bottom w:val="single" w:sz="4" w:space="0" w:color="000000"/>
            </w:tcBorders>
            <w:vAlign w:val="center"/>
          </w:tcPr>
          <w:p w:rsidR="00D644BA" w:rsidRPr="00A96B6A" w:rsidRDefault="00D644BA">
            <w:pPr>
              <w:jc w:val="center"/>
              <w:rPr>
                <w:color w:val="000000"/>
                <w:sz w:val="20"/>
                <w:szCs w:val="20"/>
              </w:rPr>
            </w:pPr>
            <w:r w:rsidRPr="00A96B6A">
              <w:rPr>
                <w:color w:val="000000"/>
                <w:sz w:val="20"/>
                <w:szCs w:val="20"/>
              </w:rPr>
              <w:t>797 566,88</w:t>
            </w:r>
          </w:p>
        </w:tc>
        <w:tc>
          <w:tcPr>
            <w:tcW w:w="1276" w:type="dxa"/>
            <w:gridSpan w:val="2"/>
            <w:tcBorders>
              <w:left w:val="single" w:sz="4" w:space="0" w:color="000000"/>
              <w:bottom w:val="single" w:sz="4" w:space="0" w:color="000000"/>
            </w:tcBorders>
            <w:vAlign w:val="center"/>
          </w:tcPr>
          <w:p w:rsidR="00D644BA" w:rsidRPr="00A96B6A" w:rsidRDefault="00D644BA">
            <w:pPr>
              <w:jc w:val="center"/>
              <w:rPr>
                <w:color w:val="000000"/>
                <w:sz w:val="20"/>
                <w:szCs w:val="20"/>
              </w:rPr>
            </w:pPr>
            <w:r w:rsidRPr="00A96B6A">
              <w:rPr>
                <w:color w:val="000000"/>
                <w:sz w:val="20"/>
                <w:szCs w:val="20"/>
              </w:rPr>
              <w:t>1 099 239,03</w:t>
            </w:r>
          </w:p>
        </w:tc>
        <w:tc>
          <w:tcPr>
            <w:tcW w:w="1418" w:type="dxa"/>
            <w:gridSpan w:val="2"/>
            <w:tcBorders>
              <w:left w:val="single" w:sz="4" w:space="0" w:color="000000"/>
              <w:bottom w:val="single" w:sz="4" w:space="0" w:color="000000"/>
            </w:tcBorders>
            <w:vAlign w:val="center"/>
          </w:tcPr>
          <w:p w:rsidR="00D644BA" w:rsidRPr="00A96B6A" w:rsidRDefault="00A762C3">
            <w:pPr>
              <w:jc w:val="center"/>
              <w:rPr>
                <w:color w:val="000000"/>
                <w:sz w:val="20"/>
                <w:szCs w:val="20"/>
              </w:rPr>
            </w:pPr>
            <w:r>
              <w:rPr>
                <w:color w:val="000000"/>
                <w:sz w:val="20"/>
                <w:szCs w:val="20"/>
              </w:rPr>
              <w:t>1 021 916, 84</w:t>
            </w:r>
          </w:p>
        </w:tc>
        <w:tc>
          <w:tcPr>
            <w:tcW w:w="1417" w:type="dxa"/>
            <w:gridSpan w:val="3"/>
            <w:tcBorders>
              <w:left w:val="single" w:sz="4" w:space="0" w:color="000000"/>
              <w:bottom w:val="single" w:sz="4" w:space="0" w:color="000000"/>
              <w:right w:val="single" w:sz="4" w:space="0" w:color="000000"/>
            </w:tcBorders>
            <w:vAlign w:val="center"/>
          </w:tcPr>
          <w:p w:rsidR="00D644BA" w:rsidRPr="00A96B6A" w:rsidRDefault="00A762C3">
            <w:pPr>
              <w:jc w:val="center"/>
              <w:rPr>
                <w:color w:val="000000"/>
                <w:sz w:val="20"/>
                <w:szCs w:val="20"/>
              </w:rPr>
            </w:pPr>
            <w:r>
              <w:rPr>
                <w:color w:val="000000"/>
                <w:sz w:val="20"/>
                <w:szCs w:val="20"/>
              </w:rPr>
              <w:t>1 012 915, 92</w:t>
            </w:r>
          </w:p>
        </w:tc>
        <w:tc>
          <w:tcPr>
            <w:tcW w:w="1276" w:type="dxa"/>
            <w:gridSpan w:val="2"/>
            <w:tcBorders>
              <w:left w:val="single" w:sz="4" w:space="0" w:color="000000"/>
              <w:bottom w:val="single" w:sz="4" w:space="0" w:color="000000"/>
              <w:right w:val="single" w:sz="4" w:space="0" w:color="000000"/>
            </w:tcBorders>
            <w:vAlign w:val="center"/>
          </w:tcPr>
          <w:p w:rsidR="00D644BA" w:rsidRPr="00A96B6A" w:rsidRDefault="00D644BA" w:rsidP="00984882">
            <w:pPr>
              <w:jc w:val="center"/>
              <w:rPr>
                <w:color w:val="000000"/>
                <w:sz w:val="20"/>
                <w:szCs w:val="20"/>
              </w:rPr>
            </w:pPr>
            <w:r>
              <w:rPr>
                <w:color w:val="000000"/>
                <w:sz w:val="20"/>
                <w:szCs w:val="20"/>
              </w:rPr>
              <w:t>760 438, 80</w:t>
            </w:r>
          </w:p>
        </w:tc>
        <w:tc>
          <w:tcPr>
            <w:tcW w:w="1417" w:type="dxa"/>
            <w:tcBorders>
              <w:left w:val="single" w:sz="4" w:space="0" w:color="000000"/>
              <w:bottom w:val="single" w:sz="4" w:space="0" w:color="000000"/>
              <w:right w:val="single" w:sz="4" w:space="0" w:color="000000"/>
            </w:tcBorders>
            <w:vAlign w:val="center"/>
          </w:tcPr>
          <w:p w:rsidR="00D644BA" w:rsidRPr="00A96B6A" w:rsidRDefault="00D644BA" w:rsidP="00D6133B">
            <w:pPr>
              <w:jc w:val="center"/>
              <w:rPr>
                <w:color w:val="000000"/>
                <w:sz w:val="20"/>
                <w:szCs w:val="20"/>
              </w:rPr>
            </w:pPr>
            <w:r>
              <w:rPr>
                <w:color w:val="000000"/>
                <w:sz w:val="20"/>
                <w:szCs w:val="20"/>
              </w:rPr>
              <w:t>760 438, 80</w:t>
            </w:r>
          </w:p>
        </w:tc>
      </w:tr>
      <w:tr w:rsidR="00D644BA" w:rsidRPr="00A96B6A" w:rsidTr="00D644BA">
        <w:trPr>
          <w:trHeight w:val="640"/>
        </w:trPr>
        <w:tc>
          <w:tcPr>
            <w:tcW w:w="498" w:type="dxa"/>
            <w:vMerge/>
            <w:tcBorders>
              <w:left w:val="single" w:sz="4" w:space="0" w:color="000000"/>
              <w:bottom w:val="single" w:sz="4" w:space="0" w:color="000000"/>
            </w:tcBorders>
            <w:vAlign w:val="center"/>
          </w:tcPr>
          <w:p w:rsidR="00D644BA" w:rsidRPr="00A96B6A" w:rsidRDefault="00D644BA">
            <w:pPr>
              <w:snapToGrid w:val="0"/>
              <w:rPr>
                <w:color w:val="000000"/>
                <w:sz w:val="20"/>
                <w:szCs w:val="20"/>
              </w:rPr>
            </w:pPr>
          </w:p>
        </w:tc>
        <w:tc>
          <w:tcPr>
            <w:tcW w:w="1701" w:type="dxa"/>
            <w:vMerge/>
            <w:tcBorders>
              <w:left w:val="single" w:sz="4" w:space="0" w:color="000000"/>
              <w:bottom w:val="single" w:sz="4" w:space="0" w:color="000000"/>
            </w:tcBorders>
            <w:vAlign w:val="center"/>
          </w:tcPr>
          <w:p w:rsidR="00D644BA" w:rsidRPr="00A96B6A" w:rsidRDefault="00D644BA">
            <w:pPr>
              <w:snapToGrid w:val="0"/>
              <w:rPr>
                <w:color w:val="000000"/>
                <w:sz w:val="20"/>
                <w:szCs w:val="20"/>
              </w:rPr>
            </w:pPr>
          </w:p>
        </w:tc>
        <w:tc>
          <w:tcPr>
            <w:tcW w:w="1701" w:type="dxa"/>
            <w:vMerge/>
            <w:tcBorders>
              <w:left w:val="single" w:sz="4" w:space="0" w:color="000000"/>
              <w:bottom w:val="single" w:sz="4" w:space="0" w:color="000000"/>
            </w:tcBorders>
            <w:vAlign w:val="center"/>
          </w:tcPr>
          <w:p w:rsidR="00D644BA" w:rsidRPr="00A96B6A" w:rsidRDefault="00D644BA">
            <w:pPr>
              <w:snapToGrid w:val="0"/>
              <w:rPr>
                <w:color w:val="000000"/>
                <w:sz w:val="20"/>
                <w:szCs w:val="20"/>
              </w:rPr>
            </w:pPr>
          </w:p>
        </w:tc>
        <w:tc>
          <w:tcPr>
            <w:tcW w:w="1701" w:type="dxa"/>
            <w:tcBorders>
              <w:left w:val="single" w:sz="4" w:space="0" w:color="000000"/>
              <w:bottom w:val="single" w:sz="4" w:space="0" w:color="000000"/>
            </w:tcBorders>
            <w:vAlign w:val="center"/>
          </w:tcPr>
          <w:p w:rsidR="00D644BA" w:rsidRPr="00A96B6A" w:rsidRDefault="00D644BA">
            <w:pPr>
              <w:jc w:val="center"/>
              <w:rPr>
                <w:color w:val="000000"/>
                <w:sz w:val="20"/>
                <w:szCs w:val="20"/>
              </w:rPr>
            </w:pPr>
            <w:r w:rsidRPr="00A96B6A">
              <w:rPr>
                <w:color w:val="000000"/>
                <w:sz w:val="20"/>
                <w:szCs w:val="20"/>
              </w:rPr>
              <w:t>МБ</w:t>
            </w:r>
          </w:p>
        </w:tc>
        <w:tc>
          <w:tcPr>
            <w:tcW w:w="1276" w:type="dxa"/>
            <w:tcBorders>
              <w:left w:val="single" w:sz="4" w:space="0" w:color="000000"/>
              <w:bottom w:val="single" w:sz="4" w:space="0" w:color="000000"/>
            </w:tcBorders>
            <w:vAlign w:val="center"/>
          </w:tcPr>
          <w:p w:rsidR="00D644BA" w:rsidRPr="00A96B6A" w:rsidRDefault="00D644BA">
            <w:pPr>
              <w:jc w:val="center"/>
              <w:rPr>
                <w:color w:val="000000"/>
                <w:sz w:val="20"/>
                <w:szCs w:val="20"/>
              </w:rPr>
            </w:pPr>
            <w:r w:rsidRPr="00A96B6A">
              <w:rPr>
                <w:color w:val="000000"/>
                <w:sz w:val="20"/>
                <w:szCs w:val="20"/>
              </w:rPr>
              <w:t>207 609,00</w:t>
            </w:r>
          </w:p>
        </w:tc>
        <w:tc>
          <w:tcPr>
            <w:tcW w:w="1275" w:type="dxa"/>
            <w:tcBorders>
              <w:left w:val="single" w:sz="4" w:space="0" w:color="000000"/>
              <w:bottom w:val="single" w:sz="4" w:space="0" w:color="000000"/>
            </w:tcBorders>
            <w:vAlign w:val="center"/>
          </w:tcPr>
          <w:p w:rsidR="00D644BA" w:rsidRPr="00A96B6A" w:rsidRDefault="00D644BA">
            <w:pPr>
              <w:jc w:val="center"/>
              <w:rPr>
                <w:color w:val="000000"/>
                <w:sz w:val="20"/>
                <w:szCs w:val="20"/>
              </w:rPr>
            </w:pPr>
            <w:r w:rsidRPr="00A96B6A">
              <w:rPr>
                <w:sz w:val="20"/>
                <w:szCs w:val="20"/>
              </w:rPr>
              <w:t>315 802,66</w:t>
            </w:r>
          </w:p>
        </w:tc>
        <w:tc>
          <w:tcPr>
            <w:tcW w:w="1276" w:type="dxa"/>
            <w:gridSpan w:val="2"/>
            <w:tcBorders>
              <w:left w:val="single" w:sz="4" w:space="0" w:color="000000"/>
              <w:bottom w:val="single" w:sz="4" w:space="0" w:color="000000"/>
            </w:tcBorders>
            <w:vAlign w:val="center"/>
          </w:tcPr>
          <w:p w:rsidR="00D644BA" w:rsidRPr="00A96B6A" w:rsidRDefault="00D644BA">
            <w:pPr>
              <w:jc w:val="center"/>
              <w:rPr>
                <w:color w:val="000000"/>
                <w:sz w:val="20"/>
                <w:szCs w:val="20"/>
              </w:rPr>
            </w:pPr>
            <w:r w:rsidRPr="00A96B6A">
              <w:rPr>
                <w:color w:val="000000"/>
                <w:sz w:val="20"/>
                <w:szCs w:val="20"/>
              </w:rPr>
              <w:t>327 086,89</w:t>
            </w:r>
          </w:p>
        </w:tc>
        <w:tc>
          <w:tcPr>
            <w:tcW w:w="1418" w:type="dxa"/>
            <w:gridSpan w:val="2"/>
            <w:tcBorders>
              <w:left w:val="single" w:sz="4" w:space="0" w:color="000000"/>
              <w:bottom w:val="single" w:sz="4" w:space="0" w:color="000000"/>
            </w:tcBorders>
            <w:vAlign w:val="center"/>
          </w:tcPr>
          <w:p w:rsidR="00D644BA" w:rsidRPr="00A96B6A" w:rsidRDefault="00A762C3">
            <w:pPr>
              <w:jc w:val="center"/>
              <w:rPr>
                <w:color w:val="000000"/>
                <w:sz w:val="20"/>
                <w:szCs w:val="20"/>
              </w:rPr>
            </w:pPr>
            <w:r>
              <w:rPr>
                <w:color w:val="000000"/>
                <w:sz w:val="20"/>
                <w:szCs w:val="20"/>
              </w:rPr>
              <w:t>296 919, 67</w:t>
            </w:r>
          </w:p>
        </w:tc>
        <w:tc>
          <w:tcPr>
            <w:tcW w:w="1417" w:type="dxa"/>
            <w:gridSpan w:val="3"/>
            <w:tcBorders>
              <w:left w:val="single" w:sz="4" w:space="0" w:color="000000"/>
              <w:bottom w:val="single" w:sz="4" w:space="0" w:color="000000"/>
              <w:right w:val="single" w:sz="4" w:space="0" w:color="000000"/>
            </w:tcBorders>
            <w:vAlign w:val="center"/>
          </w:tcPr>
          <w:p w:rsidR="00D644BA" w:rsidRPr="00A96B6A" w:rsidRDefault="00A762C3">
            <w:pPr>
              <w:jc w:val="center"/>
              <w:rPr>
                <w:color w:val="000000"/>
                <w:sz w:val="20"/>
                <w:szCs w:val="20"/>
              </w:rPr>
            </w:pPr>
            <w:r>
              <w:rPr>
                <w:color w:val="000000"/>
                <w:sz w:val="20"/>
                <w:szCs w:val="20"/>
              </w:rPr>
              <w:t>1 537 227,30</w:t>
            </w:r>
          </w:p>
        </w:tc>
        <w:tc>
          <w:tcPr>
            <w:tcW w:w="1276" w:type="dxa"/>
            <w:gridSpan w:val="2"/>
            <w:tcBorders>
              <w:left w:val="single" w:sz="4" w:space="0" w:color="000000"/>
              <w:bottom w:val="single" w:sz="4" w:space="0" w:color="000000"/>
              <w:right w:val="single" w:sz="4" w:space="0" w:color="000000"/>
            </w:tcBorders>
            <w:vAlign w:val="center"/>
          </w:tcPr>
          <w:p w:rsidR="00D644BA" w:rsidRPr="00A96B6A" w:rsidRDefault="00D644BA" w:rsidP="00984882">
            <w:pPr>
              <w:jc w:val="center"/>
              <w:rPr>
                <w:color w:val="000000"/>
                <w:sz w:val="20"/>
                <w:szCs w:val="20"/>
              </w:rPr>
            </w:pPr>
            <w:r>
              <w:rPr>
                <w:color w:val="000000"/>
                <w:sz w:val="20"/>
                <w:szCs w:val="20"/>
              </w:rPr>
              <w:t>207 600,00</w:t>
            </w:r>
          </w:p>
        </w:tc>
        <w:tc>
          <w:tcPr>
            <w:tcW w:w="1417" w:type="dxa"/>
            <w:tcBorders>
              <w:left w:val="single" w:sz="4" w:space="0" w:color="000000"/>
              <w:bottom w:val="single" w:sz="4" w:space="0" w:color="000000"/>
              <w:right w:val="single" w:sz="4" w:space="0" w:color="000000"/>
            </w:tcBorders>
            <w:vAlign w:val="center"/>
          </w:tcPr>
          <w:p w:rsidR="00D644BA" w:rsidRPr="00A96B6A" w:rsidRDefault="00D644BA" w:rsidP="00EA122C">
            <w:pPr>
              <w:jc w:val="center"/>
              <w:rPr>
                <w:color w:val="000000"/>
                <w:sz w:val="20"/>
                <w:szCs w:val="20"/>
              </w:rPr>
            </w:pPr>
            <w:r>
              <w:rPr>
                <w:color w:val="000000"/>
                <w:sz w:val="20"/>
                <w:szCs w:val="20"/>
              </w:rPr>
              <w:t>207 600,00</w:t>
            </w:r>
          </w:p>
        </w:tc>
      </w:tr>
      <w:tr w:rsidR="00A96B6A" w:rsidRPr="00A96B6A" w:rsidTr="00D644BA">
        <w:trPr>
          <w:trHeight w:val="397"/>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ВБ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956378" w:rsidRPr="00A96B6A" w:rsidTr="00D644BA">
        <w:trPr>
          <w:trHeight w:val="484"/>
        </w:trPr>
        <w:tc>
          <w:tcPr>
            <w:tcW w:w="498" w:type="dxa"/>
            <w:vMerge w:val="restart"/>
            <w:tcBorders>
              <w:left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1.1</w:t>
            </w:r>
          </w:p>
        </w:tc>
        <w:tc>
          <w:tcPr>
            <w:tcW w:w="1701" w:type="dxa"/>
            <w:vMerge w:val="restart"/>
            <w:tcBorders>
              <w:left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 xml:space="preserve">Благоустройство дворовых территорий </w:t>
            </w:r>
          </w:p>
        </w:tc>
        <w:tc>
          <w:tcPr>
            <w:tcW w:w="1701" w:type="dxa"/>
            <w:vMerge w:val="restart"/>
            <w:tcBorders>
              <w:left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г. Бабаево</w:t>
            </w:r>
          </w:p>
        </w:tc>
        <w:tc>
          <w:tcPr>
            <w:tcW w:w="1701" w:type="dxa"/>
            <w:tcBorders>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Всего</w:t>
            </w:r>
          </w:p>
        </w:tc>
        <w:tc>
          <w:tcPr>
            <w:tcW w:w="1276" w:type="dxa"/>
            <w:tcBorders>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1 985 509,00</w:t>
            </w:r>
          </w:p>
        </w:tc>
        <w:tc>
          <w:tcPr>
            <w:tcW w:w="1275" w:type="dxa"/>
            <w:tcBorders>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3 022 231,46</w:t>
            </w:r>
          </w:p>
        </w:tc>
        <w:tc>
          <w:tcPr>
            <w:tcW w:w="1276" w:type="dxa"/>
            <w:gridSpan w:val="2"/>
            <w:tcBorders>
              <w:left w:val="single" w:sz="4" w:space="0" w:color="000000"/>
              <w:bottom w:val="single" w:sz="4" w:space="0" w:color="000000"/>
            </w:tcBorders>
            <w:vAlign w:val="center"/>
          </w:tcPr>
          <w:p w:rsidR="00956378" w:rsidRPr="00A96B6A" w:rsidRDefault="00956378" w:rsidP="00D6133B">
            <w:pPr>
              <w:jc w:val="center"/>
              <w:rPr>
                <w:sz w:val="20"/>
                <w:szCs w:val="20"/>
              </w:rPr>
            </w:pPr>
            <w:r w:rsidRPr="00A96B6A">
              <w:rPr>
                <w:color w:val="000000"/>
                <w:sz w:val="20"/>
                <w:szCs w:val="20"/>
              </w:rPr>
              <w:t>3 597 955,77</w:t>
            </w:r>
          </w:p>
        </w:tc>
        <w:tc>
          <w:tcPr>
            <w:tcW w:w="1418" w:type="dxa"/>
            <w:gridSpan w:val="2"/>
            <w:tcBorders>
              <w:left w:val="single" w:sz="4" w:space="0" w:color="000000"/>
              <w:bottom w:val="single" w:sz="4" w:space="0" w:color="000000"/>
            </w:tcBorders>
            <w:vAlign w:val="center"/>
          </w:tcPr>
          <w:p w:rsidR="00956378" w:rsidRPr="00A96B6A" w:rsidRDefault="00956378" w:rsidP="00984882">
            <w:pPr>
              <w:jc w:val="center"/>
              <w:rPr>
                <w:sz w:val="20"/>
                <w:szCs w:val="20"/>
              </w:rPr>
            </w:pPr>
            <w:r>
              <w:rPr>
                <w:sz w:val="20"/>
                <w:szCs w:val="20"/>
              </w:rPr>
              <w:t>3 266 116,39</w:t>
            </w:r>
          </w:p>
        </w:tc>
        <w:tc>
          <w:tcPr>
            <w:tcW w:w="1417" w:type="dxa"/>
            <w:gridSpan w:val="3"/>
            <w:tcBorders>
              <w:left w:val="single" w:sz="4" w:space="0" w:color="000000"/>
              <w:bottom w:val="single" w:sz="4" w:space="0" w:color="000000"/>
              <w:right w:val="single" w:sz="4" w:space="0" w:color="000000"/>
            </w:tcBorders>
            <w:vAlign w:val="center"/>
          </w:tcPr>
          <w:p w:rsidR="00956378" w:rsidRPr="00A96B6A" w:rsidRDefault="00956378" w:rsidP="00984882">
            <w:pPr>
              <w:jc w:val="center"/>
              <w:rPr>
                <w:sz w:val="20"/>
                <w:szCs w:val="20"/>
              </w:rPr>
            </w:pPr>
            <w:r>
              <w:rPr>
                <w:sz w:val="20"/>
                <w:szCs w:val="20"/>
              </w:rPr>
              <w:t>4 575 000,00</w:t>
            </w:r>
          </w:p>
        </w:tc>
        <w:tc>
          <w:tcPr>
            <w:tcW w:w="1276" w:type="dxa"/>
            <w:gridSpan w:val="2"/>
            <w:tcBorders>
              <w:left w:val="single" w:sz="4" w:space="0" w:color="000000"/>
              <w:bottom w:val="single" w:sz="4" w:space="0" w:color="000000"/>
              <w:right w:val="single" w:sz="4" w:space="0" w:color="000000"/>
            </w:tcBorders>
            <w:vAlign w:val="center"/>
          </w:tcPr>
          <w:p w:rsidR="00956378" w:rsidRPr="00A96B6A" w:rsidRDefault="00956378" w:rsidP="002F087D">
            <w:pPr>
              <w:jc w:val="center"/>
              <w:rPr>
                <w:sz w:val="20"/>
                <w:szCs w:val="20"/>
              </w:rPr>
            </w:pPr>
            <w:r>
              <w:rPr>
                <w:sz w:val="20"/>
                <w:szCs w:val="20"/>
              </w:rPr>
              <w:t>2 283 600,00</w:t>
            </w:r>
          </w:p>
        </w:tc>
        <w:tc>
          <w:tcPr>
            <w:tcW w:w="1417" w:type="dxa"/>
            <w:tcBorders>
              <w:left w:val="single" w:sz="4" w:space="0" w:color="000000"/>
              <w:bottom w:val="single" w:sz="4" w:space="0" w:color="000000"/>
              <w:right w:val="single" w:sz="4" w:space="0" w:color="000000"/>
            </w:tcBorders>
            <w:vAlign w:val="center"/>
          </w:tcPr>
          <w:p w:rsidR="00956378" w:rsidRPr="00A96B6A" w:rsidRDefault="00956378" w:rsidP="002F087D">
            <w:pPr>
              <w:jc w:val="center"/>
              <w:rPr>
                <w:sz w:val="20"/>
                <w:szCs w:val="20"/>
              </w:rPr>
            </w:pPr>
            <w:r>
              <w:rPr>
                <w:sz w:val="20"/>
                <w:szCs w:val="20"/>
              </w:rPr>
              <w:t>2 283 600,00</w:t>
            </w:r>
          </w:p>
        </w:tc>
      </w:tr>
      <w:tr w:rsidR="00956378" w:rsidRPr="00A96B6A" w:rsidTr="00D644BA">
        <w:trPr>
          <w:trHeight w:val="484"/>
        </w:trPr>
        <w:tc>
          <w:tcPr>
            <w:tcW w:w="498" w:type="dxa"/>
            <w:vMerge/>
            <w:tcBorders>
              <w:left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left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left w:val="single" w:sz="4" w:space="0" w:color="000000"/>
            </w:tcBorders>
            <w:vAlign w:val="center"/>
          </w:tcPr>
          <w:p w:rsidR="00956378" w:rsidRPr="00A96B6A" w:rsidRDefault="00956378">
            <w:pPr>
              <w:snapToGrid w:val="0"/>
              <w:jc w:val="center"/>
              <w:rPr>
                <w:color w:val="000000"/>
                <w:sz w:val="20"/>
                <w:szCs w:val="20"/>
              </w:rPr>
            </w:pPr>
          </w:p>
        </w:tc>
        <w:tc>
          <w:tcPr>
            <w:tcW w:w="1701" w:type="dxa"/>
            <w:tcBorders>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ФБ</w:t>
            </w:r>
          </w:p>
        </w:tc>
        <w:tc>
          <w:tcPr>
            <w:tcW w:w="1276" w:type="dxa"/>
            <w:tcBorders>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1 143 808,12</w:t>
            </w:r>
          </w:p>
        </w:tc>
        <w:tc>
          <w:tcPr>
            <w:tcW w:w="1275" w:type="dxa"/>
            <w:tcBorders>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2 053 599,96</w:t>
            </w:r>
          </w:p>
        </w:tc>
        <w:tc>
          <w:tcPr>
            <w:tcW w:w="1276" w:type="dxa"/>
            <w:gridSpan w:val="2"/>
            <w:tcBorders>
              <w:left w:val="single" w:sz="4" w:space="0" w:color="000000"/>
              <w:bottom w:val="single" w:sz="4" w:space="0" w:color="000000"/>
            </w:tcBorders>
            <w:vAlign w:val="center"/>
          </w:tcPr>
          <w:p w:rsidR="00956378" w:rsidRPr="00A96B6A" w:rsidRDefault="00956378" w:rsidP="00D6133B">
            <w:pPr>
              <w:jc w:val="center"/>
              <w:rPr>
                <w:color w:val="000000"/>
                <w:sz w:val="20"/>
                <w:szCs w:val="20"/>
              </w:rPr>
            </w:pPr>
            <w:r w:rsidRPr="00A96B6A">
              <w:rPr>
                <w:color w:val="000000"/>
                <w:sz w:val="20"/>
                <w:szCs w:val="20"/>
              </w:rPr>
              <w:t>2 171 629,85</w:t>
            </w:r>
          </w:p>
        </w:tc>
        <w:tc>
          <w:tcPr>
            <w:tcW w:w="1418" w:type="dxa"/>
            <w:gridSpan w:val="2"/>
            <w:tcBorders>
              <w:left w:val="single" w:sz="4" w:space="0" w:color="000000"/>
              <w:bottom w:val="single" w:sz="4" w:space="0" w:color="000000"/>
            </w:tcBorders>
            <w:vAlign w:val="center"/>
          </w:tcPr>
          <w:p w:rsidR="00956378" w:rsidRPr="00A96B6A" w:rsidRDefault="00956378" w:rsidP="00984882">
            <w:pPr>
              <w:rPr>
                <w:color w:val="000000"/>
                <w:sz w:val="20"/>
                <w:szCs w:val="20"/>
              </w:rPr>
            </w:pPr>
            <w:r>
              <w:rPr>
                <w:color w:val="000000"/>
                <w:sz w:val="20"/>
                <w:szCs w:val="20"/>
              </w:rPr>
              <w:t>1 947 279, 88</w:t>
            </w:r>
          </w:p>
        </w:tc>
        <w:tc>
          <w:tcPr>
            <w:tcW w:w="1417" w:type="dxa"/>
            <w:gridSpan w:val="3"/>
            <w:tcBorders>
              <w:left w:val="single" w:sz="4" w:space="0" w:color="000000"/>
              <w:bottom w:val="single" w:sz="4" w:space="0" w:color="000000"/>
              <w:right w:val="single" w:sz="4" w:space="0" w:color="000000"/>
            </w:tcBorders>
            <w:vAlign w:val="center"/>
          </w:tcPr>
          <w:p w:rsidR="00956378" w:rsidRPr="00A96B6A" w:rsidRDefault="00956378" w:rsidP="00984882">
            <w:pPr>
              <w:jc w:val="center"/>
              <w:rPr>
                <w:color w:val="000000"/>
                <w:sz w:val="20"/>
                <w:szCs w:val="20"/>
              </w:rPr>
            </w:pPr>
            <w:r>
              <w:rPr>
                <w:color w:val="000000"/>
                <w:sz w:val="20"/>
                <w:szCs w:val="20"/>
              </w:rPr>
              <w:t>2 024 856,69</w:t>
            </w:r>
          </w:p>
        </w:tc>
        <w:tc>
          <w:tcPr>
            <w:tcW w:w="1276" w:type="dxa"/>
            <w:gridSpan w:val="2"/>
            <w:tcBorders>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Pr>
                <w:color w:val="000000"/>
                <w:sz w:val="20"/>
                <w:szCs w:val="20"/>
              </w:rPr>
              <w:t>1 315 561,2</w:t>
            </w:r>
          </w:p>
        </w:tc>
        <w:tc>
          <w:tcPr>
            <w:tcW w:w="1417" w:type="dxa"/>
            <w:tcBorders>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Pr>
                <w:color w:val="000000"/>
                <w:sz w:val="20"/>
                <w:szCs w:val="20"/>
              </w:rPr>
              <w:t>1 315 561,2</w:t>
            </w:r>
          </w:p>
        </w:tc>
      </w:tr>
      <w:tr w:rsidR="00956378" w:rsidRPr="00A96B6A" w:rsidTr="00D644BA">
        <w:trPr>
          <w:trHeight w:val="484"/>
        </w:trPr>
        <w:tc>
          <w:tcPr>
            <w:tcW w:w="498" w:type="dxa"/>
            <w:vMerge/>
            <w:tcBorders>
              <w:left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left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left w:val="single" w:sz="4" w:space="0" w:color="000000"/>
            </w:tcBorders>
            <w:vAlign w:val="center"/>
          </w:tcPr>
          <w:p w:rsidR="00956378" w:rsidRPr="00A96B6A" w:rsidRDefault="00956378">
            <w:pPr>
              <w:snapToGrid w:val="0"/>
              <w:jc w:val="center"/>
              <w:rPr>
                <w:color w:val="000000"/>
                <w:sz w:val="20"/>
                <w:szCs w:val="20"/>
              </w:rPr>
            </w:pPr>
          </w:p>
        </w:tc>
        <w:tc>
          <w:tcPr>
            <w:tcW w:w="1701" w:type="dxa"/>
            <w:tcBorders>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ОБ</w:t>
            </w:r>
          </w:p>
        </w:tc>
        <w:tc>
          <w:tcPr>
            <w:tcW w:w="1276" w:type="dxa"/>
            <w:tcBorders>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661 191,88</w:t>
            </w:r>
          </w:p>
        </w:tc>
        <w:tc>
          <w:tcPr>
            <w:tcW w:w="1275" w:type="dxa"/>
            <w:tcBorders>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693 883,19</w:t>
            </w:r>
          </w:p>
        </w:tc>
        <w:tc>
          <w:tcPr>
            <w:tcW w:w="1276" w:type="dxa"/>
            <w:gridSpan w:val="2"/>
            <w:tcBorders>
              <w:left w:val="single" w:sz="4" w:space="0" w:color="000000"/>
              <w:bottom w:val="single" w:sz="4" w:space="0" w:color="000000"/>
            </w:tcBorders>
            <w:vAlign w:val="center"/>
          </w:tcPr>
          <w:p w:rsidR="00956378" w:rsidRPr="00A96B6A" w:rsidRDefault="00956378" w:rsidP="00D6133B">
            <w:pPr>
              <w:jc w:val="center"/>
              <w:rPr>
                <w:color w:val="000000"/>
                <w:sz w:val="20"/>
                <w:szCs w:val="20"/>
              </w:rPr>
            </w:pPr>
            <w:r w:rsidRPr="00A96B6A">
              <w:rPr>
                <w:color w:val="000000"/>
                <w:sz w:val="20"/>
                <w:szCs w:val="20"/>
              </w:rPr>
              <w:t>1 099 239,03</w:t>
            </w:r>
          </w:p>
        </w:tc>
        <w:tc>
          <w:tcPr>
            <w:tcW w:w="1418" w:type="dxa"/>
            <w:gridSpan w:val="2"/>
            <w:tcBorders>
              <w:left w:val="single" w:sz="4" w:space="0" w:color="000000"/>
              <w:bottom w:val="single" w:sz="4" w:space="0" w:color="000000"/>
            </w:tcBorders>
            <w:vAlign w:val="center"/>
          </w:tcPr>
          <w:p w:rsidR="00956378" w:rsidRPr="00A96B6A" w:rsidRDefault="00956378" w:rsidP="00984882">
            <w:pPr>
              <w:jc w:val="center"/>
              <w:rPr>
                <w:color w:val="000000"/>
                <w:sz w:val="20"/>
                <w:szCs w:val="20"/>
              </w:rPr>
            </w:pPr>
            <w:r>
              <w:rPr>
                <w:color w:val="000000"/>
                <w:sz w:val="20"/>
                <w:szCs w:val="20"/>
              </w:rPr>
              <w:t>1 021 916, 84</w:t>
            </w:r>
          </w:p>
        </w:tc>
        <w:tc>
          <w:tcPr>
            <w:tcW w:w="1417" w:type="dxa"/>
            <w:gridSpan w:val="3"/>
            <w:tcBorders>
              <w:left w:val="single" w:sz="4" w:space="0" w:color="000000"/>
              <w:bottom w:val="single" w:sz="4" w:space="0" w:color="000000"/>
              <w:right w:val="single" w:sz="4" w:space="0" w:color="000000"/>
            </w:tcBorders>
            <w:vAlign w:val="center"/>
          </w:tcPr>
          <w:p w:rsidR="00956378" w:rsidRPr="00A96B6A" w:rsidRDefault="00956378" w:rsidP="00984882">
            <w:pPr>
              <w:jc w:val="center"/>
              <w:rPr>
                <w:color w:val="000000"/>
                <w:sz w:val="20"/>
                <w:szCs w:val="20"/>
              </w:rPr>
            </w:pPr>
            <w:r>
              <w:rPr>
                <w:color w:val="000000"/>
                <w:sz w:val="20"/>
                <w:szCs w:val="20"/>
              </w:rPr>
              <w:t>1 012 915, 92</w:t>
            </w:r>
          </w:p>
        </w:tc>
        <w:tc>
          <w:tcPr>
            <w:tcW w:w="1276" w:type="dxa"/>
            <w:gridSpan w:val="2"/>
            <w:tcBorders>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Pr>
                <w:color w:val="000000"/>
                <w:sz w:val="20"/>
                <w:szCs w:val="20"/>
              </w:rPr>
              <w:t>760 438, 80</w:t>
            </w:r>
          </w:p>
        </w:tc>
        <w:tc>
          <w:tcPr>
            <w:tcW w:w="1417" w:type="dxa"/>
            <w:tcBorders>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Pr>
                <w:color w:val="000000"/>
                <w:sz w:val="20"/>
                <w:szCs w:val="20"/>
              </w:rPr>
              <w:t>760 438, 80</w:t>
            </w:r>
          </w:p>
        </w:tc>
      </w:tr>
      <w:tr w:rsidR="00956378" w:rsidRPr="00A96B6A" w:rsidTr="00D644BA">
        <w:trPr>
          <w:trHeight w:val="484"/>
        </w:trPr>
        <w:tc>
          <w:tcPr>
            <w:tcW w:w="498" w:type="dxa"/>
            <w:vMerge/>
            <w:tcBorders>
              <w:left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left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left w:val="single" w:sz="4" w:space="0" w:color="000000"/>
            </w:tcBorders>
            <w:vAlign w:val="center"/>
          </w:tcPr>
          <w:p w:rsidR="00956378" w:rsidRPr="00A96B6A" w:rsidRDefault="00956378">
            <w:pPr>
              <w:snapToGrid w:val="0"/>
              <w:jc w:val="center"/>
              <w:rPr>
                <w:color w:val="000000"/>
                <w:sz w:val="20"/>
                <w:szCs w:val="20"/>
              </w:rPr>
            </w:pPr>
          </w:p>
        </w:tc>
        <w:tc>
          <w:tcPr>
            <w:tcW w:w="1701" w:type="dxa"/>
            <w:tcBorders>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МБ</w:t>
            </w:r>
          </w:p>
        </w:tc>
        <w:tc>
          <w:tcPr>
            <w:tcW w:w="1276" w:type="dxa"/>
            <w:tcBorders>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180 509,00</w:t>
            </w:r>
          </w:p>
        </w:tc>
        <w:tc>
          <w:tcPr>
            <w:tcW w:w="1275" w:type="dxa"/>
            <w:tcBorders>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274 748,31</w:t>
            </w:r>
          </w:p>
        </w:tc>
        <w:tc>
          <w:tcPr>
            <w:tcW w:w="1276" w:type="dxa"/>
            <w:gridSpan w:val="2"/>
            <w:tcBorders>
              <w:left w:val="single" w:sz="4" w:space="0" w:color="000000"/>
              <w:bottom w:val="single" w:sz="4" w:space="0" w:color="000000"/>
            </w:tcBorders>
            <w:vAlign w:val="center"/>
          </w:tcPr>
          <w:p w:rsidR="00956378" w:rsidRPr="00A96B6A" w:rsidRDefault="00956378" w:rsidP="00D6133B">
            <w:pPr>
              <w:jc w:val="center"/>
              <w:rPr>
                <w:color w:val="000000"/>
                <w:sz w:val="20"/>
                <w:szCs w:val="20"/>
              </w:rPr>
            </w:pPr>
            <w:r w:rsidRPr="00A96B6A">
              <w:rPr>
                <w:color w:val="000000"/>
                <w:sz w:val="20"/>
                <w:szCs w:val="20"/>
              </w:rPr>
              <w:t>327 086,89</w:t>
            </w:r>
          </w:p>
        </w:tc>
        <w:tc>
          <w:tcPr>
            <w:tcW w:w="1418" w:type="dxa"/>
            <w:gridSpan w:val="2"/>
            <w:tcBorders>
              <w:left w:val="single" w:sz="4" w:space="0" w:color="000000"/>
              <w:bottom w:val="single" w:sz="4" w:space="0" w:color="000000"/>
            </w:tcBorders>
            <w:vAlign w:val="center"/>
          </w:tcPr>
          <w:p w:rsidR="00956378" w:rsidRPr="00A96B6A" w:rsidRDefault="00956378" w:rsidP="00984882">
            <w:pPr>
              <w:jc w:val="center"/>
              <w:rPr>
                <w:color w:val="000000"/>
                <w:sz w:val="20"/>
                <w:szCs w:val="20"/>
              </w:rPr>
            </w:pPr>
            <w:r>
              <w:rPr>
                <w:color w:val="000000"/>
                <w:sz w:val="20"/>
                <w:szCs w:val="20"/>
              </w:rPr>
              <w:t>296 919, 67</w:t>
            </w:r>
          </w:p>
        </w:tc>
        <w:tc>
          <w:tcPr>
            <w:tcW w:w="1417" w:type="dxa"/>
            <w:gridSpan w:val="3"/>
            <w:tcBorders>
              <w:left w:val="single" w:sz="4" w:space="0" w:color="000000"/>
              <w:bottom w:val="single" w:sz="4" w:space="0" w:color="000000"/>
              <w:right w:val="single" w:sz="4" w:space="0" w:color="000000"/>
            </w:tcBorders>
            <w:vAlign w:val="center"/>
          </w:tcPr>
          <w:p w:rsidR="00956378" w:rsidRPr="00A96B6A" w:rsidRDefault="00956378" w:rsidP="00984882">
            <w:pPr>
              <w:jc w:val="center"/>
              <w:rPr>
                <w:color w:val="000000"/>
                <w:sz w:val="20"/>
                <w:szCs w:val="20"/>
              </w:rPr>
            </w:pPr>
            <w:r>
              <w:rPr>
                <w:color w:val="000000"/>
                <w:sz w:val="20"/>
                <w:szCs w:val="20"/>
              </w:rPr>
              <w:t>1 537 227,30</w:t>
            </w:r>
          </w:p>
        </w:tc>
        <w:tc>
          <w:tcPr>
            <w:tcW w:w="1276" w:type="dxa"/>
            <w:gridSpan w:val="2"/>
            <w:tcBorders>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Pr>
                <w:color w:val="000000"/>
                <w:sz w:val="20"/>
                <w:szCs w:val="20"/>
              </w:rPr>
              <w:t>207 600,00</w:t>
            </w:r>
          </w:p>
        </w:tc>
        <w:tc>
          <w:tcPr>
            <w:tcW w:w="1417" w:type="dxa"/>
            <w:tcBorders>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Pr>
                <w:color w:val="000000"/>
                <w:sz w:val="20"/>
                <w:szCs w:val="20"/>
              </w:rPr>
              <w:t>207 600,00</w:t>
            </w:r>
          </w:p>
        </w:tc>
      </w:tr>
      <w:tr w:rsidR="00A96B6A" w:rsidRPr="00A96B6A" w:rsidTr="00D644BA">
        <w:trPr>
          <w:trHeight w:val="484"/>
        </w:trPr>
        <w:tc>
          <w:tcPr>
            <w:tcW w:w="498" w:type="dxa"/>
            <w:vMerge/>
            <w:tcBorders>
              <w:left w:val="single" w:sz="4" w:space="0" w:color="000000"/>
            </w:tcBorders>
            <w:vAlign w:val="center"/>
          </w:tcPr>
          <w:p w:rsidR="00A96B6A" w:rsidRPr="00A96B6A" w:rsidRDefault="00A96B6A">
            <w:pPr>
              <w:snapToGrid w:val="0"/>
              <w:jc w:val="center"/>
              <w:rPr>
                <w:color w:val="000000"/>
                <w:sz w:val="20"/>
                <w:szCs w:val="20"/>
              </w:rPr>
            </w:pPr>
          </w:p>
        </w:tc>
        <w:tc>
          <w:tcPr>
            <w:tcW w:w="1701" w:type="dxa"/>
            <w:vMerge/>
            <w:tcBorders>
              <w:left w:val="single" w:sz="4" w:space="0" w:color="000000"/>
            </w:tcBorders>
            <w:vAlign w:val="center"/>
          </w:tcPr>
          <w:p w:rsidR="00A96B6A" w:rsidRPr="00A96B6A" w:rsidRDefault="00A96B6A">
            <w:pPr>
              <w:snapToGrid w:val="0"/>
              <w:jc w:val="center"/>
              <w:rPr>
                <w:color w:val="000000"/>
                <w:sz w:val="20"/>
                <w:szCs w:val="20"/>
              </w:rPr>
            </w:pPr>
          </w:p>
        </w:tc>
        <w:tc>
          <w:tcPr>
            <w:tcW w:w="1701" w:type="dxa"/>
            <w:vMerge/>
            <w:tcBorders>
              <w:left w:val="single" w:sz="4" w:space="0" w:color="000000"/>
            </w:tcBorders>
            <w:vAlign w:val="center"/>
          </w:tcPr>
          <w:p w:rsidR="00A96B6A" w:rsidRPr="00A96B6A" w:rsidRDefault="00A96B6A">
            <w:pPr>
              <w:snapToGrid w:val="0"/>
              <w:jc w:val="center"/>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ВБ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956378" w:rsidRPr="00A96B6A" w:rsidTr="00D644BA">
        <w:trPr>
          <w:trHeight w:val="484"/>
        </w:trPr>
        <w:tc>
          <w:tcPr>
            <w:tcW w:w="498" w:type="dxa"/>
            <w:vMerge w:val="restart"/>
            <w:tcBorders>
              <w:top w:val="single" w:sz="4" w:space="0" w:color="000000"/>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1.2</w:t>
            </w:r>
          </w:p>
        </w:tc>
        <w:tc>
          <w:tcPr>
            <w:tcW w:w="1701" w:type="dxa"/>
            <w:vMerge w:val="restart"/>
            <w:tcBorders>
              <w:top w:val="single" w:sz="4" w:space="0" w:color="000000"/>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 xml:space="preserve">Благоустройство дворовых территорий </w:t>
            </w:r>
          </w:p>
        </w:tc>
        <w:tc>
          <w:tcPr>
            <w:tcW w:w="1701" w:type="dxa"/>
            <w:vMerge w:val="restart"/>
            <w:tcBorders>
              <w:top w:val="single" w:sz="4" w:space="0" w:color="000000"/>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с. Борисовское</w:t>
            </w:r>
          </w:p>
        </w:tc>
        <w:tc>
          <w:tcPr>
            <w:tcW w:w="1701" w:type="dxa"/>
            <w:tcBorders>
              <w:top w:val="single" w:sz="4" w:space="0" w:color="000000"/>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Всего</w:t>
            </w:r>
          </w:p>
        </w:tc>
        <w:tc>
          <w:tcPr>
            <w:tcW w:w="1276" w:type="dxa"/>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298 100,00</w:t>
            </w:r>
          </w:p>
        </w:tc>
        <w:tc>
          <w:tcPr>
            <w:tcW w:w="1275" w:type="dxa"/>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451 597,8</w:t>
            </w:r>
          </w:p>
        </w:tc>
        <w:tc>
          <w:tcPr>
            <w:tcW w:w="1276" w:type="dxa"/>
            <w:gridSpan w:val="2"/>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0,0</w:t>
            </w:r>
          </w:p>
        </w:tc>
        <w:tc>
          <w:tcPr>
            <w:tcW w:w="1418" w:type="dxa"/>
            <w:gridSpan w:val="2"/>
            <w:tcBorders>
              <w:top w:val="single" w:sz="4" w:space="0" w:color="000000"/>
              <w:left w:val="single" w:sz="4" w:space="0" w:color="000000"/>
              <w:bottom w:val="single" w:sz="4" w:space="0" w:color="000000"/>
            </w:tcBorders>
            <w:vAlign w:val="center"/>
          </w:tcPr>
          <w:p w:rsidR="00956378" w:rsidRPr="00A96B6A" w:rsidRDefault="00956378" w:rsidP="00984882">
            <w:pPr>
              <w:jc w:val="center"/>
              <w:rPr>
                <w:color w:val="000000"/>
                <w:sz w:val="20"/>
                <w:szCs w:val="20"/>
              </w:rPr>
            </w:pPr>
            <w:r w:rsidRPr="00A96B6A">
              <w:rPr>
                <w:color w:val="000000"/>
                <w:sz w:val="20"/>
                <w:szCs w:val="20"/>
              </w:rPr>
              <w:t>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984882">
            <w:pPr>
              <w:jc w:val="center"/>
              <w:rPr>
                <w:color w:val="000000"/>
                <w:sz w:val="20"/>
                <w:szCs w:val="20"/>
              </w:rPr>
            </w:pPr>
            <w:r w:rsidRPr="00A96B6A">
              <w:rPr>
                <w:color w:val="000000"/>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sidRPr="00A96B6A">
              <w:rPr>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sidRPr="00A96B6A">
              <w:rPr>
                <w:color w:val="000000"/>
                <w:sz w:val="20"/>
                <w:szCs w:val="20"/>
              </w:rPr>
              <w:t>0,0</w:t>
            </w:r>
          </w:p>
        </w:tc>
      </w:tr>
      <w:tr w:rsidR="00956378" w:rsidRPr="00A96B6A" w:rsidTr="00D644BA">
        <w:trPr>
          <w:trHeight w:val="484"/>
        </w:trPr>
        <w:tc>
          <w:tcPr>
            <w:tcW w:w="498" w:type="dxa"/>
            <w:vMerge/>
            <w:tcBorders>
              <w:top w:val="single" w:sz="4" w:space="0" w:color="000000"/>
              <w:left w:val="single" w:sz="4" w:space="0" w:color="000000"/>
              <w:bottom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956378" w:rsidRPr="00A96B6A" w:rsidRDefault="00956378">
            <w:pPr>
              <w:snapToGrid w:val="0"/>
              <w:jc w:val="center"/>
              <w:rPr>
                <w:color w:val="000000"/>
                <w:sz w:val="20"/>
                <w:szCs w:val="20"/>
              </w:rPr>
            </w:pPr>
          </w:p>
        </w:tc>
        <w:tc>
          <w:tcPr>
            <w:tcW w:w="1701" w:type="dxa"/>
            <w:tcBorders>
              <w:top w:val="single" w:sz="4" w:space="0" w:color="000000"/>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ФБ</w:t>
            </w:r>
          </w:p>
        </w:tc>
        <w:tc>
          <w:tcPr>
            <w:tcW w:w="1276" w:type="dxa"/>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171 732,70</w:t>
            </w:r>
          </w:p>
        </w:tc>
        <w:tc>
          <w:tcPr>
            <w:tcW w:w="1275" w:type="dxa"/>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306 859,76</w:t>
            </w:r>
          </w:p>
        </w:tc>
        <w:tc>
          <w:tcPr>
            <w:tcW w:w="1276" w:type="dxa"/>
            <w:gridSpan w:val="2"/>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0,0</w:t>
            </w:r>
          </w:p>
        </w:tc>
        <w:tc>
          <w:tcPr>
            <w:tcW w:w="1418" w:type="dxa"/>
            <w:gridSpan w:val="2"/>
            <w:tcBorders>
              <w:top w:val="single" w:sz="4" w:space="0" w:color="000000"/>
              <w:left w:val="single" w:sz="4" w:space="0" w:color="000000"/>
              <w:bottom w:val="single" w:sz="4" w:space="0" w:color="000000"/>
            </w:tcBorders>
            <w:vAlign w:val="center"/>
          </w:tcPr>
          <w:p w:rsidR="00956378" w:rsidRPr="00A96B6A" w:rsidRDefault="00956378" w:rsidP="00984882">
            <w:pPr>
              <w:jc w:val="center"/>
              <w:rPr>
                <w:color w:val="000000"/>
                <w:sz w:val="20"/>
                <w:szCs w:val="20"/>
              </w:rPr>
            </w:pPr>
            <w:r w:rsidRPr="00A96B6A">
              <w:rPr>
                <w:color w:val="000000"/>
                <w:sz w:val="20"/>
                <w:szCs w:val="20"/>
              </w:rPr>
              <w:t>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984882">
            <w:pPr>
              <w:jc w:val="center"/>
              <w:rPr>
                <w:color w:val="000000"/>
                <w:sz w:val="20"/>
                <w:szCs w:val="20"/>
              </w:rPr>
            </w:pPr>
            <w:r w:rsidRPr="00A96B6A">
              <w:rPr>
                <w:color w:val="000000"/>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sidRPr="00A96B6A">
              <w:rPr>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sidRPr="00A96B6A">
              <w:rPr>
                <w:color w:val="000000"/>
                <w:sz w:val="20"/>
                <w:szCs w:val="20"/>
              </w:rPr>
              <w:t>0,0</w:t>
            </w:r>
          </w:p>
        </w:tc>
      </w:tr>
      <w:tr w:rsidR="00956378" w:rsidRPr="00A96B6A" w:rsidTr="00D644BA">
        <w:trPr>
          <w:trHeight w:val="484"/>
        </w:trPr>
        <w:tc>
          <w:tcPr>
            <w:tcW w:w="498" w:type="dxa"/>
            <w:vMerge/>
            <w:tcBorders>
              <w:top w:val="single" w:sz="4" w:space="0" w:color="000000"/>
              <w:left w:val="single" w:sz="4" w:space="0" w:color="000000"/>
              <w:bottom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956378" w:rsidRPr="00A96B6A" w:rsidRDefault="00956378">
            <w:pPr>
              <w:snapToGrid w:val="0"/>
              <w:jc w:val="center"/>
              <w:rPr>
                <w:color w:val="000000"/>
                <w:sz w:val="20"/>
                <w:szCs w:val="20"/>
              </w:rPr>
            </w:pPr>
          </w:p>
        </w:tc>
        <w:tc>
          <w:tcPr>
            <w:tcW w:w="1701" w:type="dxa"/>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ОБ</w:t>
            </w:r>
          </w:p>
        </w:tc>
        <w:tc>
          <w:tcPr>
            <w:tcW w:w="1276" w:type="dxa"/>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99 267,30</w:t>
            </w:r>
          </w:p>
        </w:tc>
        <w:tc>
          <w:tcPr>
            <w:tcW w:w="1275" w:type="dxa"/>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103 683,69</w:t>
            </w:r>
          </w:p>
        </w:tc>
        <w:tc>
          <w:tcPr>
            <w:tcW w:w="1276" w:type="dxa"/>
            <w:gridSpan w:val="2"/>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0,0</w:t>
            </w:r>
          </w:p>
        </w:tc>
        <w:tc>
          <w:tcPr>
            <w:tcW w:w="1418" w:type="dxa"/>
            <w:gridSpan w:val="2"/>
            <w:tcBorders>
              <w:top w:val="single" w:sz="4" w:space="0" w:color="000000"/>
              <w:left w:val="single" w:sz="4" w:space="0" w:color="000000"/>
              <w:bottom w:val="single" w:sz="4" w:space="0" w:color="000000"/>
            </w:tcBorders>
            <w:vAlign w:val="center"/>
          </w:tcPr>
          <w:p w:rsidR="00956378" w:rsidRPr="00A96B6A" w:rsidRDefault="00956378" w:rsidP="00984882">
            <w:pPr>
              <w:jc w:val="center"/>
              <w:rPr>
                <w:color w:val="000000"/>
                <w:sz w:val="20"/>
                <w:szCs w:val="20"/>
              </w:rPr>
            </w:pPr>
            <w:r w:rsidRPr="00A96B6A">
              <w:rPr>
                <w:color w:val="000000"/>
                <w:sz w:val="20"/>
                <w:szCs w:val="20"/>
              </w:rPr>
              <w:t>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984882">
            <w:pPr>
              <w:jc w:val="center"/>
              <w:rPr>
                <w:color w:val="000000"/>
                <w:sz w:val="20"/>
                <w:szCs w:val="20"/>
              </w:rPr>
            </w:pPr>
            <w:r w:rsidRPr="00A96B6A">
              <w:rPr>
                <w:color w:val="000000"/>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sidRPr="00A96B6A">
              <w:rPr>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sidRPr="00A96B6A">
              <w:rPr>
                <w:color w:val="000000"/>
                <w:sz w:val="20"/>
                <w:szCs w:val="20"/>
              </w:rPr>
              <w:t>0,0</w:t>
            </w:r>
          </w:p>
        </w:tc>
      </w:tr>
      <w:tr w:rsidR="00956378" w:rsidRPr="00A96B6A" w:rsidTr="00D644BA">
        <w:trPr>
          <w:trHeight w:val="484"/>
        </w:trPr>
        <w:tc>
          <w:tcPr>
            <w:tcW w:w="498" w:type="dxa"/>
            <w:vMerge/>
            <w:tcBorders>
              <w:top w:val="single" w:sz="4" w:space="0" w:color="000000"/>
              <w:left w:val="single" w:sz="4" w:space="0" w:color="000000"/>
              <w:bottom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956378" w:rsidRPr="00A96B6A" w:rsidRDefault="00956378">
            <w:pPr>
              <w:snapToGrid w:val="0"/>
              <w:jc w:val="center"/>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956378" w:rsidRPr="00A96B6A" w:rsidRDefault="00956378">
            <w:pPr>
              <w:snapToGrid w:val="0"/>
              <w:jc w:val="center"/>
              <w:rPr>
                <w:color w:val="000000"/>
                <w:sz w:val="20"/>
                <w:szCs w:val="20"/>
              </w:rPr>
            </w:pPr>
          </w:p>
        </w:tc>
        <w:tc>
          <w:tcPr>
            <w:tcW w:w="1701" w:type="dxa"/>
            <w:tcBorders>
              <w:top w:val="single" w:sz="4" w:space="0" w:color="000000"/>
              <w:left w:val="single" w:sz="4" w:space="0" w:color="000000"/>
              <w:bottom w:val="single" w:sz="4" w:space="0" w:color="000000"/>
            </w:tcBorders>
            <w:vAlign w:val="center"/>
          </w:tcPr>
          <w:p w:rsidR="00956378" w:rsidRPr="00A96B6A" w:rsidRDefault="00956378">
            <w:pPr>
              <w:jc w:val="center"/>
              <w:rPr>
                <w:color w:val="000000"/>
                <w:sz w:val="20"/>
                <w:szCs w:val="20"/>
              </w:rPr>
            </w:pPr>
            <w:r w:rsidRPr="00A96B6A">
              <w:rPr>
                <w:color w:val="000000"/>
                <w:sz w:val="20"/>
                <w:szCs w:val="20"/>
              </w:rPr>
              <w:t>МБ</w:t>
            </w:r>
          </w:p>
        </w:tc>
        <w:tc>
          <w:tcPr>
            <w:tcW w:w="1276" w:type="dxa"/>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27 100,00</w:t>
            </w:r>
          </w:p>
        </w:tc>
        <w:tc>
          <w:tcPr>
            <w:tcW w:w="1275" w:type="dxa"/>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41 054,35</w:t>
            </w:r>
          </w:p>
        </w:tc>
        <w:tc>
          <w:tcPr>
            <w:tcW w:w="1276" w:type="dxa"/>
            <w:gridSpan w:val="2"/>
            <w:tcBorders>
              <w:top w:val="single" w:sz="4" w:space="0" w:color="000000"/>
              <w:left w:val="single" w:sz="4" w:space="0" w:color="000000"/>
              <w:bottom w:val="single" w:sz="4" w:space="0" w:color="000000"/>
            </w:tcBorders>
            <w:vAlign w:val="center"/>
          </w:tcPr>
          <w:p w:rsidR="00956378" w:rsidRPr="00A96B6A" w:rsidRDefault="00956378">
            <w:pPr>
              <w:jc w:val="center"/>
              <w:rPr>
                <w:sz w:val="20"/>
                <w:szCs w:val="20"/>
              </w:rPr>
            </w:pPr>
            <w:r w:rsidRPr="00A96B6A">
              <w:rPr>
                <w:color w:val="000000"/>
                <w:sz w:val="20"/>
                <w:szCs w:val="20"/>
              </w:rPr>
              <w:t>0,0</w:t>
            </w:r>
          </w:p>
        </w:tc>
        <w:tc>
          <w:tcPr>
            <w:tcW w:w="1418" w:type="dxa"/>
            <w:gridSpan w:val="2"/>
            <w:tcBorders>
              <w:top w:val="single" w:sz="4" w:space="0" w:color="000000"/>
              <w:left w:val="single" w:sz="4" w:space="0" w:color="000000"/>
              <w:bottom w:val="single" w:sz="4" w:space="0" w:color="000000"/>
            </w:tcBorders>
            <w:vAlign w:val="center"/>
          </w:tcPr>
          <w:p w:rsidR="00956378" w:rsidRPr="00A96B6A" w:rsidRDefault="00956378" w:rsidP="00984882">
            <w:pPr>
              <w:jc w:val="center"/>
              <w:rPr>
                <w:color w:val="000000"/>
                <w:sz w:val="20"/>
                <w:szCs w:val="20"/>
              </w:rPr>
            </w:pPr>
            <w:r w:rsidRPr="00A96B6A">
              <w:rPr>
                <w:color w:val="000000"/>
                <w:sz w:val="20"/>
                <w:szCs w:val="20"/>
              </w:rPr>
              <w:t>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984882">
            <w:pPr>
              <w:jc w:val="center"/>
              <w:rPr>
                <w:color w:val="000000"/>
                <w:sz w:val="20"/>
                <w:szCs w:val="20"/>
              </w:rPr>
            </w:pPr>
            <w:r w:rsidRPr="00A96B6A">
              <w:rPr>
                <w:color w:val="000000"/>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sidRPr="00A96B6A">
              <w:rPr>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956378" w:rsidRPr="00A96B6A" w:rsidRDefault="00956378" w:rsidP="002F087D">
            <w:pPr>
              <w:jc w:val="center"/>
              <w:rPr>
                <w:color w:val="000000"/>
                <w:sz w:val="20"/>
                <w:szCs w:val="20"/>
              </w:rPr>
            </w:pPr>
            <w:r w:rsidRPr="00A96B6A">
              <w:rPr>
                <w:color w:val="000000"/>
                <w:sz w:val="20"/>
                <w:szCs w:val="20"/>
              </w:rPr>
              <w:t>0,0</w:t>
            </w:r>
          </w:p>
        </w:tc>
      </w:tr>
      <w:tr w:rsidR="00A96B6A" w:rsidRPr="00A96B6A" w:rsidTr="00D644BA">
        <w:trPr>
          <w:trHeight w:val="484"/>
        </w:trPr>
        <w:tc>
          <w:tcPr>
            <w:tcW w:w="498" w:type="dxa"/>
            <w:vMerge/>
            <w:tcBorders>
              <w:top w:val="single" w:sz="4" w:space="0" w:color="000000"/>
              <w:left w:val="single" w:sz="4" w:space="0" w:color="000000"/>
              <w:bottom w:val="single" w:sz="4" w:space="0" w:color="000000"/>
            </w:tcBorders>
            <w:vAlign w:val="center"/>
          </w:tcPr>
          <w:p w:rsidR="00A96B6A" w:rsidRPr="00A96B6A" w:rsidRDefault="00A96B6A">
            <w:pPr>
              <w:snapToGrid w:val="0"/>
              <w:jc w:val="center"/>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A96B6A" w:rsidRPr="00A96B6A" w:rsidRDefault="00A96B6A">
            <w:pPr>
              <w:snapToGrid w:val="0"/>
              <w:jc w:val="center"/>
              <w:rPr>
                <w:color w:val="000000"/>
                <w:sz w:val="20"/>
                <w:szCs w:val="20"/>
              </w:rPr>
            </w:pPr>
          </w:p>
        </w:tc>
        <w:tc>
          <w:tcPr>
            <w:tcW w:w="1701" w:type="dxa"/>
            <w:vMerge/>
            <w:tcBorders>
              <w:top w:val="single" w:sz="4" w:space="0" w:color="000000"/>
              <w:left w:val="single" w:sz="4" w:space="0" w:color="000000"/>
              <w:bottom w:val="single" w:sz="4" w:space="0" w:color="000000"/>
            </w:tcBorders>
            <w:vAlign w:val="center"/>
          </w:tcPr>
          <w:p w:rsidR="00A96B6A" w:rsidRPr="00A96B6A" w:rsidRDefault="00A96B6A">
            <w:pPr>
              <w:snapToGrid w:val="0"/>
              <w:jc w:val="center"/>
              <w:rPr>
                <w:color w:val="000000"/>
                <w:sz w:val="20"/>
                <w:szCs w:val="20"/>
              </w:rPr>
            </w:pPr>
          </w:p>
        </w:tc>
        <w:tc>
          <w:tcPr>
            <w:tcW w:w="1701" w:type="dxa"/>
            <w:tcBorders>
              <w:top w:val="single" w:sz="4" w:space="0" w:color="000000"/>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ВБ</w:t>
            </w:r>
          </w:p>
        </w:tc>
        <w:tc>
          <w:tcPr>
            <w:tcW w:w="1276" w:type="dxa"/>
            <w:tcBorders>
              <w:top w:val="single" w:sz="4" w:space="0" w:color="000000"/>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top w:val="single" w:sz="4" w:space="0" w:color="000000"/>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top w:val="single" w:sz="4" w:space="0" w:color="000000"/>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top w:val="single" w:sz="4" w:space="0" w:color="000000"/>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484"/>
        </w:trPr>
        <w:tc>
          <w:tcPr>
            <w:tcW w:w="498" w:type="dxa"/>
            <w:vMerge w:val="restart"/>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2</w:t>
            </w:r>
          </w:p>
        </w:tc>
        <w:tc>
          <w:tcPr>
            <w:tcW w:w="1701" w:type="dxa"/>
            <w:vMerge w:val="restart"/>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 xml:space="preserve">Благоустройство территорий общего пользования </w:t>
            </w:r>
            <w:r w:rsidRPr="00A96B6A">
              <w:rPr>
                <w:sz w:val="20"/>
                <w:szCs w:val="20"/>
              </w:rPr>
              <w:t xml:space="preserve">  городского г. Бабаево и с. Борисово</w:t>
            </w:r>
          </w:p>
        </w:tc>
        <w:tc>
          <w:tcPr>
            <w:tcW w:w="1701" w:type="dxa"/>
            <w:vMerge w:val="restart"/>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Администрация Бабаевского муниципального района</w:t>
            </w: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Всего</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461"/>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ФБ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530"/>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РБ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550"/>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МБ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297"/>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ВБ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535"/>
        </w:trPr>
        <w:tc>
          <w:tcPr>
            <w:tcW w:w="498" w:type="dxa"/>
            <w:vMerge w:val="restart"/>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3</w:t>
            </w:r>
          </w:p>
        </w:tc>
        <w:tc>
          <w:tcPr>
            <w:tcW w:w="1701" w:type="dxa"/>
            <w:vMerge w:val="restart"/>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 xml:space="preserve">Трудовое участие заинтересованных лиц в выполнении дополнительного перечня работ по благоустройству дворовых территорий </w:t>
            </w:r>
            <w:r w:rsidRPr="00A96B6A">
              <w:rPr>
                <w:sz w:val="20"/>
                <w:szCs w:val="20"/>
              </w:rPr>
              <w:t xml:space="preserve">  городского г. Бабаево и с. </w:t>
            </w:r>
            <w:proofErr w:type="gramStart"/>
            <w:r w:rsidR="00050963" w:rsidRPr="00050963">
              <w:rPr>
                <w:sz w:val="20"/>
                <w:szCs w:val="20"/>
              </w:rPr>
              <w:t xml:space="preserve">Борисово - </w:t>
            </w:r>
            <w:proofErr w:type="spellStart"/>
            <w:r w:rsidR="00050963" w:rsidRPr="00050963">
              <w:rPr>
                <w:sz w:val="20"/>
                <w:szCs w:val="20"/>
              </w:rPr>
              <w:t>Судское</w:t>
            </w:r>
            <w:proofErr w:type="spellEnd"/>
            <w:proofErr w:type="gramEnd"/>
          </w:p>
        </w:tc>
        <w:tc>
          <w:tcPr>
            <w:tcW w:w="1701" w:type="dxa"/>
            <w:vMerge w:val="restart"/>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Администрация Бабаевского муниципального района</w:t>
            </w: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Всего</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713"/>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ФБ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847"/>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РБ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1240"/>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МБ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96B6A" w:rsidRPr="00A96B6A" w:rsidTr="00D644BA">
        <w:trPr>
          <w:trHeight w:val="710"/>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ВБ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color w:val="000000"/>
                <w:sz w:val="20"/>
                <w:szCs w:val="20"/>
              </w:rPr>
            </w:pPr>
            <w:r w:rsidRPr="00A96B6A">
              <w:rPr>
                <w:color w:val="000000"/>
                <w:sz w:val="20"/>
                <w:szCs w:val="20"/>
              </w:rPr>
              <w:t>0,0</w:t>
            </w:r>
          </w:p>
        </w:tc>
      </w:tr>
      <w:tr w:rsidR="00A762C3" w:rsidRPr="00A96B6A" w:rsidTr="00D644BA">
        <w:trPr>
          <w:trHeight w:val="397"/>
        </w:trPr>
        <w:tc>
          <w:tcPr>
            <w:tcW w:w="498" w:type="dxa"/>
            <w:vMerge w:val="restart"/>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color w:val="000000"/>
                <w:sz w:val="20"/>
                <w:szCs w:val="20"/>
              </w:rPr>
              <w:t>4</w:t>
            </w:r>
          </w:p>
        </w:tc>
        <w:tc>
          <w:tcPr>
            <w:tcW w:w="1701" w:type="dxa"/>
            <w:vMerge w:val="restart"/>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color w:val="000000"/>
                <w:sz w:val="20"/>
                <w:szCs w:val="20"/>
              </w:rPr>
              <w:t>Итого по муниципальной программе</w:t>
            </w:r>
          </w:p>
        </w:tc>
        <w:tc>
          <w:tcPr>
            <w:tcW w:w="1701" w:type="dxa"/>
            <w:vMerge w:val="restart"/>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color w:val="000000"/>
                <w:sz w:val="20"/>
                <w:szCs w:val="20"/>
              </w:rPr>
              <w:t>Администрация Бабаевского муниципального района</w:t>
            </w:r>
          </w:p>
        </w:tc>
        <w:tc>
          <w:tcPr>
            <w:tcW w:w="1701" w:type="dxa"/>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color w:val="000000"/>
                <w:sz w:val="20"/>
                <w:szCs w:val="20"/>
              </w:rPr>
              <w:t>Всего</w:t>
            </w:r>
          </w:p>
        </w:tc>
        <w:tc>
          <w:tcPr>
            <w:tcW w:w="1276" w:type="dxa"/>
            <w:tcBorders>
              <w:left w:val="single" w:sz="4" w:space="0" w:color="000000"/>
              <w:bottom w:val="single" w:sz="4" w:space="0" w:color="000000"/>
            </w:tcBorders>
            <w:vAlign w:val="center"/>
          </w:tcPr>
          <w:p w:rsidR="00A762C3" w:rsidRPr="00A96B6A" w:rsidRDefault="00A762C3">
            <w:pPr>
              <w:jc w:val="center"/>
              <w:rPr>
                <w:sz w:val="20"/>
                <w:szCs w:val="20"/>
              </w:rPr>
            </w:pPr>
            <w:r w:rsidRPr="00A96B6A">
              <w:rPr>
                <w:color w:val="000000"/>
                <w:sz w:val="20"/>
                <w:szCs w:val="20"/>
              </w:rPr>
              <w:t>2 283 600,00</w:t>
            </w:r>
          </w:p>
        </w:tc>
        <w:tc>
          <w:tcPr>
            <w:tcW w:w="1275" w:type="dxa"/>
            <w:tcBorders>
              <w:left w:val="single" w:sz="4" w:space="0" w:color="000000"/>
              <w:bottom w:val="single" w:sz="4" w:space="0" w:color="000000"/>
            </w:tcBorders>
            <w:vAlign w:val="center"/>
          </w:tcPr>
          <w:p w:rsidR="00A762C3" w:rsidRPr="00A96B6A" w:rsidRDefault="00A762C3">
            <w:pPr>
              <w:jc w:val="center"/>
              <w:rPr>
                <w:sz w:val="20"/>
                <w:szCs w:val="20"/>
              </w:rPr>
            </w:pPr>
            <w:r w:rsidRPr="00A96B6A">
              <w:rPr>
                <w:color w:val="000000"/>
                <w:sz w:val="20"/>
                <w:szCs w:val="20"/>
              </w:rPr>
              <w:t>3 473 829,26</w:t>
            </w:r>
          </w:p>
        </w:tc>
        <w:tc>
          <w:tcPr>
            <w:tcW w:w="1276" w:type="dxa"/>
            <w:gridSpan w:val="2"/>
            <w:tcBorders>
              <w:left w:val="single" w:sz="4" w:space="0" w:color="000000"/>
              <w:bottom w:val="single" w:sz="4" w:space="0" w:color="000000"/>
            </w:tcBorders>
            <w:vAlign w:val="center"/>
          </w:tcPr>
          <w:p w:rsidR="00A762C3" w:rsidRPr="00A96B6A" w:rsidRDefault="00A762C3" w:rsidP="00D6133B">
            <w:pPr>
              <w:jc w:val="center"/>
              <w:rPr>
                <w:sz w:val="20"/>
                <w:szCs w:val="20"/>
              </w:rPr>
            </w:pPr>
            <w:r w:rsidRPr="00A96B6A">
              <w:rPr>
                <w:color w:val="000000"/>
                <w:sz w:val="20"/>
                <w:szCs w:val="20"/>
              </w:rPr>
              <w:t>3 597 955,77</w:t>
            </w:r>
          </w:p>
        </w:tc>
        <w:tc>
          <w:tcPr>
            <w:tcW w:w="1418" w:type="dxa"/>
            <w:gridSpan w:val="2"/>
            <w:tcBorders>
              <w:left w:val="single" w:sz="4" w:space="0" w:color="000000"/>
              <w:bottom w:val="single" w:sz="4" w:space="0" w:color="000000"/>
            </w:tcBorders>
            <w:vAlign w:val="center"/>
          </w:tcPr>
          <w:p w:rsidR="00A762C3" w:rsidRPr="00A96B6A" w:rsidRDefault="00A762C3" w:rsidP="00984882">
            <w:pPr>
              <w:jc w:val="center"/>
              <w:rPr>
                <w:sz w:val="20"/>
                <w:szCs w:val="20"/>
              </w:rPr>
            </w:pPr>
            <w:r>
              <w:rPr>
                <w:sz w:val="20"/>
                <w:szCs w:val="20"/>
              </w:rPr>
              <w:t>3 266 116,39</w:t>
            </w:r>
          </w:p>
        </w:tc>
        <w:tc>
          <w:tcPr>
            <w:tcW w:w="1417" w:type="dxa"/>
            <w:gridSpan w:val="3"/>
            <w:tcBorders>
              <w:left w:val="single" w:sz="4" w:space="0" w:color="000000"/>
              <w:bottom w:val="single" w:sz="4" w:space="0" w:color="000000"/>
              <w:right w:val="single" w:sz="4" w:space="0" w:color="000000"/>
            </w:tcBorders>
            <w:vAlign w:val="center"/>
          </w:tcPr>
          <w:p w:rsidR="00A762C3" w:rsidRPr="00A96B6A" w:rsidRDefault="00A762C3" w:rsidP="00984882">
            <w:pPr>
              <w:jc w:val="center"/>
              <w:rPr>
                <w:sz w:val="20"/>
                <w:szCs w:val="20"/>
              </w:rPr>
            </w:pPr>
            <w:r>
              <w:rPr>
                <w:sz w:val="20"/>
                <w:szCs w:val="20"/>
              </w:rPr>
              <w:t>4 575 000,00</w:t>
            </w:r>
          </w:p>
        </w:tc>
        <w:tc>
          <w:tcPr>
            <w:tcW w:w="1276" w:type="dxa"/>
            <w:gridSpan w:val="2"/>
            <w:tcBorders>
              <w:left w:val="single" w:sz="4" w:space="0" w:color="000000"/>
              <w:bottom w:val="single" w:sz="4" w:space="0" w:color="000000"/>
              <w:right w:val="single" w:sz="4" w:space="0" w:color="000000"/>
            </w:tcBorders>
            <w:vAlign w:val="center"/>
          </w:tcPr>
          <w:p w:rsidR="00A762C3" w:rsidRPr="00A96B6A" w:rsidRDefault="00A762C3" w:rsidP="00984882">
            <w:pPr>
              <w:jc w:val="center"/>
              <w:rPr>
                <w:sz w:val="20"/>
                <w:szCs w:val="20"/>
              </w:rPr>
            </w:pPr>
            <w:r>
              <w:rPr>
                <w:sz w:val="20"/>
                <w:szCs w:val="20"/>
              </w:rPr>
              <w:t>2 283 600,00</w:t>
            </w:r>
          </w:p>
        </w:tc>
        <w:tc>
          <w:tcPr>
            <w:tcW w:w="1417" w:type="dxa"/>
            <w:tcBorders>
              <w:left w:val="single" w:sz="4" w:space="0" w:color="000000"/>
              <w:bottom w:val="single" w:sz="4" w:space="0" w:color="000000"/>
              <w:right w:val="single" w:sz="4" w:space="0" w:color="000000"/>
            </w:tcBorders>
            <w:vAlign w:val="center"/>
          </w:tcPr>
          <w:p w:rsidR="00A762C3" w:rsidRPr="00A96B6A" w:rsidRDefault="00A762C3" w:rsidP="00984882">
            <w:pPr>
              <w:jc w:val="center"/>
              <w:rPr>
                <w:sz w:val="20"/>
                <w:szCs w:val="20"/>
              </w:rPr>
            </w:pPr>
            <w:r>
              <w:rPr>
                <w:sz w:val="20"/>
                <w:szCs w:val="20"/>
              </w:rPr>
              <w:t>2 283 600,00</w:t>
            </w:r>
          </w:p>
        </w:tc>
      </w:tr>
      <w:tr w:rsidR="00A762C3" w:rsidRPr="00A96B6A" w:rsidTr="00D644BA">
        <w:trPr>
          <w:trHeight w:val="397"/>
        </w:trPr>
        <w:tc>
          <w:tcPr>
            <w:tcW w:w="498" w:type="dxa"/>
            <w:vMerge/>
            <w:tcBorders>
              <w:left w:val="single" w:sz="4" w:space="0" w:color="000000"/>
              <w:bottom w:val="single" w:sz="4" w:space="0" w:color="000000"/>
            </w:tcBorders>
            <w:vAlign w:val="center"/>
          </w:tcPr>
          <w:p w:rsidR="00A762C3" w:rsidRPr="00A96B6A" w:rsidRDefault="00A762C3">
            <w:pPr>
              <w:snapToGrid w:val="0"/>
              <w:rPr>
                <w:color w:val="000000"/>
                <w:sz w:val="20"/>
                <w:szCs w:val="20"/>
              </w:rPr>
            </w:pPr>
          </w:p>
        </w:tc>
        <w:tc>
          <w:tcPr>
            <w:tcW w:w="1701" w:type="dxa"/>
            <w:vMerge/>
            <w:tcBorders>
              <w:left w:val="single" w:sz="4" w:space="0" w:color="000000"/>
              <w:bottom w:val="single" w:sz="4" w:space="0" w:color="000000"/>
            </w:tcBorders>
            <w:vAlign w:val="center"/>
          </w:tcPr>
          <w:p w:rsidR="00A762C3" w:rsidRPr="00A96B6A" w:rsidRDefault="00A762C3">
            <w:pPr>
              <w:snapToGrid w:val="0"/>
              <w:rPr>
                <w:color w:val="000000"/>
                <w:sz w:val="20"/>
                <w:szCs w:val="20"/>
              </w:rPr>
            </w:pPr>
          </w:p>
        </w:tc>
        <w:tc>
          <w:tcPr>
            <w:tcW w:w="1701" w:type="dxa"/>
            <w:vMerge/>
            <w:tcBorders>
              <w:left w:val="single" w:sz="4" w:space="0" w:color="000000"/>
              <w:bottom w:val="single" w:sz="4" w:space="0" w:color="000000"/>
            </w:tcBorders>
            <w:vAlign w:val="center"/>
          </w:tcPr>
          <w:p w:rsidR="00A762C3" w:rsidRPr="00A96B6A" w:rsidRDefault="00A762C3">
            <w:pPr>
              <w:snapToGrid w:val="0"/>
              <w:rPr>
                <w:color w:val="000000"/>
                <w:sz w:val="20"/>
                <w:szCs w:val="20"/>
              </w:rPr>
            </w:pPr>
          </w:p>
        </w:tc>
        <w:tc>
          <w:tcPr>
            <w:tcW w:w="1701" w:type="dxa"/>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color w:val="000000"/>
                <w:sz w:val="20"/>
                <w:szCs w:val="20"/>
              </w:rPr>
              <w:t>ФБ</w:t>
            </w:r>
          </w:p>
        </w:tc>
        <w:tc>
          <w:tcPr>
            <w:tcW w:w="1276" w:type="dxa"/>
            <w:tcBorders>
              <w:left w:val="single" w:sz="4" w:space="0" w:color="000000"/>
              <w:bottom w:val="single" w:sz="4" w:space="0" w:color="000000"/>
            </w:tcBorders>
            <w:vAlign w:val="center"/>
          </w:tcPr>
          <w:p w:rsidR="00A762C3" w:rsidRPr="00A96B6A" w:rsidRDefault="00A762C3">
            <w:pPr>
              <w:jc w:val="center"/>
              <w:rPr>
                <w:sz w:val="20"/>
                <w:szCs w:val="20"/>
              </w:rPr>
            </w:pPr>
            <w:r w:rsidRPr="00A96B6A">
              <w:rPr>
                <w:color w:val="000000"/>
                <w:sz w:val="20"/>
                <w:szCs w:val="20"/>
              </w:rPr>
              <w:t>1 315 561,2</w:t>
            </w:r>
          </w:p>
        </w:tc>
        <w:tc>
          <w:tcPr>
            <w:tcW w:w="1275" w:type="dxa"/>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color w:val="000000"/>
                <w:sz w:val="20"/>
                <w:szCs w:val="20"/>
              </w:rPr>
              <w:t>2 360 459,72</w:t>
            </w:r>
          </w:p>
        </w:tc>
        <w:tc>
          <w:tcPr>
            <w:tcW w:w="1276" w:type="dxa"/>
            <w:gridSpan w:val="2"/>
            <w:tcBorders>
              <w:left w:val="single" w:sz="4" w:space="0" w:color="000000"/>
              <w:bottom w:val="single" w:sz="4" w:space="0" w:color="000000"/>
            </w:tcBorders>
            <w:vAlign w:val="center"/>
          </w:tcPr>
          <w:p w:rsidR="00A762C3" w:rsidRPr="00A96B6A" w:rsidRDefault="00A762C3" w:rsidP="00D6133B">
            <w:pPr>
              <w:jc w:val="center"/>
              <w:rPr>
                <w:color w:val="000000"/>
                <w:sz w:val="20"/>
                <w:szCs w:val="20"/>
              </w:rPr>
            </w:pPr>
            <w:r w:rsidRPr="00A96B6A">
              <w:rPr>
                <w:color w:val="000000"/>
                <w:sz w:val="20"/>
                <w:szCs w:val="20"/>
              </w:rPr>
              <w:t>2 171 629,85</w:t>
            </w:r>
          </w:p>
        </w:tc>
        <w:tc>
          <w:tcPr>
            <w:tcW w:w="1418" w:type="dxa"/>
            <w:gridSpan w:val="2"/>
            <w:tcBorders>
              <w:left w:val="single" w:sz="4" w:space="0" w:color="000000"/>
              <w:bottom w:val="single" w:sz="4" w:space="0" w:color="000000"/>
            </w:tcBorders>
            <w:vAlign w:val="center"/>
          </w:tcPr>
          <w:p w:rsidR="00A762C3" w:rsidRPr="00A96B6A" w:rsidRDefault="00A762C3" w:rsidP="00984882">
            <w:pPr>
              <w:rPr>
                <w:color w:val="000000"/>
                <w:sz w:val="20"/>
                <w:szCs w:val="20"/>
              </w:rPr>
            </w:pPr>
            <w:r>
              <w:rPr>
                <w:color w:val="000000"/>
                <w:sz w:val="20"/>
                <w:szCs w:val="20"/>
              </w:rPr>
              <w:t>1 947 279, 88</w:t>
            </w:r>
          </w:p>
        </w:tc>
        <w:tc>
          <w:tcPr>
            <w:tcW w:w="1417" w:type="dxa"/>
            <w:gridSpan w:val="3"/>
            <w:tcBorders>
              <w:left w:val="single" w:sz="4" w:space="0" w:color="000000"/>
              <w:bottom w:val="single" w:sz="4" w:space="0" w:color="000000"/>
              <w:right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2 024 856,69</w:t>
            </w:r>
          </w:p>
        </w:tc>
        <w:tc>
          <w:tcPr>
            <w:tcW w:w="1276" w:type="dxa"/>
            <w:gridSpan w:val="2"/>
            <w:tcBorders>
              <w:left w:val="single" w:sz="4" w:space="0" w:color="000000"/>
              <w:bottom w:val="single" w:sz="4" w:space="0" w:color="000000"/>
              <w:right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1 315 561,2</w:t>
            </w:r>
          </w:p>
        </w:tc>
        <w:tc>
          <w:tcPr>
            <w:tcW w:w="1417" w:type="dxa"/>
            <w:tcBorders>
              <w:left w:val="single" w:sz="4" w:space="0" w:color="000000"/>
              <w:bottom w:val="single" w:sz="4" w:space="0" w:color="000000"/>
              <w:right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1 315 561,2</w:t>
            </w:r>
          </w:p>
        </w:tc>
      </w:tr>
      <w:tr w:rsidR="00A762C3" w:rsidRPr="00A96B6A" w:rsidTr="00D644BA">
        <w:trPr>
          <w:trHeight w:val="397"/>
        </w:trPr>
        <w:tc>
          <w:tcPr>
            <w:tcW w:w="498" w:type="dxa"/>
            <w:vMerge/>
            <w:tcBorders>
              <w:left w:val="single" w:sz="4" w:space="0" w:color="000000"/>
              <w:bottom w:val="single" w:sz="4" w:space="0" w:color="000000"/>
            </w:tcBorders>
            <w:vAlign w:val="center"/>
          </w:tcPr>
          <w:p w:rsidR="00A762C3" w:rsidRPr="00A96B6A" w:rsidRDefault="00A762C3">
            <w:pPr>
              <w:snapToGrid w:val="0"/>
              <w:rPr>
                <w:color w:val="000000"/>
                <w:sz w:val="20"/>
                <w:szCs w:val="20"/>
              </w:rPr>
            </w:pPr>
          </w:p>
        </w:tc>
        <w:tc>
          <w:tcPr>
            <w:tcW w:w="1701" w:type="dxa"/>
            <w:vMerge/>
            <w:tcBorders>
              <w:left w:val="single" w:sz="4" w:space="0" w:color="000000"/>
              <w:bottom w:val="single" w:sz="4" w:space="0" w:color="000000"/>
            </w:tcBorders>
            <w:vAlign w:val="center"/>
          </w:tcPr>
          <w:p w:rsidR="00A762C3" w:rsidRPr="00A96B6A" w:rsidRDefault="00A762C3">
            <w:pPr>
              <w:snapToGrid w:val="0"/>
              <w:rPr>
                <w:color w:val="000000"/>
                <w:sz w:val="20"/>
                <w:szCs w:val="20"/>
              </w:rPr>
            </w:pPr>
          </w:p>
        </w:tc>
        <w:tc>
          <w:tcPr>
            <w:tcW w:w="1701" w:type="dxa"/>
            <w:vMerge/>
            <w:tcBorders>
              <w:left w:val="single" w:sz="4" w:space="0" w:color="000000"/>
              <w:bottom w:val="single" w:sz="4" w:space="0" w:color="000000"/>
            </w:tcBorders>
            <w:vAlign w:val="center"/>
          </w:tcPr>
          <w:p w:rsidR="00A762C3" w:rsidRPr="00A96B6A" w:rsidRDefault="00A762C3">
            <w:pPr>
              <w:snapToGrid w:val="0"/>
              <w:rPr>
                <w:color w:val="000000"/>
                <w:sz w:val="20"/>
                <w:szCs w:val="20"/>
              </w:rPr>
            </w:pPr>
          </w:p>
        </w:tc>
        <w:tc>
          <w:tcPr>
            <w:tcW w:w="1701" w:type="dxa"/>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color w:val="000000"/>
                <w:sz w:val="20"/>
                <w:szCs w:val="20"/>
              </w:rPr>
              <w:t>РБ</w:t>
            </w:r>
          </w:p>
        </w:tc>
        <w:tc>
          <w:tcPr>
            <w:tcW w:w="1276" w:type="dxa"/>
            <w:tcBorders>
              <w:left w:val="single" w:sz="4" w:space="0" w:color="000000"/>
              <w:bottom w:val="single" w:sz="4" w:space="0" w:color="000000"/>
            </w:tcBorders>
            <w:vAlign w:val="center"/>
          </w:tcPr>
          <w:p w:rsidR="00A762C3" w:rsidRPr="00A96B6A" w:rsidRDefault="00A762C3">
            <w:pPr>
              <w:jc w:val="center"/>
              <w:rPr>
                <w:sz w:val="20"/>
                <w:szCs w:val="20"/>
              </w:rPr>
            </w:pPr>
            <w:r w:rsidRPr="00A96B6A">
              <w:rPr>
                <w:color w:val="000000"/>
                <w:sz w:val="20"/>
                <w:szCs w:val="20"/>
              </w:rPr>
              <w:t>760 438,80</w:t>
            </w:r>
          </w:p>
        </w:tc>
        <w:tc>
          <w:tcPr>
            <w:tcW w:w="1275" w:type="dxa"/>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color w:val="000000"/>
                <w:sz w:val="20"/>
                <w:szCs w:val="20"/>
              </w:rPr>
              <w:t>797 566,88</w:t>
            </w:r>
          </w:p>
        </w:tc>
        <w:tc>
          <w:tcPr>
            <w:tcW w:w="1276" w:type="dxa"/>
            <w:gridSpan w:val="2"/>
            <w:tcBorders>
              <w:left w:val="single" w:sz="4" w:space="0" w:color="000000"/>
              <w:bottom w:val="single" w:sz="4" w:space="0" w:color="000000"/>
            </w:tcBorders>
            <w:vAlign w:val="center"/>
          </w:tcPr>
          <w:p w:rsidR="00A762C3" w:rsidRPr="00A96B6A" w:rsidRDefault="00A762C3" w:rsidP="00D6133B">
            <w:pPr>
              <w:jc w:val="center"/>
              <w:rPr>
                <w:color w:val="000000"/>
                <w:sz w:val="20"/>
                <w:szCs w:val="20"/>
              </w:rPr>
            </w:pPr>
            <w:r w:rsidRPr="00A96B6A">
              <w:rPr>
                <w:color w:val="000000"/>
                <w:sz w:val="20"/>
                <w:szCs w:val="20"/>
              </w:rPr>
              <w:t>1 099 239,03</w:t>
            </w:r>
          </w:p>
        </w:tc>
        <w:tc>
          <w:tcPr>
            <w:tcW w:w="1418" w:type="dxa"/>
            <w:gridSpan w:val="2"/>
            <w:tcBorders>
              <w:left w:val="single" w:sz="4" w:space="0" w:color="000000"/>
              <w:bottom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1 021 916, 84</w:t>
            </w:r>
          </w:p>
        </w:tc>
        <w:tc>
          <w:tcPr>
            <w:tcW w:w="1417" w:type="dxa"/>
            <w:gridSpan w:val="3"/>
            <w:tcBorders>
              <w:left w:val="single" w:sz="4" w:space="0" w:color="000000"/>
              <w:bottom w:val="single" w:sz="4" w:space="0" w:color="000000"/>
              <w:right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1 012 915, 92</w:t>
            </w:r>
          </w:p>
        </w:tc>
        <w:tc>
          <w:tcPr>
            <w:tcW w:w="1276" w:type="dxa"/>
            <w:gridSpan w:val="2"/>
            <w:tcBorders>
              <w:left w:val="single" w:sz="4" w:space="0" w:color="000000"/>
              <w:bottom w:val="single" w:sz="4" w:space="0" w:color="000000"/>
              <w:right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760 438, 80</w:t>
            </w:r>
          </w:p>
        </w:tc>
        <w:tc>
          <w:tcPr>
            <w:tcW w:w="1417" w:type="dxa"/>
            <w:tcBorders>
              <w:left w:val="single" w:sz="4" w:space="0" w:color="000000"/>
              <w:bottom w:val="single" w:sz="4" w:space="0" w:color="000000"/>
              <w:right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760 438, 80</w:t>
            </w:r>
          </w:p>
        </w:tc>
      </w:tr>
      <w:tr w:rsidR="00A762C3" w:rsidRPr="00A96B6A" w:rsidTr="00D644BA">
        <w:trPr>
          <w:trHeight w:val="397"/>
        </w:trPr>
        <w:tc>
          <w:tcPr>
            <w:tcW w:w="498" w:type="dxa"/>
            <w:vMerge/>
            <w:tcBorders>
              <w:left w:val="single" w:sz="4" w:space="0" w:color="000000"/>
              <w:bottom w:val="single" w:sz="4" w:space="0" w:color="000000"/>
            </w:tcBorders>
            <w:vAlign w:val="center"/>
          </w:tcPr>
          <w:p w:rsidR="00A762C3" w:rsidRPr="00A96B6A" w:rsidRDefault="00A762C3">
            <w:pPr>
              <w:snapToGrid w:val="0"/>
              <w:rPr>
                <w:color w:val="000000"/>
                <w:sz w:val="20"/>
                <w:szCs w:val="20"/>
              </w:rPr>
            </w:pPr>
          </w:p>
        </w:tc>
        <w:tc>
          <w:tcPr>
            <w:tcW w:w="1701" w:type="dxa"/>
            <w:vMerge/>
            <w:tcBorders>
              <w:left w:val="single" w:sz="4" w:space="0" w:color="000000"/>
              <w:bottom w:val="single" w:sz="4" w:space="0" w:color="000000"/>
            </w:tcBorders>
            <w:vAlign w:val="center"/>
          </w:tcPr>
          <w:p w:rsidR="00A762C3" w:rsidRPr="00A96B6A" w:rsidRDefault="00A762C3">
            <w:pPr>
              <w:snapToGrid w:val="0"/>
              <w:rPr>
                <w:color w:val="000000"/>
                <w:sz w:val="20"/>
                <w:szCs w:val="20"/>
              </w:rPr>
            </w:pPr>
          </w:p>
        </w:tc>
        <w:tc>
          <w:tcPr>
            <w:tcW w:w="1701" w:type="dxa"/>
            <w:vMerge/>
            <w:tcBorders>
              <w:left w:val="single" w:sz="4" w:space="0" w:color="000000"/>
              <w:bottom w:val="single" w:sz="4" w:space="0" w:color="000000"/>
            </w:tcBorders>
            <w:vAlign w:val="center"/>
          </w:tcPr>
          <w:p w:rsidR="00A762C3" w:rsidRPr="00A96B6A" w:rsidRDefault="00A762C3">
            <w:pPr>
              <w:snapToGrid w:val="0"/>
              <w:rPr>
                <w:color w:val="000000"/>
                <w:sz w:val="20"/>
                <w:szCs w:val="20"/>
              </w:rPr>
            </w:pPr>
          </w:p>
        </w:tc>
        <w:tc>
          <w:tcPr>
            <w:tcW w:w="1701" w:type="dxa"/>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color w:val="000000"/>
                <w:sz w:val="20"/>
                <w:szCs w:val="20"/>
              </w:rPr>
              <w:t>МБ</w:t>
            </w:r>
          </w:p>
        </w:tc>
        <w:tc>
          <w:tcPr>
            <w:tcW w:w="1276" w:type="dxa"/>
            <w:tcBorders>
              <w:left w:val="single" w:sz="4" w:space="0" w:color="000000"/>
              <w:bottom w:val="single" w:sz="4" w:space="0" w:color="000000"/>
            </w:tcBorders>
            <w:vAlign w:val="center"/>
          </w:tcPr>
          <w:p w:rsidR="00A762C3" w:rsidRPr="00A96B6A" w:rsidRDefault="00A762C3">
            <w:pPr>
              <w:jc w:val="center"/>
              <w:rPr>
                <w:sz w:val="20"/>
                <w:szCs w:val="20"/>
              </w:rPr>
            </w:pPr>
            <w:r w:rsidRPr="00A96B6A">
              <w:rPr>
                <w:color w:val="000000"/>
                <w:sz w:val="20"/>
                <w:szCs w:val="20"/>
              </w:rPr>
              <w:t>207 600,00</w:t>
            </w:r>
          </w:p>
        </w:tc>
        <w:tc>
          <w:tcPr>
            <w:tcW w:w="1275" w:type="dxa"/>
            <w:tcBorders>
              <w:left w:val="single" w:sz="4" w:space="0" w:color="000000"/>
              <w:bottom w:val="single" w:sz="4" w:space="0" w:color="000000"/>
            </w:tcBorders>
            <w:vAlign w:val="center"/>
          </w:tcPr>
          <w:p w:rsidR="00A762C3" w:rsidRPr="00A96B6A" w:rsidRDefault="00A762C3">
            <w:pPr>
              <w:jc w:val="center"/>
              <w:rPr>
                <w:color w:val="000000"/>
                <w:sz w:val="20"/>
                <w:szCs w:val="20"/>
              </w:rPr>
            </w:pPr>
            <w:r w:rsidRPr="00A96B6A">
              <w:rPr>
                <w:sz w:val="20"/>
                <w:szCs w:val="20"/>
              </w:rPr>
              <w:t>315 802,66</w:t>
            </w:r>
          </w:p>
        </w:tc>
        <w:tc>
          <w:tcPr>
            <w:tcW w:w="1276" w:type="dxa"/>
            <w:gridSpan w:val="2"/>
            <w:tcBorders>
              <w:left w:val="single" w:sz="4" w:space="0" w:color="000000"/>
              <w:bottom w:val="single" w:sz="4" w:space="0" w:color="000000"/>
            </w:tcBorders>
            <w:vAlign w:val="center"/>
          </w:tcPr>
          <w:p w:rsidR="00A762C3" w:rsidRPr="00A96B6A" w:rsidRDefault="00A762C3" w:rsidP="00D6133B">
            <w:pPr>
              <w:jc w:val="center"/>
              <w:rPr>
                <w:color w:val="000000"/>
                <w:sz w:val="20"/>
                <w:szCs w:val="20"/>
              </w:rPr>
            </w:pPr>
            <w:r w:rsidRPr="00A96B6A">
              <w:rPr>
                <w:color w:val="000000"/>
                <w:sz w:val="20"/>
                <w:szCs w:val="20"/>
              </w:rPr>
              <w:t>327 086,89</w:t>
            </w:r>
          </w:p>
        </w:tc>
        <w:tc>
          <w:tcPr>
            <w:tcW w:w="1418" w:type="dxa"/>
            <w:gridSpan w:val="2"/>
            <w:tcBorders>
              <w:left w:val="single" w:sz="4" w:space="0" w:color="000000"/>
              <w:bottom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296 919, 67</w:t>
            </w:r>
          </w:p>
        </w:tc>
        <w:tc>
          <w:tcPr>
            <w:tcW w:w="1417" w:type="dxa"/>
            <w:gridSpan w:val="3"/>
            <w:tcBorders>
              <w:left w:val="single" w:sz="4" w:space="0" w:color="000000"/>
              <w:bottom w:val="single" w:sz="4" w:space="0" w:color="000000"/>
              <w:right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1 537 227,30</w:t>
            </w:r>
          </w:p>
        </w:tc>
        <w:tc>
          <w:tcPr>
            <w:tcW w:w="1276" w:type="dxa"/>
            <w:gridSpan w:val="2"/>
            <w:tcBorders>
              <w:left w:val="single" w:sz="4" w:space="0" w:color="000000"/>
              <w:bottom w:val="single" w:sz="4" w:space="0" w:color="000000"/>
              <w:right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207 600,00</w:t>
            </w:r>
          </w:p>
        </w:tc>
        <w:tc>
          <w:tcPr>
            <w:tcW w:w="1417" w:type="dxa"/>
            <w:tcBorders>
              <w:left w:val="single" w:sz="4" w:space="0" w:color="000000"/>
              <w:bottom w:val="single" w:sz="4" w:space="0" w:color="000000"/>
              <w:right w:val="single" w:sz="4" w:space="0" w:color="000000"/>
            </w:tcBorders>
            <w:vAlign w:val="center"/>
          </w:tcPr>
          <w:p w:rsidR="00A762C3" w:rsidRPr="00A96B6A" w:rsidRDefault="00A762C3" w:rsidP="00984882">
            <w:pPr>
              <w:jc w:val="center"/>
              <w:rPr>
                <w:color w:val="000000"/>
                <w:sz w:val="20"/>
                <w:szCs w:val="20"/>
              </w:rPr>
            </w:pPr>
            <w:r>
              <w:rPr>
                <w:color w:val="000000"/>
                <w:sz w:val="20"/>
                <w:szCs w:val="20"/>
              </w:rPr>
              <w:t>207 600,00</w:t>
            </w:r>
          </w:p>
        </w:tc>
      </w:tr>
      <w:tr w:rsidR="00A96B6A" w:rsidRPr="00A96B6A" w:rsidTr="00D644BA">
        <w:trPr>
          <w:trHeight w:val="397"/>
        </w:trPr>
        <w:tc>
          <w:tcPr>
            <w:tcW w:w="498"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vMerge/>
            <w:tcBorders>
              <w:left w:val="single" w:sz="4" w:space="0" w:color="000000"/>
              <w:bottom w:val="single" w:sz="4" w:space="0" w:color="000000"/>
            </w:tcBorders>
            <w:vAlign w:val="center"/>
          </w:tcPr>
          <w:p w:rsidR="00A96B6A" w:rsidRPr="00A96B6A" w:rsidRDefault="00A96B6A">
            <w:pPr>
              <w:snapToGrid w:val="0"/>
              <w:rPr>
                <w:color w:val="000000"/>
                <w:sz w:val="20"/>
                <w:szCs w:val="20"/>
              </w:rPr>
            </w:pPr>
          </w:p>
        </w:tc>
        <w:tc>
          <w:tcPr>
            <w:tcW w:w="1701"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ВБ</w:t>
            </w:r>
          </w:p>
        </w:tc>
        <w:tc>
          <w:tcPr>
            <w:tcW w:w="1276" w:type="dxa"/>
            <w:tcBorders>
              <w:left w:val="single" w:sz="4" w:space="0" w:color="000000"/>
              <w:bottom w:val="single" w:sz="4" w:space="0" w:color="000000"/>
            </w:tcBorders>
            <w:vAlign w:val="center"/>
          </w:tcPr>
          <w:p w:rsidR="00A96B6A" w:rsidRPr="00A96B6A" w:rsidRDefault="00A96B6A">
            <w:pPr>
              <w:jc w:val="center"/>
              <w:rPr>
                <w:color w:val="000000"/>
                <w:sz w:val="20"/>
                <w:szCs w:val="20"/>
              </w:rPr>
            </w:pPr>
            <w:r w:rsidRPr="00A96B6A">
              <w:rPr>
                <w:color w:val="000000"/>
                <w:sz w:val="20"/>
                <w:szCs w:val="20"/>
              </w:rPr>
              <w:t>0,0</w:t>
            </w:r>
          </w:p>
        </w:tc>
        <w:tc>
          <w:tcPr>
            <w:tcW w:w="1275" w:type="dxa"/>
            <w:tcBorders>
              <w:left w:val="single" w:sz="4" w:space="0" w:color="000000"/>
              <w:bottom w:val="single" w:sz="4" w:space="0" w:color="000000"/>
            </w:tcBorders>
            <w:vAlign w:val="center"/>
          </w:tcPr>
          <w:p w:rsidR="00A96B6A" w:rsidRPr="00A96B6A" w:rsidRDefault="00A96B6A">
            <w:pPr>
              <w:jc w:val="center"/>
              <w:rPr>
                <w:sz w:val="20"/>
                <w:szCs w:val="20"/>
              </w:rPr>
            </w:pPr>
            <w:r w:rsidRPr="00A96B6A">
              <w:rPr>
                <w:color w:val="000000"/>
                <w:sz w:val="20"/>
                <w:szCs w:val="20"/>
              </w:rPr>
              <w:t>0,0</w:t>
            </w:r>
          </w:p>
        </w:tc>
        <w:tc>
          <w:tcPr>
            <w:tcW w:w="1276" w:type="dxa"/>
            <w:gridSpan w:val="2"/>
            <w:tcBorders>
              <w:left w:val="single" w:sz="4" w:space="0" w:color="000000"/>
              <w:bottom w:val="single" w:sz="4" w:space="0" w:color="000000"/>
            </w:tcBorders>
            <w:vAlign w:val="center"/>
          </w:tcPr>
          <w:p w:rsidR="00A96B6A" w:rsidRPr="00A96B6A" w:rsidRDefault="00A96B6A">
            <w:pPr>
              <w:jc w:val="center"/>
              <w:rPr>
                <w:sz w:val="20"/>
                <w:szCs w:val="20"/>
              </w:rPr>
            </w:pPr>
            <w:r w:rsidRPr="00A96B6A">
              <w:rPr>
                <w:color w:val="000000"/>
                <w:sz w:val="20"/>
                <w:szCs w:val="20"/>
              </w:rPr>
              <w:t>0,0</w:t>
            </w:r>
          </w:p>
        </w:tc>
        <w:tc>
          <w:tcPr>
            <w:tcW w:w="1418" w:type="dxa"/>
            <w:gridSpan w:val="2"/>
            <w:tcBorders>
              <w:left w:val="single" w:sz="4" w:space="0" w:color="000000"/>
              <w:bottom w:val="single" w:sz="4" w:space="0" w:color="000000"/>
            </w:tcBorders>
            <w:vAlign w:val="center"/>
          </w:tcPr>
          <w:p w:rsidR="00A96B6A" w:rsidRPr="00A96B6A" w:rsidRDefault="00A96B6A">
            <w:pPr>
              <w:jc w:val="center"/>
              <w:rPr>
                <w:sz w:val="20"/>
                <w:szCs w:val="20"/>
              </w:rPr>
            </w:pPr>
            <w:r w:rsidRPr="00A96B6A">
              <w:rPr>
                <w:color w:val="000000"/>
                <w:sz w:val="20"/>
                <w:szCs w:val="20"/>
              </w:rPr>
              <w:t>0,0</w:t>
            </w:r>
          </w:p>
        </w:tc>
        <w:tc>
          <w:tcPr>
            <w:tcW w:w="1417" w:type="dxa"/>
            <w:gridSpan w:val="3"/>
            <w:tcBorders>
              <w:left w:val="single" w:sz="4" w:space="0" w:color="000000"/>
              <w:bottom w:val="single" w:sz="4" w:space="0" w:color="000000"/>
              <w:right w:val="single" w:sz="4" w:space="0" w:color="000000"/>
            </w:tcBorders>
            <w:vAlign w:val="center"/>
          </w:tcPr>
          <w:p w:rsidR="00A96B6A" w:rsidRPr="00A96B6A" w:rsidRDefault="00A96B6A">
            <w:pPr>
              <w:jc w:val="center"/>
              <w:rPr>
                <w:sz w:val="20"/>
                <w:szCs w:val="20"/>
              </w:rPr>
            </w:pPr>
            <w:r w:rsidRPr="00A96B6A">
              <w:rPr>
                <w:color w:val="000000"/>
                <w:sz w:val="20"/>
                <w:szCs w:val="20"/>
              </w:rPr>
              <w:t>0,0</w:t>
            </w:r>
          </w:p>
        </w:tc>
        <w:tc>
          <w:tcPr>
            <w:tcW w:w="1276" w:type="dxa"/>
            <w:gridSpan w:val="2"/>
            <w:tcBorders>
              <w:left w:val="single" w:sz="4" w:space="0" w:color="000000"/>
              <w:bottom w:val="single" w:sz="4" w:space="0" w:color="000000"/>
              <w:right w:val="single" w:sz="4" w:space="0" w:color="000000"/>
            </w:tcBorders>
            <w:vAlign w:val="center"/>
          </w:tcPr>
          <w:p w:rsidR="00A96B6A" w:rsidRPr="00A96B6A" w:rsidRDefault="00A96B6A" w:rsidP="00D6133B">
            <w:pPr>
              <w:jc w:val="center"/>
              <w:rPr>
                <w:sz w:val="20"/>
                <w:szCs w:val="20"/>
              </w:rPr>
            </w:pPr>
            <w:r w:rsidRPr="00A96B6A">
              <w:rPr>
                <w:color w:val="000000"/>
                <w:sz w:val="20"/>
                <w:szCs w:val="20"/>
              </w:rPr>
              <w:t>0,0</w:t>
            </w:r>
          </w:p>
        </w:tc>
        <w:tc>
          <w:tcPr>
            <w:tcW w:w="1417" w:type="dxa"/>
            <w:tcBorders>
              <w:left w:val="single" w:sz="4" w:space="0" w:color="000000"/>
              <w:bottom w:val="single" w:sz="4" w:space="0" w:color="000000"/>
              <w:right w:val="single" w:sz="4" w:space="0" w:color="000000"/>
            </w:tcBorders>
            <w:vAlign w:val="center"/>
          </w:tcPr>
          <w:p w:rsidR="00A96B6A" w:rsidRPr="00A96B6A" w:rsidRDefault="00A96B6A" w:rsidP="00D6133B">
            <w:pPr>
              <w:jc w:val="center"/>
              <w:rPr>
                <w:sz w:val="20"/>
                <w:szCs w:val="20"/>
              </w:rPr>
            </w:pPr>
            <w:r w:rsidRPr="00A96B6A">
              <w:rPr>
                <w:color w:val="000000"/>
                <w:sz w:val="20"/>
                <w:szCs w:val="20"/>
              </w:rPr>
              <w:t>0,0</w:t>
            </w:r>
          </w:p>
        </w:tc>
      </w:tr>
      <w:tr w:rsidR="00A96B6A" w:rsidRPr="00A96B6A" w:rsidTr="00D644BA">
        <w:trPr>
          <w:trHeight w:val="297"/>
        </w:trPr>
        <w:tc>
          <w:tcPr>
            <w:tcW w:w="498" w:type="dxa"/>
            <w:vAlign w:val="bottom"/>
          </w:tcPr>
          <w:p w:rsidR="00A96B6A" w:rsidRPr="00A96B6A" w:rsidRDefault="00A96B6A">
            <w:pPr>
              <w:rPr>
                <w:rFonts w:ascii="Calibri" w:hAnsi="Calibri" w:cs="Calibri"/>
                <w:color w:val="000000"/>
                <w:sz w:val="20"/>
                <w:szCs w:val="20"/>
              </w:rPr>
            </w:pPr>
            <w:r w:rsidRPr="00A96B6A">
              <w:rPr>
                <w:rFonts w:ascii="Calibri" w:hAnsi="Calibri" w:cs="Calibri"/>
                <w:color w:val="000000"/>
                <w:sz w:val="20"/>
                <w:szCs w:val="20"/>
              </w:rPr>
              <w:lastRenderedPageBreak/>
              <w:t> </w:t>
            </w:r>
          </w:p>
        </w:tc>
        <w:tc>
          <w:tcPr>
            <w:tcW w:w="1701" w:type="dxa"/>
            <w:vAlign w:val="bottom"/>
          </w:tcPr>
          <w:p w:rsidR="00A96B6A" w:rsidRPr="00A96B6A" w:rsidRDefault="00A96B6A">
            <w:pPr>
              <w:rPr>
                <w:rFonts w:ascii="Calibri" w:hAnsi="Calibri" w:cs="Calibri"/>
                <w:color w:val="000000"/>
                <w:sz w:val="20"/>
                <w:szCs w:val="20"/>
              </w:rPr>
            </w:pPr>
            <w:r w:rsidRPr="00A96B6A">
              <w:rPr>
                <w:rFonts w:ascii="Calibri" w:hAnsi="Calibri" w:cs="Calibri"/>
                <w:color w:val="000000"/>
                <w:sz w:val="20"/>
                <w:szCs w:val="20"/>
              </w:rPr>
              <w:t> </w:t>
            </w:r>
          </w:p>
        </w:tc>
        <w:tc>
          <w:tcPr>
            <w:tcW w:w="1701" w:type="dxa"/>
            <w:vAlign w:val="bottom"/>
          </w:tcPr>
          <w:p w:rsidR="00A96B6A" w:rsidRPr="00A96B6A" w:rsidRDefault="00A96B6A">
            <w:pPr>
              <w:rPr>
                <w:rFonts w:ascii="Calibri" w:hAnsi="Calibri" w:cs="Calibri"/>
                <w:color w:val="000000"/>
                <w:sz w:val="20"/>
                <w:szCs w:val="20"/>
              </w:rPr>
            </w:pPr>
            <w:r w:rsidRPr="00A96B6A">
              <w:rPr>
                <w:rFonts w:ascii="Calibri" w:hAnsi="Calibri" w:cs="Calibri"/>
                <w:color w:val="000000"/>
                <w:sz w:val="20"/>
                <w:szCs w:val="20"/>
              </w:rPr>
              <w:t> </w:t>
            </w:r>
          </w:p>
        </w:tc>
        <w:tc>
          <w:tcPr>
            <w:tcW w:w="1701" w:type="dxa"/>
            <w:vAlign w:val="bottom"/>
          </w:tcPr>
          <w:p w:rsidR="00A96B6A" w:rsidRPr="00A96B6A" w:rsidRDefault="00A96B6A">
            <w:pPr>
              <w:rPr>
                <w:rFonts w:ascii="Calibri" w:hAnsi="Calibri" w:cs="Calibri"/>
                <w:color w:val="000000"/>
                <w:sz w:val="20"/>
                <w:szCs w:val="20"/>
              </w:rPr>
            </w:pPr>
            <w:r w:rsidRPr="00A96B6A">
              <w:rPr>
                <w:rFonts w:ascii="Calibri" w:hAnsi="Calibri" w:cs="Calibri"/>
                <w:color w:val="000000"/>
                <w:sz w:val="20"/>
                <w:szCs w:val="20"/>
              </w:rPr>
              <w:t> </w:t>
            </w:r>
          </w:p>
        </w:tc>
        <w:tc>
          <w:tcPr>
            <w:tcW w:w="1276" w:type="dxa"/>
            <w:vAlign w:val="bottom"/>
          </w:tcPr>
          <w:p w:rsidR="00A96B6A" w:rsidRPr="00A96B6A" w:rsidRDefault="00A96B6A">
            <w:pPr>
              <w:snapToGrid w:val="0"/>
              <w:rPr>
                <w:rFonts w:ascii="Calibri" w:hAnsi="Calibri" w:cs="Calibri"/>
                <w:color w:val="000000"/>
                <w:sz w:val="20"/>
                <w:szCs w:val="20"/>
              </w:rPr>
            </w:pPr>
          </w:p>
        </w:tc>
        <w:tc>
          <w:tcPr>
            <w:tcW w:w="1275" w:type="dxa"/>
            <w:vAlign w:val="bottom"/>
          </w:tcPr>
          <w:p w:rsidR="00A96B6A" w:rsidRPr="00A96B6A" w:rsidRDefault="00A96B6A">
            <w:pPr>
              <w:snapToGrid w:val="0"/>
              <w:rPr>
                <w:rFonts w:ascii="Calibri" w:hAnsi="Calibri" w:cs="Calibri"/>
                <w:color w:val="000000"/>
                <w:sz w:val="20"/>
                <w:szCs w:val="20"/>
              </w:rPr>
            </w:pPr>
          </w:p>
        </w:tc>
        <w:tc>
          <w:tcPr>
            <w:tcW w:w="1276" w:type="dxa"/>
            <w:gridSpan w:val="2"/>
            <w:vAlign w:val="bottom"/>
          </w:tcPr>
          <w:p w:rsidR="00A96B6A" w:rsidRPr="00A96B6A" w:rsidRDefault="00A96B6A">
            <w:pPr>
              <w:snapToGrid w:val="0"/>
              <w:rPr>
                <w:rFonts w:ascii="Calibri" w:hAnsi="Calibri" w:cs="Calibri"/>
                <w:color w:val="000000"/>
                <w:sz w:val="20"/>
                <w:szCs w:val="20"/>
              </w:rPr>
            </w:pPr>
          </w:p>
        </w:tc>
        <w:tc>
          <w:tcPr>
            <w:tcW w:w="1418" w:type="dxa"/>
            <w:gridSpan w:val="2"/>
            <w:vAlign w:val="bottom"/>
          </w:tcPr>
          <w:p w:rsidR="00A96B6A" w:rsidRPr="00A96B6A" w:rsidRDefault="00A96B6A">
            <w:pPr>
              <w:snapToGrid w:val="0"/>
              <w:rPr>
                <w:rFonts w:ascii="Calibri" w:hAnsi="Calibri" w:cs="Calibri"/>
                <w:color w:val="000000"/>
                <w:sz w:val="20"/>
                <w:szCs w:val="20"/>
              </w:rPr>
            </w:pPr>
          </w:p>
        </w:tc>
        <w:tc>
          <w:tcPr>
            <w:tcW w:w="1417" w:type="dxa"/>
            <w:gridSpan w:val="3"/>
            <w:vAlign w:val="bottom"/>
          </w:tcPr>
          <w:p w:rsidR="00A96B6A" w:rsidRPr="00A96B6A" w:rsidRDefault="00A96B6A">
            <w:pPr>
              <w:snapToGrid w:val="0"/>
              <w:rPr>
                <w:rFonts w:ascii="Calibri" w:hAnsi="Calibri" w:cs="Calibri"/>
                <w:color w:val="000000"/>
                <w:sz w:val="20"/>
                <w:szCs w:val="20"/>
              </w:rPr>
            </w:pPr>
          </w:p>
        </w:tc>
        <w:tc>
          <w:tcPr>
            <w:tcW w:w="1276" w:type="dxa"/>
            <w:gridSpan w:val="2"/>
          </w:tcPr>
          <w:p w:rsidR="00A96B6A" w:rsidRPr="00A96B6A" w:rsidRDefault="00A96B6A">
            <w:pPr>
              <w:snapToGrid w:val="0"/>
              <w:rPr>
                <w:rFonts w:ascii="Calibri" w:hAnsi="Calibri" w:cs="Calibri"/>
                <w:color w:val="000000"/>
                <w:sz w:val="20"/>
                <w:szCs w:val="20"/>
              </w:rPr>
            </w:pPr>
          </w:p>
        </w:tc>
        <w:tc>
          <w:tcPr>
            <w:tcW w:w="1417" w:type="dxa"/>
          </w:tcPr>
          <w:p w:rsidR="00A96B6A" w:rsidRPr="00A96B6A" w:rsidRDefault="00A96B6A">
            <w:pPr>
              <w:snapToGrid w:val="0"/>
              <w:rPr>
                <w:rFonts w:ascii="Calibri" w:hAnsi="Calibri" w:cs="Calibri"/>
                <w:color w:val="000000"/>
                <w:sz w:val="20"/>
                <w:szCs w:val="20"/>
              </w:rPr>
            </w:pPr>
          </w:p>
        </w:tc>
      </w:tr>
      <w:tr w:rsidR="00A96B6A" w:rsidRPr="00A96B6A" w:rsidTr="00D644BA">
        <w:trPr>
          <w:trHeight w:val="327"/>
        </w:trPr>
        <w:tc>
          <w:tcPr>
            <w:tcW w:w="12263" w:type="dxa"/>
            <w:gridSpan w:val="13"/>
            <w:vAlign w:val="center"/>
          </w:tcPr>
          <w:p w:rsidR="00A96B6A" w:rsidRPr="00A96B6A" w:rsidRDefault="00A96B6A">
            <w:pPr>
              <w:rPr>
                <w:color w:val="000000"/>
                <w:sz w:val="20"/>
                <w:szCs w:val="20"/>
              </w:rPr>
            </w:pPr>
            <w:r w:rsidRPr="00A96B6A">
              <w:rPr>
                <w:color w:val="000000"/>
                <w:sz w:val="20"/>
                <w:szCs w:val="20"/>
              </w:rPr>
              <w:t>* ФБ - поступления из федерального бюджета;</w:t>
            </w:r>
          </w:p>
        </w:tc>
        <w:tc>
          <w:tcPr>
            <w:tcW w:w="1276" w:type="dxa"/>
            <w:gridSpan w:val="2"/>
          </w:tcPr>
          <w:p w:rsidR="00A96B6A" w:rsidRPr="00A96B6A" w:rsidRDefault="00A96B6A">
            <w:pPr>
              <w:rPr>
                <w:color w:val="000000"/>
                <w:sz w:val="20"/>
                <w:szCs w:val="20"/>
              </w:rPr>
            </w:pPr>
          </w:p>
        </w:tc>
        <w:tc>
          <w:tcPr>
            <w:tcW w:w="1417" w:type="dxa"/>
          </w:tcPr>
          <w:p w:rsidR="00A96B6A" w:rsidRPr="00A96B6A" w:rsidRDefault="00A96B6A">
            <w:pPr>
              <w:rPr>
                <w:color w:val="000000"/>
                <w:sz w:val="20"/>
                <w:szCs w:val="20"/>
              </w:rPr>
            </w:pPr>
          </w:p>
        </w:tc>
      </w:tr>
      <w:tr w:rsidR="00A96B6A" w:rsidRPr="00A96B6A" w:rsidTr="00D644BA">
        <w:trPr>
          <w:trHeight w:val="327"/>
        </w:trPr>
        <w:tc>
          <w:tcPr>
            <w:tcW w:w="12263" w:type="dxa"/>
            <w:gridSpan w:val="13"/>
            <w:vAlign w:val="bottom"/>
          </w:tcPr>
          <w:p w:rsidR="00A96B6A" w:rsidRPr="00A96B6A" w:rsidRDefault="00A96B6A">
            <w:pPr>
              <w:rPr>
                <w:color w:val="000000"/>
                <w:sz w:val="20"/>
                <w:szCs w:val="20"/>
              </w:rPr>
            </w:pPr>
            <w:r w:rsidRPr="00A96B6A">
              <w:rPr>
                <w:color w:val="000000"/>
                <w:sz w:val="20"/>
                <w:szCs w:val="20"/>
              </w:rPr>
              <w:t>РБ - поступления из бюджета Вологодской области (кроме дотаций);</w:t>
            </w:r>
          </w:p>
        </w:tc>
        <w:tc>
          <w:tcPr>
            <w:tcW w:w="1276" w:type="dxa"/>
            <w:gridSpan w:val="2"/>
          </w:tcPr>
          <w:p w:rsidR="00A96B6A" w:rsidRPr="00A96B6A" w:rsidRDefault="00A96B6A">
            <w:pPr>
              <w:rPr>
                <w:color w:val="000000"/>
                <w:sz w:val="20"/>
                <w:szCs w:val="20"/>
              </w:rPr>
            </w:pPr>
          </w:p>
        </w:tc>
        <w:tc>
          <w:tcPr>
            <w:tcW w:w="1417" w:type="dxa"/>
          </w:tcPr>
          <w:p w:rsidR="00A96B6A" w:rsidRPr="00A96B6A" w:rsidRDefault="00A96B6A">
            <w:pPr>
              <w:rPr>
                <w:color w:val="000000"/>
                <w:sz w:val="20"/>
                <w:szCs w:val="20"/>
              </w:rPr>
            </w:pPr>
          </w:p>
        </w:tc>
      </w:tr>
      <w:tr w:rsidR="00A96B6A" w:rsidRPr="00A96B6A" w:rsidTr="00D644BA">
        <w:trPr>
          <w:trHeight w:val="327"/>
        </w:trPr>
        <w:tc>
          <w:tcPr>
            <w:tcW w:w="12263" w:type="dxa"/>
            <w:gridSpan w:val="13"/>
            <w:vAlign w:val="bottom"/>
          </w:tcPr>
          <w:p w:rsidR="00A96B6A" w:rsidRPr="00A96B6A" w:rsidRDefault="00A96B6A">
            <w:pPr>
              <w:rPr>
                <w:sz w:val="20"/>
                <w:szCs w:val="20"/>
              </w:rPr>
            </w:pPr>
            <w:r w:rsidRPr="00A96B6A">
              <w:rPr>
                <w:color w:val="000000"/>
                <w:sz w:val="20"/>
                <w:szCs w:val="20"/>
              </w:rPr>
              <w:t>МБ – поступления из бюджетов поселений  Бабаевского муниципального района;</w:t>
            </w:r>
          </w:p>
        </w:tc>
        <w:tc>
          <w:tcPr>
            <w:tcW w:w="1276" w:type="dxa"/>
            <w:gridSpan w:val="2"/>
          </w:tcPr>
          <w:p w:rsidR="00A96B6A" w:rsidRPr="00A96B6A" w:rsidRDefault="00A96B6A">
            <w:pPr>
              <w:rPr>
                <w:color w:val="000000"/>
                <w:sz w:val="20"/>
                <w:szCs w:val="20"/>
              </w:rPr>
            </w:pPr>
          </w:p>
        </w:tc>
        <w:tc>
          <w:tcPr>
            <w:tcW w:w="1417" w:type="dxa"/>
          </w:tcPr>
          <w:p w:rsidR="00A96B6A" w:rsidRPr="00A96B6A" w:rsidRDefault="00A96B6A">
            <w:pPr>
              <w:rPr>
                <w:color w:val="000000"/>
                <w:sz w:val="20"/>
                <w:szCs w:val="20"/>
              </w:rPr>
            </w:pPr>
          </w:p>
        </w:tc>
      </w:tr>
      <w:tr w:rsidR="00A96B6A" w:rsidRPr="00A96B6A" w:rsidTr="00D644BA">
        <w:trPr>
          <w:trHeight w:val="327"/>
        </w:trPr>
        <w:tc>
          <w:tcPr>
            <w:tcW w:w="12263" w:type="dxa"/>
            <w:gridSpan w:val="13"/>
            <w:vAlign w:val="bottom"/>
          </w:tcPr>
          <w:p w:rsidR="00A96B6A" w:rsidRPr="00A96B6A" w:rsidRDefault="00A96B6A">
            <w:pPr>
              <w:rPr>
                <w:color w:val="000000"/>
                <w:sz w:val="20"/>
                <w:szCs w:val="20"/>
              </w:rPr>
            </w:pPr>
            <w:r w:rsidRPr="00A96B6A">
              <w:rPr>
                <w:color w:val="000000"/>
                <w:sz w:val="20"/>
                <w:szCs w:val="20"/>
              </w:rPr>
              <w:t>ВБ - внебюджетные источники финансирования.</w:t>
            </w:r>
          </w:p>
        </w:tc>
        <w:tc>
          <w:tcPr>
            <w:tcW w:w="1276" w:type="dxa"/>
            <w:gridSpan w:val="2"/>
          </w:tcPr>
          <w:p w:rsidR="00A96B6A" w:rsidRPr="00A96B6A" w:rsidRDefault="00A96B6A">
            <w:pPr>
              <w:rPr>
                <w:color w:val="000000"/>
                <w:sz w:val="20"/>
                <w:szCs w:val="20"/>
              </w:rPr>
            </w:pPr>
          </w:p>
        </w:tc>
        <w:tc>
          <w:tcPr>
            <w:tcW w:w="1417" w:type="dxa"/>
          </w:tcPr>
          <w:p w:rsidR="00A96B6A" w:rsidRPr="00A96B6A" w:rsidRDefault="00A96B6A">
            <w:pPr>
              <w:rPr>
                <w:color w:val="000000"/>
                <w:sz w:val="20"/>
                <w:szCs w:val="20"/>
              </w:rPr>
            </w:pPr>
          </w:p>
        </w:tc>
      </w:tr>
      <w:tr w:rsidR="00A96B6A" w:rsidRPr="00A96B6A" w:rsidTr="00D644BA">
        <w:trPr>
          <w:trHeight w:val="788"/>
        </w:trPr>
        <w:tc>
          <w:tcPr>
            <w:tcW w:w="12263" w:type="dxa"/>
            <w:gridSpan w:val="13"/>
            <w:vAlign w:val="bottom"/>
          </w:tcPr>
          <w:p w:rsidR="00A96B6A" w:rsidRPr="00A96B6A" w:rsidRDefault="00A96B6A">
            <w:pPr>
              <w:rPr>
                <w:color w:val="000000"/>
                <w:sz w:val="20"/>
                <w:szCs w:val="20"/>
              </w:rPr>
            </w:pPr>
            <w:r w:rsidRPr="00A96B6A">
              <w:rPr>
                <w:color w:val="000000"/>
                <w:sz w:val="20"/>
                <w:szCs w:val="20"/>
              </w:rPr>
              <w:t xml:space="preserve">** подлежат уточнению после формирования адресного перечня дворовых территорий многоквартирных домов, расположенных на территории городское поселение </w:t>
            </w:r>
            <w:proofErr w:type="spellStart"/>
            <w:r w:rsidRPr="00A96B6A">
              <w:rPr>
                <w:color w:val="000000"/>
                <w:sz w:val="20"/>
                <w:szCs w:val="20"/>
              </w:rPr>
              <w:t>г.Бабаево</w:t>
            </w:r>
            <w:proofErr w:type="spellEnd"/>
            <w:r w:rsidRPr="00A96B6A">
              <w:rPr>
                <w:color w:val="000000"/>
                <w:sz w:val="20"/>
                <w:szCs w:val="20"/>
              </w:rPr>
              <w:t xml:space="preserve"> и сельского поселения Борисовское  и подлежащих благоустройству в рамках реализации муниципальной программы в 2018 – 2024 годах.</w:t>
            </w:r>
          </w:p>
        </w:tc>
        <w:tc>
          <w:tcPr>
            <w:tcW w:w="1276" w:type="dxa"/>
            <w:gridSpan w:val="2"/>
          </w:tcPr>
          <w:p w:rsidR="00A96B6A" w:rsidRPr="00A96B6A" w:rsidRDefault="00A96B6A">
            <w:pPr>
              <w:rPr>
                <w:color w:val="000000"/>
                <w:sz w:val="20"/>
                <w:szCs w:val="20"/>
              </w:rPr>
            </w:pPr>
          </w:p>
        </w:tc>
        <w:tc>
          <w:tcPr>
            <w:tcW w:w="1417" w:type="dxa"/>
          </w:tcPr>
          <w:p w:rsidR="00A96B6A" w:rsidRPr="00A96B6A" w:rsidRDefault="00A96B6A">
            <w:pPr>
              <w:rPr>
                <w:color w:val="000000"/>
                <w:sz w:val="20"/>
                <w:szCs w:val="20"/>
              </w:rPr>
            </w:pPr>
          </w:p>
        </w:tc>
      </w:tr>
    </w:tbl>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7061FC" w:rsidRDefault="007061FC" w:rsidP="00915BE9">
      <w:pPr>
        <w:ind w:left="10348" w:right="-2"/>
        <w:jc w:val="right"/>
        <w:rPr>
          <w:sz w:val="26"/>
          <w:szCs w:val="26"/>
        </w:rPr>
      </w:pPr>
      <w:r>
        <w:rPr>
          <w:sz w:val="26"/>
          <w:szCs w:val="26"/>
        </w:rPr>
        <w:br w:type="page"/>
      </w:r>
      <w:r>
        <w:rPr>
          <w:sz w:val="26"/>
          <w:szCs w:val="26"/>
        </w:rPr>
        <w:lastRenderedPageBreak/>
        <w:t>Приложение № 7</w:t>
      </w:r>
    </w:p>
    <w:p w:rsidR="007061FC" w:rsidRDefault="007061FC" w:rsidP="00915BE9">
      <w:pPr>
        <w:tabs>
          <w:tab w:val="left" w:pos="3544"/>
        </w:tabs>
        <w:ind w:left="10348"/>
        <w:jc w:val="right"/>
        <w:rPr>
          <w:sz w:val="26"/>
          <w:szCs w:val="26"/>
        </w:rPr>
      </w:pPr>
      <w:r>
        <w:rPr>
          <w:sz w:val="26"/>
          <w:szCs w:val="26"/>
        </w:rPr>
        <w:t>к муниципальной программе</w:t>
      </w:r>
    </w:p>
    <w:p w:rsidR="007061FC" w:rsidRDefault="007061FC" w:rsidP="00915BE9">
      <w:pPr>
        <w:tabs>
          <w:tab w:val="left" w:pos="3544"/>
        </w:tabs>
        <w:ind w:left="10348"/>
        <w:jc w:val="right"/>
        <w:rPr>
          <w:sz w:val="26"/>
          <w:szCs w:val="26"/>
        </w:rPr>
      </w:pPr>
      <w:r>
        <w:rPr>
          <w:sz w:val="26"/>
          <w:szCs w:val="26"/>
        </w:rPr>
        <w:t>«Формирование современной</w:t>
      </w:r>
    </w:p>
    <w:p w:rsidR="007061FC" w:rsidRDefault="007061FC" w:rsidP="00915BE9">
      <w:pPr>
        <w:tabs>
          <w:tab w:val="left" w:pos="3544"/>
        </w:tabs>
        <w:ind w:left="10348"/>
        <w:jc w:val="right"/>
        <w:rPr>
          <w:sz w:val="26"/>
          <w:szCs w:val="26"/>
        </w:rPr>
      </w:pPr>
      <w:r>
        <w:rPr>
          <w:sz w:val="26"/>
          <w:szCs w:val="26"/>
        </w:rPr>
        <w:t>городской среды на территории</w:t>
      </w:r>
    </w:p>
    <w:p w:rsidR="007061FC" w:rsidRDefault="007061FC" w:rsidP="00915BE9">
      <w:pPr>
        <w:tabs>
          <w:tab w:val="left" w:pos="3544"/>
        </w:tabs>
        <w:ind w:left="10348"/>
        <w:jc w:val="right"/>
        <w:rPr>
          <w:sz w:val="26"/>
          <w:szCs w:val="26"/>
        </w:rPr>
      </w:pPr>
      <w:r>
        <w:rPr>
          <w:sz w:val="26"/>
          <w:szCs w:val="26"/>
        </w:rPr>
        <w:t>Бабаевского муниципального района</w:t>
      </w:r>
    </w:p>
    <w:p w:rsidR="007061FC" w:rsidRDefault="007061FC" w:rsidP="00915BE9">
      <w:pPr>
        <w:tabs>
          <w:tab w:val="left" w:pos="3544"/>
        </w:tabs>
        <w:ind w:left="10348"/>
        <w:jc w:val="right"/>
      </w:pPr>
      <w:r>
        <w:rPr>
          <w:sz w:val="26"/>
          <w:szCs w:val="26"/>
        </w:rPr>
        <w:t>на 2018-2024 годы»</w:t>
      </w:r>
    </w:p>
    <w:p w:rsidR="00FE3620" w:rsidRDefault="00FE3620" w:rsidP="007061FC">
      <w:pPr>
        <w:ind w:right="-2" w:firstLine="4395"/>
        <w:jc w:val="right"/>
        <w:rPr>
          <w:sz w:val="26"/>
          <w:szCs w:val="26"/>
        </w:rPr>
      </w:pPr>
    </w:p>
    <w:p w:rsidR="00FE3620" w:rsidRPr="006A67F0" w:rsidRDefault="00FE3620">
      <w:pPr>
        <w:jc w:val="center"/>
        <w:rPr>
          <w:b/>
          <w:color w:val="000000"/>
          <w:sz w:val="26"/>
          <w:szCs w:val="26"/>
        </w:rPr>
      </w:pPr>
      <w:r w:rsidRPr="006A67F0">
        <w:rPr>
          <w:b/>
          <w:color w:val="000000"/>
          <w:sz w:val="26"/>
          <w:szCs w:val="26"/>
        </w:rPr>
        <w:t>ГРАФИК</w:t>
      </w:r>
    </w:p>
    <w:p w:rsidR="00FE3620" w:rsidRPr="006A67F0" w:rsidRDefault="00FE3620">
      <w:pPr>
        <w:jc w:val="center"/>
        <w:rPr>
          <w:b/>
          <w:color w:val="000000"/>
          <w:sz w:val="26"/>
          <w:szCs w:val="26"/>
        </w:rPr>
      </w:pPr>
      <w:r w:rsidRPr="006A67F0">
        <w:rPr>
          <w:b/>
          <w:color w:val="000000"/>
          <w:sz w:val="26"/>
          <w:szCs w:val="26"/>
        </w:rPr>
        <w:t>реализации мероприятий муниципальной программы в 20</w:t>
      </w:r>
      <w:r w:rsidR="00050963">
        <w:rPr>
          <w:b/>
          <w:color w:val="000000"/>
          <w:sz w:val="26"/>
          <w:szCs w:val="26"/>
        </w:rPr>
        <w:t>22</w:t>
      </w:r>
      <w:r w:rsidRPr="006A67F0">
        <w:rPr>
          <w:b/>
          <w:color w:val="000000"/>
          <w:sz w:val="26"/>
          <w:szCs w:val="26"/>
        </w:rPr>
        <w:t xml:space="preserve"> году</w:t>
      </w:r>
    </w:p>
    <w:p w:rsidR="00FE3620" w:rsidRDefault="00FE3620">
      <w:pPr>
        <w:jc w:val="center"/>
        <w:rPr>
          <w:color w:val="000000"/>
          <w:sz w:val="26"/>
          <w:szCs w:val="26"/>
        </w:rPr>
      </w:pPr>
    </w:p>
    <w:tbl>
      <w:tblPr>
        <w:tblW w:w="12332" w:type="dxa"/>
        <w:tblInd w:w="110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50"/>
        <w:gridCol w:w="7796"/>
        <w:gridCol w:w="1843"/>
        <w:gridCol w:w="1843"/>
      </w:tblGrid>
      <w:tr w:rsidR="00FE3620">
        <w:tc>
          <w:tcPr>
            <w:tcW w:w="850" w:type="dxa"/>
            <w:vAlign w:val="center"/>
          </w:tcPr>
          <w:p w:rsidR="00FE3620" w:rsidRDefault="00FE3620" w:rsidP="00D6133B">
            <w:pPr>
              <w:jc w:val="center"/>
              <w:rPr>
                <w:sz w:val="26"/>
                <w:szCs w:val="26"/>
              </w:rPr>
            </w:pPr>
            <w:r>
              <w:rPr>
                <w:sz w:val="26"/>
                <w:szCs w:val="26"/>
              </w:rPr>
              <w:t>№№</w:t>
            </w:r>
          </w:p>
          <w:p w:rsidR="00FE3620" w:rsidRDefault="00FE3620" w:rsidP="00D6133B">
            <w:pPr>
              <w:jc w:val="center"/>
              <w:rPr>
                <w:sz w:val="26"/>
                <w:szCs w:val="26"/>
              </w:rPr>
            </w:pPr>
            <w:r>
              <w:rPr>
                <w:sz w:val="26"/>
                <w:szCs w:val="26"/>
              </w:rPr>
              <w:t>п/п</w:t>
            </w:r>
          </w:p>
        </w:tc>
        <w:tc>
          <w:tcPr>
            <w:tcW w:w="7796" w:type="dxa"/>
            <w:tcBorders>
              <w:left w:val="single" w:sz="4" w:space="0" w:color="000000"/>
            </w:tcBorders>
            <w:vAlign w:val="center"/>
          </w:tcPr>
          <w:p w:rsidR="00FE3620" w:rsidRDefault="00FE3620" w:rsidP="00D6133B">
            <w:pPr>
              <w:jc w:val="center"/>
              <w:rPr>
                <w:sz w:val="26"/>
                <w:szCs w:val="26"/>
              </w:rPr>
            </w:pPr>
            <w:r>
              <w:rPr>
                <w:sz w:val="26"/>
                <w:szCs w:val="26"/>
              </w:rPr>
              <w:t>Наименование задачи, мероприятия, этапа</w:t>
            </w:r>
          </w:p>
        </w:tc>
        <w:tc>
          <w:tcPr>
            <w:tcW w:w="1843" w:type="dxa"/>
            <w:tcBorders>
              <w:left w:val="single" w:sz="4" w:space="0" w:color="000000"/>
            </w:tcBorders>
            <w:vAlign w:val="center"/>
          </w:tcPr>
          <w:p w:rsidR="00FE3620" w:rsidRDefault="00FE3620" w:rsidP="00D6133B">
            <w:pPr>
              <w:jc w:val="center"/>
              <w:rPr>
                <w:color w:val="000000"/>
                <w:sz w:val="26"/>
                <w:szCs w:val="26"/>
              </w:rPr>
            </w:pPr>
            <w:r>
              <w:rPr>
                <w:sz w:val="26"/>
                <w:szCs w:val="26"/>
              </w:rPr>
              <w:t>1 и 2 кварталы</w:t>
            </w:r>
          </w:p>
        </w:tc>
        <w:tc>
          <w:tcPr>
            <w:tcW w:w="1843" w:type="dxa"/>
            <w:tcBorders>
              <w:left w:val="single" w:sz="4" w:space="0" w:color="000000"/>
              <w:right w:val="single" w:sz="4" w:space="0" w:color="000000"/>
            </w:tcBorders>
            <w:vAlign w:val="center"/>
          </w:tcPr>
          <w:p w:rsidR="00FE3620" w:rsidRDefault="00FE3620" w:rsidP="00D6133B">
            <w:pPr>
              <w:jc w:val="center"/>
              <w:rPr>
                <w:color w:val="000000"/>
                <w:sz w:val="26"/>
                <w:szCs w:val="26"/>
              </w:rPr>
            </w:pPr>
            <w:r>
              <w:rPr>
                <w:sz w:val="26"/>
                <w:szCs w:val="26"/>
              </w:rPr>
              <w:t>3 и 4 кварталы</w:t>
            </w:r>
          </w:p>
        </w:tc>
      </w:tr>
      <w:tr w:rsidR="00FE3620">
        <w:tc>
          <w:tcPr>
            <w:tcW w:w="850" w:type="dxa"/>
          </w:tcPr>
          <w:p w:rsidR="00FE3620" w:rsidRDefault="00FE3620">
            <w:pPr>
              <w:rPr>
                <w:sz w:val="26"/>
                <w:szCs w:val="26"/>
              </w:rPr>
            </w:pPr>
            <w:r>
              <w:rPr>
                <w:sz w:val="26"/>
                <w:szCs w:val="26"/>
              </w:rPr>
              <w:t>1</w:t>
            </w:r>
          </w:p>
        </w:tc>
        <w:tc>
          <w:tcPr>
            <w:tcW w:w="11482" w:type="dxa"/>
            <w:gridSpan w:val="3"/>
            <w:tcBorders>
              <w:left w:val="single" w:sz="4" w:space="0" w:color="000000"/>
              <w:right w:val="single" w:sz="4" w:space="0" w:color="000000"/>
            </w:tcBorders>
          </w:tcPr>
          <w:p w:rsidR="00FE3620" w:rsidRDefault="00FE3620" w:rsidP="00D6133B">
            <w:pPr>
              <w:rPr>
                <w:color w:val="000000"/>
                <w:sz w:val="26"/>
                <w:szCs w:val="26"/>
              </w:rPr>
            </w:pPr>
            <w:r>
              <w:rPr>
                <w:color w:val="000000"/>
                <w:sz w:val="26"/>
                <w:szCs w:val="26"/>
              </w:rPr>
              <w:t>Повышение уровня благоустройства дворовых территорий г.</w:t>
            </w:r>
            <w:r w:rsidR="00B94A90">
              <w:rPr>
                <w:color w:val="000000"/>
                <w:sz w:val="26"/>
                <w:szCs w:val="26"/>
              </w:rPr>
              <w:t xml:space="preserve"> </w:t>
            </w:r>
            <w:r w:rsidR="00D6133B">
              <w:rPr>
                <w:color w:val="000000"/>
                <w:sz w:val="26"/>
                <w:szCs w:val="26"/>
              </w:rPr>
              <w:t>Бабаево</w:t>
            </w:r>
          </w:p>
        </w:tc>
      </w:tr>
      <w:tr w:rsidR="00FE3620">
        <w:tc>
          <w:tcPr>
            <w:tcW w:w="850" w:type="dxa"/>
          </w:tcPr>
          <w:p w:rsidR="00FE3620" w:rsidRDefault="00FE3620">
            <w:pPr>
              <w:rPr>
                <w:sz w:val="26"/>
                <w:szCs w:val="26"/>
              </w:rPr>
            </w:pPr>
            <w:r>
              <w:rPr>
                <w:sz w:val="26"/>
                <w:szCs w:val="26"/>
              </w:rPr>
              <w:t>1.1</w:t>
            </w:r>
          </w:p>
        </w:tc>
        <w:tc>
          <w:tcPr>
            <w:tcW w:w="7796" w:type="dxa"/>
            <w:tcBorders>
              <w:left w:val="single" w:sz="4" w:space="0" w:color="000000"/>
            </w:tcBorders>
          </w:tcPr>
          <w:p w:rsidR="00FE3620" w:rsidRDefault="00FE3620" w:rsidP="00D6133B">
            <w:pPr>
              <w:rPr>
                <w:color w:val="000000"/>
                <w:sz w:val="26"/>
                <w:szCs w:val="26"/>
              </w:rPr>
            </w:pPr>
            <w:r>
              <w:rPr>
                <w:sz w:val="26"/>
                <w:szCs w:val="26"/>
              </w:rPr>
              <w:t xml:space="preserve">Благоустройство дворовых территорий </w:t>
            </w:r>
            <w:r>
              <w:rPr>
                <w:color w:val="000000"/>
                <w:sz w:val="26"/>
                <w:szCs w:val="26"/>
              </w:rPr>
              <w:t>г.</w:t>
            </w:r>
            <w:r w:rsidR="00B94A90">
              <w:rPr>
                <w:color w:val="000000"/>
                <w:sz w:val="26"/>
                <w:szCs w:val="26"/>
              </w:rPr>
              <w:t xml:space="preserve"> </w:t>
            </w:r>
            <w:r>
              <w:rPr>
                <w:color w:val="000000"/>
                <w:sz w:val="26"/>
                <w:szCs w:val="26"/>
              </w:rPr>
              <w:t>Бабаево</w:t>
            </w:r>
          </w:p>
        </w:tc>
        <w:tc>
          <w:tcPr>
            <w:tcW w:w="1843" w:type="dxa"/>
            <w:tcBorders>
              <w:left w:val="single" w:sz="4" w:space="0" w:color="000000"/>
            </w:tcBorders>
            <w:vAlign w:val="center"/>
          </w:tcPr>
          <w:p w:rsidR="00FE3620" w:rsidRDefault="00FE3620" w:rsidP="00D6133B">
            <w:pPr>
              <w:jc w:val="center"/>
              <w:rPr>
                <w:color w:val="000000"/>
                <w:sz w:val="26"/>
                <w:szCs w:val="26"/>
              </w:rPr>
            </w:pPr>
            <w:r>
              <w:rPr>
                <w:color w:val="000000"/>
                <w:sz w:val="26"/>
                <w:szCs w:val="26"/>
              </w:rPr>
              <w:t>0</w:t>
            </w:r>
          </w:p>
        </w:tc>
        <w:tc>
          <w:tcPr>
            <w:tcW w:w="1843" w:type="dxa"/>
            <w:tcBorders>
              <w:left w:val="single" w:sz="4" w:space="0" w:color="000000"/>
              <w:right w:val="single" w:sz="4" w:space="0" w:color="000000"/>
            </w:tcBorders>
            <w:vAlign w:val="center"/>
          </w:tcPr>
          <w:p w:rsidR="00FE3620" w:rsidRDefault="00050963" w:rsidP="00D6133B">
            <w:pPr>
              <w:jc w:val="center"/>
              <w:rPr>
                <w:color w:val="000000"/>
                <w:sz w:val="26"/>
                <w:szCs w:val="26"/>
              </w:rPr>
            </w:pPr>
            <w:r>
              <w:rPr>
                <w:color w:val="000000"/>
                <w:sz w:val="26"/>
                <w:szCs w:val="26"/>
              </w:rPr>
              <w:t>3</w:t>
            </w:r>
          </w:p>
        </w:tc>
      </w:tr>
      <w:tr w:rsidR="00FE3620">
        <w:tc>
          <w:tcPr>
            <w:tcW w:w="850" w:type="dxa"/>
          </w:tcPr>
          <w:p w:rsidR="00FE3620" w:rsidRDefault="00FE3620">
            <w:pPr>
              <w:rPr>
                <w:sz w:val="26"/>
                <w:szCs w:val="26"/>
              </w:rPr>
            </w:pPr>
            <w:r>
              <w:rPr>
                <w:sz w:val="26"/>
                <w:szCs w:val="26"/>
              </w:rPr>
              <w:t>2</w:t>
            </w:r>
          </w:p>
        </w:tc>
        <w:tc>
          <w:tcPr>
            <w:tcW w:w="11482" w:type="dxa"/>
            <w:gridSpan w:val="3"/>
            <w:tcBorders>
              <w:left w:val="single" w:sz="4" w:space="0" w:color="000000"/>
              <w:right w:val="single" w:sz="4" w:space="0" w:color="000000"/>
            </w:tcBorders>
          </w:tcPr>
          <w:p w:rsidR="00FE3620" w:rsidRDefault="00FE3620" w:rsidP="00D6133B">
            <w:pPr>
              <w:rPr>
                <w:color w:val="000000"/>
                <w:sz w:val="26"/>
                <w:szCs w:val="26"/>
              </w:rPr>
            </w:pPr>
            <w:r>
              <w:rPr>
                <w:sz w:val="26"/>
                <w:szCs w:val="26"/>
              </w:rPr>
              <w:t xml:space="preserve">Повышение уровня благоустройства территорий общего пользования </w:t>
            </w:r>
            <w:r>
              <w:rPr>
                <w:color w:val="000000"/>
                <w:sz w:val="26"/>
                <w:szCs w:val="26"/>
              </w:rPr>
              <w:t>городского поселение г.</w:t>
            </w:r>
            <w:r w:rsidR="00B94A90">
              <w:rPr>
                <w:color w:val="000000"/>
                <w:sz w:val="26"/>
                <w:szCs w:val="26"/>
              </w:rPr>
              <w:t xml:space="preserve"> </w:t>
            </w:r>
            <w:r>
              <w:rPr>
                <w:color w:val="000000"/>
                <w:sz w:val="26"/>
                <w:szCs w:val="26"/>
              </w:rPr>
              <w:t xml:space="preserve">Бабаево </w:t>
            </w:r>
          </w:p>
        </w:tc>
      </w:tr>
      <w:tr w:rsidR="00FE3620">
        <w:tc>
          <w:tcPr>
            <w:tcW w:w="850" w:type="dxa"/>
          </w:tcPr>
          <w:p w:rsidR="00FE3620" w:rsidRDefault="00FE3620">
            <w:pPr>
              <w:rPr>
                <w:sz w:val="26"/>
                <w:szCs w:val="26"/>
              </w:rPr>
            </w:pPr>
            <w:r>
              <w:rPr>
                <w:sz w:val="26"/>
                <w:szCs w:val="26"/>
              </w:rPr>
              <w:t>2.1</w:t>
            </w:r>
          </w:p>
        </w:tc>
        <w:tc>
          <w:tcPr>
            <w:tcW w:w="7796" w:type="dxa"/>
            <w:tcBorders>
              <w:left w:val="single" w:sz="4" w:space="0" w:color="000000"/>
            </w:tcBorders>
          </w:tcPr>
          <w:p w:rsidR="00FE3620" w:rsidRDefault="00FE3620" w:rsidP="00D6133B">
            <w:pPr>
              <w:rPr>
                <w:color w:val="000000"/>
                <w:sz w:val="26"/>
                <w:szCs w:val="26"/>
              </w:rPr>
            </w:pPr>
            <w:r>
              <w:rPr>
                <w:sz w:val="26"/>
                <w:szCs w:val="26"/>
              </w:rPr>
              <w:t xml:space="preserve">Благоустройство территорий общего пользования </w:t>
            </w:r>
            <w:r>
              <w:rPr>
                <w:color w:val="000000"/>
                <w:sz w:val="26"/>
                <w:szCs w:val="26"/>
              </w:rPr>
              <w:t>г.</w:t>
            </w:r>
            <w:r w:rsidR="00B94A90">
              <w:rPr>
                <w:color w:val="000000"/>
                <w:sz w:val="26"/>
                <w:szCs w:val="26"/>
              </w:rPr>
              <w:t xml:space="preserve"> </w:t>
            </w:r>
            <w:r w:rsidR="00D6133B">
              <w:rPr>
                <w:color w:val="000000"/>
                <w:sz w:val="26"/>
                <w:szCs w:val="26"/>
              </w:rPr>
              <w:t>Бабаево</w:t>
            </w:r>
          </w:p>
        </w:tc>
        <w:tc>
          <w:tcPr>
            <w:tcW w:w="1843" w:type="dxa"/>
            <w:tcBorders>
              <w:left w:val="single" w:sz="4" w:space="0" w:color="000000"/>
            </w:tcBorders>
            <w:vAlign w:val="center"/>
          </w:tcPr>
          <w:p w:rsidR="00FE3620" w:rsidRDefault="00FE3620" w:rsidP="00D6133B">
            <w:pPr>
              <w:jc w:val="center"/>
              <w:rPr>
                <w:color w:val="000000"/>
                <w:sz w:val="26"/>
                <w:szCs w:val="26"/>
              </w:rPr>
            </w:pPr>
            <w:r>
              <w:rPr>
                <w:color w:val="000000"/>
                <w:sz w:val="26"/>
                <w:szCs w:val="26"/>
              </w:rPr>
              <w:t>0</w:t>
            </w:r>
          </w:p>
        </w:tc>
        <w:tc>
          <w:tcPr>
            <w:tcW w:w="1843" w:type="dxa"/>
            <w:tcBorders>
              <w:left w:val="single" w:sz="4" w:space="0" w:color="000000"/>
              <w:right w:val="single" w:sz="4" w:space="0" w:color="000000"/>
            </w:tcBorders>
            <w:vAlign w:val="center"/>
          </w:tcPr>
          <w:p w:rsidR="00FE3620" w:rsidRDefault="00FE3620" w:rsidP="00D6133B">
            <w:pPr>
              <w:jc w:val="center"/>
              <w:rPr>
                <w:color w:val="000000"/>
                <w:sz w:val="26"/>
                <w:szCs w:val="26"/>
              </w:rPr>
            </w:pPr>
            <w:r>
              <w:rPr>
                <w:color w:val="000000"/>
                <w:sz w:val="26"/>
                <w:szCs w:val="26"/>
              </w:rPr>
              <w:t>0</w:t>
            </w:r>
          </w:p>
        </w:tc>
      </w:tr>
      <w:tr w:rsidR="00FE3620">
        <w:tc>
          <w:tcPr>
            <w:tcW w:w="850" w:type="dxa"/>
          </w:tcPr>
          <w:p w:rsidR="00FE3620" w:rsidRDefault="00FE3620">
            <w:pPr>
              <w:rPr>
                <w:sz w:val="26"/>
                <w:szCs w:val="26"/>
              </w:rPr>
            </w:pPr>
            <w:r>
              <w:rPr>
                <w:sz w:val="26"/>
                <w:szCs w:val="26"/>
              </w:rPr>
              <w:t>3</w:t>
            </w:r>
          </w:p>
        </w:tc>
        <w:tc>
          <w:tcPr>
            <w:tcW w:w="11482" w:type="dxa"/>
            <w:gridSpan w:val="3"/>
            <w:tcBorders>
              <w:left w:val="single" w:sz="4" w:space="0" w:color="000000"/>
              <w:right w:val="single" w:sz="4" w:space="0" w:color="000000"/>
            </w:tcBorders>
          </w:tcPr>
          <w:p w:rsidR="00FE3620" w:rsidRDefault="00FE3620" w:rsidP="00D6133B">
            <w:pPr>
              <w:rPr>
                <w:color w:val="000000"/>
                <w:sz w:val="26"/>
                <w:szCs w:val="26"/>
              </w:rPr>
            </w:pPr>
            <w:r>
              <w:rPr>
                <w:sz w:val="26"/>
                <w:szCs w:val="26"/>
              </w:rPr>
              <w:t xml:space="preserve">Повышение уровня вовлеченности заинтересованных граждан, организаций в реализацию мероприятий по благоустройству территории </w:t>
            </w:r>
            <w:r>
              <w:rPr>
                <w:color w:val="000000"/>
                <w:sz w:val="26"/>
                <w:szCs w:val="26"/>
              </w:rPr>
              <w:t>г.</w:t>
            </w:r>
            <w:r w:rsidR="00B94A90">
              <w:rPr>
                <w:color w:val="000000"/>
                <w:sz w:val="26"/>
                <w:szCs w:val="26"/>
              </w:rPr>
              <w:t xml:space="preserve"> </w:t>
            </w:r>
            <w:r w:rsidR="00D6133B">
              <w:rPr>
                <w:color w:val="000000"/>
                <w:sz w:val="26"/>
                <w:szCs w:val="26"/>
              </w:rPr>
              <w:t>Бабаево</w:t>
            </w:r>
          </w:p>
        </w:tc>
      </w:tr>
      <w:tr w:rsidR="00FE3620">
        <w:tc>
          <w:tcPr>
            <w:tcW w:w="850" w:type="dxa"/>
          </w:tcPr>
          <w:p w:rsidR="00FE3620" w:rsidRDefault="00FE3620">
            <w:pPr>
              <w:rPr>
                <w:sz w:val="26"/>
                <w:szCs w:val="26"/>
              </w:rPr>
            </w:pPr>
            <w:r>
              <w:rPr>
                <w:sz w:val="26"/>
                <w:szCs w:val="26"/>
              </w:rPr>
              <w:t>3.1</w:t>
            </w:r>
          </w:p>
        </w:tc>
        <w:tc>
          <w:tcPr>
            <w:tcW w:w="7796" w:type="dxa"/>
            <w:tcBorders>
              <w:left w:val="single" w:sz="4" w:space="0" w:color="000000"/>
            </w:tcBorders>
          </w:tcPr>
          <w:p w:rsidR="00FE3620" w:rsidRDefault="00FE3620" w:rsidP="00D6133B">
            <w:pPr>
              <w:rPr>
                <w:sz w:val="26"/>
                <w:szCs w:val="26"/>
              </w:rPr>
            </w:pPr>
            <w:r>
              <w:rPr>
                <w:sz w:val="26"/>
                <w:szCs w:val="26"/>
              </w:rPr>
              <w:t xml:space="preserve">Трудовое участие заинтересованных лиц в выполнении дополнительного перечня работ по благоустройству дворовых территорий </w:t>
            </w:r>
            <w:r>
              <w:rPr>
                <w:color w:val="000000"/>
                <w:sz w:val="26"/>
                <w:szCs w:val="26"/>
              </w:rPr>
              <w:t>г.</w:t>
            </w:r>
            <w:r w:rsidR="00B94A90">
              <w:rPr>
                <w:color w:val="000000"/>
                <w:sz w:val="26"/>
                <w:szCs w:val="26"/>
              </w:rPr>
              <w:t xml:space="preserve"> </w:t>
            </w:r>
            <w:r w:rsidR="00D6133B">
              <w:rPr>
                <w:color w:val="000000"/>
                <w:sz w:val="26"/>
                <w:szCs w:val="26"/>
              </w:rPr>
              <w:t>Бабаево</w:t>
            </w:r>
          </w:p>
        </w:tc>
        <w:tc>
          <w:tcPr>
            <w:tcW w:w="1843" w:type="dxa"/>
            <w:tcBorders>
              <w:left w:val="single" w:sz="4" w:space="0" w:color="000000"/>
            </w:tcBorders>
            <w:vAlign w:val="center"/>
          </w:tcPr>
          <w:p w:rsidR="00FE3620" w:rsidRDefault="00FE3620" w:rsidP="00D6133B">
            <w:pPr>
              <w:jc w:val="center"/>
              <w:rPr>
                <w:color w:val="000000"/>
                <w:sz w:val="26"/>
                <w:szCs w:val="26"/>
              </w:rPr>
            </w:pPr>
            <w:r>
              <w:rPr>
                <w:color w:val="000000"/>
                <w:sz w:val="26"/>
                <w:szCs w:val="26"/>
              </w:rPr>
              <w:t>0</w:t>
            </w:r>
          </w:p>
        </w:tc>
        <w:tc>
          <w:tcPr>
            <w:tcW w:w="1843" w:type="dxa"/>
            <w:tcBorders>
              <w:left w:val="single" w:sz="4" w:space="0" w:color="000000"/>
              <w:right w:val="single" w:sz="4" w:space="0" w:color="000000"/>
            </w:tcBorders>
            <w:vAlign w:val="center"/>
          </w:tcPr>
          <w:p w:rsidR="00FE3620" w:rsidRDefault="00FE3620" w:rsidP="00D6133B">
            <w:pPr>
              <w:jc w:val="center"/>
              <w:rPr>
                <w:sz w:val="26"/>
                <w:szCs w:val="26"/>
              </w:rPr>
            </w:pPr>
            <w:r>
              <w:rPr>
                <w:sz w:val="26"/>
                <w:szCs w:val="26"/>
              </w:rPr>
              <w:t>0</w:t>
            </w:r>
          </w:p>
        </w:tc>
      </w:tr>
    </w:tbl>
    <w:p w:rsidR="00FE3620" w:rsidRDefault="00FE3620">
      <w:pPr>
        <w:jc w:val="center"/>
        <w:rPr>
          <w:color w:val="000000"/>
          <w:sz w:val="26"/>
          <w:szCs w:val="26"/>
        </w:rPr>
      </w:pPr>
    </w:p>
    <w:p w:rsidR="00FE3620" w:rsidRDefault="00FE3620">
      <w:pPr>
        <w:tabs>
          <w:tab w:val="left" w:pos="8535"/>
        </w:tabs>
        <w:rPr>
          <w:color w:val="000000"/>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FE3620" w:rsidRDefault="00FE3620">
      <w:pPr>
        <w:tabs>
          <w:tab w:val="left" w:pos="8535"/>
        </w:tabs>
        <w:rPr>
          <w:sz w:val="26"/>
          <w:szCs w:val="26"/>
        </w:rPr>
      </w:pPr>
    </w:p>
    <w:p w:rsidR="007061FC" w:rsidRDefault="00D6133B" w:rsidP="00915BE9">
      <w:pPr>
        <w:ind w:left="10348" w:right="-2"/>
        <w:jc w:val="right"/>
        <w:rPr>
          <w:sz w:val="26"/>
          <w:szCs w:val="26"/>
        </w:rPr>
      </w:pPr>
      <w:r>
        <w:rPr>
          <w:sz w:val="26"/>
          <w:szCs w:val="26"/>
        </w:rPr>
        <w:br w:type="page"/>
      </w:r>
      <w:r w:rsidR="007061FC">
        <w:rPr>
          <w:sz w:val="26"/>
          <w:szCs w:val="26"/>
        </w:rPr>
        <w:lastRenderedPageBreak/>
        <w:t>Приложение № 8</w:t>
      </w:r>
    </w:p>
    <w:p w:rsidR="007061FC" w:rsidRDefault="007061FC" w:rsidP="00915BE9">
      <w:pPr>
        <w:tabs>
          <w:tab w:val="left" w:pos="3544"/>
        </w:tabs>
        <w:ind w:left="10348"/>
        <w:jc w:val="right"/>
        <w:rPr>
          <w:sz w:val="26"/>
          <w:szCs w:val="26"/>
        </w:rPr>
      </w:pPr>
      <w:r>
        <w:rPr>
          <w:sz w:val="26"/>
          <w:szCs w:val="26"/>
        </w:rPr>
        <w:t>к муниципальной программе</w:t>
      </w:r>
    </w:p>
    <w:p w:rsidR="007061FC" w:rsidRDefault="007061FC" w:rsidP="00915BE9">
      <w:pPr>
        <w:tabs>
          <w:tab w:val="left" w:pos="3544"/>
        </w:tabs>
        <w:ind w:left="10348"/>
        <w:jc w:val="right"/>
        <w:rPr>
          <w:sz w:val="26"/>
          <w:szCs w:val="26"/>
        </w:rPr>
      </w:pPr>
      <w:r>
        <w:rPr>
          <w:sz w:val="26"/>
          <w:szCs w:val="26"/>
        </w:rPr>
        <w:t>«Формирование современной</w:t>
      </w:r>
    </w:p>
    <w:p w:rsidR="007061FC" w:rsidRDefault="007061FC" w:rsidP="00915BE9">
      <w:pPr>
        <w:tabs>
          <w:tab w:val="left" w:pos="3544"/>
        </w:tabs>
        <w:ind w:left="10348"/>
        <w:jc w:val="right"/>
        <w:rPr>
          <w:sz w:val="26"/>
          <w:szCs w:val="26"/>
        </w:rPr>
      </w:pPr>
      <w:r>
        <w:rPr>
          <w:sz w:val="26"/>
          <w:szCs w:val="26"/>
        </w:rPr>
        <w:t>городской среды на территории</w:t>
      </w:r>
    </w:p>
    <w:p w:rsidR="007061FC" w:rsidRDefault="007061FC" w:rsidP="00915BE9">
      <w:pPr>
        <w:tabs>
          <w:tab w:val="left" w:pos="3544"/>
        </w:tabs>
        <w:ind w:left="10348"/>
        <w:jc w:val="right"/>
        <w:rPr>
          <w:sz w:val="26"/>
          <w:szCs w:val="26"/>
        </w:rPr>
      </w:pPr>
      <w:r>
        <w:rPr>
          <w:sz w:val="26"/>
          <w:szCs w:val="26"/>
        </w:rPr>
        <w:t>Бабаевского муниципального района</w:t>
      </w:r>
    </w:p>
    <w:p w:rsidR="007061FC" w:rsidRDefault="007061FC" w:rsidP="00915BE9">
      <w:pPr>
        <w:tabs>
          <w:tab w:val="left" w:pos="3544"/>
        </w:tabs>
        <w:ind w:left="10348"/>
        <w:jc w:val="right"/>
      </w:pPr>
      <w:r>
        <w:rPr>
          <w:sz w:val="26"/>
          <w:szCs w:val="26"/>
        </w:rPr>
        <w:t>на 2018-2024 годы»</w:t>
      </w:r>
    </w:p>
    <w:p w:rsidR="00FE3620" w:rsidRDefault="00FE3620">
      <w:pPr>
        <w:pStyle w:val="3"/>
        <w:shd w:val="clear" w:color="auto" w:fill="auto"/>
        <w:spacing w:line="298" w:lineRule="exact"/>
        <w:ind w:firstLine="0"/>
        <w:jc w:val="left"/>
        <w:rPr>
          <w:sz w:val="26"/>
          <w:szCs w:val="26"/>
        </w:rPr>
      </w:pPr>
    </w:p>
    <w:p w:rsidR="00FE3620" w:rsidRDefault="00FE3620">
      <w:pPr>
        <w:autoSpaceDE w:val="0"/>
        <w:ind w:firstLine="540"/>
        <w:jc w:val="center"/>
        <w:rPr>
          <w:b/>
          <w:bCs/>
          <w:sz w:val="26"/>
          <w:szCs w:val="26"/>
        </w:rPr>
      </w:pPr>
      <w:r>
        <w:rPr>
          <w:b/>
          <w:bCs/>
          <w:sz w:val="26"/>
          <w:szCs w:val="26"/>
        </w:rPr>
        <w:t>Минимальный перечень работ по благоустройству дворовых территорий</w:t>
      </w:r>
    </w:p>
    <w:p w:rsidR="00FE3620" w:rsidRPr="00A41836" w:rsidRDefault="00FE3620">
      <w:pPr>
        <w:pStyle w:val="3"/>
        <w:shd w:val="clear" w:color="auto" w:fill="auto"/>
        <w:spacing w:line="298" w:lineRule="exact"/>
        <w:ind w:firstLine="0"/>
        <w:jc w:val="center"/>
        <w:rPr>
          <w:b/>
          <w:bCs/>
          <w:sz w:val="26"/>
          <w:szCs w:val="26"/>
          <w:lang w:val="ru-RU"/>
        </w:rPr>
      </w:pPr>
    </w:p>
    <w:tbl>
      <w:tblPr>
        <w:tblW w:w="1363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827"/>
        <w:gridCol w:w="5274"/>
        <w:gridCol w:w="7531"/>
      </w:tblGrid>
      <w:tr w:rsidR="00FE3620">
        <w:trPr>
          <w:trHeight w:val="417"/>
          <w:jc w:val="center"/>
        </w:trPr>
        <w:tc>
          <w:tcPr>
            <w:tcW w:w="827" w:type="dxa"/>
          </w:tcPr>
          <w:p w:rsidR="00FE3620" w:rsidRDefault="00FE3620">
            <w:pPr>
              <w:jc w:val="center"/>
            </w:pPr>
            <w:r>
              <w:rPr>
                <w:lang w:eastAsia="en-US"/>
              </w:rPr>
              <w:t>№</w:t>
            </w:r>
          </w:p>
          <w:p w:rsidR="00FE3620" w:rsidRDefault="00FE3620">
            <w:pPr>
              <w:jc w:val="center"/>
              <w:rPr>
                <w:lang w:eastAsia="en-US"/>
              </w:rPr>
            </w:pPr>
            <w:r>
              <w:rPr>
                <w:lang w:eastAsia="en-US"/>
              </w:rPr>
              <w:t>п/п</w:t>
            </w:r>
          </w:p>
        </w:tc>
        <w:tc>
          <w:tcPr>
            <w:tcW w:w="12805" w:type="dxa"/>
            <w:gridSpan w:val="2"/>
            <w:tcBorders>
              <w:left w:val="single" w:sz="4" w:space="0" w:color="000000"/>
              <w:right w:val="single" w:sz="4" w:space="0" w:color="000000"/>
            </w:tcBorders>
          </w:tcPr>
          <w:p w:rsidR="00FE3620" w:rsidRDefault="00FE3620">
            <w:pPr>
              <w:jc w:val="center"/>
              <w:rPr>
                <w:lang w:eastAsia="en-US"/>
              </w:rPr>
            </w:pPr>
            <w:r>
              <w:rPr>
                <w:lang w:eastAsia="en-US"/>
              </w:rPr>
              <w:t>Виды работ с визуализированным перечнем образцов элементов благоустройства, предлагаемых к размещению на дворовой территории</w:t>
            </w:r>
          </w:p>
        </w:tc>
      </w:tr>
      <w:tr w:rsidR="00FE3620">
        <w:trPr>
          <w:trHeight w:val="411"/>
          <w:jc w:val="center"/>
        </w:trPr>
        <w:tc>
          <w:tcPr>
            <w:tcW w:w="827" w:type="dxa"/>
          </w:tcPr>
          <w:p w:rsidR="00FE3620" w:rsidRDefault="00FE3620">
            <w:pPr>
              <w:rPr>
                <w:lang w:eastAsia="en-US"/>
              </w:rPr>
            </w:pPr>
            <w:r>
              <w:rPr>
                <w:lang w:eastAsia="en-US"/>
              </w:rPr>
              <w:t>1.</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Ремонт дворовых проездов</w:t>
            </w:r>
          </w:p>
        </w:tc>
      </w:tr>
      <w:tr w:rsidR="00FE3620">
        <w:trPr>
          <w:trHeight w:val="1670"/>
          <w:jc w:val="center"/>
        </w:trPr>
        <w:tc>
          <w:tcPr>
            <w:tcW w:w="827" w:type="dxa"/>
          </w:tcPr>
          <w:p w:rsidR="00FE3620" w:rsidRDefault="00FE3620">
            <w:pPr>
              <w:rPr>
                <w:lang w:eastAsia="en-US"/>
              </w:rPr>
            </w:pPr>
            <w:r>
              <w:rPr>
                <w:lang w:eastAsia="en-US"/>
              </w:rPr>
              <w:t>1.1.</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Асфальтобетонная смесь (проезд)</w:t>
            </w:r>
          </w:p>
          <w:p w:rsidR="00FE3620" w:rsidRDefault="00FE3620">
            <w:pPr>
              <w:rPr>
                <w:lang w:eastAsia="en-US"/>
              </w:rPr>
            </w:pPr>
            <w:r>
              <w:rPr>
                <w:lang w:eastAsia="en-US"/>
              </w:rPr>
              <w:tab/>
              <w:t>Тип: Б</w:t>
            </w:r>
          </w:p>
          <w:p w:rsidR="00FE3620" w:rsidRDefault="00FE3620">
            <w:pPr>
              <w:rPr>
                <w:lang w:eastAsia="en-US"/>
              </w:rPr>
            </w:pPr>
            <w:r>
              <w:rPr>
                <w:lang w:eastAsia="en-US"/>
              </w:rPr>
              <w:tab/>
              <w:t>Марка: II</w:t>
            </w:r>
          </w:p>
          <w:p w:rsidR="00FE3620" w:rsidRDefault="00FE3620">
            <w:pPr>
              <w:rPr>
                <w:lang w:eastAsia="en-US"/>
              </w:rPr>
            </w:pPr>
            <w:r>
              <w:rPr>
                <w:lang w:eastAsia="en-US"/>
              </w:rPr>
              <w:tab/>
              <w:t>Размер: мелкозернистая</w:t>
            </w:r>
          </w:p>
          <w:p w:rsidR="00FE3620" w:rsidRDefault="00FE3620">
            <w:pPr>
              <w:rPr>
                <w:lang w:eastAsia="en-US"/>
              </w:rPr>
            </w:pPr>
            <w:r>
              <w:rPr>
                <w:lang w:eastAsia="en-US"/>
              </w:rPr>
              <w:tab/>
              <w:t>Вид смеси: горячая, плотная</w:t>
            </w:r>
          </w:p>
          <w:p w:rsidR="00FE3620" w:rsidRDefault="00FE3620">
            <w:pPr>
              <w:rPr>
                <w:lang w:eastAsia="en-US"/>
              </w:rPr>
            </w:pPr>
            <w:r>
              <w:rPr>
                <w:lang w:eastAsia="en-US"/>
              </w:rPr>
              <w:tab/>
              <w:t>Требование к качеству: ГОСТ 9128-2013</w:t>
            </w:r>
          </w:p>
        </w:tc>
      </w:tr>
      <w:tr w:rsidR="00FE3620">
        <w:trPr>
          <w:trHeight w:val="411"/>
          <w:jc w:val="center"/>
        </w:trPr>
        <w:tc>
          <w:tcPr>
            <w:tcW w:w="827" w:type="dxa"/>
          </w:tcPr>
          <w:p w:rsidR="00FE3620" w:rsidRDefault="00FE3620">
            <w:pPr>
              <w:rPr>
                <w:lang w:eastAsia="en-US"/>
              </w:rPr>
            </w:pPr>
            <w:r>
              <w:rPr>
                <w:lang w:eastAsia="en-US"/>
              </w:rPr>
              <w:t>1.2.</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 xml:space="preserve">Асфальтобетонная смесь </w:t>
            </w:r>
          </w:p>
          <w:p w:rsidR="00FE3620" w:rsidRDefault="00FE3620">
            <w:pPr>
              <w:rPr>
                <w:lang w:eastAsia="en-US"/>
              </w:rPr>
            </w:pPr>
            <w:r>
              <w:rPr>
                <w:lang w:eastAsia="en-US"/>
              </w:rPr>
              <w:tab/>
              <w:t>Тип: Б</w:t>
            </w:r>
          </w:p>
          <w:p w:rsidR="00FE3620" w:rsidRDefault="00FE3620">
            <w:pPr>
              <w:rPr>
                <w:lang w:eastAsia="en-US"/>
              </w:rPr>
            </w:pPr>
            <w:r>
              <w:rPr>
                <w:lang w:eastAsia="en-US"/>
              </w:rPr>
              <w:tab/>
              <w:t>Марка: II</w:t>
            </w:r>
          </w:p>
          <w:p w:rsidR="00FE3620" w:rsidRDefault="00FE3620">
            <w:pPr>
              <w:rPr>
                <w:lang w:eastAsia="en-US"/>
              </w:rPr>
            </w:pPr>
            <w:r>
              <w:rPr>
                <w:lang w:eastAsia="en-US"/>
              </w:rPr>
              <w:tab/>
              <w:t>Размер: крупнозернистая</w:t>
            </w:r>
          </w:p>
          <w:p w:rsidR="00FE3620" w:rsidRDefault="00FE3620">
            <w:pPr>
              <w:rPr>
                <w:lang w:eastAsia="en-US"/>
              </w:rPr>
            </w:pPr>
            <w:r>
              <w:rPr>
                <w:lang w:eastAsia="en-US"/>
              </w:rPr>
              <w:tab/>
              <w:t>Вид смеси: горячая, плотная</w:t>
            </w:r>
          </w:p>
          <w:p w:rsidR="00FE3620" w:rsidRDefault="00FE3620">
            <w:pPr>
              <w:rPr>
                <w:lang w:eastAsia="en-US"/>
              </w:rPr>
            </w:pPr>
            <w:r>
              <w:rPr>
                <w:lang w:eastAsia="en-US"/>
              </w:rPr>
              <w:tab/>
              <w:t>Требование к качеству: ГОСТ 9128-2013</w:t>
            </w:r>
          </w:p>
        </w:tc>
      </w:tr>
      <w:tr w:rsidR="00FE3620">
        <w:trPr>
          <w:trHeight w:val="411"/>
          <w:jc w:val="center"/>
        </w:trPr>
        <w:tc>
          <w:tcPr>
            <w:tcW w:w="827" w:type="dxa"/>
          </w:tcPr>
          <w:p w:rsidR="00FE3620" w:rsidRDefault="00FE3620">
            <w:pPr>
              <w:rPr>
                <w:lang w:eastAsia="en-US"/>
              </w:rPr>
            </w:pPr>
            <w:r>
              <w:rPr>
                <w:lang w:eastAsia="en-US"/>
              </w:rPr>
              <w:t>1.3.</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Асфальтобетонная смесь (тротуар)</w:t>
            </w:r>
          </w:p>
          <w:p w:rsidR="00FE3620" w:rsidRDefault="00FE3620">
            <w:pPr>
              <w:rPr>
                <w:lang w:eastAsia="en-US"/>
              </w:rPr>
            </w:pPr>
            <w:r>
              <w:rPr>
                <w:lang w:eastAsia="en-US"/>
              </w:rPr>
              <w:tab/>
              <w:t>Тип: Г</w:t>
            </w:r>
          </w:p>
          <w:p w:rsidR="00FE3620" w:rsidRDefault="00FE3620">
            <w:pPr>
              <w:rPr>
                <w:lang w:eastAsia="en-US"/>
              </w:rPr>
            </w:pPr>
            <w:r>
              <w:rPr>
                <w:lang w:eastAsia="en-US"/>
              </w:rPr>
              <w:tab/>
              <w:t>Марка: II</w:t>
            </w:r>
          </w:p>
          <w:p w:rsidR="00FE3620" w:rsidRDefault="00FE3620">
            <w:pPr>
              <w:rPr>
                <w:lang w:eastAsia="en-US"/>
              </w:rPr>
            </w:pPr>
            <w:r>
              <w:rPr>
                <w:lang w:eastAsia="en-US"/>
              </w:rPr>
              <w:tab/>
              <w:t>Размер: мелкозернистая</w:t>
            </w:r>
          </w:p>
          <w:p w:rsidR="00FE3620" w:rsidRDefault="00FE3620">
            <w:pPr>
              <w:rPr>
                <w:lang w:eastAsia="en-US"/>
              </w:rPr>
            </w:pPr>
            <w:r>
              <w:rPr>
                <w:lang w:eastAsia="en-US"/>
              </w:rPr>
              <w:tab/>
              <w:t>Вид смеси: горячая, плотная</w:t>
            </w:r>
          </w:p>
          <w:p w:rsidR="00FE3620" w:rsidRDefault="00FE3620">
            <w:pPr>
              <w:rPr>
                <w:lang w:eastAsia="en-US"/>
              </w:rPr>
            </w:pPr>
            <w:r>
              <w:rPr>
                <w:lang w:eastAsia="en-US"/>
              </w:rPr>
              <w:tab/>
              <w:t>Требование к качеству: ГОСТ 9128-2013</w:t>
            </w:r>
          </w:p>
        </w:tc>
      </w:tr>
      <w:tr w:rsidR="00FE3620">
        <w:trPr>
          <w:trHeight w:val="411"/>
          <w:jc w:val="center"/>
        </w:trPr>
        <w:tc>
          <w:tcPr>
            <w:tcW w:w="827" w:type="dxa"/>
          </w:tcPr>
          <w:p w:rsidR="00FE3620" w:rsidRDefault="00FE3620">
            <w:pPr>
              <w:rPr>
                <w:lang w:eastAsia="en-US"/>
              </w:rPr>
            </w:pPr>
            <w:r>
              <w:rPr>
                <w:lang w:eastAsia="en-US"/>
              </w:rPr>
              <w:t>1.4.</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 xml:space="preserve">Асфальтобетонная смесь </w:t>
            </w:r>
          </w:p>
          <w:p w:rsidR="00FE3620" w:rsidRDefault="00FE3620">
            <w:pPr>
              <w:rPr>
                <w:lang w:eastAsia="en-US"/>
              </w:rPr>
            </w:pPr>
            <w:r>
              <w:rPr>
                <w:lang w:eastAsia="en-US"/>
              </w:rPr>
              <w:lastRenderedPageBreak/>
              <w:tab/>
              <w:t>Тип: Г</w:t>
            </w:r>
          </w:p>
          <w:p w:rsidR="00FE3620" w:rsidRDefault="00FE3620">
            <w:pPr>
              <w:rPr>
                <w:lang w:eastAsia="en-US"/>
              </w:rPr>
            </w:pPr>
            <w:r>
              <w:rPr>
                <w:lang w:eastAsia="en-US"/>
              </w:rPr>
              <w:tab/>
              <w:t>Марка: II</w:t>
            </w:r>
          </w:p>
          <w:p w:rsidR="00FE3620" w:rsidRDefault="00FE3620">
            <w:pPr>
              <w:rPr>
                <w:lang w:eastAsia="en-US"/>
              </w:rPr>
            </w:pPr>
            <w:r>
              <w:rPr>
                <w:lang w:eastAsia="en-US"/>
              </w:rPr>
              <w:tab/>
              <w:t>Размер: крупнозернистая</w:t>
            </w:r>
          </w:p>
          <w:p w:rsidR="00FE3620" w:rsidRDefault="00FE3620">
            <w:pPr>
              <w:rPr>
                <w:lang w:eastAsia="en-US"/>
              </w:rPr>
            </w:pPr>
            <w:r>
              <w:rPr>
                <w:lang w:eastAsia="en-US"/>
              </w:rPr>
              <w:tab/>
              <w:t>Вид смеси: горячая, плотная</w:t>
            </w:r>
          </w:p>
          <w:p w:rsidR="00FE3620" w:rsidRDefault="00FE3620">
            <w:pPr>
              <w:rPr>
                <w:lang w:eastAsia="en-US"/>
              </w:rPr>
            </w:pPr>
            <w:r>
              <w:rPr>
                <w:lang w:eastAsia="en-US"/>
              </w:rPr>
              <w:tab/>
              <w:t>Требование к качеству: ГОСТ 9128-2013</w:t>
            </w:r>
          </w:p>
        </w:tc>
      </w:tr>
      <w:tr w:rsidR="00FE3620">
        <w:trPr>
          <w:trHeight w:val="411"/>
          <w:jc w:val="center"/>
        </w:trPr>
        <w:tc>
          <w:tcPr>
            <w:tcW w:w="827" w:type="dxa"/>
          </w:tcPr>
          <w:p w:rsidR="00FE3620" w:rsidRDefault="00FE3620">
            <w:pPr>
              <w:rPr>
                <w:lang w:eastAsia="en-US"/>
              </w:rPr>
            </w:pPr>
            <w:r>
              <w:rPr>
                <w:lang w:eastAsia="en-US"/>
              </w:rPr>
              <w:lastRenderedPageBreak/>
              <w:t>1.5.</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Щебень</w:t>
            </w:r>
            <w:r>
              <w:rPr>
                <w:lang w:eastAsia="en-US"/>
              </w:rPr>
              <w:tab/>
            </w:r>
          </w:p>
          <w:p w:rsidR="00FE3620" w:rsidRDefault="00FE3620">
            <w:pPr>
              <w:rPr>
                <w:lang w:eastAsia="en-US"/>
              </w:rPr>
            </w:pPr>
            <w:r>
              <w:rPr>
                <w:lang w:eastAsia="en-US"/>
              </w:rPr>
              <w:t>Фракция:  св. 40 до 70 мм</w:t>
            </w:r>
          </w:p>
          <w:p w:rsidR="00FE3620" w:rsidRDefault="00FE3620">
            <w:pPr>
              <w:rPr>
                <w:lang w:eastAsia="en-US"/>
              </w:rPr>
            </w:pPr>
            <w:r>
              <w:rPr>
                <w:lang w:eastAsia="en-US"/>
              </w:rPr>
              <w:tab/>
              <w:t>Назначение: для дорожного строительства</w:t>
            </w:r>
          </w:p>
          <w:p w:rsidR="00FE3620" w:rsidRDefault="00FE3620">
            <w:pPr>
              <w:rPr>
                <w:lang w:eastAsia="en-US"/>
              </w:rPr>
            </w:pPr>
            <w:r>
              <w:rPr>
                <w:lang w:eastAsia="en-US"/>
              </w:rPr>
              <w:tab/>
              <w:t>Шлаковый</w:t>
            </w:r>
          </w:p>
          <w:p w:rsidR="00FE3620" w:rsidRDefault="00FE3620">
            <w:pPr>
              <w:rPr>
                <w:lang w:eastAsia="en-US"/>
              </w:rPr>
            </w:pPr>
            <w:r>
              <w:rPr>
                <w:lang w:eastAsia="en-US"/>
              </w:rPr>
              <w:tab/>
              <w:t>Требование к качеству: ГОСТ 3344-83</w:t>
            </w:r>
          </w:p>
        </w:tc>
      </w:tr>
      <w:tr w:rsidR="00FE3620">
        <w:trPr>
          <w:trHeight w:val="411"/>
          <w:jc w:val="center"/>
        </w:trPr>
        <w:tc>
          <w:tcPr>
            <w:tcW w:w="827" w:type="dxa"/>
          </w:tcPr>
          <w:p w:rsidR="00FE3620" w:rsidRDefault="00FE3620">
            <w:pPr>
              <w:rPr>
                <w:lang w:eastAsia="en-US"/>
              </w:rPr>
            </w:pPr>
            <w:r>
              <w:rPr>
                <w:lang w:eastAsia="en-US"/>
              </w:rPr>
              <w:t>1.6.</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 xml:space="preserve">Камни бортовые </w:t>
            </w:r>
          </w:p>
          <w:p w:rsidR="00FE3620" w:rsidRDefault="00FE3620">
            <w:pPr>
              <w:rPr>
                <w:lang w:eastAsia="en-US"/>
              </w:rPr>
            </w:pPr>
            <w:r>
              <w:rPr>
                <w:lang w:eastAsia="en-US"/>
              </w:rPr>
              <w:tab/>
              <w:t>Размер (длина*высота*ширина), см.: 100*30*15</w:t>
            </w:r>
          </w:p>
          <w:p w:rsidR="00FE3620" w:rsidRDefault="00FE3620">
            <w:pPr>
              <w:rPr>
                <w:lang w:eastAsia="en-US"/>
              </w:rPr>
            </w:pPr>
            <w:r>
              <w:rPr>
                <w:lang w:eastAsia="en-US"/>
              </w:rPr>
              <w:tab/>
              <w:t>Тип: БР соответствие</w:t>
            </w:r>
          </w:p>
          <w:p w:rsidR="00FE3620" w:rsidRDefault="00FE3620">
            <w:pPr>
              <w:rPr>
                <w:lang w:eastAsia="en-US"/>
              </w:rPr>
            </w:pPr>
            <w:r>
              <w:rPr>
                <w:lang w:eastAsia="en-US"/>
              </w:rPr>
              <w:tab/>
              <w:t>Класс бетона: В30</w:t>
            </w:r>
          </w:p>
          <w:p w:rsidR="00FE3620" w:rsidRDefault="00FE3620">
            <w:pPr>
              <w:rPr>
                <w:lang w:eastAsia="en-US"/>
              </w:rPr>
            </w:pPr>
            <w:r>
              <w:rPr>
                <w:lang w:eastAsia="en-US"/>
              </w:rPr>
              <w:tab/>
              <w:t>Требования к качеству: ГОСТ 6665-91</w:t>
            </w:r>
          </w:p>
        </w:tc>
      </w:tr>
      <w:tr w:rsidR="00FE3620">
        <w:trPr>
          <w:trHeight w:val="411"/>
          <w:jc w:val="center"/>
        </w:trPr>
        <w:tc>
          <w:tcPr>
            <w:tcW w:w="827" w:type="dxa"/>
          </w:tcPr>
          <w:p w:rsidR="00FE3620" w:rsidRDefault="00FE3620">
            <w:pPr>
              <w:rPr>
                <w:lang w:eastAsia="en-US"/>
              </w:rPr>
            </w:pPr>
            <w:r>
              <w:rPr>
                <w:lang w:eastAsia="en-US"/>
              </w:rPr>
              <w:t>1.7.</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 xml:space="preserve">Камни бортовые </w:t>
            </w:r>
          </w:p>
          <w:p w:rsidR="00FE3620" w:rsidRDefault="00FE3620">
            <w:pPr>
              <w:rPr>
                <w:lang w:eastAsia="en-US"/>
              </w:rPr>
            </w:pPr>
            <w:r>
              <w:rPr>
                <w:lang w:eastAsia="en-US"/>
              </w:rPr>
              <w:tab/>
              <w:t>Размер (длина*высота*ширина), см.: 100*20*8</w:t>
            </w:r>
          </w:p>
          <w:p w:rsidR="00FE3620" w:rsidRDefault="00FE3620">
            <w:pPr>
              <w:rPr>
                <w:lang w:eastAsia="en-US"/>
              </w:rPr>
            </w:pPr>
            <w:r>
              <w:rPr>
                <w:lang w:eastAsia="en-US"/>
              </w:rPr>
              <w:tab/>
              <w:t>Тип: БР соответствие</w:t>
            </w:r>
          </w:p>
          <w:p w:rsidR="00FE3620" w:rsidRDefault="00FE3620">
            <w:pPr>
              <w:rPr>
                <w:lang w:eastAsia="en-US"/>
              </w:rPr>
            </w:pPr>
            <w:r>
              <w:rPr>
                <w:lang w:eastAsia="en-US"/>
              </w:rPr>
              <w:tab/>
              <w:t>Класс бетона: В22,5</w:t>
            </w:r>
          </w:p>
          <w:p w:rsidR="00FE3620" w:rsidRDefault="00FE3620">
            <w:pPr>
              <w:rPr>
                <w:lang w:eastAsia="en-US"/>
              </w:rPr>
            </w:pPr>
            <w:r>
              <w:rPr>
                <w:lang w:eastAsia="en-US"/>
              </w:rPr>
              <w:tab/>
              <w:t>Требования к качеству ГОСТ: 6665-91</w:t>
            </w:r>
          </w:p>
        </w:tc>
      </w:tr>
      <w:tr w:rsidR="00FE3620">
        <w:trPr>
          <w:trHeight w:val="411"/>
          <w:jc w:val="center"/>
        </w:trPr>
        <w:tc>
          <w:tcPr>
            <w:tcW w:w="827" w:type="dxa"/>
          </w:tcPr>
          <w:p w:rsidR="00FE3620" w:rsidRDefault="00FE3620">
            <w:pPr>
              <w:rPr>
                <w:lang w:eastAsia="en-US"/>
              </w:rPr>
            </w:pPr>
            <w:r>
              <w:rPr>
                <w:lang w:eastAsia="en-US"/>
              </w:rPr>
              <w:t>1.8.</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 xml:space="preserve">Песок </w:t>
            </w:r>
            <w:r>
              <w:rPr>
                <w:lang w:eastAsia="en-US"/>
              </w:rPr>
              <w:tab/>
            </w:r>
          </w:p>
          <w:p w:rsidR="00FE3620" w:rsidRDefault="00FE3620">
            <w:pPr>
              <w:rPr>
                <w:lang w:eastAsia="en-US"/>
              </w:rPr>
            </w:pPr>
            <w:r>
              <w:rPr>
                <w:lang w:eastAsia="en-US"/>
              </w:rPr>
              <w:t>Вид: природный</w:t>
            </w:r>
          </w:p>
          <w:p w:rsidR="00FE3620" w:rsidRDefault="00FE3620">
            <w:pPr>
              <w:rPr>
                <w:lang w:eastAsia="en-US"/>
              </w:rPr>
            </w:pPr>
            <w:r>
              <w:rPr>
                <w:lang w:eastAsia="en-US"/>
              </w:rPr>
              <w:tab/>
              <w:t>Группа: средний</w:t>
            </w:r>
          </w:p>
          <w:p w:rsidR="00FE3620" w:rsidRDefault="00FE3620">
            <w:pPr>
              <w:rPr>
                <w:lang w:eastAsia="en-US"/>
              </w:rPr>
            </w:pPr>
            <w:r>
              <w:rPr>
                <w:lang w:eastAsia="en-US"/>
              </w:rPr>
              <w:tab/>
              <w:t>Назначение:</w:t>
            </w:r>
            <w:r>
              <w:rPr>
                <w:lang w:eastAsia="en-US"/>
              </w:rPr>
              <w:tab/>
              <w:t>для строительных работ</w:t>
            </w:r>
          </w:p>
          <w:p w:rsidR="00FE3620" w:rsidRDefault="00FE3620">
            <w:pPr>
              <w:rPr>
                <w:lang w:eastAsia="en-US"/>
              </w:rPr>
            </w:pPr>
            <w:r>
              <w:rPr>
                <w:lang w:eastAsia="en-US"/>
              </w:rPr>
              <w:tab/>
              <w:t>Требование к качеству: ГОСТ 8736-2014</w:t>
            </w:r>
          </w:p>
        </w:tc>
      </w:tr>
      <w:tr w:rsidR="00FE3620">
        <w:trPr>
          <w:trHeight w:val="411"/>
          <w:jc w:val="center"/>
        </w:trPr>
        <w:tc>
          <w:tcPr>
            <w:tcW w:w="827" w:type="dxa"/>
          </w:tcPr>
          <w:p w:rsidR="00FE3620" w:rsidRDefault="00FE3620">
            <w:pPr>
              <w:rPr>
                <w:lang w:eastAsia="en-US"/>
              </w:rPr>
            </w:pPr>
            <w:r>
              <w:rPr>
                <w:lang w:eastAsia="en-US"/>
              </w:rPr>
              <w:t>1.9.</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Битум</w:t>
            </w:r>
          </w:p>
          <w:p w:rsidR="00FE3620" w:rsidRDefault="00FE3620">
            <w:pPr>
              <w:rPr>
                <w:lang w:eastAsia="en-US"/>
              </w:rPr>
            </w:pPr>
            <w:r>
              <w:rPr>
                <w:lang w:eastAsia="en-US"/>
              </w:rPr>
              <w:tab/>
              <w:t>Марка: БНД (битум нефтяной дорожный) 60/90 соответствие</w:t>
            </w:r>
          </w:p>
          <w:p w:rsidR="00FE3620" w:rsidRDefault="00FE3620">
            <w:pPr>
              <w:rPr>
                <w:lang w:eastAsia="en-US"/>
              </w:rPr>
            </w:pPr>
            <w:r>
              <w:rPr>
                <w:lang w:eastAsia="en-US"/>
              </w:rPr>
              <w:tab/>
              <w:t>Требования к качеству: ГОСТ 22245-90</w:t>
            </w:r>
          </w:p>
          <w:p w:rsidR="00B94A90" w:rsidRDefault="00B94A90">
            <w:pPr>
              <w:rPr>
                <w:lang w:eastAsia="en-US"/>
              </w:rPr>
            </w:pPr>
          </w:p>
          <w:p w:rsidR="00B94A90" w:rsidRDefault="00B94A90">
            <w:pPr>
              <w:rPr>
                <w:lang w:eastAsia="en-US"/>
              </w:rPr>
            </w:pPr>
          </w:p>
        </w:tc>
      </w:tr>
      <w:tr w:rsidR="00FE3620">
        <w:trPr>
          <w:trHeight w:val="418"/>
          <w:jc w:val="center"/>
        </w:trPr>
        <w:tc>
          <w:tcPr>
            <w:tcW w:w="827" w:type="dxa"/>
          </w:tcPr>
          <w:p w:rsidR="00FE3620" w:rsidRDefault="00FE3620">
            <w:pPr>
              <w:rPr>
                <w:lang w:eastAsia="en-US"/>
              </w:rPr>
            </w:pPr>
            <w:r>
              <w:rPr>
                <w:lang w:eastAsia="en-US"/>
              </w:rPr>
              <w:t>2.</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Обеспечение освещения дворовых территорий</w:t>
            </w:r>
          </w:p>
        </w:tc>
      </w:tr>
      <w:tr w:rsidR="00FE3620">
        <w:trPr>
          <w:trHeight w:val="922"/>
          <w:jc w:val="center"/>
        </w:trPr>
        <w:tc>
          <w:tcPr>
            <w:tcW w:w="827" w:type="dxa"/>
          </w:tcPr>
          <w:p w:rsidR="00FE3620" w:rsidRDefault="00FE3620">
            <w:r>
              <w:rPr>
                <w:lang w:val="en-US" w:eastAsia="en-US"/>
              </w:rPr>
              <w:lastRenderedPageBreak/>
              <w:t>2.1.</w:t>
            </w:r>
          </w:p>
        </w:tc>
        <w:tc>
          <w:tcPr>
            <w:tcW w:w="5274" w:type="dxa"/>
            <w:tcBorders>
              <w:left w:val="single" w:sz="4" w:space="0" w:color="000000"/>
            </w:tcBorders>
          </w:tcPr>
          <w:p w:rsidR="00FE3620" w:rsidRDefault="00C80885">
            <w:pPr>
              <w:rPr>
                <w:lang w:val="en-US" w:eastAsia="en-US"/>
              </w:rPr>
            </w:pPr>
            <w:r>
              <w:rPr>
                <w:noProof/>
                <w:lang w:eastAsia="ru-RU"/>
              </w:rPr>
              <w:drawing>
                <wp:inline distT="0" distB="0" distL="0" distR="0">
                  <wp:extent cx="2541270" cy="1911985"/>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1270" cy="1911985"/>
                          </a:xfrm>
                          <a:prstGeom prst="rect">
                            <a:avLst/>
                          </a:prstGeom>
                          <a:noFill/>
                          <a:ln>
                            <a:noFill/>
                          </a:ln>
                        </pic:spPr>
                      </pic:pic>
                    </a:graphicData>
                  </a:graphic>
                </wp:inline>
              </w:drawing>
            </w:r>
          </w:p>
        </w:tc>
        <w:tc>
          <w:tcPr>
            <w:tcW w:w="7531" w:type="dxa"/>
            <w:tcBorders>
              <w:left w:val="single" w:sz="4" w:space="0" w:color="000000"/>
              <w:right w:val="single" w:sz="4" w:space="0" w:color="000000"/>
            </w:tcBorders>
          </w:tcPr>
          <w:p w:rsidR="00FE3620" w:rsidRDefault="00FE3620">
            <w:pPr>
              <w:rPr>
                <w:lang w:eastAsia="en-US"/>
              </w:rPr>
            </w:pPr>
            <w:r>
              <w:rPr>
                <w:lang w:eastAsia="en-US"/>
              </w:rPr>
              <w:t xml:space="preserve">Светильник уличный консольный </w:t>
            </w:r>
            <w:proofErr w:type="spellStart"/>
            <w:r>
              <w:rPr>
                <w:lang w:eastAsia="en-US"/>
              </w:rPr>
              <w:t>Galad</w:t>
            </w:r>
            <w:proofErr w:type="spellEnd"/>
            <w:r>
              <w:rPr>
                <w:lang w:eastAsia="en-US"/>
              </w:rPr>
              <w:t xml:space="preserve"> светодиодный</w:t>
            </w:r>
          </w:p>
          <w:p w:rsidR="00FE3620" w:rsidRDefault="00FE3620">
            <w:pPr>
              <w:rPr>
                <w:lang w:eastAsia="en-US"/>
              </w:rPr>
            </w:pPr>
            <w:r>
              <w:rPr>
                <w:lang w:eastAsia="en-US"/>
              </w:rPr>
              <w:t>Характеристики:</w:t>
            </w:r>
          </w:p>
          <w:p w:rsidR="00FE3620" w:rsidRDefault="00FE3620">
            <w:pPr>
              <w:rPr>
                <w:lang w:eastAsia="en-US"/>
              </w:rPr>
            </w:pPr>
            <w:r>
              <w:rPr>
                <w:lang w:eastAsia="en-US"/>
              </w:rPr>
              <w:t>Мощность, Вт: 80</w:t>
            </w:r>
            <w:r>
              <w:rPr>
                <w:lang w:eastAsia="en-US"/>
              </w:rPr>
              <w:tab/>
              <w:t>Вт</w:t>
            </w:r>
          </w:p>
          <w:p w:rsidR="00FE3620" w:rsidRDefault="00FE3620">
            <w:pPr>
              <w:rPr>
                <w:lang w:eastAsia="en-US"/>
              </w:rPr>
            </w:pPr>
            <w:r>
              <w:rPr>
                <w:lang w:eastAsia="en-US"/>
              </w:rPr>
              <w:t>Световой поток, Лм: 8000</w:t>
            </w:r>
          </w:p>
          <w:p w:rsidR="00FE3620" w:rsidRDefault="00FE3620">
            <w:pPr>
              <w:rPr>
                <w:lang w:eastAsia="en-US"/>
              </w:rPr>
            </w:pPr>
            <w:r>
              <w:rPr>
                <w:lang w:eastAsia="en-US"/>
              </w:rPr>
              <w:t>Цветовая температура, К: 4700-5300</w:t>
            </w:r>
          </w:p>
          <w:p w:rsidR="00FE3620" w:rsidRDefault="00FE3620">
            <w:r>
              <w:rPr>
                <w:lang w:eastAsia="en-US"/>
              </w:rPr>
              <w:t xml:space="preserve">Степень защиты, </w:t>
            </w:r>
            <w:r>
              <w:rPr>
                <w:lang w:val="en-US" w:eastAsia="en-US"/>
              </w:rPr>
              <w:t>IP</w:t>
            </w:r>
            <w:r>
              <w:rPr>
                <w:lang w:eastAsia="en-US"/>
              </w:rPr>
              <w:t>: 65</w:t>
            </w:r>
          </w:p>
          <w:p w:rsidR="00FE3620" w:rsidRDefault="00FE3620">
            <w:pPr>
              <w:rPr>
                <w:lang w:eastAsia="en-US"/>
              </w:rPr>
            </w:pPr>
            <w:r>
              <w:rPr>
                <w:lang w:eastAsia="en-US"/>
              </w:rPr>
              <w:t>Тип монтажа: установка на консоль 48-50 мм</w:t>
            </w:r>
          </w:p>
          <w:p w:rsidR="00FE3620" w:rsidRDefault="00FE3620">
            <w:pPr>
              <w:rPr>
                <w:lang w:eastAsia="en-US"/>
              </w:rPr>
            </w:pPr>
            <w:r>
              <w:rPr>
                <w:lang w:eastAsia="en-US"/>
              </w:rPr>
              <w:t>Материал корпуса: алюминий</w:t>
            </w:r>
          </w:p>
          <w:p w:rsidR="00FE3620" w:rsidRDefault="00FE3620">
            <w:pPr>
              <w:rPr>
                <w:lang w:eastAsia="en-US"/>
              </w:rPr>
            </w:pPr>
            <w:r>
              <w:rPr>
                <w:lang w:eastAsia="en-US"/>
              </w:rPr>
              <w:t>Материал плафона: пластик прозрачный (светопроницаемый)</w:t>
            </w:r>
          </w:p>
          <w:p w:rsidR="00FE3620" w:rsidRDefault="00FE3620">
            <w:pPr>
              <w:rPr>
                <w:lang w:eastAsia="en-US"/>
              </w:rPr>
            </w:pPr>
            <w:r>
              <w:rPr>
                <w:lang w:eastAsia="en-US"/>
              </w:rPr>
              <w:t>Тип пускорегулирующего аппарата (ПРА): LED-драйвер (блок питания для светодиодов)</w:t>
            </w:r>
          </w:p>
          <w:p w:rsidR="00FE3620" w:rsidRDefault="00FE3620">
            <w:pPr>
              <w:rPr>
                <w:lang w:eastAsia="en-US"/>
              </w:rPr>
            </w:pPr>
            <w:r>
              <w:rPr>
                <w:lang w:eastAsia="en-US"/>
              </w:rPr>
              <w:t>Класс защиты: I</w:t>
            </w:r>
          </w:p>
        </w:tc>
      </w:tr>
      <w:tr w:rsidR="00FE3620">
        <w:trPr>
          <w:trHeight w:val="922"/>
          <w:jc w:val="center"/>
        </w:trPr>
        <w:tc>
          <w:tcPr>
            <w:tcW w:w="827" w:type="dxa"/>
          </w:tcPr>
          <w:p w:rsidR="00FE3620" w:rsidRDefault="00FE3620">
            <w:pPr>
              <w:rPr>
                <w:lang w:val="en-US" w:eastAsia="en-US"/>
              </w:rPr>
            </w:pPr>
            <w:r>
              <w:rPr>
                <w:lang w:val="en-US" w:eastAsia="en-US"/>
              </w:rPr>
              <w:t>2.2.</w:t>
            </w:r>
          </w:p>
        </w:tc>
        <w:tc>
          <w:tcPr>
            <w:tcW w:w="5274" w:type="dxa"/>
            <w:tcBorders>
              <w:left w:val="single" w:sz="4" w:space="0" w:color="000000"/>
            </w:tcBorders>
          </w:tcPr>
          <w:p w:rsidR="00FE3620" w:rsidRDefault="00C80885">
            <w:pPr>
              <w:rPr>
                <w:lang w:val="en-US" w:eastAsia="en-US"/>
              </w:rPr>
            </w:pPr>
            <w:r>
              <w:rPr>
                <w:noProof/>
                <w:sz w:val="26"/>
                <w:szCs w:val="26"/>
                <w:lang w:eastAsia="ru-RU"/>
              </w:rPr>
              <w:drawing>
                <wp:inline distT="0" distB="0" distL="0" distR="0">
                  <wp:extent cx="2351405" cy="235140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1405" cy="2351405"/>
                          </a:xfrm>
                          <a:prstGeom prst="rect">
                            <a:avLst/>
                          </a:prstGeom>
                          <a:noFill/>
                          <a:ln>
                            <a:noFill/>
                          </a:ln>
                        </pic:spPr>
                      </pic:pic>
                    </a:graphicData>
                  </a:graphic>
                </wp:inline>
              </w:drawing>
            </w:r>
          </w:p>
        </w:tc>
        <w:tc>
          <w:tcPr>
            <w:tcW w:w="7531" w:type="dxa"/>
            <w:tcBorders>
              <w:left w:val="single" w:sz="4" w:space="0" w:color="000000"/>
              <w:right w:val="single" w:sz="4" w:space="0" w:color="000000"/>
            </w:tcBorders>
          </w:tcPr>
          <w:p w:rsidR="00FE3620" w:rsidRDefault="00FE3620">
            <w:r>
              <w:rPr>
                <w:sz w:val="26"/>
                <w:szCs w:val="26"/>
                <w:lang w:eastAsia="en-US"/>
              </w:rPr>
              <w:t xml:space="preserve">Светодиодный светильник </w:t>
            </w:r>
            <w:proofErr w:type="spellStart"/>
            <w:r>
              <w:rPr>
                <w:sz w:val="26"/>
                <w:szCs w:val="26"/>
                <w:lang w:val="en-US" w:eastAsia="en-US"/>
              </w:rPr>
              <w:t>Wolta</w:t>
            </w:r>
            <w:proofErr w:type="spellEnd"/>
            <w:r>
              <w:rPr>
                <w:sz w:val="26"/>
                <w:szCs w:val="26"/>
                <w:lang w:eastAsia="en-US"/>
              </w:rPr>
              <w:t xml:space="preserve"> 12</w:t>
            </w:r>
            <w:r>
              <w:rPr>
                <w:sz w:val="26"/>
                <w:szCs w:val="26"/>
                <w:lang w:val="en-US" w:eastAsia="en-US"/>
              </w:rPr>
              <w:t>W</w:t>
            </w:r>
            <w:r>
              <w:rPr>
                <w:sz w:val="26"/>
                <w:szCs w:val="26"/>
                <w:lang w:eastAsia="en-US"/>
              </w:rPr>
              <w:t>, с датчиком движения</w:t>
            </w:r>
          </w:p>
          <w:p w:rsidR="00FE3620" w:rsidRDefault="00FE3620">
            <w:pPr>
              <w:rPr>
                <w:sz w:val="26"/>
                <w:szCs w:val="26"/>
                <w:lang w:eastAsia="en-US"/>
              </w:rPr>
            </w:pPr>
            <w:r>
              <w:rPr>
                <w:sz w:val="26"/>
                <w:szCs w:val="26"/>
                <w:lang w:eastAsia="en-US"/>
              </w:rPr>
              <w:t>Характеристики:</w:t>
            </w:r>
          </w:p>
          <w:p w:rsidR="00FE3620" w:rsidRDefault="00FE3620">
            <w:pPr>
              <w:rPr>
                <w:sz w:val="26"/>
                <w:szCs w:val="26"/>
                <w:lang w:eastAsia="en-US"/>
              </w:rPr>
            </w:pPr>
            <w:r>
              <w:rPr>
                <w:sz w:val="26"/>
                <w:szCs w:val="26"/>
                <w:lang w:eastAsia="en-US"/>
              </w:rPr>
              <w:t>Вес: 1 кг</w:t>
            </w:r>
          </w:p>
          <w:p w:rsidR="00FE3620" w:rsidRDefault="00FE3620">
            <w:pPr>
              <w:rPr>
                <w:sz w:val="26"/>
                <w:szCs w:val="26"/>
                <w:lang w:eastAsia="en-US"/>
              </w:rPr>
            </w:pPr>
            <w:r>
              <w:rPr>
                <w:sz w:val="26"/>
                <w:szCs w:val="26"/>
                <w:lang w:eastAsia="en-US"/>
              </w:rPr>
              <w:t xml:space="preserve">Мощность, Вт: 12 </w:t>
            </w:r>
          </w:p>
          <w:p w:rsidR="00FE3620" w:rsidRDefault="00FE3620">
            <w:pPr>
              <w:rPr>
                <w:sz w:val="26"/>
                <w:szCs w:val="26"/>
                <w:lang w:eastAsia="en-US"/>
              </w:rPr>
            </w:pPr>
            <w:r>
              <w:rPr>
                <w:sz w:val="26"/>
                <w:szCs w:val="26"/>
                <w:lang w:eastAsia="en-US"/>
              </w:rPr>
              <w:t>Световой поток, Лм: 960</w:t>
            </w:r>
          </w:p>
          <w:p w:rsidR="00FE3620" w:rsidRDefault="00FE3620">
            <w:pPr>
              <w:rPr>
                <w:sz w:val="26"/>
                <w:szCs w:val="26"/>
                <w:lang w:eastAsia="en-US"/>
              </w:rPr>
            </w:pPr>
            <w:r>
              <w:rPr>
                <w:sz w:val="26"/>
                <w:szCs w:val="26"/>
                <w:lang w:eastAsia="en-US"/>
              </w:rPr>
              <w:t xml:space="preserve">Цветовая температура, К: 6500 </w:t>
            </w:r>
          </w:p>
          <w:p w:rsidR="00FE3620" w:rsidRDefault="00FE3620">
            <w:r>
              <w:rPr>
                <w:sz w:val="26"/>
                <w:szCs w:val="26"/>
                <w:lang w:eastAsia="en-US"/>
              </w:rPr>
              <w:t xml:space="preserve">Степень защиты, </w:t>
            </w:r>
            <w:r>
              <w:rPr>
                <w:sz w:val="26"/>
                <w:szCs w:val="26"/>
                <w:lang w:val="en-US" w:eastAsia="en-US"/>
              </w:rPr>
              <w:t>IP</w:t>
            </w:r>
            <w:r>
              <w:rPr>
                <w:sz w:val="26"/>
                <w:szCs w:val="26"/>
                <w:lang w:eastAsia="en-US"/>
              </w:rPr>
              <w:t>: 65</w:t>
            </w:r>
          </w:p>
          <w:p w:rsidR="00FE3620" w:rsidRDefault="00FE3620">
            <w:pPr>
              <w:rPr>
                <w:sz w:val="26"/>
                <w:szCs w:val="26"/>
                <w:lang w:eastAsia="en-US"/>
              </w:rPr>
            </w:pPr>
            <w:r>
              <w:rPr>
                <w:sz w:val="26"/>
                <w:szCs w:val="26"/>
                <w:lang w:eastAsia="en-US"/>
              </w:rPr>
              <w:t>Размеры, мм: 300х300х100</w:t>
            </w:r>
          </w:p>
          <w:p w:rsidR="00FE3620" w:rsidRDefault="00FE3620">
            <w:pPr>
              <w:rPr>
                <w:sz w:val="26"/>
                <w:szCs w:val="26"/>
                <w:lang w:eastAsia="en-US"/>
              </w:rPr>
            </w:pPr>
            <w:r>
              <w:rPr>
                <w:sz w:val="26"/>
                <w:szCs w:val="26"/>
                <w:lang w:eastAsia="en-US"/>
              </w:rPr>
              <w:t xml:space="preserve">Тип </w:t>
            </w:r>
            <w:proofErr w:type="spellStart"/>
            <w:r>
              <w:rPr>
                <w:sz w:val="26"/>
                <w:szCs w:val="26"/>
                <w:lang w:eastAsia="en-US"/>
              </w:rPr>
              <w:t>рассеивателя</w:t>
            </w:r>
            <w:proofErr w:type="spellEnd"/>
            <w:r>
              <w:rPr>
                <w:sz w:val="26"/>
                <w:szCs w:val="26"/>
                <w:lang w:eastAsia="en-US"/>
              </w:rPr>
              <w:t>: матовый</w:t>
            </w:r>
          </w:p>
          <w:p w:rsidR="00FE3620" w:rsidRDefault="00FE3620">
            <w:pPr>
              <w:rPr>
                <w:sz w:val="26"/>
                <w:szCs w:val="26"/>
                <w:lang w:eastAsia="en-US"/>
              </w:rPr>
            </w:pPr>
            <w:r>
              <w:rPr>
                <w:sz w:val="26"/>
                <w:szCs w:val="26"/>
                <w:lang w:eastAsia="en-US"/>
              </w:rPr>
              <w:t>Тип монтажа: накладной</w:t>
            </w:r>
          </w:p>
          <w:p w:rsidR="00FE3620" w:rsidRDefault="00FE3620">
            <w:pPr>
              <w:rPr>
                <w:lang w:eastAsia="en-US"/>
              </w:rPr>
            </w:pPr>
            <w:r>
              <w:rPr>
                <w:sz w:val="26"/>
                <w:szCs w:val="26"/>
                <w:lang w:eastAsia="en-US"/>
              </w:rPr>
              <w:t>Особенности: датчик движения</w:t>
            </w:r>
          </w:p>
        </w:tc>
      </w:tr>
      <w:tr w:rsidR="00FE3620">
        <w:trPr>
          <w:trHeight w:val="922"/>
          <w:jc w:val="center"/>
        </w:trPr>
        <w:tc>
          <w:tcPr>
            <w:tcW w:w="827" w:type="dxa"/>
          </w:tcPr>
          <w:p w:rsidR="00FE3620" w:rsidRDefault="00FE3620">
            <w:pPr>
              <w:rPr>
                <w:lang w:val="en-US" w:eastAsia="en-US"/>
              </w:rPr>
            </w:pPr>
            <w:r>
              <w:rPr>
                <w:lang w:val="en-US" w:eastAsia="en-US"/>
              </w:rPr>
              <w:lastRenderedPageBreak/>
              <w:t>2.3.</w:t>
            </w:r>
          </w:p>
        </w:tc>
        <w:tc>
          <w:tcPr>
            <w:tcW w:w="5274" w:type="dxa"/>
            <w:tcBorders>
              <w:left w:val="single" w:sz="4" w:space="0" w:color="000000"/>
            </w:tcBorders>
          </w:tcPr>
          <w:p w:rsidR="00FE3620" w:rsidRDefault="00C80885">
            <w:pPr>
              <w:rPr>
                <w:lang w:val="en-US" w:eastAsia="en-US"/>
              </w:rPr>
            </w:pPr>
            <w:r>
              <w:rPr>
                <w:noProof/>
                <w:sz w:val="26"/>
                <w:szCs w:val="26"/>
                <w:lang w:eastAsia="ru-RU"/>
              </w:rPr>
              <w:drawing>
                <wp:inline distT="0" distB="0" distL="0" distR="0">
                  <wp:extent cx="2672080" cy="192405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2080" cy="1924050"/>
                          </a:xfrm>
                          <a:prstGeom prst="rect">
                            <a:avLst/>
                          </a:prstGeom>
                          <a:noFill/>
                          <a:ln>
                            <a:noFill/>
                          </a:ln>
                        </pic:spPr>
                      </pic:pic>
                    </a:graphicData>
                  </a:graphic>
                </wp:inline>
              </w:drawing>
            </w:r>
          </w:p>
        </w:tc>
        <w:tc>
          <w:tcPr>
            <w:tcW w:w="7531" w:type="dxa"/>
            <w:tcBorders>
              <w:left w:val="single" w:sz="4" w:space="0" w:color="000000"/>
              <w:right w:val="single" w:sz="4" w:space="0" w:color="000000"/>
            </w:tcBorders>
          </w:tcPr>
          <w:p w:rsidR="00FE3620" w:rsidRDefault="00FE3620">
            <w:pPr>
              <w:rPr>
                <w:sz w:val="26"/>
                <w:szCs w:val="26"/>
                <w:lang w:eastAsia="en-US"/>
              </w:rPr>
            </w:pPr>
            <w:r>
              <w:rPr>
                <w:sz w:val="26"/>
                <w:szCs w:val="26"/>
                <w:lang w:eastAsia="en-US"/>
              </w:rPr>
              <w:t>Светодиодный светильник «ВАРТОН» антивандальный с микроволновым датчиком</w:t>
            </w:r>
            <w:r>
              <w:rPr>
                <w:sz w:val="26"/>
                <w:szCs w:val="26"/>
                <w:lang w:eastAsia="en-US"/>
              </w:rPr>
              <w:br/>
              <w:t>Характеристики:</w:t>
            </w:r>
          </w:p>
          <w:p w:rsidR="00FE3620" w:rsidRDefault="00FE3620">
            <w:pPr>
              <w:rPr>
                <w:sz w:val="26"/>
                <w:szCs w:val="26"/>
                <w:lang w:eastAsia="en-US"/>
              </w:rPr>
            </w:pPr>
            <w:r>
              <w:rPr>
                <w:sz w:val="26"/>
                <w:szCs w:val="26"/>
                <w:lang w:eastAsia="en-US"/>
              </w:rPr>
              <w:t xml:space="preserve">Мощность, Вт: 10 </w:t>
            </w:r>
          </w:p>
          <w:p w:rsidR="00FE3620" w:rsidRDefault="00FE3620">
            <w:pPr>
              <w:rPr>
                <w:sz w:val="26"/>
                <w:szCs w:val="26"/>
                <w:lang w:eastAsia="en-US"/>
              </w:rPr>
            </w:pPr>
            <w:r>
              <w:rPr>
                <w:sz w:val="26"/>
                <w:szCs w:val="26"/>
                <w:lang w:eastAsia="en-US"/>
              </w:rPr>
              <w:t>Световой поток, Лм: 1000</w:t>
            </w:r>
          </w:p>
          <w:p w:rsidR="00FE3620" w:rsidRDefault="00FE3620">
            <w:pPr>
              <w:rPr>
                <w:sz w:val="26"/>
                <w:szCs w:val="26"/>
                <w:lang w:eastAsia="en-US"/>
              </w:rPr>
            </w:pPr>
            <w:r>
              <w:rPr>
                <w:sz w:val="26"/>
                <w:szCs w:val="26"/>
                <w:lang w:eastAsia="en-US"/>
              </w:rPr>
              <w:t xml:space="preserve">Цветовая температура, К: 4000 </w:t>
            </w:r>
          </w:p>
          <w:p w:rsidR="00FE3620" w:rsidRDefault="00FE3620">
            <w:r>
              <w:rPr>
                <w:sz w:val="26"/>
                <w:szCs w:val="26"/>
                <w:lang w:eastAsia="en-US"/>
              </w:rPr>
              <w:t xml:space="preserve">Степень защиты, </w:t>
            </w:r>
            <w:r>
              <w:rPr>
                <w:sz w:val="26"/>
                <w:szCs w:val="26"/>
                <w:lang w:val="en-US" w:eastAsia="en-US"/>
              </w:rPr>
              <w:t>IP</w:t>
            </w:r>
            <w:r>
              <w:rPr>
                <w:sz w:val="26"/>
                <w:szCs w:val="26"/>
                <w:lang w:eastAsia="en-US"/>
              </w:rPr>
              <w:t>: 65</w:t>
            </w:r>
          </w:p>
          <w:p w:rsidR="00FE3620" w:rsidRDefault="00FE3620">
            <w:pPr>
              <w:rPr>
                <w:sz w:val="26"/>
                <w:szCs w:val="26"/>
                <w:lang w:eastAsia="en-US"/>
              </w:rPr>
            </w:pPr>
            <w:r>
              <w:rPr>
                <w:sz w:val="26"/>
                <w:szCs w:val="26"/>
                <w:lang w:eastAsia="en-US"/>
              </w:rPr>
              <w:t>Размеры, мм: 185*70</w:t>
            </w:r>
          </w:p>
          <w:p w:rsidR="00FE3620" w:rsidRDefault="00FE3620">
            <w:pPr>
              <w:rPr>
                <w:sz w:val="26"/>
                <w:szCs w:val="26"/>
                <w:lang w:eastAsia="en-US"/>
              </w:rPr>
            </w:pPr>
            <w:r>
              <w:rPr>
                <w:sz w:val="26"/>
                <w:szCs w:val="26"/>
                <w:lang w:eastAsia="en-US"/>
              </w:rPr>
              <w:t xml:space="preserve">Тип </w:t>
            </w:r>
            <w:proofErr w:type="spellStart"/>
            <w:r>
              <w:rPr>
                <w:sz w:val="26"/>
                <w:szCs w:val="26"/>
                <w:lang w:eastAsia="en-US"/>
              </w:rPr>
              <w:t>рассеивателя</w:t>
            </w:r>
            <w:proofErr w:type="spellEnd"/>
            <w:r>
              <w:rPr>
                <w:sz w:val="26"/>
                <w:szCs w:val="26"/>
                <w:lang w:eastAsia="en-US"/>
              </w:rPr>
              <w:t>: матовый</w:t>
            </w:r>
          </w:p>
          <w:p w:rsidR="00FE3620" w:rsidRDefault="00FE3620">
            <w:pPr>
              <w:rPr>
                <w:sz w:val="26"/>
                <w:szCs w:val="26"/>
                <w:lang w:eastAsia="en-US"/>
              </w:rPr>
            </w:pPr>
            <w:r>
              <w:rPr>
                <w:sz w:val="26"/>
                <w:szCs w:val="26"/>
                <w:lang w:eastAsia="en-US"/>
              </w:rPr>
              <w:t>Тип монтажа: накладной</w:t>
            </w:r>
          </w:p>
          <w:p w:rsidR="00FE3620" w:rsidRDefault="00FE3620">
            <w:pPr>
              <w:rPr>
                <w:lang w:eastAsia="en-US"/>
              </w:rPr>
            </w:pPr>
            <w:r>
              <w:rPr>
                <w:sz w:val="26"/>
                <w:szCs w:val="26"/>
                <w:lang w:eastAsia="en-US"/>
              </w:rPr>
              <w:t>Особенности: микроволновый датчик</w:t>
            </w:r>
          </w:p>
        </w:tc>
      </w:tr>
      <w:tr w:rsidR="00FE3620">
        <w:trPr>
          <w:trHeight w:val="420"/>
          <w:jc w:val="center"/>
        </w:trPr>
        <w:tc>
          <w:tcPr>
            <w:tcW w:w="827" w:type="dxa"/>
          </w:tcPr>
          <w:p w:rsidR="00FE3620" w:rsidRDefault="00FE3620">
            <w:pPr>
              <w:rPr>
                <w:lang w:eastAsia="en-US"/>
              </w:rPr>
            </w:pPr>
            <w:r>
              <w:rPr>
                <w:lang w:eastAsia="en-US"/>
              </w:rPr>
              <w:t>3.</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Установка скамеек</w:t>
            </w:r>
          </w:p>
        </w:tc>
      </w:tr>
      <w:tr w:rsidR="00FE3620">
        <w:trPr>
          <w:trHeight w:val="142"/>
          <w:jc w:val="center"/>
        </w:trPr>
        <w:tc>
          <w:tcPr>
            <w:tcW w:w="827" w:type="dxa"/>
          </w:tcPr>
          <w:p w:rsidR="00FE3620" w:rsidRDefault="00FE3620">
            <w:pPr>
              <w:rPr>
                <w:lang w:eastAsia="en-US"/>
              </w:rPr>
            </w:pPr>
            <w:r>
              <w:rPr>
                <w:lang w:eastAsia="en-US"/>
              </w:rPr>
              <w:t>3.1.</w:t>
            </w:r>
          </w:p>
        </w:tc>
        <w:tc>
          <w:tcPr>
            <w:tcW w:w="5274" w:type="dxa"/>
            <w:tcBorders>
              <w:left w:val="single" w:sz="4" w:space="0" w:color="000000"/>
            </w:tcBorders>
          </w:tcPr>
          <w:p w:rsidR="00FE3620" w:rsidRDefault="00C80885">
            <w:pPr>
              <w:jc w:val="center"/>
              <w:rPr>
                <w:lang w:eastAsia="en-US"/>
              </w:rPr>
            </w:pPr>
            <w:r>
              <w:rPr>
                <w:noProof/>
                <w:lang w:eastAsia="ru-RU"/>
              </w:rPr>
              <w:drawing>
                <wp:inline distT="0" distB="0" distL="0" distR="0">
                  <wp:extent cx="2517775" cy="2137410"/>
                  <wp:effectExtent l="0" t="0" r="0" b="0"/>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775" cy="2137410"/>
                          </a:xfrm>
                          <a:prstGeom prst="rect">
                            <a:avLst/>
                          </a:prstGeom>
                          <a:noFill/>
                          <a:ln>
                            <a:noFill/>
                          </a:ln>
                        </pic:spPr>
                      </pic:pic>
                    </a:graphicData>
                  </a:graphic>
                </wp:inline>
              </w:drawing>
            </w:r>
          </w:p>
        </w:tc>
        <w:tc>
          <w:tcPr>
            <w:tcW w:w="7531" w:type="dxa"/>
            <w:tcBorders>
              <w:left w:val="single" w:sz="4" w:space="0" w:color="000000"/>
              <w:right w:val="single" w:sz="4" w:space="0" w:color="000000"/>
            </w:tcBorders>
          </w:tcPr>
          <w:p w:rsidR="00FE3620" w:rsidRDefault="00FE3620">
            <w:r>
              <w:t>Скамья садово-парковая</w:t>
            </w:r>
            <w:r>
              <w:rPr>
                <w:lang w:eastAsia="en-US"/>
              </w:rPr>
              <w:t xml:space="preserve"> Характеристики:</w:t>
            </w:r>
          </w:p>
          <w:p w:rsidR="00FE3620" w:rsidRDefault="00FE3620">
            <w:pPr>
              <w:jc w:val="both"/>
              <w:rPr>
                <w:b/>
                <w:bCs/>
                <w:lang w:eastAsia="en-US"/>
              </w:rPr>
            </w:pPr>
            <w:r>
              <w:rPr>
                <w:b/>
                <w:bCs/>
                <w:lang w:eastAsia="en-US"/>
              </w:rPr>
              <w:t>Габаритные размеры, не менее:</w:t>
            </w:r>
          </w:p>
          <w:p w:rsidR="00FE3620" w:rsidRDefault="00FE3620">
            <w:pPr>
              <w:jc w:val="both"/>
              <w:rPr>
                <w:lang w:eastAsia="en-US"/>
              </w:rPr>
            </w:pPr>
            <w:r>
              <w:rPr>
                <w:lang w:eastAsia="en-US"/>
              </w:rPr>
              <w:t>1200х370 мм. Н=530 мм.</w:t>
            </w:r>
          </w:p>
          <w:p w:rsidR="00FE3620" w:rsidRDefault="00FE3620">
            <w:pPr>
              <w:jc w:val="both"/>
              <w:rPr>
                <w:highlight w:val="white"/>
                <w:lang w:eastAsia="en-US"/>
              </w:rPr>
            </w:pPr>
            <w:r>
              <w:rPr>
                <w:rStyle w:val="techname"/>
                <w:b/>
                <w:bCs/>
                <w:shd w:val="clear" w:color="auto" w:fill="FFFFFF"/>
              </w:rPr>
              <w:t xml:space="preserve">Материал: </w:t>
            </w:r>
            <w:r>
              <w:rPr>
                <w:shd w:val="clear" w:color="auto" w:fill="FFFFFF"/>
              </w:rPr>
              <w:t>деревянная доска из древесины хвойных пород, подвергнутой специальной обработке и сушке до мебельной влажности 7-10%, металлические элементы, покрытые порошковыми красками, оцинкованный крепеж, порошковая и двухкомпонентная краска.</w:t>
            </w:r>
          </w:p>
          <w:p w:rsidR="00FE3620" w:rsidRDefault="00FE3620">
            <w:pPr>
              <w:jc w:val="both"/>
            </w:pPr>
            <w:proofErr w:type="spellStart"/>
            <w:r>
              <w:rPr>
                <w:b/>
                <w:bCs/>
                <w:highlight w:val="white"/>
                <w:lang w:eastAsia="en-US"/>
              </w:rPr>
              <w:t>Комплектация:</w:t>
            </w:r>
            <w:r>
              <w:rPr>
                <w:lang w:eastAsia="en-US"/>
              </w:rPr>
              <w:t>Скамья</w:t>
            </w:r>
            <w:proofErr w:type="spellEnd"/>
            <w:r>
              <w:rPr>
                <w:lang w:eastAsia="en-US"/>
              </w:rPr>
              <w:t xml:space="preserve"> садово-парковая должна быть выполнена на металлическом каркасе из трубы сечением не менее 26 мм. Сидение должно состоять  из деревянных досок толщиной не менее 110х40 мм в количестве не менее 3 шт.</w:t>
            </w:r>
          </w:p>
        </w:tc>
      </w:tr>
      <w:tr w:rsidR="00FE3620">
        <w:trPr>
          <w:trHeight w:val="3664"/>
          <w:jc w:val="center"/>
        </w:trPr>
        <w:tc>
          <w:tcPr>
            <w:tcW w:w="827" w:type="dxa"/>
          </w:tcPr>
          <w:p w:rsidR="00FE3620" w:rsidRDefault="00FE3620">
            <w:pPr>
              <w:snapToGrid w:val="0"/>
              <w:rPr>
                <w:lang w:eastAsia="en-US"/>
              </w:rPr>
            </w:pPr>
          </w:p>
        </w:tc>
        <w:tc>
          <w:tcPr>
            <w:tcW w:w="5274" w:type="dxa"/>
            <w:tcBorders>
              <w:left w:val="single" w:sz="4" w:space="0" w:color="000000"/>
            </w:tcBorders>
          </w:tcPr>
          <w:p w:rsidR="00FE3620" w:rsidRDefault="00C80885">
            <w:pPr>
              <w:jc w:val="center"/>
              <w:rPr>
                <w:sz w:val="26"/>
                <w:szCs w:val="26"/>
                <w:lang w:val="en-US" w:eastAsia="en-US"/>
              </w:rPr>
            </w:pPr>
            <w:r>
              <w:rPr>
                <w:noProof/>
                <w:sz w:val="26"/>
                <w:szCs w:val="26"/>
                <w:lang w:eastAsia="ru-RU"/>
              </w:rPr>
              <w:drawing>
                <wp:inline distT="0" distB="0" distL="0" distR="0">
                  <wp:extent cx="2232660" cy="2208530"/>
                  <wp:effectExtent l="0" t="0" r="0" b="1270"/>
                  <wp:docPr id="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2660" cy="2208530"/>
                          </a:xfrm>
                          <a:prstGeom prst="rect">
                            <a:avLst/>
                          </a:prstGeom>
                          <a:noFill/>
                          <a:ln>
                            <a:noFill/>
                          </a:ln>
                        </pic:spPr>
                      </pic:pic>
                    </a:graphicData>
                  </a:graphic>
                </wp:inline>
              </w:drawing>
            </w:r>
          </w:p>
        </w:tc>
        <w:tc>
          <w:tcPr>
            <w:tcW w:w="7531" w:type="dxa"/>
            <w:tcBorders>
              <w:left w:val="single" w:sz="4" w:space="0" w:color="000000"/>
              <w:right w:val="single" w:sz="4" w:space="0" w:color="000000"/>
            </w:tcBorders>
          </w:tcPr>
          <w:p w:rsidR="00FE3620" w:rsidRDefault="00FE3620">
            <w:pPr>
              <w:snapToGrid w:val="0"/>
              <w:rPr>
                <w:sz w:val="26"/>
                <w:szCs w:val="26"/>
                <w:lang w:eastAsia="en-US"/>
              </w:rPr>
            </w:pPr>
          </w:p>
          <w:p w:rsidR="00FE3620" w:rsidRDefault="00FE3620">
            <w:pPr>
              <w:rPr>
                <w:sz w:val="26"/>
                <w:szCs w:val="26"/>
                <w:lang w:eastAsia="en-US"/>
              </w:rPr>
            </w:pPr>
          </w:p>
          <w:p w:rsidR="00FE3620" w:rsidRDefault="00FE3620">
            <w:pPr>
              <w:rPr>
                <w:sz w:val="26"/>
                <w:szCs w:val="26"/>
                <w:lang w:eastAsia="en-US"/>
              </w:rPr>
            </w:pPr>
            <w:r>
              <w:rPr>
                <w:sz w:val="26"/>
                <w:szCs w:val="26"/>
                <w:lang w:eastAsia="en-US"/>
              </w:rPr>
              <w:t>Скамейка «Дунай» № 12</w:t>
            </w:r>
          </w:p>
          <w:p w:rsidR="00FE3620" w:rsidRDefault="00FE3620">
            <w:pPr>
              <w:rPr>
                <w:sz w:val="26"/>
                <w:szCs w:val="26"/>
                <w:lang w:eastAsia="en-US"/>
              </w:rPr>
            </w:pPr>
            <w:r>
              <w:rPr>
                <w:sz w:val="26"/>
                <w:szCs w:val="26"/>
                <w:lang w:eastAsia="en-US"/>
              </w:rPr>
              <w:t>Характеристики:</w:t>
            </w:r>
          </w:p>
          <w:p w:rsidR="00FE3620" w:rsidRDefault="00FE3620">
            <w:pPr>
              <w:rPr>
                <w:sz w:val="26"/>
                <w:szCs w:val="26"/>
                <w:lang w:eastAsia="en-US"/>
              </w:rPr>
            </w:pPr>
            <w:r>
              <w:rPr>
                <w:sz w:val="26"/>
                <w:szCs w:val="26"/>
                <w:lang w:eastAsia="en-US"/>
              </w:rPr>
              <w:t>Материал: хвойный брус сорт А сечением 60*40 мм, стальная труба 40*2,0 мм, антисептик, полуматовый лак-стандартное исполнение.</w:t>
            </w:r>
          </w:p>
          <w:p w:rsidR="00FE3620" w:rsidRDefault="00FE3620">
            <w:pPr>
              <w:rPr>
                <w:sz w:val="26"/>
                <w:szCs w:val="26"/>
                <w:lang w:eastAsia="en-US"/>
              </w:rPr>
            </w:pPr>
            <w:r>
              <w:rPr>
                <w:sz w:val="26"/>
                <w:szCs w:val="26"/>
                <w:lang w:eastAsia="en-US"/>
              </w:rPr>
              <w:t xml:space="preserve">Длина: 1,5 - 2,0 м. </w:t>
            </w:r>
          </w:p>
          <w:p w:rsidR="00FE3620" w:rsidRDefault="00FE3620">
            <w:pPr>
              <w:rPr>
                <w:sz w:val="26"/>
                <w:szCs w:val="26"/>
                <w:lang w:eastAsia="en-US"/>
              </w:rPr>
            </w:pPr>
            <w:r>
              <w:rPr>
                <w:sz w:val="26"/>
                <w:szCs w:val="26"/>
                <w:lang w:eastAsia="en-US"/>
              </w:rPr>
              <w:t xml:space="preserve">Вес: 42 кг (2 м). </w:t>
            </w:r>
          </w:p>
          <w:p w:rsidR="00FE3620" w:rsidRDefault="00FE3620">
            <w:pPr>
              <w:rPr>
                <w:sz w:val="26"/>
                <w:szCs w:val="26"/>
                <w:lang w:eastAsia="en-US"/>
              </w:rPr>
            </w:pPr>
            <w:r>
              <w:rPr>
                <w:sz w:val="26"/>
                <w:szCs w:val="26"/>
                <w:lang w:eastAsia="en-US"/>
              </w:rPr>
              <w:t xml:space="preserve">Ширина: 59 см, </w:t>
            </w:r>
          </w:p>
          <w:p w:rsidR="00FE3620" w:rsidRDefault="00FE3620">
            <w:pPr>
              <w:rPr>
                <w:sz w:val="26"/>
                <w:szCs w:val="26"/>
                <w:lang w:eastAsia="en-US"/>
              </w:rPr>
            </w:pPr>
            <w:r>
              <w:rPr>
                <w:sz w:val="26"/>
                <w:szCs w:val="26"/>
                <w:lang w:eastAsia="en-US"/>
              </w:rPr>
              <w:t xml:space="preserve">Габаритная высота: 80 см, </w:t>
            </w:r>
          </w:p>
          <w:p w:rsidR="00FE3620" w:rsidRDefault="00FE3620">
            <w:pPr>
              <w:rPr>
                <w:sz w:val="26"/>
                <w:szCs w:val="26"/>
                <w:lang w:eastAsia="en-US"/>
              </w:rPr>
            </w:pPr>
            <w:r>
              <w:rPr>
                <w:sz w:val="26"/>
                <w:szCs w:val="26"/>
                <w:lang w:eastAsia="en-US"/>
              </w:rPr>
              <w:t>Высота сиденья: 46 см.</w:t>
            </w:r>
          </w:p>
          <w:p w:rsidR="00FE3620" w:rsidRDefault="00FE3620">
            <w:pPr>
              <w:rPr>
                <w:sz w:val="26"/>
                <w:szCs w:val="26"/>
                <w:lang w:eastAsia="en-US"/>
              </w:rPr>
            </w:pPr>
          </w:p>
        </w:tc>
      </w:tr>
      <w:tr w:rsidR="00FE3620">
        <w:trPr>
          <w:trHeight w:val="404"/>
          <w:jc w:val="center"/>
        </w:trPr>
        <w:tc>
          <w:tcPr>
            <w:tcW w:w="827" w:type="dxa"/>
          </w:tcPr>
          <w:p w:rsidR="00FE3620" w:rsidRDefault="00FE3620">
            <w:pPr>
              <w:rPr>
                <w:lang w:eastAsia="en-US"/>
              </w:rPr>
            </w:pPr>
            <w:r>
              <w:rPr>
                <w:lang w:eastAsia="en-US"/>
              </w:rPr>
              <w:t>4.</w:t>
            </w:r>
          </w:p>
        </w:tc>
        <w:tc>
          <w:tcPr>
            <w:tcW w:w="12805" w:type="dxa"/>
            <w:gridSpan w:val="2"/>
            <w:tcBorders>
              <w:left w:val="single" w:sz="4" w:space="0" w:color="000000"/>
              <w:right w:val="single" w:sz="4" w:space="0" w:color="000000"/>
            </w:tcBorders>
          </w:tcPr>
          <w:p w:rsidR="00FE3620" w:rsidRDefault="00FE3620">
            <w:pPr>
              <w:rPr>
                <w:lang w:eastAsia="en-US"/>
              </w:rPr>
            </w:pPr>
            <w:r>
              <w:rPr>
                <w:lang w:eastAsia="en-US"/>
              </w:rPr>
              <w:t>Установка урн</w:t>
            </w:r>
          </w:p>
        </w:tc>
      </w:tr>
      <w:tr w:rsidR="00FE3620">
        <w:trPr>
          <w:trHeight w:val="1746"/>
          <w:jc w:val="center"/>
        </w:trPr>
        <w:tc>
          <w:tcPr>
            <w:tcW w:w="827" w:type="dxa"/>
          </w:tcPr>
          <w:p w:rsidR="00FE3620" w:rsidRDefault="00FE3620">
            <w:r>
              <w:rPr>
                <w:lang w:eastAsia="en-US"/>
              </w:rPr>
              <w:t>4.1.</w:t>
            </w:r>
          </w:p>
        </w:tc>
        <w:tc>
          <w:tcPr>
            <w:tcW w:w="5274" w:type="dxa"/>
            <w:tcBorders>
              <w:left w:val="single" w:sz="4" w:space="0" w:color="000000"/>
            </w:tcBorders>
          </w:tcPr>
          <w:p w:rsidR="00FE3620" w:rsidRDefault="00FE3620">
            <w:pPr>
              <w:jc w:val="center"/>
              <w:rPr>
                <w:lang w:eastAsia="en-US"/>
              </w:rPr>
            </w:pPr>
          </w:p>
        </w:tc>
        <w:tc>
          <w:tcPr>
            <w:tcW w:w="7531" w:type="dxa"/>
            <w:tcBorders>
              <w:left w:val="single" w:sz="4" w:space="0" w:color="000000"/>
              <w:right w:val="single" w:sz="4" w:space="0" w:color="000000"/>
            </w:tcBorders>
          </w:tcPr>
          <w:p w:rsidR="00FE3620" w:rsidRDefault="00FE3620">
            <w:pPr>
              <w:rPr>
                <w:lang w:eastAsia="en-US"/>
              </w:rPr>
            </w:pPr>
            <w:r>
              <w:rPr>
                <w:lang w:eastAsia="en-US"/>
              </w:rPr>
              <w:t>Урна уличная</w:t>
            </w:r>
          </w:p>
          <w:p w:rsidR="00FE3620" w:rsidRDefault="00FE3620">
            <w:pPr>
              <w:rPr>
                <w:lang w:eastAsia="en-US"/>
              </w:rPr>
            </w:pPr>
            <w:r>
              <w:rPr>
                <w:lang w:eastAsia="en-US"/>
              </w:rPr>
              <w:t>Характеристики:</w:t>
            </w:r>
          </w:p>
          <w:p w:rsidR="00FE3620" w:rsidRDefault="00FE3620">
            <w:pPr>
              <w:rPr>
                <w:lang w:eastAsia="en-US"/>
              </w:rPr>
            </w:pPr>
            <w:r>
              <w:rPr>
                <w:lang w:eastAsia="en-US"/>
              </w:rPr>
              <w:t>Материал: металл</w:t>
            </w:r>
          </w:p>
          <w:p w:rsidR="00FE3620" w:rsidRDefault="00FE3620">
            <w:pPr>
              <w:rPr>
                <w:lang w:eastAsia="en-US"/>
              </w:rPr>
            </w:pPr>
            <w:r>
              <w:rPr>
                <w:lang w:eastAsia="en-US"/>
              </w:rPr>
              <w:t xml:space="preserve">Окраска: эмаль </w:t>
            </w:r>
          </w:p>
          <w:p w:rsidR="00FE3620" w:rsidRDefault="00B94A90" w:rsidP="00B94A90">
            <w:pPr>
              <w:rPr>
                <w:lang w:eastAsia="en-US"/>
              </w:rPr>
            </w:pPr>
            <w:r>
              <w:rPr>
                <w:lang w:eastAsia="en-US"/>
              </w:rPr>
              <w:t>Объем: 50 л</w:t>
            </w:r>
          </w:p>
        </w:tc>
      </w:tr>
      <w:tr w:rsidR="00FE3620">
        <w:trPr>
          <w:trHeight w:val="1641"/>
          <w:jc w:val="center"/>
        </w:trPr>
        <w:tc>
          <w:tcPr>
            <w:tcW w:w="827" w:type="dxa"/>
          </w:tcPr>
          <w:p w:rsidR="00FE3620" w:rsidRDefault="00FE3620">
            <w:pPr>
              <w:rPr>
                <w:lang w:eastAsia="en-US"/>
              </w:rPr>
            </w:pPr>
            <w:r>
              <w:rPr>
                <w:lang w:eastAsia="en-US"/>
              </w:rPr>
              <w:t>4.2.</w:t>
            </w:r>
          </w:p>
        </w:tc>
        <w:tc>
          <w:tcPr>
            <w:tcW w:w="5274" w:type="dxa"/>
            <w:tcBorders>
              <w:left w:val="single" w:sz="4" w:space="0" w:color="000000"/>
            </w:tcBorders>
          </w:tcPr>
          <w:p w:rsidR="00FE3620" w:rsidRDefault="00FE3620">
            <w:pPr>
              <w:jc w:val="center"/>
              <w:rPr>
                <w:sz w:val="26"/>
                <w:szCs w:val="26"/>
              </w:rPr>
            </w:pPr>
          </w:p>
        </w:tc>
        <w:tc>
          <w:tcPr>
            <w:tcW w:w="7531" w:type="dxa"/>
            <w:tcBorders>
              <w:left w:val="single" w:sz="4" w:space="0" w:color="000000"/>
              <w:right w:val="single" w:sz="4" w:space="0" w:color="000000"/>
            </w:tcBorders>
          </w:tcPr>
          <w:p w:rsidR="00FE3620" w:rsidRDefault="00FE3620">
            <w:pPr>
              <w:rPr>
                <w:sz w:val="26"/>
                <w:szCs w:val="26"/>
                <w:lang w:eastAsia="en-US"/>
              </w:rPr>
            </w:pPr>
            <w:r>
              <w:rPr>
                <w:sz w:val="26"/>
                <w:szCs w:val="26"/>
                <w:lang w:eastAsia="en-US"/>
              </w:rPr>
              <w:t>Урна уличная</w:t>
            </w:r>
          </w:p>
          <w:p w:rsidR="00FE3620" w:rsidRDefault="00FE3620">
            <w:pPr>
              <w:rPr>
                <w:sz w:val="26"/>
                <w:szCs w:val="26"/>
                <w:lang w:eastAsia="en-US"/>
              </w:rPr>
            </w:pPr>
            <w:r>
              <w:rPr>
                <w:sz w:val="26"/>
                <w:szCs w:val="26"/>
                <w:lang w:eastAsia="en-US"/>
              </w:rPr>
              <w:t>Характеристики:</w:t>
            </w:r>
          </w:p>
          <w:p w:rsidR="00FE3620" w:rsidRDefault="00FE3620">
            <w:pPr>
              <w:rPr>
                <w:sz w:val="26"/>
                <w:szCs w:val="26"/>
                <w:lang w:eastAsia="en-US"/>
              </w:rPr>
            </w:pPr>
            <w:r>
              <w:rPr>
                <w:sz w:val="26"/>
                <w:szCs w:val="26"/>
                <w:lang w:eastAsia="en-US"/>
              </w:rPr>
              <w:t>Материал: металл</w:t>
            </w:r>
          </w:p>
          <w:p w:rsidR="00FE3620" w:rsidRDefault="00FE3620">
            <w:pPr>
              <w:rPr>
                <w:sz w:val="26"/>
                <w:szCs w:val="26"/>
                <w:lang w:eastAsia="en-US"/>
              </w:rPr>
            </w:pPr>
            <w:r>
              <w:rPr>
                <w:sz w:val="26"/>
                <w:szCs w:val="26"/>
                <w:lang w:eastAsia="en-US"/>
              </w:rPr>
              <w:t xml:space="preserve">Окраска: эмаль </w:t>
            </w:r>
          </w:p>
          <w:p w:rsidR="00FE3620" w:rsidRDefault="00FE3620" w:rsidP="00B94A90">
            <w:pPr>
              <w:rPr>
                <w:sz w:val="26"/>
                <w:szCs w:val="26"/>
                <w:lang w:eastAsia="en-US"/>
              </w:rPr>
            </w:pPr>
            <w:r>
              <w:rPr>
                <w:sz w:val="26"/>
                <w:szCs w:val="26"/>
                <w:lang w:eastAsia="en-US"/>
              </w:rPr>
              <w:t>Объем: 25 л</w:t>
            </w:r>
          </w:p>
        </w:tc>
      </w:tr>
    </w:tbl>
    <w:p w:rsidR="00FE3620" w:rsidRDefault="00FE3620">
      <w:pPr>
        <w:tabs>
          <w:tab w:val="left" w:pos="8535"/>
        </w:tabs>
      </w:pPr>
    </w:p>
    <w:sectPr w:rsidR="00FE3620" w:rsidSect="00C133E9">
      <w:pgSz w:w="16838" w:h="11906" w:orient="landscape"/>
      <w:pgMar w:top="851" w:right="1134" w:bottom="851"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E3" w:rsidRDefault="00756AE3" w:rsidP="00E55B95">
      <w:r>
        <w:separator/>
      </w:r>
    </w:p>
  </w:endnote>
  <w:endnote w:type="continuationSeparator" w:id="0">
    <w:p w:rsidR="00756AE3" w:rsidRDefault="00756AE3" w:rsidP="00E5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E3" w:rsidRDefault="00756AE3" w:rsidP="00E55B95">
      <w:r>
        <w:separator/>
      </w:r>
    </w:p>
  </w:footnote>
  <w:footnote w:type="continuationSeparator" w:id="0">
    <w:p w:rsidR="00756AE3" w:rsidRDefault="00756AE3" w:rsidP="00E55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4B1"/>
    <w:multiLevelType w:val="multilevel"/>
    <w:tmpl w:val="FFFFFFFF"/>
    <w:lvl w:ilvl="0">
      <w:start w:val="1"/>
      <w:numFmt w:val="upperRoman"/>
      <w:lvlText w:val="%1."/>
      <w:lvlJc w:val="left"/>
      <w:pPr>
        <w:ind w:left="1800" w:hanging="720"/>
      </w:pPr>
      <w:rPr>
        <w:rFonts w:ascii="Times New Roman" w:hAnsi="Times New Roman" w:cs="Times New Roman"/>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44923"/>
    <w:multiLevelType w:val="multilevel"/>
    <w:tmpl w:val="FFFFFFFF"/>
    <w:lvl w:ilvl="0">
      <w:start w:val="1"/>
      <w:numFmt w:val="decimal"/>
      <w:lvlText w:val="%1."/>
      <w:lvlJc w:val="left"/>
      <w:pPr>
        <w:ind w:left="81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D34C3"/>
    <w:multiLevelType w:val="multilevel"/>
    <w:tmpl w:val="FFFFFFFF"/>
    <w:lvl w:ilvl="0">
      <w:start w:val="1"/>
      <w:numFmt w:val="bullet"/>
      <w:lvlText w:val=""/>
      <w:lvlJc w:val="left"/>
      <w:pPr>
        <w:ind w:left="1429"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8935FF"/>
    <w:multiLevelType w:val="hybridMultilevel"/>
    <w:tmpl w:val="6010B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349EE"/>
    <w:multiLevelType w:val="multilevel"/>
    <w:tmpl w:val="F5D6CDBE"/>
    <w:lvl w:ilvl="0">
      <w:start w:val="1"/>
      <w:numFmt w:val="decimal"/>
      <w:lvlText w:val="%1."/>
      <w:lvlJc w:val="left"/>
      <w:pPr>
        <w:ind w:left="81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DCED2"/>
    <w:rsid w:val="00050963"/>
    <w:rsid w:val="001027C6"/>
    <w:rsid w:val="001712B1"/>
    <w:rsid w:val="001C46F6"/>
    <w:rsid w:val="001E1B75"/>
    <w:rsid w:val="0026295E"/>
    <w:rsid w:val="00297958"/>
    <w:rsid w:val="002D429A"/>
    <w:rsid w:val="002F087D"/>
    <w:rsid w:val="00312341"/>
    <w:rsid w:val="00323F1E"/>
    <w:rsid w:val="00350533"/>
    <w:rsid w:val="003B2782"/>
    <w:rsid w:val="0040147F"/>
    <w:rsid w:val="004B6949"/>
    <w:rsid w:val="00546977"/>
    <w:rsid w:val="00551BEE"/>
    <w:rsid w:val="005613DC"/>
    <w:rsid w:val="005F00A9"/>
    <w:rsid w:val="005F50A6"/>
    <w:rsid w:val="006016DF"/>
    <w:rsid w:val="006350C3"/>
    <w:rsid w:val="0069471C"/>
    <w:rsid w:val="00696DCB"/>
    <w:rsid w:val="006A67F0"/>
    <w:rsid w:val="006F3A26"/>
    <w:rsid w:val="007061FC"/>
    <w:rsid w:val="0071031D"/>
    <w:rsid w:val="0075284D"/>
    <w:rsid w:val="00756AE3"/>
    <w:rsid w:val="00835993"/>
    <w:rsid w:val="008427D4"/>
    <w:rsid w:val="00864034"/>
    <w:rsid w:val="00872C0D"/>
    <w:rsid w:val="008E2CD3"/>
    <w:rsid w:val="008F0118"/>
    <w:rsid w:val="00915BE9"/>
    <w:rsid w:val="00956378"/>
    <w:rsid w:val="00984882"/>
    <w:rsid w:val="009D710D"/>
    <w:rsid w:val="00A41836"/>
    <w:rsid w:val="00A61961"/>
    <w:rsid w:val="00A762C3"/>
    <w:rsid w:val="00A96B6A"/>
    <w:rsid w:val="00AA342B"/>
    <w:rsid w:val="00AB1949"/>
    <w:rsid w:val="00AB263F"/>
    <w:rsid w:val="00AC104C"/>
    <w:rsid w:val="00B07734"/>
    <w:rsid w:val="00B44D02"/>
    <w:rsid w:val="00B94A90"/>
    <w:rsid w:val="00C133E9"/>
    <w:rsid w:val="00C2288F"/>
    <w:rsid w:val="00C7699B"/>
    <w:rsid w:val="00C80885"/>
    <w:rsid w:val="00CB4C09"/>
    <w:rsid w:val="00D07EA2"/>
    <w:rsid w:val="00D1169F"/>
    <w:rsid w:val="00D12CC9"/>
    <w:rsid w:val="00D23285"/>
    <w:rsid w:val="00D53B8E"/>
    <w:rsid w:val="00D6133B"/>
    <w:rsid w:val="00D644BA"/>
    <w:rsid w:val="00D74B15"/>
    <w:rsid w:val="00DC0D9A"/>
    <w:rsid w:val="00DF29CB"/>
    <w:rsid w:val="00E320B6"/>
    <w:rsid w:val="00E55B95"/>
    <w:rsid w:val="00EA122C"/>
    <w:rsid w:val="00EC451D"/>
    <w:rsid w:val="00F411C4"/>
    <w:rsid w:val="00F871CD"/>
    <w:rsid w:val="00F962F7"/>
    <w:rsid w:val="00FE3620"/>
    <w:rsid w:val="0DEDC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3E9"/>
    <w:rPr>
      <w:rFonts w:eastAsia="Times New Roman" w:cs="Times New Roman"/>
      <w:sz w:val="28"/>
      <w:szCs w:val="28"/>
      <w:lang w:eastAsia="zh-CN"/>
    </w:rPr>
  </w:style>
  <w:style w:type="paragraph" w:styleId="1">
    <w:name w:val="heading 1"/>
    <w:basedOn w:val="a"/>
    <w:next w:val="a"/>
    <w:link w:val="11"/>
    <w:uiPriority w:val="99"/>
    <w:qFormat/>
    <w:rsid w:val="00C133E9"/>
    <w:pPr>
      <w:keepNext/>
      <w:widowControl w:val="0"/>
      <w:suppressAutoHyphens/>
      <w:autoSpaceDE w:val="0"/>
      <w:spacing w:before="240" w:after="60"/>
      <w:outlineLvl w:val="0"/>
    </w:pPr>
    <w:rPr>
      <w:rFonts w:ascii="Cambria" w:hAnsi="Cambria" w:cs="Cambria"/>
      <w:b/>
      <w:bCs/>
      <w:kern w:val="2"/>
      <w:sz w:val="32"/>
      <w:szCs w:val="32"/>
    </w:rPr>
  </w:style>
  <w:style w:type="paragraph" w:styleId="2">
    <w:name w:val="heading 2"/>
    <w:basedOn w:val="a"/>
    <w:next w:val="a"/>
    <w:link w:val="21"/>
    <w:uiPriority w:val="99"/>
    <w:qFormat/>
    <w:rsid w:val="00C133E9"/>
    <w:pPr>
      <w:keepNext/>
      <w:spacing w:before="240" w:after="60"/>
      <w:outlineLvl w:val="1"/>
    </w:pPr>
    <w:rPr>
      <w:rFonts w:ascii="Cambria" w:hAnsi="Cambria" w:cs="Cambria"/>
      <w:b/>
      <w:bCs/>
      <w:i/>
      <w:iCs/>
    </w:rPr>
  </w:style>
  <w:style w:type="paragraph" w:styleId="4">
    <w:name w:val="heading 4"/>
    <w:basedOn w:val="a"/>
    <w:next w:val="a"/>
    <w:link w:val="41"/>
    <w:uiPriority w:val="99"/>
    <w:qFormat/>
    <w:rsid w:val="00C133E9"/>
    <w:pPr>
      <w:keepNext/>
      <w:spacing w:before="240" w:after="60"/>
      <w:outlineLvl w:val="3"/>
    </w:pPr>
    <w:rPr>
      <w:rFonts w:ascii="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A95388"/>
    <w:rPr>
      <w:rFonts w:ascii="Cambria" w:eastAsia="Times New Roman" w:hAnsi="Cambria" w:cs="Times New Roman"/>
      <w:b/>
      <w:bCs/>
      <w:kern w:val="32"/>
      <w:sz w:val="32"/>
      <w:szCs w:val="32"/>
      <w:lang w:eastAsia="zh-CN"/>
    </w:rPr>
  </w:style>
  <w:style w:type="character" w:customStyle="1" w:styleId="21">
    <w:name w:val="Заголовок 2 Знак1"/>
    <w:link w:val="2"/>
    <w:uiPriority w:val="9"/>
    <w:semiHidden/>
    <w:rsid w:val="00A95388"/>
    <w:rPr>
      <w:rFonts w:ascii="Cambria" w:eastAsia="Times New Roman" w:hAnsi="Cambria" w:cs="Times New Roman"/>
      <w:b/>
      <w:bCs/>
      <w:i/>
      <w:iCs/>
      <w:sz w:val="28"/>
      <w:szCs w:val="28"/>
      <w:lang w:eastAsia="zh-CN"/>
    </w:rPr>
  </w:style>
  <w:style w:type="character" w:customStyle="1" w:styleId="41">
    <w:name w:val="Заголовок 4 Знак1"/>
    <w:link w:val="4"/>
    <w:uiPriority w:val="9"/>
    <w:semiHidden/>
    <w:rsid w:val="00A95388"/>
    <w:rPr>
      <w:rFonts w:ascii="Calibri" w:eastAsia="Times New Roman" w:hAnsi="Calibri" w:cs="Times New Roman"/>
      <w:b/>
      <w:bCs/>
      <w:sz w:val="28"/>
      <w:szCs w:val="28"/>
      <w:lang w:eastAsia="zh-CN"/>
    </w:rPr>
  </w:style>
  <w:style w:type="character" w:customStyle="1" w:styleId="WW8Num1z0">
    <w:name w:val="WW8Num1z0"/>
    <w:uiPriority w:val="99"/>
    <w:rsid w:val="00C133E9"/>
  </w:style>
  <w:style w:type="character" w:customStyle="1" w:styleId="WW8Num1z1">
    <w:name w:val="WW8Num1z1"/>
    <w:uiPriority w:val="99"/>
    <w:rsid w:val="00C133E9"/>
  </w:style>
  <w:style w:type="character" w:customStyle="1" w:styleId="WW8Num1z2">
    <w:name w:val="WW8Num1z2"/>
    <w:uiPriority w:val="99"/>
    <w:rsid w:val="00C133E9"/>
  </w:style>
  <w:style w:type="character" w:customStyle="1" w:styleId="WW8Num1z3">
    <w:name w:val="WW8Num1z3"/>
    <w:uiPriority w:val="99"/>
    <w:rsid w:val="00C133E9"/>
  </w:style>
  <w:style w:type="character" w:customStyle="1" w:styleId="WW8Num1z4">
    <w:name w:val="WW8Num1z4"/>
    <w:uiPriority w:val="99"/>
    <w:rsid w:val="00C133E9"/>
  </w:style>
  <w:style w:type="character" w:customStyle="1" w:styleId="WW8Num1z5">
    <w:name w:val="WW8Num1z5"/>
    <w:uiPriority w:val="99"/>
    <w:rsid w:val="00C133E9"/>
  </w:style>
  <w:style w:type="character" w:customStyle="1" w:styleId="WW8Num1z6">
    <w:name w:val="WW8Num1z6"/>
    <w:uiPriority w:val="99"/>
    <w:rsid w:val="00C133E9"/>
  </w:style>
  <w:style w:type="character" w:customStyle="1" w:styleId="WW8Num1z7">
    <w:name w:val="WW8Num1z7"/>
    <w:uiPriority w:val="99"/>
    <w:rsid w:val="00C133E9"/>
  </w:style>
  <w:style w:type="character" w:customStyle="1" w:styleId="WW8Num1z8">
    <w:name w:val="WW8Num1z8"/>
    <w:uiPriority w:val="99"/>
    <w:rsid w:val="00C133E9"/>
  </w:style>
  <w:style w:type="character" w:customStyle="1" w:styleId="WW8Num2z0">
    <w:name w:val="WW8Num2z0"/>
    <w:uiPriority w:val="99"/>
    <w:rsid w:val="00C133E9"/>
    <w:rPr>
      <w:rFonts w:ascii="Symbol" w:hAnsi="Symbol" w:cs="Symbol"/>
      <w:sz w:val="20"/>
      <w:szCs w:val="20"/>
    </w:rPr>
  </w:style>
  <w:style w:type="character" w:customStyle="1" w:styleId="WW8Num2z1">
    <w:name w:val="WW8Num2z1"/>
    <w:uiPriority w:val="99"/>
    <w:rsid w:val="00C133E9"/>
    <w:rPr>
      <w:rFonts w:ascii="Courier New" w:hAnsi="Courier New" w:cs="Courier New"/>
      <w:sz w:val="20"/>
      <w:szCs w:val="20"/>
    </w:rPr>
  </w:style>
  <w:style w:type="character" w:customStyle="1" w:styleId="WW8Num2z2">
    <w:name w:val="WW8Num2z2"/>
    <w:uiPriority w:val="99"/>
    <w:rsid w:val="00C133E9"/>
    <w:rPr>
      <w:rFonts w:ascii="Wingdings" w:hAnsi="Wingdings" w:cs="Wingdings"/>
      <w:sz w:val="20"/>
      <w:szCs w:val="20"/>
    </w:rPr>
  </w:style>
  <w:style w:type="character" w:customStyle="1" w:styleId="WW8Num3z0">
    <w:name w:val="WW8Num3z0"/>
    <w:uiPriority w:val="99"/>
    <w:rsid w:val="00C133E9"/>
    <w:rPr>
      <w:rFonts w:ascii="Times New Roman" w:hAnsi="Times New Roman" w:cs="Times New Roman"/>
      <w:color w:val="000000"/>
      <w:position w:val="0"/>
      <w:sz w:val="24"/>
      <w:szCs w:val="24"/>
      <w:u w:val="none" w:color="000000"/>
      <w:vertAlign w:val="baseline"/>
    </w:rPr>
  </w:style>
  <w:style w:type="character" w:customStyle="1" w:styleId="WW8Num4z0">
    <w:name w:val="WW8Num4z0"/>
    <w:uiPriority w:val="99"/>
    <w:rsid w:val="00C133E9"/>
    <w:rPr>
      <w:rFonts w:ascii="Symbol" w:hAnsi="Symbol" w:cs="Symbol"/>
      <w:sz w:val="20"/>
      <w:szCs w:val="20"/>
    </w:rPr>
  </w:style>
  <w:style w:type="character" w:customStyle="1" w:styleId="WW8Num4z1">
    <w:name w:val="WW8Num4z1"/>
    <w:uiPriority w:val="99"/>
    <w:rsid w:val="00C133E9"/>
    <w:rPr>
      <w:rFonts w:ascii="Courier New" w:hAnsi="Courier New" w:cs="Courier New"/>
      <w:sz w:val="20"/>
      <w:szCs w:val="20"/>
    </w:rPr>
  </w:style>
  <w:style w:type="character" w:customStyle="1" w:styleId="WW8Num4z2">
    <w:name w:val="WW8Num4z2"/>
    <w:uiPriority w:val="99"/>
    <w:rsid w:val="00C133E9"/>
    <w:rPr>
      <w:rFonts w:ascii="Wingdings" w:hAnsi="Wingdings" w:cs="Wingdings"/>
      <w:sz w:val="20"/>
      <w:szCs w:val="20"/>
    </w:rPr>
  </w:style>
  <w:style w:type="character" w:customStyle="1" w:styleId="WW8Num5z0">
    <w:name w:val="WW8Num5z0"/>
    <w:uiPriority w:val="99"/>
    <w:rsid w:val="00C133E9"/>
  </w:style>
  <w:style w:type="character" w:customStyle="1" w:styleId="WW8Num5z1">
    <w:name w:val="WW8Num5z1"/>
    <w:uiPriority w:val="99"/>
    <w:rsid w:val="00C133E9"/>
  </w:style>
  <w:style w:type="character" w:customStyle="1" w:styleId="WW8Num5z2">
    <w:name w:val="WW8Num5z2"/>
    <w:uiPriority w:val="99"/>
    <w:rsid w:val="00C133E9"/>
  </w:style>
  <w:style w:type="character" w:customStyle="1" w:styleId="WW8Num5z3">
    <w:name w:val="WW8Num5z3"/>
    <w:uiPriority w:val="99"/>
    <w:rsid w:val="00C133E9"/>
  </w:style>
  <w:style w:type="character" w:customStyle="1" w:styleId="WW8Num5z4">
    <w:name w:val="WW8Num5z4"/>
    <w:uiPriority w:val="99"/>
    <w:rsid w:val="00C133E9"/>
  </w:style>
  <w:style w:type="character" w:customStyle="1" w:styleId="WW8Num5z5">
    <w:name w:val="WW8Num5z5"/>
    <w:uiPriority w:val="99"/>
    <w:rsid w:val="00C133E9"/>
  </w:style>
  <w:style w:type="character" w:customStyle="1" w:styleId="WW8Num5z6">
    <w:name w:val="WW8Num5z6"/>
    <w:uiPriority w:val="99"/>
    <w:rsid w:val="00C133E9"/>
  </w:style>
  <w:style w:type="character" w:customStyle="1" w:styleId="WW8Num5z7">
    <w:name w:val="WW8Num5z7"/>
    <w:uiPriority w:val="99"/>
    <w:rsid w:val="00C133E9"/>
  </w:style>
  <w:style w:type="character" w:customStyle="1" w:styleId="WW8Num5z8">
    <w:name w:val="WW8Num5z8"/>
    <w:uiPriority w:val="99"/>
    <w:rsid w:val="00C133E9"/>
  </w:style>
  <w:style w:type="character" w:customStyle="1" w:styleId="WW8Num6z0">
    <w:name w:val="WW8Num6z0"/>
    <w:uiPriority w:val="99"/>
    <w:rsid w:val="00C133E9"/>
  </w:style>
  <w:style w:type="character" w:customStyle="1" w:styleId="WW8Num6z1">
    <w:name w:val="WW8Num6z1"/>
    <w:uiPriority w:val="99"/>
    <w:rsid w:val="00C133E9"/>
  </w:style>
  <w:style w:type="character" w:customStyle="1" w:styleId="WW8Num6z2">
    <w:name w:val="WW8Num6z2"/>
    <w:uiPriority w:val="99"/>
    <w:rsid w:val="00C133E9"/>
  </w:style>
  <w:style w:type="character" w:customStyle="1" w:styleId="WW8Num6z3">
    <w:name w:val="WW8Num6z3"/>
    <w:uiPriority w:val="99"/>
    <w:rsid w:val="00C133E9"/>
  </w:style>
  <w:style w:type="character" w:customStyle="1" w:styleId="WW8Num6z4">
    <w:name w:val="WW8Num6z4"/>
    <w:uiPriority w:val="99"/>
    <w:rsid w:val="00C133E9"/>
  </w:style>
  <w:style w:type="character" w:customStyle="1" w:styleId="WW8Num6z5">
    <w:name w:val="WW8Num6z5"/>
    <w:uiPriority w:val="99"/>
    <w:rsid w:val="00C133E9"/>
  </w:style>
  <w:style w:type="character" w:customStyle="1" w:styleId="WW8Num6z6">
    <w:name w:val="WW8Num6z6"/>
    <w:uiPriority w:val="99"/>
    <w:rsid w:val="00C133E9"/>
  </w:style>
  <w:style w:type="character" w:customStyle="1" w:styleId="WW8Num6z7">
    <w:name w:val="WW8Num6z7"/>
    <w:uiPriority w:val="99"/>
    <w:rsid w:val="00C133E9"/>
  </w:style>
  <w:style w:type="character" w:customStyle="1" w:styleId="WW8Num6z8">
    <w:name w:val="WW8Num6z8"/>
    <w:uiPriority w:val="99"/>
    <w:rsid w:val="00C133E9"/>
  </w:style>
  <w:style w:type="character" w:customStyle="1" w:styleId="WW8Num7z0">
    <w:name w:val="WW8Num7z0"/>
    <w:uiPriority w:val="99"/>
    <w:rsid w:val="00C133E9"/>
  </w:style>
  <w:style w:type="character" w:customStyle="1" w:styleId="WW8Num7z1">
    <w:name w:val="WW8Num7z1"/>
    <w:uiPriority w:val="99"/>
    <w:rsid w:val="00C133E9"/>
    <w:rPr>
      <w:rFonts w:ascii="Times New Roman" w:eastAsia="Times New Roman" w:hAnsi="Times New Roman" w:cs="Times New Roman"/>
    </w:rPr>
  </w:style>
  <w:style w:type="character" w:customStyle="1" w:styleId="WW8Num8z0">
    <w:name w:val="WW8Num8z0"/>
    <w:uiPriority w:val="99"/>
    <w:rsid w:val="00C133E9"/>
    <w:rPr>
      <w:rFonts w:ascii="Times New Roman" w:hAnsi="Times New Roman" w:cs="Times New Roman"/>
      <w:color w:val="000000"/>
      <w:position w:val="0"/>
      <w:sz w:val="24"/>
      <w:szCs w:val="24"/>
      <w:u w:val="none" w:color="000000"/>
      <w:vertAlign w:val="baseline"/>
    </w:rPr>
  </w:style>
  <w:style w:type="character" w:customStyle="1" w:styleId="WW8Num9z0">
    <w:name w:val="WW8Num9z0"/>
    <w:uiPriority w:val="99"/>
    <w:rsid w:val="00C133E9"/>
  </w:style>
  <w:style w:type="character" w:customStyle="1" w:styleId="WW8Num9z1">
    <w:name w:val="WW8Num9z1"/>
    <w:uiPriority w:val="99"/>
    <w:rsid w:val="00C133E9"/>
  </w:style>
  <w:style w:type="character" w:customStyle="1" w:styleId="WW8Num9z2">
    <w:name w:val="WW8Num9z2"/>
    <w:uiPriority w:val="99"/>
    <w:rsid w:val="00C133E9"/>
  </w:style>
  <w:style w:type="character" w:customStyle="1" w:styleId="WW8Num9z3">
    <w:name w:val="WW8Num9z3"/>
    <w:uiPriority w:val="99"/>
    <w:rsid w:val="00C133E9"/>
  </w:style>
  <w:style w:type="character" w:customStyle="1" w:styleId="WW8Num9z4">
    <w:name w:val="WW8Num9z4"/>
    <w:uiPriority w:val="99"/>
    <w:rsid w:val="00C133E9"/>
  </w:style>
  <w:style w:type="character" w:customStyle="1" w:styleId="WW8Num9z5">
    <w:name w:val="WW8Num9z5"/>
    <w:uiPriority w:val="99"/>
    <w:rsid w:val="00C133E9"/>
  </w:style>
  <w:style w:type="character" w:customStyle="1" w:styleId="WW8Num9z6">
    <w:name w:val="WW8Num9z6"/>
    <w:uiPriority w:val="99"/>
    <w:rsid w:val="00C133E9"/>
  </w:style>
  <w:style w:type="character" w:customStyle="1" w:styleId="WW8Num9z7">
    <w:name w:val="WW8Num9z7"/>
    <w:uiPriority w:val="99"/>
    <w:rsid w:val="00C133E9"/>
  </w:style>
  <w:style w:type="character" w:customStyle="1" w:styleId="WW8Num9z8">
    <w:name w:val="WW8Num9z8"/>
    <w:uiPriority w:val="99"/>
    <w:rsid w:val="00C133E9"/>
  </w:style>
  <w:style w:type="character" w:customStyle="1" w:styleId="WW8Num10z0">
    <w:name w:val="WW8Num10z0"/>
    <w:uiPriority w:val="99"/>
    <w:rsid w:val="00C133E9"/>
    <w:rPr>
      <w:rFonts w:ascii="Symbol" w:hAnsi="Symbol" w:cs="Symbol"/>
      <w:sz w:val="20"/>
      <w:szCs w:val="20"/>
    </w:rPr>
  </w:style>
  <w:style w:type="character" w:customStyle="1" w:styleId="WW8Num10z1">
    <w:name w:val="WW8Num10z1"/>
    <w:uiPriority w:val="99"/>
    <w:rsid w:val="00C133E9"/>
    <w:rPr>
      <w:rFonts w:ascii="Courier New" w:hAnsi="Courier New" w:cs="Courier New"/>
      <w:sz w:val="20"/>
      <w:szCs w:val="20"/>
    </w:rPr>
  </w:style>
  <w:style w:type="character" w:customStyle="1" w:styleId="WW8Num10z2">
    <w:name w:val="WW8Num10z2"/>
    <w:uiPriority w:val="99"/>
    <w:rsid w:val="00C133E9"/>
    <w:rPr>
      <w:rFonts w:ascii="Wingdings" w:hAnsi="Wingdings" w:cs="Wingdings"/>
      <w:sz w:val="20"/>
      <w:szCs w:val="20"/>
    </w:rPr>
  </w:style>
  <w:style w:type="character" w:customStyle="1" w:styleId="WW8Num11z0">
    <w:name w:val="WW8Num11z0"/>
    <w:uiPriority w:val="99"/>
    <w:rsid w:val="00C133E9"/>
  </w:style>
  <w:style w:type="character" w:customStyle="1" w:styleId="WW8Num11z1">
    <w:name w:val="WW8Num11z1"/>
    <w:uiPriority w:val="99"/>
    <w:rsid w:val="00C133E9"/>
  </w:style>
  <w:style w:type="character" w:customStyle="1" w:styleId="WW8Num11z2">
    <w:name w:val="WW8Num11z2"/>
    <w:uiPriority w:val="99"/>
    <w:rsid w:val="00C133E9"/>
  </w:style>
  <w:style w:type="character" w:customStyle="1" w:styleId="WW8Num11z3">
    <w:name w:val="WW8Num11z3"/>
    <w:uiPriority w:val="99"/>
    <w:rsid w:val="00C133E9"/>
  </w:style>
  <w:style w:type="character" w:customStyle="1" w:styleId="WW8Num11z4">
    <w:name w:val="WW8Num11z4"/>
    <w:uiPriority w:val="99"/>
    <w:rsid w:val="00C133E9"/>
  </w:style>
  <w:style w:type="character" w:customStyle="1" w:styleId="WW8Num11z5">
    <w:name w:val="WW8Num11z5"/>
    <w:uiPriority w:val="99"/>
    <w:rsid w:val="00C133E9"/>
  </w:style>
  <w:style w:type="character" w:customStyle="1" w:styleId="WW8Num11z6">
    <w:name w:val="WW8Num11z6"/>
    <w:uiPriority w:val="99"/>
    <w:rsid w:val="00C133E9"/>
  </w:style>
  <w:style w:type="character" w:customStyle="1" w:styleId="WW8Num11z7">
    <w:name w:val="WW8Num11z7"/>
    <w:uiPriority w:val="99"/>
    <w:rsid w:val="00C133E9"/>
  </w:style>
  <w:style w:type="character" w:customStyle="1" w:styleId="WW8Num11z8">
    <w:name w:val="WW8Num11z8"/>
    <w:uiPriority w:val="99"/>
    <w:rsid w:val="00C133E9"/>
  </w:style>
  <w:style w:type="character" w:customStyle="1" w:styleId="WW8Num12z0">
    <w:name w:val="WW8Num12z0"/>
    <w:uiPriority w:val="99"/>
    <w:rsid w:val="00C133E9"/>
  </w:style>
  <w:style w:type="character" w:customStyle="1" w:styleId="WW8Num12z1">
    <w:name w:val="WW8Num12z1"/>
    <w:uiPriority w:val="99"/>
    <w:rsid w:val="00C133E9"/>
  </w:style>
  <w:style w:type="character" w:customStyle="1" w:styleId="WW8Num12z2">
    <w:name w:val="WW8Num12z2"/>
    <w:uiPriority w:val="99"/>
    <w:rsid w:val="00C133E9"/>
  </w:style>
  <w:style w:type="character" w:customStyle="1" w:styleId="WW8Num12z3">
    <w:name w:val="WW8Num12z3"/>
    <w:uiPriority w:val="99"/>
    <w:rsid w:val="00C133E9"/>
  </w:style>
  <w:style w:type="character" w:customStyle="1" w:styleId="WW8Num12z4">
    <w:name w:val="WW8Num12z4"/>
    <w:uiPriority w:val="99"/>
    <w:rsid w:val="00C133E9"/>
  </w:style>
  <w:style w:type="character" w:customStyle="1" w:styleId="WW8Num12z5">
    <w:name w:val="WW8Num12z5"/>
    <w:uiPriority w:val="99"/>
    <w:rsid w:val="00C133E9"/>
  </w:style>
  <w:style w:type="character" w:customStyle="1" w:styleId="WW8Num12z6">
    <w:name w:val="WW8Num12z6"/>
    <w:uiPriority w:val="99"/>
    <w:rsid w:val="00C133E9"/>
  </w:style>
  <w:style w:type="character" w:customStyle="1" w:styleId="WW8Num12z7">
    <w:name w:val="WW8Num12z7"/>
    <w:uiPriority w:val="99"/>
    <w:rsid w:val="00C133E9"/>
  </w:style>
  <w:style w:type="character" w:customStyle="1" w:styleId="WW8Num12z8">
    <w:name w:val="WW8Num12z8"/>
    <w:uiPriority w:val="99"/>
    <w:rsid w:val="00C133E9"/>
  </w:style>
  <w:style w:type="character" w:customStyle="1" w:styleId="WW8Num13z0">
    <w:name w:val="WW8Num13z0"/>
    <w:uiPriority w:val="99"/>
    <w:rsid w:val="00C133E9"/>
    <w:rPr>
      <w:rFonts w:ascii="Times New Roman" w:hAnsi="Times New Roman" w:cs="Times New Roman"/>
      <w:sz w:val="26"/>
      <w:szCs w:val="26"/>
    </w:rPr>
  </w:style>
  <w:style w:type="character" w:customStyle="1" w:styleId="WW8Num13z1">
    <w:name w:val="WW8Num13z1"/>
    <w:uiPriority w:val="99"/>
    <w:rsid w:val="00C133E9"/>
  </w:style>
  <w:style w:type="character" w:customStyle="1" w:styleId="WW8Num13z2">
    <w:name w:val="WW8Num13z2"/>
    <w:uiPriority w:val="99"/>
    <w:rsid w:val="00C133E9"/>
  </w:style>
  <w:style w:type="character" w:customStyle="1" w:styleId="WW8Num13z3">
    <w:name w:val="WW8Num13z3"/>
    <w:uiPriority w:val="99"/>
    <w:rsid w:val="00C133E9"/>
  </w:style>
  <w:style w:type="character" w:customStyle="1" w:styleId="WW8Num13z4">
    <w:name w:val="WW8Num13z4"/>
    <w:uiPriority w:val="99"/>
    <w:rsid w:val="00C133E9"/>
  </w:style>
  <w:style w:type="character" w:customStyle="1" w:styleId="WW8Num13z5">
    <w:name w:val="WW8Num13z5"/>
    <w:uiPriority w:val="99"/>
    <w:rsid w:val="00C133E9"/>
  </w:style>
  <w:style w:type="character" w:customStyle="1" w:styleId="WW8Num13z6">
    <w:name w:val="WW8Num13z6"/>
    <w:uiPriority w:val="99"/>
    <w:rsid w:val="00C133E9"/>
  </w:style>
  <w:style w:type="character" w:customStyle="1" w:styleId="WW8Num13z7">
    <w:name w:val="WW8Num13z7"/>
    <w:uiPriority w:val="99"/>
    <w:rsid w:val="00C133E9"/>
  </w:style>
  <w:style w:type="character" w:customStyle="1" w:styleId="WW8Num13z8">
    <w:name w:val="WW8Num13z8"/>
    <w:uiPriority w:val="99"/>
    <w:rsid w:val="00C133E9"/>
  </w:style>
  <w:style w:type="character" w:customStyle="1" w:styleId="WW8Num14z0">
    <w:name w:val="WW8Num14z0"/>
    <w:uiPriority w:val="99"/>
    <w:rsid w:val="00C133E9"/>
    <w:rPr>
      <w:rFonts w:ascii="Symbol" w:hAnsi="Symbol" w:cs="Symbol"/>
      <w:sz w:val="20"/>
      <w:szCs w:val="20"/>
    </w:rPr>
  </w:style>
  <w:style w:type="character" w:customStyle="1" w:styleId="WW8Num14z1">
    <w:name w:val="WW8Num14z1"/>
    <w:uiPriority w:val="99"/>
    <w:rsid w:val="00C133E9"/>
    <w:rPr>
      <w:rFonts w:ascii="Courier New" w:hAnsi="Courier New" w:cs="Courier New"/>
      <w:sz w:val="20"/>
      <w:szCs w:val="20"/>
    </w:rPr>
  </w:style>
  <w:style w:type="character" w:customStyle="1" w:styleId="WW8Num14z2">
    <w:name w:val="WW8Num14z2"/>
    <w:uiPriority w:val="99"/>
    <w:rsid w:val="00C133E9"/>
    <w:rPr>
      <w:rFonts w:ascii="Wingdings" w:hAnsi="Wingdings" w:cs="Wingdings"/>
      <w:sz w:val="20"/>
      <w:szCs w:val="20"/>
    </w:rPr>
  </w:style>
  <w:style w:type="character" w:customStyle="1" w:styleId="WW8Num15z0">
    <w:name w:val="WW8Num15z0"/>
    <w:uiPriority w:val="99"/>
    <w:rsid w:val="00C133E9"/>
  </w:style>
  <w:style w:type="character" w:customStyle="1" w:styleId="WW8Num15z1">
    <w:name w:val="WW8Num15z1"/>
    <w:uiPriority w:val="99"/>
    <w:rsid w:val="00C133E9"/>
  </w:style>
  <w:style w:type="character" w:customStyle="1" w:styleId="WW8Num15z2">
    <w:name w:val="WW8Num15z2"/>
    <w:uiPriority w:val="99"/>
    <w:rsid w:val="00C133E9"/>
  </w:style>
  <w:style w:type="character" w:customStyle="1" w:styleId="WW8Num15z3">
    <w:name w:val="WW8Num15z3"/>
    <w:uiPriority w:val="99"/>
    <w:rsid w:val="00C133E9"/>
  </w:style>
  <w:style w:type="character" w:customStyle="1" w:styleId="WW8Num15z4">
    <w:name w:val="WW8Num15z4"/>
    <w:uiPriority w:val="99"/>
    <w:rsid w:val="00C133E9"/>
  </w:style>
  <w:style w:type="character" w:customStyle="1" w:styleId="WW8Num15z5">
    <w:name w:val="WW8Num15z5"/>
    <w:uiPriority w:val="99"/>
    <w:rsid w:val="00C133E9"/>
  </w:style>
  <w:style w:type="character" w:customStyle="1" w:styleId="WW8Num15z6">
    <w:name w:val="WW8Num15z6"/>
    <w:uiPriority w:val="99"/>
    <w:rsid w:val="00C133E9"/>
  </w:style>
  <w:style w:type="character" w:customStyle="1" w:styleId="WW8Num15z7">
    <w:name w:val="WW8Num15z7"/>
    <w:uiPriority w:val="99"/>
    <w:rsid w:val="00C133E9"/>
  </w:style>
  <w:style w:type="character" w:customStyle="1" w:styleId="WW8Num15z8">
    <w:name w:val="WW8Num15z8"/>
    <w:uiPriority w:val="99"/>
    <w:rsid w:val="00C133E9"/>
  </w:style>
  <w:style w:type="character" w:customStyle="1" w:styleId="WW8Num16z0">
    <w:name w:val="WW8Num16z0"/>
    <w:uiPriority w:val="99"/>
    <w:rsid w:val="00C133E9"/>
    <w:rPr>
      <w:rFonts w:ascii="Times New Roman" w:hAnsi="Times New Roman" w:cs="Times New Roman"/>
      <w:sz w:val="26"/>
      <w:szCs w:val="26"/>
    </w:rPr>
  </w:style>
  <w:style w:type="character" w:customStyle="1" w:styleId="WW8Num16z1">
    <w:name w:val="WW8Num16z1"/>
    <w:uiPriority w:val="99"/>
    <w:rsid w:val="00C133E9"/>
    <w:rPr>
      <w:rFonts w:ascii="Times New Roman" w:hAnsi="Times New Roman" w:cs="Times New Roman"/>
      <w:color w:val="000000"/>
      <w:sz w:val="26"/>
      <w:szCs w:val="26"/>
    </w:rPr>
  </w:style>
  <w:style w:type="character" w:customStyle="1" w:styleId="WW8Num16z2">
    <w:name w:val="WW8Num16z2"/>
    <w:uiPriority w:val="99"/>
    <w:rsid w:val="00C133E9"/>
  </w:style>
  <w:style w:type="character" w:customStyle="1" w:styleId="WW8Num17z0">
    <w:name w:val="WW8Num17z0"/>
    <w:uiPriority w:val="99"/>
    <w:rsid w:val="00C133E9"/>
  </w:style>
  <w:style w:type="character" w:customStyle="1" w:styleId="WW8Num17z1">
    <w:name w:val="WW8Num17z1"/>
    <w:uiPriority w:val="99"/>
    <w:rsid w:val="00C133E9"/>
  </w:style>
  <w:style w:type="character" w:customStyle="1" w:styleId="WW8Num17z2">
    <w:name w:val="WW8Num17z2"/>
    <w:uiPriority w:val="99"/>
    <w:rsid w:val="00C133E9"/>
  </w:style>
  <w:style w:type="character" w:customStyle="1" w:styleId="WW8Num17z3">
    <w:name w:val="WW8Num17z3"/>
    <w:uiPriority w:val="99"/>
    <w:rsid w:val="00C133E9"/>
  </w:style>
  <w:style w:type="character" w:customStyle="1" w:styleId="WW8Num17z4">
    <w:name w:val="WW8Num17z4"/>
    <w:uiPriority w:val="99"/>
    <w:rsid w:val="00C133E9"/>
  </w:style>
  <w:style w:type="character" w:customStyle="1" w:styleId="WW8Num17z5">
    <w:name w:val="WW8Num17z5"/>
    <w:uiPriority w:val="99"/>
    <w:rsid w:val="00C133E9"/>
  </w:style>
  <w:style w:type="character" w:customStyle="1" w:styleId="WW8Num17z6">
    <w:name w:val="WW8Num17z6"/>
    <w:uiPriority w:val="99"/>
    <w:rsid w:val="00C133E9"/>
  </w:style>
  <w:style w:type="character" w:customStyle="1" w:styleId="WW8Num17z7">
    <w:name w:val="WW8Num17z7"/>
    <w:uiPriority w:val="99"/>
    <w:rsid w:val="00C133E9"/>
  </w:style>
  <w:style w:type="character" w:customStyle="1" w:styleId="WW8Num17z8">
    <w:name w:val="WW8Num17z8"/>
    <w:uiPriority w:val="99"/>
    <w:rsid w:val="00C133E9"/>
  </w:style>
  <w:style w:type="character" w:customStyle="1" w:styleId="WW8Num18z0">
    <w:name w:val="WW8Num18z0"/>
    <w:uiPriority w:val="99"/>
    <w:rsid w:val="00C133E9"/>
  </w:style>
  <w:style w:type="character" w:customStyle="1" w:styleId="WW8Num18z1">
    <w:name w:val="WW8Num18z1"/>
    <w:uiPriority w:val="99"/>
    <w:rsid w:val="00C133E9"/>
  </w:style>
  <w:style w:type="character" w:customStyle="1" w:styleId="WW8Num18z2">
    <w:name w:val="WW8Num18z2"/>
    <w:uiPriority w:val="99"/>
    <w:rsid w:val="00C133E9"/>
  </w:style>
  <w:style w:type="character" w:customStyle="1" w:styleId="WW8Num18z3">
    <w:name w:val="WW8Num18z3"/>
    <w:uiPriority w:val="99"/>
    <w:rsid w:val="00C133E9"/>
  </w:style>
  <w:style w:type="character" w:customStyle="1" w:styleId="WW8Num18z4">
    <w:name w:val="WW8Num18z4"/>
    <w:uiPriority w:val="99"/>
    <w:rsid w:val="00C133E9"/>
  </w:style>
  <w:style w:type="character" w:customStyle="1" w:styleId="WW8Num18z5">
    <w:name w:val="WW8Num18z5"/>
    <w:uiPriority w:val="99"/>
    <w:rsid w:val="00C133E9"/>
  </w:style>
  <w:style w:type="character" w:customStyle="1" w:styleId="WW8Num18z6">
    <w:name w:val="WW8Num18z6"/>
    <w:uiPriority w:val="99"/>
    <w:rsid w:val="00C133E9"/>
  </w:style>
  <w:style w:type="character" w:customStyle="1" w:styleId="WW8Num18z7">
    <w:name w:val="WW8Num18z7"/>
    <w:uiPriority w:val="99"/>
    <w:rsid w:val="00C133E9"/>
  </w:style>
  <w:style w:type="character" w:customStyle="1" w:styleId="WW8Num18z8">
    <w:name w:val="WW8Num18z8"/>
    <w:uiPriority w:val="99"/>
    <w:rsid w:val="00C133E9"/>
  </w:style>
  <w:style w:type="character" w:customStyle="1" w:styleId="WW8Num19z0">
    <w:name w:val="WW8Num19z0"/>
    <w:uiPriority w:val="99"/>
    <w:rsid w:val="00C133E9"/>
    <w:rPr>
      <w:rFonts w:ascii="Symbol" w:hAnsi="Symbol" w:cs="Symbol"/>
    </w:rPr>
  </w:style>
  <w:style w:type="character" w:customStyle="1" w:styleId="WW8Num19z1">
    <w:name w:val="WW8Num19z1"/>
    <w:uiPriority w:val="99"/>
    <w:rsid w:val="00C133E9"/>
    <w:rPr>
      <w:rFonts w:ascii="Courier New" w:hAnsi="Courier New" w:cs="Courier New"/>
    </w:rPr>
  </w:style>
  <w:style w:type="character" w:customStyle="1" w:styleId="WW8Num19z2">
    <w:name w:val="WW8Num19z2"/>
    <w:uiPriority w:val="99"/>
    <w:rsid w:val="00C133E9"/>
    <w:rPr>
      <w:rFonts w:ascii="Wingdings" w:hAnsi="Wingdings" w:cs="Wingdings"/>
    </w:rPr>
  </w:style>
  <w:style w:type="character" w:customStyle="1" w:styleId="WW8Num19z3">
    <w:name w:val="WW8Num19z3"/>
    <w:uiPriority w:val="99"/>
    <w:rsid w:val="00C133E9"/>
    <w:rPr>
      <w:rFonts w:ascii="Symbol" w:hAnsi="Symbol" w:cs="Symbol"/>
    </w:rPr>
  </w:style>
  <w:style w:type="character" w:customStyle="1" w:styleId="WW8Num20z0">
    <w:name w:val="WW8Num20z0"/>
    <w:uiPriority w:val="99"/>
    <w:rsid w:val="00C133E9"/>
  </w:style>
  <w:style w:type="character" w:customStyle="1" w:styleId="WW8Num20z1">
    <w:name w:val="WW8Num20z1"/>
    <w:uiPriority w:val="99"/>
    <w:rsid w:val="00C133E9"/>
  </w:style>
  <w:style w:type="character" w:customStyle="1" w:styleId="WW8Num20z2">
    <w:name w:val="WW8Num20z2"/>
    <w:uiPriority w:val="99"/>
    <w:rsid w:val="00C133E9"/>
  </w:style>
  <w:style w:type="character" w:customStyle="1" w:styleId="WW8Num20z3">
    <w:name w:val="WW8Num20z3"/>
    <w:uiPriority w:val="99"/>
    <w:rsid w:val="00C133E9"/>
  </w:style>
  <w:style w:type="character" w:customStyle="1" w:styleId="WW8Num20z4">
    <w:name w:val="WW8Num20z4"/>
    <w:uiPriority w:val="99"/>
    <w:rsid w:val="00C133E9"/>
  </w:style>
  <w:style w:type="character" w:customStyle="1" w:styleId="WW8Num20z5">
    <w:name w:val="WW8Num20z5"/>
    <w:uiPriority w:val="99"/>
    <w:rsid w:val="00C133E9"/>
  </w:style>
  <w:style w:type="character" w:customStyle="1" w:styleId="WW8Num20z6">
    <w:name w:val="WW8Num20z6"/>
    <w:uiPriority w:val="99"/>
    <w:rsid w:val="00C133E9"/>
  </w:style>
  <w:style w:type="character" w:customStyle="1" w:styleId="WW8Num20z7">
    <w:name w:val="WW8Num20z7"/>
    <w:uiPriority w:val="99"/>
    <w:rsid w:val="00C133E9"/>
  </w:style>
  <w:style w:type="character" w:customStyle="1" w:styleId="WW8Num20z8">
    <w:name w:val="WW8Num20z8"/>
    <w:uiPriority w:val="99"/>
    <w:rsid w:val="00C133E9"/>
  </w:style>
  <w:style w:type="character" w:customStyle="1" w:styleId="WW8Num21z0">
    <w:name w:val="WW8Num21z0"/>
    <w:uiPriority w:val="99"/>
    <w:rsid w:val="00C133E9"/>
    <w:rPr>
      <w:rFonts w:ascii="Symbol" w:hAnsi="Symbol" w:cs="Symbol"/>
      <w:sz w:val="20"/>
      <w:szCs w:val="20"/>
    </w:rPr>
  </w:style>
  <w:style w:type="character" w:customStyle="1" w:styleId="WW8Num21z1">
    <w:name w:val="WW8Num21z1"/>
    <w:uiPriority w:val="99"/>
    <w:rsid w:val="00C133E9"/>
    <w:rPr>
      <w:rFonts w:ascii="Courier New" w:hAnsi="Courier New" w:cs="Courier New"/>
      <w:sz w:val="20"/>
      <w:szCs w:val="20"/>
    </w:rPr>
  </w:style>
  <w:style w:type="character" w:customStyle="1" w:styleId="WW8Num21z2">
    <w:name w:val="WW8Num21z2"/>
    <w:uiPriority w:val="99"/>
    <w:rsid w:val="00C133E9"/>
    <w:rPr>
      <w:rFonts w:ascii="Wingdings" w:hAnsi="Wingdings" w:cs="Wingdings"/>
      <w:sz w:val="20"/>
      <w:szCs w:val="20"/>
    </w:rPr>
  </w:style>
  <w:style w:type="character" w:customStyle="1" w:styleId="WW8Num22z0">
    <w:name w:val="WW8Num22z0"/>
    <w:uiPriority w:val="99"/>
    <w:rsid w:val="00C133E9"/>
  </w:style>
  <w:style w:type="character" w:customStyle="1" w:styleId="WW8Num22z1">
    <w:name w:val="WW8Num22z1"/>
    <w:uiPriority w:val="99"/>
    <w:rsid w:val="00C133E9"/>
  </w:style>
  <w:style w:type="character" w:customStyle="1" w:styleId="WW8Num22z2">
    <w:name w:val="WW8Num22z2"/>
    <w:uiPriority w:val="99"/>
    <w:rsid w:val="00C133E9"/>
  </w:style>
  <w:style w:type="character" w:customStyle="1" w:styleId="WW8Num22z3">
    <w:name w:val="WW8Num22z3"/>
    <w:uiPriority w:val="99"/>
    <w:rsid w:val="00C133E9"/>
  </w:style>
  <w:style w:type="character" w:customStyle="1" w:styleId="WW8Num22z4">
    <w:name w:val="WW8Num22z4"/>
    <w:uiPriority w:val="99"/>
    <w:rsid w:val="00C133E9"/>
  </w:style>
  <w:style w:type="character" w:customStyle="1" w:styleId="WW8Num22z5">
    <w:name w:val="WW8Num22z5"/>
    <w:uiPriority w:val="99"/>
    <w:rsid w:val="00C133E9"/>
  </w:style>
  <w:style w:type="character" w:customStyle="1" w:styleId="WW8Num22z6">
    <w:name w:val="WW8Num22z6"/>
    <w:uiPriority w:val="99"/>
    <w:rsid w:val="00C133E9"/>
  </w:style>
  <w:style w:type="character" w:customStyle="1" w:styleId="WW8Num22z7">
    <w:name w:val="WW8Num22z7"/>
    <w:uiPriority w:val="99"/>
    <w:rsid w:val="00C133E9"/>
  </w:style>
  <w:style w:type="character" w:customStyle="1" w:styleId="WW8Num22z8">
    <w:name w:val="WW8Num22z8"/>
    <w:uiPriority w:val="99"/>
    <w:rsid w:val="00C133E9"/>
  </w:style>
  <w:style w:type="character" w:customStyle="1" w:styleId="WW8Num23z0">
    <w:name w:val="WW8Num23z0"/>
    <w:uiPriority w:val="99"/>
    <w:rsid w:val="00C133E9"/>
  </w:style>
  <w:style w:type="character" w:customStyle="1" w:styleId="WW8Num23z1">
    <w:name w:val="WW8Num23z1"/>
    <w:uiPriority w:val="99"/>
    <w:rsid w:val="00C133E9"/>
  </w:style>
  <w:style w:type="character" w:customStyle="1" w:styleId="WW8Num23z2">
    <w:name w:val="WW8Num23z2"/>
    <w:uiPriority w:val="99"/>
    <w:rsid w:val="00C133E9"/>
  </w:style>
  <w:style w:type="character" w:customStyle="1" w:styleId="WW8Num23z3">
    <w:name w:val="WW8Num23z3"/>
    <w:uiPriority w:val="99"/>
    <w:rsid w:val="00C133E9"/>
  </w:style>
  <w:style w:type="character" w:customStyle="1" w:styleId="WW8Num23z4">
    <w:name w:val="WW8Num23z4"/>
    <w:uiPriority w:val="99"/>
    <w:rsid w:val="00C133E9"/>
  </w:style>
  <w:style w:type="character" w:customStyle="1" w:styleId="WW8Num23z5">
    <w:name w:val="WW8Num23z5"/>
    <w:uiPriority w:val="99"/>
    <w:rsid w:val="00C133E9"/>
  </w:style>
  <w:style w:type="character" w:customStyle="1" w:styleId="WW8Num23z6">
    <w:name w:val="WW8Num23z6"/>
    <w:uiPriority w:val="99"/>
    <w:rsid w:val="00C133E9"/>
  </w:style>
  <w:style w:type="character" w:customStyle="1" w:styleId="WW8Num23z7">
    <w:name w:val="WW8Num23z7"/>
    <w:uiPriority w:val="99"/>
    <w:rsid w:val="00C133E9"/>
  </w:style>
  <w:style w:type="character" w:customStyle="1" w:styleId="WW8Num23z8">
    <w:name w:val="WW8Num23z8"/>
    <w:uiPriority w:val="99"/>
    <w:rsid w:val="00C133E9"/>
  </w:style>
  <w:style w:type="character" w:customStyle="1" w:styleId="WW8Num24z0">
    <w:name w:val="WW8Num24z0"/>
    <w:uiPriority w:val="99"/>
    <w:rsid w:val="00C133E9"/>
    <w:rPr>
      <w:rFonts w:ascii="Symbol" w:hAnsi="Symbol" w:cs="Symbol"/>
      <w:sz w:val="20"/>
      <w:szCs w:val="20"/>
    </w:rPr>
  </w:style>
  <w:style w:type="character" w:customStyle="1" w:styleId="WW8Num24z1">
    <w:name w:val="WW8Num24z1"/>
    <w:uiPriority w:val="99"/>
    <w:rsid w:val="00C133E9"/>
    <w:rPr>
      <w:rFonts w:ascii="Courier New" w:hAnsi="Courier New" w:cs="Courier New"/>
      <w:sz w:val="20"/>
      <w:szCs w:val="20"/>
    </w:rPr>
  </w:style>
  <w:style w:type="character" w:customStyle="1" w:styleId="WW8Num24z2">
    <w:name w:val="WW8Num24z2"/>
    <w:uiPriority w:val="99"/>
    <w:rsid w:val="00C133E9"/>
    <w:rPr>
      <w:rFonts w:ascii="Wingdings" w:hAnsi="Wingdings" w:cs="Wingdings"/>
      <w:sz w:val="20"/>
      <w:szCs w:val="20"/>
    </w:rPr>
  </w:style>
  <w:style w:type="character" w:customStyle="1" w:styleId="WW8Num25z0">
    <w:name w:val="WW8Num25z0"/>
    <w:uiPriority w:val="99"/>
    <w:rsid w:val="00C133E9"/>
  </w:style>
  <w:style w:type="character" w:customStyle="1" w:styleId="WW8Num25z1">
    <w:name w:val="WW8Num25z1"/>
    <w:uiPriority w:val="99"/>
    <w:rsid w:val="00C133E9"/>
  </w:style>
  <w:style w:type="character" w:customStyle="1" w:styleId="WW8Num25z2">
    <w:name w:val="WW8Num25z2"/>
    <w:uiPriority w:val="99"/>
    <w:rsid w:val="00C133E9"/>
  </w:style>
  <w:style w:type="character" w:customStyle="1" w:styleId="WW8Num25z3">
    <w:name w:val="WW8Num25z3"/>
    <w:uiPriority w:val="99"/>
    <w:rsid w:val="00C133E9"/>
  </w:style>
  <w:style w:type="character" w:customStyle="1" w:styleId="WW8Num25z4">
    <w:name w:val="WW8Num25z4"/>
    <w:uiPriority w:val="99"/>
    <w:rsid w:val="00C133E9"/>
  </w:style>
  <w:style w:type="character" w:customStyle="1" w:styleId="WW8Num25z5">
    <w:name w:val="WW8Num25z5"/>
    <w:uiPriority w:val="99"/>
    <w:rsid w:val="00C133E9"/>
  </w:style>
  <w:style w:type="character" w:customStyle="1" w:styleId="WW8Num25z6">
    <w:name w:val="WW8Num25z6"/>
    <w:uiPriority w:val="99"/>
    <w:rsid w:val="00C133E9"/>
  </w:style>
  <w:style w:type="character" w:customStyle="1" w:styleId="WW8Num25z7">
    <w:name w:val="WW8Num25z7"/>
    <w:uiPriority w:val="99"/>
    <w:rsid w:val="00C133E9"/>
  </w:style>
  <w:style w:type="character" w:customStyle="1" w:styleId="WW8Num25z8">
    <w:name w:val="WW8Num25z8"/>
    <w:uiPriority w:val="99"/>
    <w:rsid w:val="00C133E9"/>
  </w:style>
  <w:style w:type="character" w:customStyle="1" w:styleId="WW8Num26z0">
    <w:name w:val="WW8Num26z0"/>
    <w:uiPriority w:val="99"/>
    <w:rsid w:val="00C133E9"/>
    <w:rPr>
      <w:rFonts w:ascii="Symbol" w:hAnsi="Symbol" w:cs="Symbol"/>
    </w:rPr>
  </w:style>
  <w:style w:type="character" w:customStyle="1" w:styleId="WW8Num26z1">
    <w:name w:val="WW8Num26z1"/>
    <w:uiPriority w:val="99"/>
    <w:rsid w:val="00C133E9"/>
    <w:rPr>
      <w:rFonts w:ascii="Courier New" w:hAnsi="Courier New" w:cs="Courier New"/>
    </w:rPr>
  </w:style>
  <w:style w:type="character" w:customStyle="1" w:styleId="WW8Num26z2">
    <w:name w:val="WW8Num26z2"/>
    <w:uiPriority w:val="99"/>
    <w:rsid w:val="00C133E9"/>
    <w:rPr>
      <w:rFonts w:ascii="Wingdings" w:hAnsi="Wingdings" w:cs="Wingdings"/>
    </w:rPr>
  </w:style>
  <w:style w:type="character" w:customStyle="1" w:styleId="WW8Num26z3">
    <w:name w:val="WW8Num26z3"/>
    <w:uiPriority w:val="99"/>
    <w:rsid w:val="00C133E9"/>
    <w:rPr>
      <w:rFonts w:ascii="Symbol" w:hAnsi="Symbol" w:cs="Symbol"/>
    </w:rPr>
  </w:style>
  <w:style w:type="character" w:customStyle="1" w:styleId="WW8Num27z0">
    <w:name w:val="WW8Num27z0"/>
    <w:uiPriority w:val="99"/>
    <w:rsid w:val="00C133E9"/>
    <w:rPr>
      <w:rFonts w:ascii="Symbol" w:hAnsi="Symbol" w:cs="Symbol"/>
      <w:sz w:val="28"/>
      <w:szCs w:val="28"/>
    </w:rPr>
  </w:style>
  <w:style w:type="character" w:customStyle="1" w:styleId="WW8Num27z1">
    <w:name w:val="WW8Num27z1"/>
    <w:uiPriority w:val="99"/>
    <w:rsid w:val="00C133E9"/>
    <w:rPr>
      <w:rFonts w:ascii="Courier New" w:hAnsi="Courier New" w:cs="Courier New"/>
    </w:rPr>
  </w:style>
  <w:style w:type="character" w:customStyle="1" w:styleId="WW8Num27z2">
    <w:name w:val="WW8Num27z2"/>
    <w:uiPriority w:val="99"/>
    <w:rsid w:val="00C133E9"/>
    <w:rPr>
      <w:rFonts w:ascii="Wingdings" w:hAnsi="Wingdings" w:cs="Wingdings"/>
    </w:rPr>
  </w:style>
  <w:style w:type="character" w:customStyle="1" w:styleId="10">
    <w:name w:val="Заголовок 1 Знак"/>
    <w:uiPriority w:val="99"/>
    <w:rsid w:val="00C133E9"/>
    <w:rPr>
      <w:rFonts w:ascii="Cambria" w:hAnsi="Cambria" w:cs="Cambria"/>
      <w:b/>
      <w:bCs/>
      <w:kern w:val="2"/>
      <w:sz w:val="32"/>
      <w:szCs w:val="32"/>
    </w:rPr>
  </w:style>
  <w:style w:type="character" w:customStyle="1" w:styleId="a3">
    <w:name w:val="Текст выноски Знак"/>
    <w:uiPriority w:val="99"/>
    <w:rsid w:val="00C133E9"/>
    <w:rPr>
      <w:rFonts w:ascii="Tahoma" w:hAnsi="Tahoma" w:cs="Tahoma"/>
      <w:sz w:val="16"/>
      <w:szCs w:val="16"/>
      <w:lang w:val="en-US"/>
    </w:rPr>
  </w:style>
  <w:style w:type="character" w:customStyle="1" w:styleId="apple-converted-space">
    <w:name w:val="apple-converted-space"/>
    <w:basedOn w:val="a0"/>
    <w:uiPriority w:val="99"/>
    <w:rsid w:val="00C133E9"/>
  </w:style>
  <w:style w:type="character" w:customStyle="1" w:styleId="a4">
    <w:name w:val="Верхний колонтитул Знак"/>
    <w:uiPriority w:val="99"/>
    <w:rsid w:val="00C133E9"/>
    <w:rPr>
      <w:sz w:val="28"/>
      <w:szCs w:val="28"/>
    </w:rPr>
  </w:style>
  <w:style w:type="character" w:customStyle="1" w:styleId="a5">
    <w:name w:val="Нижний колонтитул Знак"/>
    <w:uiPriority w:val="99"/>
    <w:rsid w:val="00C133E9"/>
    <w:rPr>
      <w:sz w:val="28"/>
      <w:szCs w:val="28"/>
    </w:rPr>
  </w:style>
  <w:style w:type="character" w:customStyle="1" w:styleId="a6">
    <w:name w:val="Абзац списка Знак"/>
    <w:uiPriority w:val="99"/>
    <w:rsid w:val="00C133E9"/>
    <w:rPr>
      <w:rFonts w:ascii="Arial" w:hAnsi="Arial" w:cs="Arial"/>
      <w:sz w:val="18"/>
      <w:szCs w:val="18"/>
    </w:rPr>
  </w:style>
  <w:style w:type="character" w:customStyle="1" w:styleId="a7">
    <w:name w:val="Основной текст_"/>
    <w:uiPriority w:val="99"/>
    <w:rsid w:val="00C133E9"/>
    <w:rPr>
      <w:shd w:val="clear" w:color="auto" w:fill="FFFFFF"/>
    </w:rPr>
  </w:style>
  <w:style w:type="character" w:customStyle="1" w:styleId="techname">
    <w:name w:val="techname"/>
    <w:basedOn w:val="a0"/>
    <w:uiPriority w:val="99"/>
    <w:rsid w:val="00C133E9"/>
  </w:style>
  <w:style w:type="character" w:customStyle="1" w:styleId="20">
    <w:name w:val="Заголовок 2 Знак"/>
    <w:uiPriority w:val="99"/>
    <w:rsid w:val="00C133E9"/>
    <w:rPr>
      <w:rFonts w:ascii="Cambria" w:hAnsi="Cambria" w:cs="Cambria"/>
      <w:b/>
      <w:bCs/>
      <w:i/>
      <w:iCs/>
      <w:sz w:val="28"/>
      <w:szCs w:val="28"/>
    </w:rPr>
  </w:style>
  <w:style w:type="character" w:customStyle="1" w:styleId="40">
    <w:name w:val="Заголовок 4 Знак"/>
    <w:uiPriority w:val="99"/>
    <w:rsid w:val="00C133E9"/>
    <w:rPr>
      <w:rFonts w:ascii="Calibri" w:hAnsi="Calibri" w:cs="Calibri"/>
      <w:b/>
      <w:bCs/>
      <w:sz w:val="28"/>
      <w:szCs w:val="28"/>
    </w:rPr>
  </w:style>
  <w:style w:type="character" w:customStyle="1" w:styleId="s1">
    <w:name w:val="s1"/>
    <w:basedOn w:val="a0"/>
    <w:uiPriority w:val="99"/>
    <w:rsid w:val="00C133E9"/>
  </w:style>
  <w:style w:type="character" w:customStyle="1" w:styleId="s9">
    <w:name w:val="s9"/>
    <w:basedOn w:val="a0"/>
    <w:uiPriority w:val="99"/>
    <w:rsid w:val="00C133E9"/>
  </w:style>
  <w:style w:type="character" w:customStyle="1" w:styleId="ConsPlusNormal">
    <w:name w:val="ConsPlusNormal Знак"/>
    <w:uiPriority w:val="99"/>
    <w:rsid w:val="00C133E9"/>
    <w:rPr>
      <w:rFonts w:ascii="Calibri" w:hAnsi="Calibri" w:cs="Calibri"/>
      <w:sz w:val="22"/>
      <w:szCs w:val="22"/>
      <w:lang w:val="ru-RU"/>
    </w:rPr>
  </w:style>
  <w:style w:type="paragraph" w:customStyle="1" w:styleId="Heading">
    <w:name w:val="Heading"/>
    <w:basedOn w:val="a"/>
    <w:next w:val="a8"/>
    <w:uiPriority w:val="99"/>
    <w:rsid w:val="00C133E9"/>
    <w:pPr>
      <w:keepNext/>
      <w:spacing w:before="240" w:after="120"/>
    </w:pPr>
    <w:rPr>
      <w:rFonts w:ascii="Arial" w:eastAsia="DejaVu Sans" w:hAnsi="Arial" w:cs="Arial"/>
    </w:rPr>
  </w:style>
  <w:style w:type="paragraph" w:styleId="a8">
    <w:name w:val="Body Text"/>
    <w:basedOn w:val="a"/>
    <w:link w:val="a9"/>
    <w:uiPriority w:val="99"/>
    <w:rsid w:val="00C133E9"/>
    <w:pPr>
      <w:spacing w:after="140" w:line="276" w:lineRule="auto"/>
    </w:pPr>
  </w:style>
  <w:style w:type="character" w:customStyle="1" w:styleId="a9">
    <w:name w:val="Основной текст Знак"/>
    <w:link w:val="a8"/>
    <w:uiPriority w:val="99"/>
    <w:semiHidden/>
    <w:rsid w:val="00A95388"/>
    <w:rPr>
      <w:rFonts w:eastAsia="Times New Roman" w:cs="Times New Roman"/>
      <w:sz w:val="28"/>
      <w:szCs w:val="28"/>
      <w:lang w:eastAsia="zh-CN"/>
    </w:rPr>
  </w:style>
  <w:style w:type="paragraph" w:styleId="aa">
    <w:name w:val="List"/>
    <w:basedOn w:val="a8"/>
    <w:uiPriority w:val="99"/>
    <w:rsid w:val="00C133E9"/>
  </w:style>
  <w:style w:type="paragraph" w:styleId="ab">
    <w:name w:val="caption"/>
    <w:basedOn w:val="a"/>
    <w:uiPriority w:val="99"/>
    <w:qFormat/>
    <w:rsid w:val="00C133E9"/>
    <w:pPr>
      <w:suppressLineNumbers/>
      <w:spacing w:before="120" w:after="120"/>
    </w:pPr>
    <w:rPr>
      <w:i/>
      <w:iCs/>
      <w:sz w:val="24"/>
      <w:szCs w:val="24"/>
    </w:rPr>
  </w:style>
  <w:style w:type="paragraph" w:customStyle="1" w:styleId="Index">
    <w:name w:val="Index"/>
    <w:basedOn w:val="a"/>
    <w:uiPriority w:val="99"/>
    <w:rsid w:val="00C133E9"/>
    <w:pPr>
      <w:suppressLineNumbers/>
    </w:pPr>
  </w:style>
  <w:style w:type="paragraph" w:customStyle="1" w:styleId="ConsPlusNormal0">
    <w:name w:val="ConsPlusNormal"/>
    <w:uiPriority w:val="99"/>
    <w:rsid w:val="00C133E9"/>
    <w:pPr>
      <w:widowControl w:val="0"/>
      <w:autoSpaceDE w:val="0"/>
    </w:pPr>
    <w:rPr>
      <w:rFonts w:ascii="Calibri" w:eastAsia="Times New Roman" w:hAnsi="Calibri" w:cs="Calibri"/>
      <w:sz w:val="22"/>
      <w:szCs w:val="22"/>
      <w:lang w:eastAsia="zh-CN"/>
    </w:rPr>
  </w:style>
  <w:style w:type="paragraph" w:customStyle="1" w:styleId="ConsPlusNonformat">
    <w:name w:val="ConsPlusNonformat"/>
    <w:uiPriority w:val="99"/>
    <w:rsid w:val="00C133E9"/>
    <w:pPr>
      <w:widowControl w:val="0"/>
      <w:autoSpaceDE w:val="0"/>
    </w:pPr>
    <w:rPr>
      <w:rFonts w:ascii="Courier New" w:eastAsia="Times New Roman" w:hAnsi="Courier New" w:cs="Courier New"/>
      <w:lang w:eastAsia="zh-CN"/>
    </w:rPr>
  </w:style>
  <w:style w:type="paragraph" w:customStyle="1" w:styleId="ConsPlusTitle">
    <w:name w:val="ConsPlusTitle"/>
    <w:uiPriority w:val="99"/>
    <w:rsid w:val="00C133E9"/>
    <w:pPr>
      <w:widowControl w:val="0"/>
      <w:autoSpaceDE w:val="0"/>
    </w:pPr>
    <w:rPr>
      <w:rFonts w:ascii="Calibri" w:eastAsia="Times New Roman" w:hAnsi="Calibri" w:cs="Calibri"/>
      <w:b/>
      <w:bCs/>
      <w:sz w:val="22"/>
      <w:szCs w:val="22"/>
      <w:lang w:eastAsia="zh-CN"/>
    </w:rPr>
  </w:style>
  <w:style w:type="paragraph" w:customStyle="1" w:styleId="ConsPlusCell">
    <w:name w:val="ConsPlusCell"/>
    <w:uiPriority w:val="99"/>
    <w:rsid w:val="00C133E9"/>
    <w:pPr>
      <w:widowControl w:val="0"/>
      <w:autoSpaceDE w:val="0"/>
    </w:pPr>
    <w:rPr>
      <w:rFonts w:ascii="Courier New" w:eastAsia="Times New Roman" w:hAnsi="Courier New" w:cs="Courier New"/>
      <w:lang w:eastAsia="zh-CN"/>
    </w:rPr>
  </w:style>
  <w:style w:type="paragraph" w:customStyle="1" w:styleId="ConsPlusDocList">
    <w:name w:val="ConsPlusDocList"/>
    <w:uiPriority w:val="99"/>
    <w:rsid w:val="00C133E9"/>
    <w:pPr>
      <w:widowControl w:val="0"/>
      <w:autoSpaceDE w:val="0"/>
    </w:pPr>
    <w:rPr>
      <w:rFonts w:ascii="Courier New" w:eastAsia="Times New Roman" w:hAnsi="Courier New" w:cs="Courier New"/>
      <w:lang w:eastAsia="zh-CN"/>
    </w:rPr>
  </w:style>
  <w:style w:type="paragraph" w:customStyle="1" w:styleId="ConsPlusTitlePage">
    <w:name w:val="ConsPlusTitlePage"/>
    <w:uiPriority w:val="99"/>
    <w:rsid w:val="00C133E9"/>
    <w:pPr>
      <w:widowControl w:val="0"/>
      <w:autoSpaceDE w:val="0"/>
    </w:pPr>
    <w:rPr>
      <w:rFonts w:ascii="Tahoma" w:eastAsia="Times New Roman" w:hAnsi="Tahoma" w:cs="Tahoma"/>
      <w:lang w:eastAsia="zh-CN"/>
    </w:rPr>
  </w:style>
  <w:style w:type="paragraph" w:customStyle="1" w:styleId="ConsPlusJurTerm">
    <w:name w:val="ConsPlusJurTerm"/>
    <w:uiPriority w:val="99"/>
    <w:rsid w:val="00C133E9"/>
    <w:pPr>
      <w:widowControl w:val="0"/>
      <w:autoSpaceDE w:val="0"/>
    </w:pPr>
    <w:rPr>
      <w:rFonts w:ascii="Tahoma" w:eastAsia="Times New Roman" w:hAnsi="Tahoma" w:cs="Tahoma"/>
      <w:sz w:val="26"/>
      <w:szCs w:val="26"/>
      <w:lang w:eastAsia="zh-CN"/>
    </w:rPr>
  </w:style>
  <w:style w:type="paragraph" w:customStyle="1" w:styleId="Default">
    <w:name w:val="Default"/>
    <w:uiPriority w:val="99"/>
    <w:rsid w:val="00C133E9"/>
    <w:pPr>
      <w:autoSpaceDE w:val="0"/>
    </w:pPr>
    <w:rPr>
      <w:rFonts w:cs="Times New Roman"/>
      <w:color w:val="000000"/>
      <w:sz w:val="24"/>
      <w:szCs w:val="24"/>
      <w:lang w:eastAsia="zh-CN"/>
    </w:rPr>
  </w:style>
  <w:style w:type="paragraph" w:styleId="ac">
    <w:name w:val="Balloon Text"/>
    <w:basedOn w:val="a"/>
    <w:link w:val="12"/>
    <w:uiPriority w:val="99"/>
    <w:semiHidden/>
    <w:rsid w:val="00C133E9"/>
    <w:pPr>
      <w:widowControl w:val="0"/>
      <w:suppressAutoHyphens/>
      <w:autoSpaceDE w:val="0"/>
    </w:pPr>
    <w:rPr>
      <w:rFonts w:ascii="Tahoma" w:hAnsi="Tahoma" w:cs="Tahoma"/>
      <w:sz w:val="16"/>
      <w:szCs w:val="16"/>
      <w:lang w:val="en-US"/>
    </w:rPr>
  </w:style>
  <w:style w:type="character" w:customStyle="1" w:styleId="12">
    <w:name w:val="Текст выноски Знак1"/>
    <w:link w:val="ac"/>
    <w:uiPriority w:val="99"/>
    <w:semiHidden/>
    <w:rsid w:val="00A95388"/>
    <w:rPr>
      <w:rFonts w:eastAsia="Times New Roman" w:cs="Times New Roman"/>
      <w:sz w:val="0"/>
      <w:szCs w:val="0"/>
      <w:lang w:eastAsia="zh-CN"/>
    </w:rPr>
  </w:style>
  <w:style w:type="paragraph" w:customStyle="1" w:styleId="13">
    <w:name w:val="Абзац списка1"/>
    <w:basedOn w:val="a"/>
    <w:uiPriority w:val="99"/>
    <w:rsid w:val="00C133E9"/>
    <w:pPr>
      <w:widowControl w:val="0"/>
      <w:suppressAutoHyphens/>
      <w:autoSpaceDE w:val="0"/>
      <w:ind w:left="720"/>
    </w:pPr>
    <w:rPr>
      <w:rFonts w:ascii="Arial" w:hAnsi="Arial" w:cs="Arial"/>
      <w:sz w:val="18"/>
      <w:szCs w:val="18"/>
      <w:lang w:val="en-US"/>
    </w:rPr>
  </w:style>
  <w:style w:type="paragraph" w:styleId="ad">
    <w:name w:val="Normal (Web)"/>
    <w:basedOn w:val="a"/>
    <w:uiPriority w:val="99"/>
    <w:rsid w:val="00C133E9"/>
    <w:pPr>
      <w:spacing w:before="280" w:after="280"/>
    </w:pPr>
    <w:rPr>
      <w:sz w:val="24"/>
      <w:szCs w:val="24"/>
    </w:rPr>
  </w:style>
  <w:style w:type="paragraph" w:styleId="ae">
    <w:name w:val="header"/>
    <w:basedOn w:val="a"/>
    <w:link w:val="14"/>
    <w:uiPriority w:val="99"/>
    <w:rsid w:val="00C133E9"/>
    <w:pPr>
      <w:tabs>
        <w:tab w:val="center" w:pos="4677"/>
        <w:tab w:val="right" w:pos="9355"/>
      </w:tabs>
    </w:pPr>
  </w:style>
  <w:style w:type="character" w:customStyle="1" w:styleId="14">
    <w:name w:val="Верхний колонтитул Знак1"/>
    <w:link w:val="ae"/>
    <w:uiPriority w:val="99"/>
    <w:semiHidden/>
    <w:rsid w:val="00A95388"/>
    <w:rPr>
      <w:rFonts w:eastAsia="Times New Roman" w:cs="Times New Roman"/>
      <w:sz w:val="28"/>
      <w:szCs w:val="28"/>
      <w:lang w:eastAsia="zh-CN"/>
    </w:rPr>
  </w:style>
  <w:style w:type="paragraph" w:styleId="af">
    <w:name w:val="footer"/>
    <w:basedOn w:val="a"/>
    <w:link w:val="15"/>
    <w:uiPriority w:val="99"/>
    <w:rsid w:val="00C133E9"/>
    <w:pPr>
      <w:tabs>
        <w:tab w:val="center" w:pos="4677"/>
        <w:tab w:val="right" w:pos="9355"/>
      </w:tabs>
    </w:pPr>
  </w:style>
  <w:style w:type="character" w:customStyle="1" w:styleId="15">
    <w:name w:val="Нижний колонтитул Знак1"/>
    <w:link w:val="af"/>
    <w:uiPriority w:val="99"/>
    <w:semiHidden/>
    <w:rsid w:val="00A95388"/>
    <w:rPr>
      <w:rFonts w:eastAsia="Times New Roman" w:cs="Times New Roman"/>
      <w:sz w:val="28"/>
      <w:szCs w:val="28"/>
      <w:lang w:eastAsia="zh-CN"/>
    </w:rPr>
  </w:style>
  <w:style w:type="paragraph" w:customStyle="1" w:styleId="3">
    <w:name w:val="Основной текст3"/>
    <w:basedOn w:val="a"/>
    <w:uiPriority w:val="99"/>
    <w:rsid w:val="00C133E9"/>
    <w:pPr>
      <w:widowControl w:val="0"/>
      <w:shd w:val="clear" w:color="auto" w:fill="FFFFFF"/>
      <w:ind w:hanging="900"/>
      <w:jc w:val="both"/>
    </w:pPr>
    <w:rPr>
      <w:sz w:val="20"/>
      <w:szCs w:val="20"/>
      <w:lang w:val="en-US"/>
    </w:rPr>
  </w:style>
  <w:style w:type="paragraph" w:customStyle="1" w:styleId="p16">
    <w:name w:val="p16"/>
    <w:basedOn w:val="a"/>
    <w:uiPriority w:val="99"/>
    <w:rsid w:val="00C133E9"/>
    <w:pPr>
      <w:spacing w:before="280" w:after="280"/>
    </w:pPr>
    <w:rPr>
      <w:sz w:val="24"/>
      <w:szCs w:val="24"/>
    </w:rPr>
  </w:style>
  <w:style w:type="paragraph" w:customStyle="1" w:styleId="p10">
    <w:name w:val="p10"/>
    <w:basedOn w:val="a"/>
    <w:uiPriority w:val="99"/>
    <w:rsid w:val="00C133E9"/>
    <w:pPr>
      <w:spacing w:before="280" w:after="280"/>
    </w:pPr>
    <w:rPr>
      <w:sz w:val="24"/>
      <w:szCs w:val="24"/>
    </w:rPr>
  </w:style>
  <w:style w:type="paragraph" w:customStyle="1" w:styleId="p26">
    <w:name w:val="p26"/>
    <w:basedOn w:val="a"/>
    <w:uiPriority w:val="99"/>
    <w:rsid w:val="00C133E9"/>
    <w:pPr>
      <w:spacing w:before="280" w:after="280"/>
    </w:pPr>
    <w:rPr>
      <w:sz w:val="24"/>
      <w:szCs w:val="24"/>
    </w:rPr>
  </w:style>
  <w:style w:type="paragraph" w:customStyle="1" w:styleId="p15">
    <w:name w:val="p15"/>
    <w:basedOn w:val="a"/>
    <w:uiPriority w:val="99"/>
    <w:rsid w:val="00C133E9"/>
    <w:pPr>
      <w:spacing w:before="280" w:after="280"/>
    </w:pPr>
    <w:rPr>
      <w:sz w:val="24"/>
      <w:szCs w:val="24"/>
    </w:rPr>
  </w:style>
  <w:style w:type="paragraph" w:customStyle="1" w:styleId="p3">
    <w:name w:val="p3"/>
    <w:basedOn w:val="a"/>
    <w:uiPriority w:val="99"/>
    <w:rsid w:val="00C133E9"/>
    <w:pPr>
      <w:spacing w:before="280" w:after="280"/>
    </w:pPr>
    <w:rPr>
      <w:sz w:val="24"/>
      <w:szCs w:val="24"/>
    </w:rPr>
  </w:style>
  <w:style w:type="paragraph" w:customStyle="1" w:styleId="p7">
    <w:name w:val="p7"/>
    <w:basedOn w:val="a"/>
    <w:uiPriority w:val="99"/>
    <w:rsid w:val="00C133E9"/>
    <w:pPr>
      <w:spacing w:before="280" w:after="280"/>
    </w:pPr>
    <w:rPr>
      <w:sz w:val="24"/>
      <w:szCs w:val="24"/>
    </w:rPr>
  </w:style>
  <w:style w:type="paragraph" w:customStyle="1" w:styleId="p32">
    <w:name w:val="p32"/>
    <w:basedOn w:val="a"/>
    <w:uiPriority w:val="99"/>
    <w:rsid w:val="00C133E9"/>
    <w:pPr>
      <w:spacing w:before="280" w:after="280"/>
    </w:pPr>
    <w:rPr>
      <w:sz w:val="24"/>
      <w:szCs w:val="24"/>
    </w:rPr>
  </w:style>
  <w:style w:type="paragraph" w:customStyle="1" w:styleId="pj">
    <w:name w:val="pj"/>
    <w:basedOn w:val="a"/>
    <w:uiPriority w:val="99"/>
    <w:rsid w:val="00C133E9"/>
    <w:pPr>
      <w:spacing w:before="280" w:after="280"/>
    </w:pPr>
    <w:rPr>
      <w:sz w:val="24"/>
      <w:szCs w:val="24"/>
    </w:rPr>
  </w:style>
  <w:style w:type="paragraph" w:customStyle="1" w:styleId="pc">
    <w:name w:val="pc"/>
    <w:basedOn w:val="a"/>
    <w:uiPriority w:val="99"/>
    <w:rsid w:val="00C133E9"/>
    <w:pPr>
      <w:spacing w:before="280" w:after="280"/>
    </w:pPr>
    <w:rPr>
      <w:sz w:val="24"/>
      <w:szCs w:val="24"/>
    </w:rPr>
  </w:style>
  <w:style w:type="paragraph" w:customStyle="1" w:styleId="formattext">
    <w:name w:val="formattext"/>
    <w:basedOn w:val="a"/>
    <w:uiPriority w:val="99"/>
    <w:rsid w:val="00C133E9"/>
    <w:pPr>
      <w:spacing w:before="280" w:after="280"/>
    </w:pPr>
    <w:rPr>
      <w:sz w:val="24"/>
      <w:szCs w:val="24"/>
    </w:rPr>
  </w:style>
  <w:style w:type="paragraph" w:styleId="af0">
    <w:name w:val="List Paragraph"/>
    <w:basedOn w:val="a"/>
    <w:uiPriority w:val="99"/>
    <w:qFormat/>
    <w:rsid w:val="00C133E9"/>
    <w:pPr>
      <w:spacing w:after="200" w:line="276" w:lineRule="auto"/>
      <w:ind w:left="720"/>
    </w:pPr>
    <w:rPr>
      <w:rFonts w:ascii="Calibri" w:hAnsi="Calibri" w:cs="Calibri"/>
      <w:sz w:val="22"/>
      <w:szCs w:val="22"/>
    </w:rPr>
  </w:style>
  <w:style w:type="paragraph" w:customStyle="1" w:styleId="TableContents">
    <w:name w:val="Table Contents"/>
    <w:basedOn w:val="a"/>
    <w:uiPriority w:val="99"/>
    <w:rsid w:val="00C133E9"/>
    <w:pPr>
      <w:suppressLineNumbers/>
    </w:pPr>
  </w:style>
  <w:style w:type="paragraph" w:customStyle="1" w:styleId="TableHeading">
    <w:name w:val="Table Heading"/>
    <w:basedOn w:val="TableContents"/>
    <w:uiPriority w:val="99"/>
    <w:rsid w:val="00C133E9"/>
    <w:pPr>
      <w:jc w:val="center"/>
    </w:pPr>
    <w:rPr>
      <w:b/>
      <w:bCs/>
    </w:rPr>
  </w:style>
  <w:style w:type="paragraph" w:customStyle="1" w:styleId="FrameContents">
    <w:name w:val="Frame Contents"/>
    <w:basedOn w:val="a"/>
    <w:uiPriority w:val="99"/>
    <w:rsid w:val="00C13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3E9"/>
    <w:rPr>
      <w:rFonts w:eastAsia="Times New Roman" w:cs="Times New Roman"/>
      <w:sz w:val="28"/>
      <w:szCs w:val="28"/>
      <w:lang w:eastAsia="zh-CN"/>
    </w:rPr>
  </w:style>
  <w:style w:type="paragraph" w:styleId="1">
    <w:name w:val="heading 1"/>
    <w:basedOn w:val="a"/>
    <w:next w:val="a"/>
    <w:link w:val="11"/>
    <w:uiPriority w:val="99"/>
    <w:qFormat/>
    <w:rsid w:val="00C133E9"/>
    <w:pPr>
      <w:keepNext/>
      <w:widowControl w:val="0"/>
      <w:suppressAutoHyphens/>
      <w:autoSpaceDE w:val="0"/>
      <w:spacing w:before="240" w:after="60"/>
      <w:outlineLvl w:val="0"/>
    </w:pPr>
    <w:rPr>
      <w:rFonts w:ascii="Cambria" w:hAnsi="Cambria" w:cs="Cambria"/>
      <w:b/>
      <w:bCs/>
      <w:kern w:val="2"/>
      <w:sz w:val="32"/>
      <w:szCs w:val="32"/>
    </w:rPr>
  </w:style>
  <w:style w:type="paragraph" w:styleId="2">
    <w:name w:val="heading 2"/>
    <w:basedOn w:val="a"/>
    <w:next w:val="a"/>
    <w:link w:val="21"/>
    <w:uiPriority w:val="99"/>
    <w:qFormat/>
    <w:rsid w:val="00C133E9"/>
    <w:pPr>
      <w:keepNext/>
      <w:spacing w:before="240" w:after="60"/>
      <w:outlineLvl w:val="1"/>
    </w:pPr>
    <w:rPr>
      <w:rFonts w:ascii="Cambria" w:hAnsi="Cambria" w:cs="Cambria"/>
      <w:b/>
      <w:bCs/>
      <w:i/>
      <w:iCs/>
    </w:rPr>
  </w:style>
  <w:style w:type="paragraph" w:styleId="4">
    <w:name w:val="heading 4"/>
    <w:basedOn w:val="a"/>
    <w:next w:val="a"/>
    <w:link w:val="41"/>
    <w:uiPriority w:val="99"/>
    <w:qFormat/>
    <w:rsid w:val="00C133E9"/>
    <w:pPr>
      <w:keepNext/>
      <w:spacing w:before="240" w:after="60"/>
      <w:outlineLvl w:val="3"/>
    </w:pPr>
    <w:rPr>
      <w:rFonts w:ascii="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A95388"/>
    <w:rPr>
      <w:rFonts w:ascii="Cambria" w:eastAsia="Times New Roman" w:hAnsi="Cambria" w:cs="Times New Roman"/>
      <w:b/>
      <w:bCs/>
      <w:kern w:val="32"/>
      <w:sz w:val="32"/>
      <w:szCs w:val="32"/>
      <w:lang w:eastAsia="zh-CN"/>
    </w:rPr>
  </w:style>
  <w:style w:type="character" w:customStyle="1" w:styleId="21">
    <w:name w:val="Заголовок 2 Знак1"/>
    <w:link w:val="2"/>
    <w:uiPriority w:val="9"/>
    <w:semiHidden/>
    <w:rsid w:val="00A95388"/>
    <w:rPr>
      <w:rFonts w:ascii="Cambria" w:eastAsia="Times New Roman" w:hAnsi="Cambria" w:cs="Times New Roman"/>
      <w:b/>
      <w:bCs/>
      <w:i/>
      <w:iCs/>
      <w:sz w:val="28"/>
      <w:szCs w:val="28"/>
      <w:lang w:eastAsia="zh-CN"/>
    </w:rPr>
  </w:style>
  <w:style w:type="character" w:customStyle="1" w:styleId="41">
    <w:name w:val="Заголовок 4 Знак1"/>
    <w:link w:val="4"/>
    <w:uiPriority w:val="9"/>
    <w:semiHidden/>
    <w:rsid w:val="00A95388"/>
    <w:rPr>
      <w:rFonts w:ascii="Calibri" w:eastAsia="Times New Roman" w:hAnsi="Calibri" w:cs="Times New Roman"/>
      <w:b/>
      <w:bCs/>
      <w:sz w:val="28"/>
      <w:szCs w:val="28"/>
      <w:lang w:eastAsia="zh-CN"/>
    </w:rPr>
  </w:style>
  <w:style w:type="character" w:customStyle="1" w:styleId="WW8Num1z0">
    <w:name w:val="WW8Num1z0"/>
    <w:uiPriority w:val="99"/>
    <w:rsid w:val="00C133E9"/>
  </w:style>
  <w:style w:type="character" w:customStyle="1" w:styleId="WW8Num1z1">
    <w:name w:val="WW8Num1z1"/>
    <w:uiPriority w:val="99"/>
    <w:rsid w:val="00C133E9"/>
  </w:style>
  <w:style w:type="character" w:customStyle="1" w:styleId="WW8Num1z2">
    <w:name w:val="WW8Num1z2"/>
    <w:uiPriority w:val="99"/>
    <w:rsid w:val="00C133E9"/>
  </w:style>
  <w:style w:type="character" w:customStyle="1" w:styleId="WW8Num1z3">
    <w:name w:val="WW8Num1z3"/>
    <w:uiPriority w:val="99"/>
    <w:rsid w:val="00C133E9"/>
  </w:style>
  <w:style w:type="character" w:customStyle="1" w:styleId="WW8Num1z4">
    <w:name w:val="WW8Num1z4"/>
    <w:uiPriority w:val="99"/>
    <w:rsid w:val="00C133E9"/>
  </w:style>
  <w:style w:type="character" w:customStyle="1" w:styleId="WW8Num1z5">
    <w:name w:val="WW8Num1z5"/>
    <w:uiPriority w:val="99"/>
    <w:rsid w:val="00C133E9"/>
  </w:style>
  <w:style w:type="character" w:customStyle="1" w:styleId="WW8Num1z6">
    <w:name w:val="WW8Num1z6"/>
    <w:uiPriority w:val="99"/>
    <w:rsid w:val="00C133E9"/>
  </w:style>
  <w:style w:type="character" w:customStyle="1" w:styleId="WW8Num1z7">
    <w:name w:val="WW8Num1z7"/>
    <w:uiPriority w:val="99"/>
    <w:rsid w:val="00C133E9"/>
  </w:style>
  <w:style w:type="character" w:customStyle="1" w:styleId="WW8Num1z8">
    <w:name w:val="WW8Num1z8"/>
    <w:uiPriority w:val="99"/>
    <w:rsid w:val="00C133E9"/>
  </w:style>
  <w:style w:type="character" w:customStyle="1" w:styleId="WW8Num2z0">
    <w:name w:val="WW8Num2z0"/>
    <w:uiPriority w:val="99"/>
    <w:rsid w:val="00C133E9"/>
    <w:rPr>
      <w:rFonts w:ascii="Symbol" w:hAnsi="Symbol" w:cs="Symbol"/>
      <w:sz w:val="20"/>
      <w:szCs w:val="20"/>
    </w:rPr>
  </w:style>
  <w:style w:type="character" w:customStyle="1" w:styleId="WW8Num2z1">
    <w:name w:val="WW8Num2z1"/>
    <w:uiPriority w:val="99"/>
    <w:rsid w:val="00C133E9"/>
    <w:rPr>
      <w:rFonts w:ascii="Courier New" w:hAnsi="Courier New" w:cs="Courier New"/>
      <w:sz w:val="20"/>
      <w:szCs w:val="20"/>
    </w:rPr>
  </w:style>
  <w:style w:type="character" w:customStyle="1" w:styleId="WW8Num2z2">
    <w:name w:val="WW8Num2z2"/>
    <w:uiPriority w:val="99"/>
    <w:rsid w:val="00C133E9"/>
    <w:rPr>
      <w:rFonts w:ascii="Wingdings" w:hAnsi="Wingdings" w:cs="Wingdings"/>
      <w:sz w:val="20"/>
      <w:szCs w:val="20"/>
    </w:rPr>
  </w:style>
  <w:style w:type="character" w:customStyle="1" w:styleId="WW8Num3z0">
    <w:name w:val="WW8Num3z0"/>
    <w:uiPriority w:val="99"/>
    <w:rsid w:val="00C133E9"/>
    <w:rPr>
      <w:rFonts w:ascii="Times New Roman" w:hAnsi="Times New Roman" w:cs="Times New Roman"/>
      <w:color w:val="000000"/>
      <w:position w:val="0"/>
      <w:sz w:val="24"/>
      <w:szCs w:val="24"/>
      <w:u w:val="none" w:color="000000"/>
      <w:vertAlign w:val="baseline"/>
    </w:rPr>
  </w:style>
  <w:style w:type="character" w:customStyle="1" w:styleId="WW8Num4z0">
    <w:name w:val="WW8Num4z0"/>
    <w:uiPriority w:val="99"/>
    <w:rsid w:val="00C133E9"/>
    <w:rPr>
      <w:rFonts w:ascii="Symbol" w:hAnsi="Symbol" w:cs="Symbol"/>
      <w:sz w:val="20"/>
      <w:szCs w:val="20"/>
    </w:rPr>
  </w:style>
  <w:style w:type="character" w:customStyle="1" w:styleId="WW8Num4z1">
    <w:name w:val="WW8Num4z1"/>
    <w:uiPriority w:val="99"/>
    <w:rsid w:val="00C133E9"/>
    <w:rPr>
      <w:rFonts w:ascii="Courier New" w:hAnsi="Courier New" w:cs="Courier New"/>
      <w:sz w:val="20"/>
      <w:szCs w:val="20"/>
    </w:rPr>
  </w:style>
  <w:style w:type="character" w:customStyle="1" w:styleId="WW8Num4z2">
    <w:name w:val="WW8Num4z2"/>
    <w:uiPriority w:val="99"/>
    <w:rsid w:val="00C133E9"/>
    <w:rPr>
      <w:rFonts w:ascii="Wingdings" w:hAnsi="Wingdings" w:cs="Wingdings"/>
      <w:sz w:val="20"/>
      <w:szCs w:val="20"/>
    </w:rPr>
  </w:style>
  <w:style w:type="character" w:customStyle="1" w:styleId="WW8Num5z0">
    <w:name w:val="WW8Num5z0"/>
    <w:uiPriority w:val="99"/>
    <w:rsid w:val="00C133E9"/>
  </w:style>
  <w:style w:type="character" w:customStyle="1" w:styleId="WW8Num5z1">
    <w:name w:val="WW8Num5z1"/>
    <w:uiPriority w:val="99"/>
    <w:rsid w:val="00C133E9"/>
  </w:style>
  <w:style w:type="character" w:customStyle="1" w:styleId="WW8Num5z2">
    <w:name w:val="WW8Num5z2"/>
    <w:uiPriority w:val="99"/>
    <w:rsid w:val="00C133E9"/>
  </w:style>
  <w:style w:type="character" w:customStyle="1" w:styleId="WW8Num5z3">
    <w:name w:val="WW8Num5z3"/>
    <w:uiPriority w:val="99"/>
    <w:rsid w:val="00C133E9"/>
  </w:style>
  <w:style w:type="character" w:customStyle="1" w:styleId="WW8Num5z4">
    <w:name w:val="WW8Num5z4"/>
    <w:uiPriority w:val="99"/>
    <w:rsid w:val="00C133E9"/>
  </w:style>
  <w:style w:type="character" w:customStyle="1" w:styleId="WW8Num5z5">
    <w:name w:val="WW8Num5z5"/>
    <w:uiPriority w:val="99"/>
    <w:rsid w:val="00C133E9"/>
  </w:style>
  <w:style w:type="character" w:customStyle="1" w:styleId="WW8Num5z6">
    <w:name w:val="WW8Num5z6"/>
    <w:uiPriority w:val="99"/>
    <w:rsid w:val="00C133E9"/>
  </w:style>
  <w:style w:type="character" w:customStyle="1" w:styleId="WW8Num5z7">
    <w:name w:val="WW8Num5z7"/>
    <w:uiPriority w:val="99"/>
    <w:rsid w:val="00C133E9"/>
  </w:style>
  <w:style w:type="character" w:customStyle="1" w:styleId="WW8Num5z8">
    <w:name w:val="WW8Num5z8"/>
    <w:uiPriority w:val="99"/>
    <w:rsid w:val="00C133E9"/>
  </w:style>
  <w:style w:type="character" w:customStyle="1" w:styleId="WW8Num6z0">
    <w:name w:val="WW8Num6z0"/>
    <w:uiPriority w:val="99"/>
    <w:rsid w:val="00C133E9"/>
  </w:style>
  <w:style w:type="character" w:customStyle="1" w:styleId="WW8Num6z1">
    <w:name w:val="WW8Num6z1"/>
    <w:uiPriority w:val="99"/>
    <w:rsid w:val="00C133E9"/>
  </w:style>
  <w:style w:type="character" w:customStyle="1" w:styleId="WW8Num6z2">
    <w:name w:val="WW8Num6z2"/>
    <w:uiPriority w:val="99"/>
    <w:rsid w:val="00C133E9"/>
  </w:style>
  <w:style w:type="character" w:customStyle="1" w:styleId="WW8Num6z3">
    <w:name w:val="WW8Num6z3"/>
    <w:uiPriority w:val="99"/>
    <w:rsid w:val="00C133E9"/>
  </w:style>
  <w:style w:type="character" w:customStyle="1" w:styleId="WW8Num6z4">
    <w:name w:val="WW8Num6z4"/>
    <w:uiPriority w:val="99"/>
    <w:rsid w:val="00C133E9"/>
  </w:style>
  <w:style w:type="character" w:customStyle="1" w:styleId="WW8Num6z5">
    <w:name w:val="WW8Num6z5"/>
    <w:uiPriority w:val="99"/>
    <w:rsid w:val="00C133E9"/>
  </w:style>
  <w:style w:type="character" w:customStyle="1" w:styleId="WW8Num6z6">
    <w:name w:val="WW8Num6z6"/>
    <w:uiPriority w:val="99"/>
    <w:rsid w:val="00C133E9"/>
  </w:style>
  <w:style w:type="character" w:customStyle="1" w:styleId="WW8Num6z7">
    <w:name w:val="WW8Num6z7"/>
    <w:uiPriority w:val="99"/>
    <w:rsid w:val="00C133E9"/>
  </w:style>
  <w:style w:type="character" w:customStyle="1" w:styleId="WW8Num6z8">
    <w:name w:val="WW8Num6z8"/>
    <w:uiPriority w:val="99"/>
    <w:rsid w:val="00C133E9"/>
  </w:style>
  <w:style w:type="character" w:customStyle="1" w:styleId="WW8Num7z0">
    <w:name w:val="WW8Num7z0"/>
    <w:uiPriority w:val="99"/>
    <w:rsid w:val="00C133E9"/>
  </w:style>
  <w:style w:type="character" w:customStyle="1" w:styleId="WW8Num7z1">
    <w:name w:val="WW8Num7z1"/>
    <w:uiPriority w:val="99"/>
    <w:rsid w:val="00C133E9"/>
    <w:rPr>
      <w:rFonts w:ascii="Times New Roman" w:eastAsia="Times New Roman" w:hAnsi="Times New Roman" w:cs="Times New Roman"/>
    </w:rPr>
  </w:style>
  <w:style w:type="character" w:customStyle="1" w:styleId="WW8Num8z0">
    <w:name w:val="WW8Num8z0"/>
    <w:uiPriority w:val="99"/>
    <w:rsid w:val="00C133E9"/>
    <w:rPr>
      <w:rFonts w:ascii="Times New Roman" w:hAnsi="Times New Roman" w:cs="Times New Roman"/>
      <w:color w:val="000000"/>
      <w:position w:val="0"/>
      <w:sz w:val="24"/>
      <w:szCs w:val="24"/>
      <w:u w:val="none" w:color="000000"/>
      <w:vertAlign w:val="baseline"/>
    </w:rPr>
  </w:style>
  <w:style w:type="character" w:customStyle="1" w:styleId="WW8Num9z0">
    <w:name w:val="WW8Num9z0"/>
    <w:uiPriority w:val="99"/>
    <w:rsid w:val="00C133E9"/>
  </w:style>
  <w:style w:type="character" w:customStyle="1" w:styleId="WW8Num9z1">
    <w:name w:val="WW8Num9z1"/>
    <w:uiPriority w:val="99"/>
    <w:rsid w:val="00C133E9"/>
  </w:style>
  <w:style w:type="character" w:customStyle="1" w:styleId="WW8Num9z2">
    <w:name w:val="WW8Num9z2"/>
    <w:uiPriority w:val="99"/>
    <w:rsid w:val="00C133E9"/>
  </w:style>
  <w:style w:type="character" w:customStyle="1" w:styleId="WW8Num9z3">
    <w:name w:val="WW8Num9z3"/>
    <w:uiPriority w:val="99"/>
    <w:rsid w:val="00C133E9"/>
  </w:style>
  <w:style w:type="character" w:customStyle="1" w:styleId="WW8Num9z4">
    <w:name w:val="WW8Num9z4"/>
    <w:uiPriority w:val="99"/>
    <w:rsid w:val="00C133E9"/>
  </w:style>
  <w:style w:type="character" w:customStyle="1" w:styleId="WW8Num9z5">
    <w:name w:val="WW8Num9z5"/>
    <w:uiPriority w:val="99"/>
    <w:rsid w:val="00C133E9"/>
  </w:style>
  <w:style w:type="character" w:customStyle="1" w:styleId="WW8Num9z6">
    <w:name w:val="WW8Num9z6"/>
    <w:uiPriority w:val="99"/>
    <w:rsid w:val="00C133E9"/>
  </w:style>
  <w:style w:type="character" w:customStyle="1" w:styleId="WW8Num9z7">
    <w:name w:val="WW8Num9z7"/>
    <w:uiPriority w:val="99"/>
    <w:rsid w:val="00C133E9"/>
  </w:style>
  <w:style w:type="character" w:customStyle="1" w:styleId="WW8Num9z8">
    <w:name w:val="WW8Num9z8"/>
    <w:uiPriority w:val="99"/>
    <w:rsid w:val="00C133E9"/>
  </w:style>
  <w:style w:type="character" w:customStyle="1" w:styleId="WW8Num10z0">
    <w:name w:val="WW8Num10z0"/>
    <w:uiPriority w:val="99"/>
    <w:rsid w:val="00C133E9"/>
    <w:rPr>
      <w:rFonts w:ascii="Symbol" w:hAnsi="Symbol" w:cs="Symbol"/>
      <w:sz w:val="20"/>
      <w:szCs w:val="20"/>
    </w:rPr>
  </w:style>
  <w:style w:type="character" w:customStyle="1" w:styleId="WW8Num10z1">
    <w:name w:val="WW8Num10z1"/>
    <w:uiPriority w:val="99"/>
    <w:rsid w:val="00C133E9"/>
    <w:rPr>
      <w:rFonts w:ascii="Courier New" w:hAnsi="Courier New" w:cs="Courier New"/>
      <w:sz w:val="20"/>
      <w:szCs w:val="20"/>
    </w:rPr>
  </w:style>
  <w:style w:type="character" w:customStyle="1" w:styleId="WW8Num10z2">
    <w:name w:val="WW8Num10z2"/>
    <w:uiPriority w:val="99"/>
    <w:rsid w:val="00C133E9"/>
    <w:rPr>
      <w:rFonts w:ascii="Wingdings" w:hAnsi="Wingdings" w:cs="Wingdings"/>
      <w:sz w:val="20"/>
      <w:szCs w:val="20"/>
    </w:rPr>
  </w:style>
  <w:style w:type="character" w:customStyle="1" w:styleId="WW8Num11z0">
    <w:name w:val="WW8Num11z0"/>
    <w:uiPriority w:val="99"/>
    <w:rsid w:val="00C133E9"/>
  </w:style>
  <w:style w:type="character" w:customStyle="1" w:styleId="WW8Num11z1">
    <w:name w:val="WW8Num11z1"/>
    <w:uiPriority w:val="99"/>
    <w:rsid w:val="00C133E9"/>
  </w:style>
  <w:style w:type="character" w:customStyle="1" w:styleId="WW8Num11z2">
    <w:name w:val="WW8Num11z2"/>
    <w:uiPriority w:val="99"/>
    <w:rsid w:val="00C133E9"/>
  </w:style>
  <w:style w:type="character" w:customStyle="1" w:styleId="WW8Num11z3">
    <w:name w:val="WW8Num11z3"/>
    <w:uiPriority w:val="99"/>
    <w:rsid w:val="00C133E9"/>
  </w:style>
  <w:style w:type="character" w:customStyle="1" w:styleId="WW8Num11z4">
    <w:name w:val="WW8Num11z4"/>
    <w:uiPriority w:val="99"/>
    <w:rsid w:val="00C133E9"/>
  </w:style>
  <w:style w:type="character" w:customStyle="1" w:styleId="WW8Num11z5">
    <w:name w:val="WW8Num11z5"/>
    <w:uiPriority w:val="99"/>
    <w:rsid w:val="00C133E9"/>
  </w:style>
  <w:style w:type="character" w:customStyle="1" w:styleId="WW8Num11z6">
    <w:name w:val="WW8Num11z6"/>
    <w:uiPriority w:val="99"/>
    <w:rsid w:val="00C133E9"/>
  </w:style>
  <w:style w:type="character" w:customStyle="1" w:styleId="WW8Num11z7">
    <w:name w:val="WW8Num11z7"/>
    <w:uiPriority w:val="99"/>
    <w:rsid w:val="00C133E9"/>
  </w:style>
  <w:style w:type="character" w:customStyle="1" w:styleId="WW8Num11z8">
    <w:name w:val="WW8Num11z8"/>
    <w:uiPriority w:val="99"/>
    <w:rsid w:val="00C133E9"/>
  </w:style>
  <w:style w:type="character" w:customStyle="1" w:styleId="WW8Num12z0">
    <w:name w:val="WW8Num12z0"/>
    <w:uiPriority w:val="99"/>
    <w:rsid w:val="00C133E9"/>
  </w:style>
  <w:style w:type="character" w:customStyle="1" w:styleId="WW8Num12z1">
    <w:name w:val="WW8Num12z1"/>
    <w:uiPriority w:val="99"/>
    <w:rsid w:val="00C133E9"/>
  </w:style>
  <w:style w:type="character" w:customStyle="1" w:styleId="WW8Num12z2">
    <w:name w:val="WW8Num12z2"/>
    <w:uiPriority w:val="99"/>
    <w:rsid w:val="00C133E9"/>
  </w:style>
  <w:style w:type="character" w:customStyle="1" w:styleId="WW8Num12z3">
    <w:name w:val="WW8Num12z3"/>
    <w:uiPriority w:val="99"/>
    <w:rsid w:val="00C133E9"/>
  </w:style>
  <w:style w:type="character" w:customStyle="1" w:styleId="WW8Num12z4">
    <w:name w:val="WW8Num12z4"/>
    <w:uiPriority w:val="99"/>
    <w:rsid w:val="00C133E9"/>
  </w:style>
  <w:style w:type="character" w:customStyle="1" w:styleId="WW8Num12z5">
    <w:name w:val="WW8Num12z5"/>
    <w:uiPriority w:val="99"/>
    <w:rsid w:val="00C133E9"/>
  </w:style>
  <w:style w:type="character" w:customStyle="1" w:styleId="WW8Num12z6">
    <w:name w:val="WW8Num12z6"/>
    <w:uiPriority w:val="99"/>
    <w:rsid w:val="00C133E9"/>
  </w:style>
  <w:style w:type="character" w:customStyle="1" w:styleId="WW8Num12z7">
    <w:name w:val="WW8Num12z7"/>
    <w:uiPriority w:val="99"/>
    <w:rsid w:val="00C133E9"/>
  </w:style>
  <w:style w:type="character" w:customStyle="1" w:styleId="WW8Num12z8">
    <w:name w:val="WW8Num12z8"/>
    <w:uiPriority w:val="99"/>
    <w:rsid w:val="00C133E9"/>
  </w:style>
  <w:style w:type="character" w:customStyle="1" w:styleId="WW8Num13z0">
    <w:name w:val="WW8Num13z0"/>
    <w:uiPriority w:val="99"/>
    <w:rsid w:val="00C133E9"/>
    <w:rPr>
      <w:rFonts w:ascii="Times New Roman" w:hAnsi="Times New Roman" w:cs="Times New Roman"/>
      <w:sz w:val="26"/>
      <w:szCs w:val="26"/>
    </w:rPr>
  </w:style>
  <w:style w:type="character" w:customStyle="1" w:styleId="WW8Num13z1">
    <w:name w:val="WW8Num13z1"/>
    <w:uiPriority w:val="99"/>
    <w:rsid w:val="00C133E9"/>
  </w:style>
  <w:style w:type="character" w:customStyle="1" w:styleId="WW8Num13z2">
    <w:name w:val="WW8Num13z2"/>
    <w:uiPriority w:val="99"/>
    <w:rsid w:val="00C133E9"/>
  </w:style>
  <w:style w:type="character" w:customStyle="1" w:styleId="WW8Num13z3">
    <w:name w:val="WW8Num13z3"/>
    <w:uiPriority w:val="99"/>
    <w:rsid w:val="00C133E9"/>
  </w:style>
  <w:style w:type="character" w:customStyle="1" w:styleId="WW8Num13z4">
    <w:name w:val="WW8Num13z4"/>
    <w:uiPriority w:val="99"/>
    <w:rsid w:val="00C133E9"/>
  </w:style>
  <w:style w:type="character" w:customStyle="1" w:styleId="WW8Num13z5">
    <w:name w:val="WW8Num13z5"/>
    <w:uiPriority w:val="99"/>
    <w:rsid w:val="00C133E9"/>
  </w:style>
  <w:style w:type="character" w:customStyle="1" w:styleId="WW8Num13z6">
    <w:name w:val="WW8Num13z6"/>
    <w:uiPriority w:val="99"/>
    <w:rsid w:val="00C133E9"/>
  </w:style>
  <w:style w:type="character" w:customStyle="1" w:styleId="WW8Num13z7">
    <w:name w:val="WW8Num13z7"/>
    <w:uiPriority w:val="99"/>
    <w:rsid w:val="00C133E9"/>
  </w:style>
  <w:style w:type="character" w:customStyle="1" w:styleId="WW8Num13z8">
    <w:name w:val="WW8Num13z8"/>
    <w:uiPriority w:val="99"/>
    <w:rsid w:val="00C133E9"/>
  </w:style>
  <w:style w:type="character" w:customStyle="1" w:styleId="WW8Num14z0">
    <w:name w:val="WW8Num14z0"/>
    <w:uiPriority w:val="99"/>
    <w:rsid w:val="00C133E9"/>
    <w:rPr>
      <w:rFonts w:ascii="Symbol" w:hAnsi="Symbol" w:cs="Symbol"/>
      <w:sz w:val="20"/>
      <w:szCs w:val="20"/>
    </w:rPr>
  </w:style>
  <w:style w:type="character" w:customStyle="1" w:styleId="WW8Num14z1">
    <w:name w:val="WW8Num14z1"/>
    <w:uiPriority w:val="99"/>
    <w:rsid w:val="00C133E9"/>
    <w:rPr>
      <w:rFonts w:ascii="Courier New" w:hAnsi="Courier New" w:cs="Courier New"/>
      <w:sz w:val="20"/>
      <w:szCs w:val="20"/>
    </w:rPr>
  </w:style>
  <w:style w:type="character" w:customStyle="1" w:styleId="WW8Num14z2">
    <w:name w:val="WW8Num14z2"/>
    <w:uiPriority w:val="99"/>
    <w:rsid w:val="00C133E9"/>
    <w:rPr>
      <w:rFonts w:ascii="Wingdings" w:hAnsi="Wingdings" w:cs="Wingdings"/>
      <w:sz w:val="20"/>
      <w:szCs w:val="20"/>
    </w:rPr>
  </w:style>
  <w:style w:type="character" w:customStyle="1" w:styleId="WW8Num15z0">
    <w:name w:val="WW8Num15z0"/>
    <w:uiPriority w:val="99"/>
    <w:rsid w:val="00C133E9"/>
  </w:style>
  <w:style w:type="character" w:customStyle="1" w:styleId="WW8Num15z1">
    <w:name w:val="WW8Num15z1"/>
    <w:uiPriority w:val="99"/>
    <w:rsid w:val="00C133E9"/>
  </w:style>
  <w:style w:type="character" w:customStyle="1" w:styleId="WW8Num15z2">
    <w:name w:val="WW8Num15z2"/>
    <w:uiPriority w:val="99"/>
    <w:rsid w:val="00C133E9"/>
  </w:style>
  <w:style w:type="character" w:customStyle="1" w:styleId="WW8Num15z3">
    <w:name w:val="WW8Num15z3"/>
    <w:uiPriority w:val="99"/>
    <w:rsid w:val="00C133E9"/>
  </w:style>
  <w:style w:type="character" w:customStyle="1" w:styleId="WW8Num15z4">
    <w:name w:val="WW8Num15z4"/>
    <w:uiPriority w:val="99"/>
    <w:rsid w:val="00C133E9"/>
  </w:style>
  <w:style w:type="character" w:customStyle="1" w:styleId="WW8Num15z5">
    <w:name w:val="WW8Num15z5"/>
    <w:uiPriority w:val="99"/>
    <w:rsid w:val="00C133E9"/>
  </w:style>
  <w:style w:type="character" w:customStyle="1" w:styleId="WW8Num15z6">
    <w:name w:val="WW8Num15z6"/>
    <w:uiPriority w:val="99"/>
    <w:rsid w:val="00C133E9"/>
  </w:style>
  <w:style w:type="character" w:customStyle="1" w:styleId="WW8Num15z7">
    <w:name w:val="WW8Num15z7"/>
    <w:uiPriority w:val="99"/>
    <w:rsid w:val="00C133E9"/>
  </w:style>
  <w:style w:type="character" w:customStyle="1" w:styleId="WW8Num15z8">
    <w:name w:val="WW8Num15z8"/>
    <w:uiPriority w:val="99"/>
    <w:rsid w:val="00C133E9"/>
  </w:style>
  <w:style w:type="character" w:customStyle="1" w:styleId="WW8Num16z0">
    <w:name w:val="WW8Num16z0"/>
    <w:uiPriority w:val="99"/>
    <w:rsid w:val="00C133E9"/>
    <w:rPr>
      <w:rFonts w:ascii="Times New Roman" w:hAnsi="Times New Roman" w:cs="Times New Roman"/>
      <w:sz w:val="26"/>
      <w:szCs w:val="26"/>
    </w:rPr>
  </w:style>
  <w:style w:type="character" w:customStyle="1" w:styleId="WW8Num16z1">
    <w:name w:val="WW8Num16z1"/>
    <w:uiPriority w:val="99"/>
    <w:rsid w:val="00C133E9"/>
    <w:rPr>
      <w:rFonts w:ascii="Times New Roman" w:hAnsi="Times New Roman" w:cs="Times New Roman"/>
      <w:color w:val="000000"/>
      <w:sz w:val="26"/>
      <w:szCs w:val="26"/>
    </w:rPr>
  </w:style>
  <w:style w:type="character" w:customStyle="1" w:styleId="WW8Num16z2">
    <w:name w:val="WW8Num16z2"/>
    <w:uiPriority w:val="99"/>
    <w:rsid w:val="00C133E9"/>
  </w:style>
  <w:style w:type="character" w:customStyle="1" w:styleId="WW8Num17z0">
    <w:name w:val="WW8Num17z0"/>
    <w:uiPriority w:val="99"/>
    <w:rsid w:val="00C133E9"/>
  </w:style>
  <w:style w:type="character" w:customStyle="1" w:styleId="WW8Num17z1">
    <w:name w:val="WW8Num17z1"/>
    <w:uiPriority w:val="99"/>
    <w:rsid w:val="00C133E9"/>
  </w:style>
  <w:style w:type="character" w:customStyle="1" w:styleId="WW8Num17z2">
    <w:name w:val="WW8Num17z2"/>
    <w:uiPriority w:val="99"/>
    <w:rsid w:val="00C133E9"/>
  </w:style>
  <w:style w:type="character" w:customStyle="1" w:styleId="WW8Num17z3">
    <w:name w:val="WW8Num17z3"/>
    <w:uiPriority w:val="99"/>
    <w:rsid w:val="00C133E9"/>
  </w:style>
  <w:style w:type="character" w:customStyle="1" w:styleId="WW8Num17z4">
    <w:name w:val="WW8Num17z4"/>
    <w:uiPriority w:val="99"/>
    <w:rsid w:val="00C133E9"/>
  </w:style>
  <w:style w:type="character" w:customStyle="1" w:styleId="WW8Num17z5">
    <w:name w:val="WW8Num17z5"/>
    <w:uiPriority w:val="99"/>
    <w:rsid w:val="00C133E9"/>
  </w:style>
  <w:style w:type="character" w:customStyle="1" w:styleId="WW8Num17z6">
    <w:name w:val="WW8Num17z6"/>
    <w:uiPriority w:val="99"/>
    <w:rsid w:val="00C133E9"/>
  </w:style>
  <w:style w:type="character" w:customStyle="1" w:styleId="WW8Num17z7">
    <w:name w:val="WW8Num17z7"/>
    <w:uiPriority w:val="99"/>
    <w:rsid w:val="00C133E9"/>
  </w:style>
  <w:style w:type="character" w:customStyle="1" w:styleId="WW8Num17z8">
    <w:name w:val="WW8Num17z8"/>
    <w:uiPriority w:val="99"/>
    <w:rsid w:val="00C133E9"/>
  </w:style>
  <w:style w:type="character" w:customStyle="1" w:styleId="WW8Num18z0">
    <w:name w:val="WW8Num18z0"/>
    <w:uiPriority w:val="99"/>
    <w:rsid w:val="00C133E9"/>
  </w:style>
  <w:style w:type="character" w:customStyle="1" w:styleId="WW8Num18z1">
    <w:name w:val="WW8Num18z1"/>
    <w:uiPriority w:val="99"/>
    <w:rsid w:val="00C133E9"/>
  </w:style>
  <w:style w:type="character" w:customStyle="1" w:styleId="WW8Num18z2">
    <w:name w:val="WW8Num18z2"/>
    <w:uiPriority w:val="99"/>
    <w:rsid w:val="00C133E9"/>
  </w:style>
  <w:style w:type="character" w:customStyle="1" w:styleId="WW8Num18z3">
    <w:name w:val="WW8Num18z3"/>
    <w:uiPriority w:val="99"/>
    <w:rsid w:val="00C133E9"/>
  </w:style>
  <w:style w:type="character" w:customStyle="1" w:styleId="WW8Num18z4">
    <w:name w:val="WW8Num18z4"/>
    <w:uiPriority w:val="99"/>
    <w:rsid w:val="00C133E9"/>
  </w:style>
  <w:style w:type="character" w:customStyle="1" w:styleId="WW8Num18z5">
    <w:name w:val="WW8Num18z5"/>
    <w:uiPriority w:val="99"/>
    <w:rsid w:val="00C133E9"/>
  </w:style>
  <w:style w:type="character" w:customStyle="1" w:styleId="WW8Num18z6">
    <w:name w:val="WW8Num18z6"/>
    <w:uiPriority w:val="99"/>
    <w:rsid w:val="00C133E9"/>
  </w:style>
  <w:style w:type="character" w:customStyle="1" w:styleId="WW8Num18z7">
    <w:name w:val="WW8Num18z7"/>
    <w:uiPriority w:val="99"/>
    <w:rsid w:val="00C133E9"/>
  </w:style>
  <w:style w:type="character" w:customStyle="1" w:styleId="WW8Num18z8">
    <w:name w:val="WW8Num18z8"/>
    <w:uiPriority w:val="99"/>
    <w:rsid w:val="00C133E9"/>
  </w:style>
  <w:style w:type="character" w:customStyle="1" w:styleId="WW8Num19z0">
    <w:name w:val="WW8Num19z0"/>
    <w:uiPriority w:val="99"/>
    <w:rsid w:val="00C133E9"/>
    <w:rPr>
      <w:rFonts w:ascii="Symbol" w:hAnsi="Symbol" w:cs="Symbol"/>
    </w:rPr>
  </w:style>
  <w:style w:type="character" w:customStyle="1" w:styleId="WW8Num19z1">
    <w:name w:val="WW8Num19z1"/>
    <w:uiPriority w:val="99"/>
    <w:rsid w:val="00C133E9"/>
    <w:rPr>
      <w:rFonts w:ascii="Courier New" w:hAnsi="Courier New" w:cs="Courier New"/>
    </w:rPr>
  </w:style>
  <w:style w:type="character" w:customStyle="1" w:styleId="WW8Num19z2">
    <w:name w:val="WW8Num19z2"/>
    <w:uiPriority w:val="99"/>
    <w:rsid w:val="00C133E9"/>
    <w:rPr>
      <w:rFonts w:ascii="Wingdings" w:hAnsi="Wingdings" w:cs="Wingdings"/>
    </w:rPr>
  </w:style>
  <w:style w:type="character" w:customStyle="1" w:styleId="WW8Num19z3">
    <w:name w:val="WW8Num19z3"/>
    <w:uiPriority w:val="99"/>
    <w:rsid w:val="00C133E9"/>
    <w:rPr>
      <w:rFonts w:ascii="Symbol" w:hAnsi="Symbol" w:cs="Symbol"/>
    </w:rPr>
  </w:style>
  <w:style w:type="character" w:customStyle="1" w:styleId="WW8Num20z0">
    <w:name w:val="WW8Num20z0"/>
    <w:uiPriority w:val="99"/>
    <w:rsid w:val="00C133E9"/>
  </w:style>
  <w:style w:type="character" w:customStyle="1" w:styleId="WW8Num20z1">
    <w:name w:val="WW8Num20z1"/>
    <w:uiPriority w:val="99"/>
    <w:rsid w:val="00C133E9"/>
  </w:style>
  <w:style w:type="character" w:customStyle="1" w:styleId="WW8Num20z2">
    <w:name w:val="WW8Num20z2"/>
    <w:uiPriority w:val="99"/>
    <w:rsid w:val="00C133E9"/>
  </w:style>
  <w:style w:type="character" w:customStyle="1" w:styleId="WW8Num20z3">
    <w:name w:val="WW8Num20z3"/>
    <w:uiPriority w:val="99"/>
    <w:rsid w:val="00C133E9"/>
  </w:style>
  <w:style w:type="character" w:customStyle="1" w:styleId="WW8Num20z4">
    <w:name w:val="WW8Num20z4"/>
    <w:uiPriority w:val="99"/>
    <w:rsid w:val="00C133E9"/>
  </w:style>
  <w:style w:type="character" w:customStyle="1" w:styleId="WW8Num20z5">
    <w:name w:val="WW8Num20z5"/>
    <w:uiPriority w:val="99"/>
    <w:rsid w:val="00C133E9"/>
  </w:style>
  <w:style w:type="character" w:customStyle="1" w:styleId="WW8Num20z6">
    <w:name w:val="WW8Num20z6"/>
    <w:uiPriority w:val="99"/>
    <w:rsid w:val="00C133E9"/>
  </w:style>
  <w:style w:type="character" w:customStyle="1" w:styleId="WW8Num20z7">
    <w:name w:val="WW8Num20z7"/>
    <w:uiPriority w:val="99"/>
    <w:rsid w:val="00C133E9"/>
  </w:style>
  <w:style w:type="character" w:customStyle="1" w:styleId="WW8Num20z8">
    <w:name w:val="WW8Num20z8"/>
    <w:uiPriority w:val="99"/>
    <w:rsid w:val="00C133E9"/>
  </w:style>
  <w:style w:type="character" w:customStyle="1" w:styleId="WW8Num21z0">
    <w:name w:val="WW8Num21z0"/>
    <w:uiPriority w:val="99"/>
    <w:rsid w:val="00C133E9"/>
    <w:rPr>
      <w:rFonts w:ascii="Symbol" w:hAnsi="Symbol" w:cs="Symbol"/>
      <w:sz w:val="20"/>
      <w:szCs w:val="20"/>
    </w:rPr>
  </w:style>
  <w:style w:type="character" w:customStyle="1" w:styleId="WW8Num21z1">
    <w:name w:val="WW8Num21z1"/>
    <w:uiPriority w:val="99"/>
    <w:rsid w:val="00C133E9"/>
    <w:rPr>
      <w:rFonts w:ascii="Courier New" w:hAnsi="Courier New" w:cs="Courier New"/>
      <w:sz w:val="20"/>
      <w:szCs w:val="20"/>
    </w:rPr>
  </w:style>
  <w:style w:type="character" w:customStyle="1" w:styleId="WW8Num21z2">
    <w:name w:val="WW8Num21z2"/>
    <w:uiPriority w:val="99"/>
    <w:rsid w:val="00C133E9"/>
    <w:rPr>
      <w:rFonts w:ascii="Wingdings" w:hAnsi="Wingdings" w:cs="Wingdings"/>
      <w:sz w:val="20"/>
      <w:szCs w:val="20"/>
    </w:rPr>
  </w:style>
  <w:style w:type="character" w:customStyle="1" w:styleId="WW8Num22z0">
    <w:name w:val="WW8Num22z0"/>
    <w:uiPriority w:val="99"/>
    <w:rsid w:val="00C133E9"/>
  </w:style>
  <w:style w:type="character" w:customStyle="1" w:styleId="WW8Num22z1">
    <w:name w:val="WW8Num22z1"/>
    <w:uiPriority w:val="99"/>
    <w:rsid w:val="00C133E9"/>
  </w:style>
  <w:style w:type="character" w:customStyle="1" w:styleId="WW8Num22z2">
    <w:name w:val="WW8Num22z2"/>
    <w:uiPriority w:val="99"/>
    <w:rsid w:val="00C133E9"/>
  </w:style>
  <w:style w:type="character" w:customStyle="1" w:styleId="WW8Num22z3">
    <w:name w:val="WW8Num22z3"/>
    <w:uiPriority w:val="99"/>
    <w:rsid w:val="00C133E9"/>
  </w:style>
  <w:style w:type="character" w:customStyle="1" w:styleId="WW8Num22z4">
    <w:name w:val="WW8Num22z4"/>
    <w:uiPriority w:val="99"/>
    <w:rsid w:val="00C133E9"/>
  </w:style>
  <w:style w:type="character" w:customStyle="1" w:styleId="WW8Num22z5">
    <w:name w:val="WW8Num22z5"/>
    <w:uiPriority w:val="99"/>
    <w:rsid w:val="00C133E9"/>
  </w:style>
  <w:style w:type="character" w:customStyle="1" w:styleId="WW8Num22z6">
    <w:name w:val="WW8Num22z6"/>
    <w:uiPriority w:val="99"/>
    <w:rsid w:val="00C133E9"/>
  </w:style>
  <w:style w:type="character" w:customStyle="1" w:styleId="WW8Num22z7">
    <w:name w:val="WW8Num22z7"/>
    <w:uiPriority w:val="99"/>
    <w:rsid w:val="00C133E9"/>
  </w:style>
  <w:style w:type="character" w:customStyle="1" w:styleId="WW8Num22z8">
    <w:name w:val="WW8Num22z8"/>
    <w:uiPriority w:val="99"/>
    <w:rsid w:val="00C133E9"/>
  </w:style>
  <w:style w:type="character" w:customStyle="1" w:styleId="WW8Num23z0">
    <w:name w:val="WW8Num23z0"/>
    <w:uiPriority w:val="99"/>
    <w:rsid w:val="00C133E9"/>
  </w:style>
  <w:style w:type="character" w:customStyle="1" w:styleId="WW8Num23z1">
    <w:name w:val="WW8Num23z1"/>
    <w:uiPriority w:val="99"/>
    <w:rsid w:val="00C133E9"/>
  </w:style>
  <w:style w:type="character" w:customStyle="1" w:styleId="WW8Num23z2">
    <w:name w:val="WW8Num23z2"/>
    <w:uiPriority w:val="99"/>
    <w:rsid w:val="00C133E9"/>
  </w:style>
  <w:style w:type="character" w:customStyle="1" w:styleId="WW8Num23z3">
    <w:name w:val="WW8Num23z3"/>
    <w:uiPriority w:val="99"/>
    <w:rsid w:val="00C133E9"/>
  </w:style>
  <w:style w:type="character" w:customStyle="1" w:styleId="WW8Num23z4">
    <w:name w:val="WW8Num23z4"/>
    <w:uiPriority w:val="99"/>
    <w:rsid w:val="00C133E9"/>
  </w:style>
  <w:style w:type="character" w:customStyle="1" w:styleId="WW8Num23z5">
    <w:name w:val="WW8Num23z5"/>
    <w:uiPriority w:val="99"/>
    <w:rsid w:val="00C133E9"/>
  </w:style>
  <w:style w:type="character" w:customStyle="1" w:styleId="WW8Num23z6">
    <w:name w:val="WW8Num23z6"/>
    <w:uiPriority w:val="99"/>
    <w:rsid w:val="00C133E9"/>
  </w:style>
  <w:style w:type="character" w:customStyle="1" w:styleId="WW8Num23z7">
    <w:name w:val="WW8Num23z7"/>
    <w:uiPriority w:val="99"/>
    <w:rsid w:val="00C133E9"/>
  </w:style>
  <w:style w:type="character" w:customStyle="1" w:styleId="WW8Num23z8">
    <w:name w:val="WW8Num23z8"/>
    <w:uiPriority w:val="99"/>
    <w:rsid w:val="00C133E9"/>
  </w:style>
  <w:style w:type="character" w:customStyle="1" w:styleId="WW8Num24z0">
    <w:name w:val="WW8Num24z0"/>
    <w:uiPriority w:val="99"/>
    <w:rsid w:val="00C133E9"/>
    <w:rPr>
      <w:rFonts w:ascii="Symbol" w:hAnsi="Symbol" w:cs="Symbol"/>
      <w:sz w:val="20"/>
      <w:szCs w:val="20"/>
    </w:rPr>
  </w:style>
  <w:style w:type="character" w:customStyle="1" w:styleId="WW8Num24z1">
    <w:name w:val="WW8Num24z1"/>
    <w:uiPriority w:val="99"/>
    <w:rsid w:val="00C133E9"/>
    <w:rPr>
      <w:rFonts w:ascii="Courier New" w:hAnsi="Courier New" w:cs="Courier New"/>
      <w:sz w:val="20"/>
      <w:szCs w:val="20"/>
    </w:rPr>
  </w:style>
  <w:style w:type="character" w:customStyle="1" w:styleId="WW8Num24z2">
    <w:name w:val="WW8Num24z2"/>
    <w:uiPriority w:val="99"/>
    <w:rsid w:val="00C133E9"/>
    <w:rPr>
      <w:rFonts w:ascii="Wingdings" w:hAnsi="Wingdings" w:cs="Wingdings"/>
      <w:sz w:val="20"/>
      <w:szCs w:val="20"/>
    </w:rPr>
  </w:style>
  <w:style w:type="character" w:customStyle="1" w:styleId="WW8Num25z0">
    <w:name w:val="WW8Num25z0"/>
    <w:uiPriority w:val="99"/>
    <w:rsid w:val="00C133E9"/>
  </w:style>
  <w:style w:type="character" w:customStyle="1" w:styleId="WW8Num25z1">
    <w:name w:val="WW8Num25z1"/>
    <w:uiPriority w:val="99"/>
    <w:rsid w:val="00C133E9"/>
  </w:style>
  <w:style w:type="character" w:customStyle="1" w:styleId="WW8Num25z2">
    <w:name w:val="WW8Num25z2"/>
    <w:uiPriority w:val="99"/>
    <w:rsid w:val="00C133E9"/>
  </w:style>
  <w:style w:type="character" w:customStyle="1" w:styleId="WW8Num25z3">
    <w:name w:val="WW8Num25z3"/>
    <w:uiPriority w:val="99"/>
    <w:rsid w:val="00C133E9"/>
  </w:style>
  <w:style w:type="character" w:customStyle="1" w:styleId="WW8Num25z4">
    <w:name w:val="WW8Num25z4"/>
    <w:uiPriority w:val="99"/>
    <w:rsid w:val="00C133E9"/>
  </w:style>
  <w:style w:type="character" w:customStyle="1" w:styleId="WW8Num25z5">
    <w:name w:val="WW8Num25z5"/>
    <w:uiPriority w:val="99"/>
    <w:rsid w:val="00C133E9"/>
  </w:style>
  <w:style w:type="character" w:customStyle="1" w:styleId="WW8Num25z6">
    <w:name w:val="WW8Num25z6"/>
    <w:uiPriority w:val="99"/>
    <w:rsid w:val="00C133E9"/>
  </w:style>
  <w:style w:type="character" w:customStyle="1" w:styleId="WW8Num25z7">
    <w:name w:val="WW8Num25z7"/>
    <w:uiPriority w:val="99"/>
    <w:rsid w:val="00C133E9"/>
  </w:style>
  <w:style w:type="character" w:customStyle="1" w:styleId="WW8Num25z8">
    <w:name w:val="WW8Num25z8"/>
    <w:uiPriority w:val="99"/>
    <w:rsid w:val="00C133E9"/>
  </w:style>
  <w:style w:type="character" w:customStyle="1" w:styleId="WW8Num26z0">
    <w:name w:val="WW8Num26z0"/>
    <w:uiPriority w:val="99"/>
    <w:rsid w:val="00C133E9"/>
    <w:rPr>
      <w:rFonts w:ascii="Symbol" w:hAnsi="Symbol" w:cs="Symbol"/>
    </w:rPr>
  </w:style>
  <w:style w:type="character" w:customStyle="1" w:styleId="WW8Num26z1">
    <w:name w:val="WW8Num26z1"/>
    <w:uiPriority w:val="99"/>
    <w:rsid w:val="00C133E9"/>
    <w:rPr>
      <w:rFonts w:ascii="Courier New" w:hAnsi="Courier New" w:cs="Courier New"/>
    </w:rPr>
  </w:style>
  <w:style w:type="character" w:customStyle="1" w:styleId="WW8Num26z2">
    <w:name w:val="WW8Num26z2"/>
    <w:uiPriority w:val="99"/>
    <w:rsid w:val="00C133E9"/>
    <w:rPr>
      <w:rFonts w:ascii="Wingdings" w:hAnsi="Wingdings" w:cs="Wingdings"/>
    </w:rPr>
  </w:style>
  <w:style w:type="character" w:customStyle="1" w:styleId="WW8Num26z3">
    <w:name w:val="WW8Num26z3"/>
    <w:uiPriority w:val="99"/>
    <w:rsid w:val="00C133E9"/>
    <w:rPr>
      <w:rFonts w:ascii="Symbol" w:hAnsi="Symbol" w:cs="Symbol"/>
    </w:rPr>
  </w:style>
  <w:style w:type="character" w:customStyle="1" w:styleId="WW8Num27z0">
    <w:name w:val="WW8Num27z0"/>
    <w:uiPriority w:val="99"/>
    <w:rsid w:val="00C133E9"/>
    <w:rPr>
      <w:rFonts w:ascii="Symbol" w:hAnsi="Symbol" w:cs="Symbol"/>
      <w:sz w:val="28"/>
      <w:szCs w:val="28"/>
    </w:rPr>
  </w:style>
  <w:style w:type="character" w:customStyle="1" w:styleId="WW8Num27z1">
    <w:name w:val="WW8Num27z1"/>
    <w:uiPriority w:val="99"/>
    <w:rsid w:val="00C133E9"/>
    <w:rPr>
      <w:rFonts w:ascii="Courier New" w:hAnsi="Courier New" w:cs="Courier New"/>
    </w:rPr>
  </w:style>
  <w:style w:type="character" w:customStyle="1" w:styleId="WW8Num27z2">
    <w:name w:val="WW8Num27z2"/>
    <w:uiPriority w:val="99"/>
    <w:rsid w:val="00C133E9"/>
    <w:rPr>
      <w:rFonts w:ascii="Wingdings" w:hAnsi="Wingdings" w:cs="Wingdings"/>
    </w:rPr>
  </w:style>
  <w:style w:type="character" w:customStyle="1" w:styleId="10">
    <w:name w:val="Заголовок 1 Знак"/>
    <w:uiPriority w:val="99"/>
    <w:rsid w:val="00C133E9"/>
    <w:rPr>
      <w:rFonts w:ascii="Cambria" w:hAnsi="Cambria" w:cs="Cambria"/>
      <w:b/>
      <w:bCs/>
      <w:kern w:val="2"/>
      <w:sz w:val="32"/>
      <w:szCs w:val="32"/>
    </w:rPr>
  </w:style>
  <w:style w:type="character" w:customStyle="1" w:styleId="a3">
    <w:name w:val="Текст выноски Знак"/>
    <w:uiPriority w:val="99"/>
    <w:rsid w:val="00C133E9"/>
    <w:rPr>
      <w:rFonts w:ascii="Tahoma" w:hAnsi="Tahoma" w:cs="Tahoma"/>
      <w:sz w:val="16"/>
      <w:szCs w:val="16"/>
      <w:lang w:val="en-US"/>
    </w:rPr>
  </w:style>
  <w:style w:type="character" w:customStyle="1" w:styleId="apple-converted-space">
    <w:name w:val="apple-converted-space"/>
    <w:basedOn w:val="a0"/>
    <w:uiPriority w:val="99"/>
    <w:rsid w:val="00C133E9"/>
  </w:style>
  <w:style w:type="character" w:customStyle="1" w:styleId="a4">
    <w:name w:val="Верхний колонтитул Знак"/>
    <w:uiPriority w:val="99"/>
    <w:rsid w:val="00C133E9"/>
    <w:rPr>
      <w:sz w:val="28"/>
      <w:szCs w:val="28"/>
    </w:rPr>
  </w:style>
  <w:style w:type="character" w:customStyle="1" w:styleId="a5">
    <w:name w:val="Нижний колонтитул Знак"/>
    <w:uiPriority w:val="99"/>
    <w:rsid w:val="00C133E9"/>
    <w:rPr>
      <w:sz w:val="28"/>
      <w:szCs w:val="28"/>
    </w:rPr>
  </w:style>
  <w:style w:type="character" w:customStyle="1" w:styleId="a6">
    <w:name w:val="Абзац списка Знак"/>
    <w:uiPriority w:val="99"/>
    <w:rsid w:val="00C133E9"/>
    <w:rPr>
      <w:rFonts w:ascii="Arial" w:hAnsi="Arial" w:cs="Arial"/>
      <w:sz w:val="18"/>
      <w:szCs w:val="18"/>
    </w:rPr>
  </w:style>
  <w:style w:type="character" w:customStyle="1" w:styleId="a7">
    <w:name w:val="Основной текст_"/>
    <w:uiPriority w:val="99"/>
    <w:rsid w:val="00C133E9"/>
    <w:rPr>
      <w:shd w:val="clear" w:color="auto" w:fill="FFFFFF"/>
    </w:rPr>
  </w:style>
  <w:style w:type="character" w:customStyle="1" w:styleId="techname">
    <w:name w:val="techname"/>
    <w:basedOn w:val="a0"/>
    <w:uiPriority w:val="99"/>
    <w:rsid w:val="00C133E9"/>
  </w:style>
  <w:style w:type="character" w:customStyle="1" w:styleId="20">
    <w:name w:val="Заголовок 2 Знак"/>
    <w:uiPriority w:val="99"/>
    <w:rsid w:val="00C133E9"/>
    <w:rPr>
      <w:rFonts w:ascii="Cambria" w:hAnsi="Cambria" w:cs="Cambria"/>
      <w:b/>
      <w:bCs/>
      <w:i/>
      <w:iCs/>
      <w:sz w:val="28"/>
      <w:szCs w:val="28"/>
    </w:rPr>
  </w:style>
  <w:style w:type="character" w:customStyle="1" w:styleId="40">
    <w:name w:val="Заголовок 4 Знак"/>
    <w:uiPriority w:val="99"/>
    <w:rsid w:val="00C133E9"/>
    <w:rPr>
      <w:rFonts w:ascii="Calibri" w:hAnsi="Calibri" w:cs="Calibri"/>
      <w:b/>
      <w:bCs/>
      <w:sz w:val="28"/>
      <w:szCs w:val="28"/>
    </w:rPr>
  </w:style>
  <w:style w:type="character" w:customStyle="1" w:styleId="s1">
    <w:name w:val="s1"/>
    <w:basedOn w:val="a0"/>
    <w:uiPriority w:val="99"/>
    <w:rsid w:val="00C133E9"/>
  </w:style>
  <w:style w:type="character" w:customStyle="1" w:styleId="s9">
    <w:name w:val="s9"/>
    <w:basedOn w:val="a0"/>
    <w:uiPriority w:val="99"/>
    <w:rsid w:val="00C133E9"/>
  </w:style>
  <w:style w:type="character" w:customStyle="1" w:styleId="ConsPlusNormal">
    <w:name w:val="ConsPlusNormal Знак"/>
    <w:uiPriority w:val="99"/>
    <w:rsid w:val="00C133E9"/>
    <w:rPr>
      <w:rFonts w:ascii="Calibri" w:hAnsi="Calibri" w:cs="Calibri"/>
      <w:sz w:val="22"/>
      <w:szCs w:val="22"/>
      <w:lang w:val="ru-RU"/>
    </w:rPr>
  </w:style>
  <w:style w:type="paragraph" w:customStyle="1" w:styleId="Heading">
    <w:name w:val="Heading"/>
    <w:basedOn w:val="a"/>
    <w:next w:val="a8"/>
    <w:uiPriority w:val="99"/>
    <w:rsid w:val="00C133E9"/>
    <w:pPr>
      <w:keepNext/>
      <w:spacing w:before="240" w:after="120"/>
    </w:pPr>
    <w:rPr>
      <w:rFonts w:ascii="Arial" w:eastAsia="DejaVu Sans" w:hAnsi="Arial" w:cs="Arial"/>
    </w:rPr>
  </w:style>
  <w:style w:type="paragraph" w:styleId="a8">
    <w:name w:val="Body Text"/>
    <w:basedOn w:val="a"/>
    <w:link w:val="a9"/>
    <w:uiPriority w:val="99"/>
    <w:rsid w:val="00C133E9"/>
    <w:pPr>
      <w:spacing w:after="140" w:line="276" w:lineRule="auto"/>
    </w:pPr>
  </w:style>
  <w:style w:type="character" w:customStyle="1" w:styleId="a9">
    <w:name w:val="Основной текст Знак"/>
    <w:link w:val="a8"/>
    <w:uiPriority w:val="99"/>
    <w:semiHidden/>
    <w:rsid w:val="00A95388"/>
    <w:rPr>
      <w:rFonts w:eastAsia="Times New Roman" w:cs="Times New Roman"/>
      <w:sz w:val="28"/>
      <w:szCs w:val="28"/>
      <w:lang w:eastAsia="zh-CN"/>
    </w:rPr>
  </w:style>
  <w:style w:type="paragraph" w:styleId="aa">
    <w:name w:val="List"/>
    <w:basedOn w:val="a8"/>
    <w:uiPriority w:val="99"/>
    <w:rsid w:val="00C133E9"/>
  </w:style>
  <w:style w:type="paragraph" w:styleId="ab">
    <w:name w:val="caption"/>
    <w:basedOn w:val="a"/>
    <w:uiPriority w:val="99"/>
    <w:qFormat/>
    <w:rsid w:val="00C133E9"/>
    <w:pPr>
      <w:suppressLineNumbers/>
      <w:spacing w:before="120" w:after="120"/>
    </w:pPr>
    <w:rPr>
      <w:i/>
      <w:iCs/>
      <w:sz w:val="24"/>
      <w:szCs w:val="24"/>
    </w:rPr>
  </w:style>
  <w:style w:type="paragraph" w:customStyle="1" w:styleId="Index">
    <w:name w:val="Index"/>
    <w:basedOn w:val="a"/>
    <w:uiPriority w:val="99"/>
    <w:rsid w:val="00C133E9"/>
    <w:pPr>
      <w:suppressLineNumbers/>
    </w:pPr>
  </w:style>
  <w:style w:type="paragraph" w:customStyle="1" w:styleId="ConsPlusNormal0">
    <w:name w:val="ConsPlusNormal"/>
    <w:uiPriority w:val="99"/>
    <w:rsid w:val="00C133E9"/>
    <w:pPr>
      <w:widowControl w:val="0"/>
      <w:autoSpaceDE w:val="0"/>
    </w:pPr>
    <w:rPr>
      <w:rFonts w:ascii="Calibri" w:eastAsia="Times New Roman" w:hAnsi="Calibri" w:cs="Calibri"/>
      <w:sz w:val="22"/>
      <w:szCs w:val="22"/>
      <w:lang w:eastAsia="zh-CN"/>
    </w:rPr>
  </w:style>
  <w:style w:type="paragraph" w:customStyle="1" w:styleId="ConsPlusNonformat">
    <w:name w:val="ConsPlusNonformat"/>
    <w:uiPriority w:val="99"/>
    <w:rsid w:val="00C133E9"/>
    <w:pPr>
      <w:widowControl w:val="0"/>
      <w:autoSpaceDE w:val="0"/>
    </w:pPr>
    <w:rPr>
      <w:rFonts w:ascii="Courier New" w:eastAsia="Times New Roman" w:hAnsi="Courier New" w:cs="Courier New"/>
      <w:lang w:eastAsia="zh-CN"/>
    </w:rPr>
  </w:style>
  <w:style w:type="paragraph" w:customStyle="1" w:styleId="ConsPlusTitle">
    <w:name w:val="ConsPlusTitle"/>
    <w:uiPriority w:val="99"/>
    <w:rsid w:val="00C133E9"/>
    <w:pPr>
      <w:widowControl w:val="0"/>
      <w:autoSpaceDE w:val="0"/>
    </w:pPr>
    <w:rPr>
      <w:rFonts w:ascii="Calibri" w:eastAsia="Times New Roman" w:hAnsi="Calibri" w:cs="Calibri"/>
      <w:b/>
      <w:bCs/>
      <w:sz w:val="22"/>
      <w:szCs w:val="22"/>
      <w:lang w:eastAsia="zh-CN"/>
    </w:rPr>
  </w:style>
  <w:style w:type="paragraph" w:customStyle="1" w:styleId="ConsPlusCell">
    <w:name w:val="ConsPlusCell"/>
    <w:uiPriority w:val="99"/>
    <w:rsid w:val="00C133E9"/>
    <w:pPr>
      <w:widowControl w:val="0"/>
      <w:autoSpaceDE w:val="0"/>
    </w:pPr>
    <w:rPr>
      <w:rFonts w:ascii="Courier New" w:eastAsia="Times New Roman" w:hAnsi="Courier New" w:cs="Courier New"/>
      <w:lang w:eastAsia="zh-CN"/>
    </w:rPr>
  </w:style>
  <w:style w:type="paragraph" w:customStyle="1" w:styleId="ConsPlusDocList">
    <w:name w:val="ConsPlusDocList"/>
    <w:uiPriority w:val="99"/>
    <w:rsid w:val="00C133E9"/>
    <w:pPr>
      <w:widowControl w:val="0"/>
      <w:autoSpaceDE w:val="0"/>
    </w:pPr>
    <w:rPr>
      <w:rFonts w:ascii="Courier New" w:eastAsia="Times New Roman" w:hAnsi="Courier New" w:cs="Courier New"/>
      <w:lang w:eastAsia="zh-CN"/>
    </w:rPr>
  </w:style>
  <w:style w:type="paragraph" w:customStyle="1" w:styleId="ConsPlusTitlePage">
    <w:name w:val="ConsPlusTitlePage"/>
    <w:uiPriority w:val="99"/>
    <w:rsid w:val="00C133E9"/>
    <w:pPr>
      <w:widowControl w:val="0"/>
      <w:autoSpaceDE w:val="0"/>
    </w:pPr>
    <w:rPr>
      <w:rFonts w:ascii="Tahoma" w:eastAsia="Times New Roman" w:hAnsi="Tahoma" w:cs="Tahoma"/>
      <w:lang w:eastAsia="zh-CN"/>
    </w:rPr>
  </w:style>
  <w:style w:type="paragraph" w:customStyle="1" w:styleId="ConsPlusJurTerm">
    <w:name w:val="ConsPlusJurTerm"/>
    <w:uiPriority w:val="99"/>
    <w:rsid w:val="00C133E9"/>
    <w:pPr>
      <w:widowControl w:val="0"/>
      <w:autoSpaceDE w:val="0"/>
    </w:pPr>
    <w:rPr>
      <w:rFonts w:ascii="Tahoma" w:eastAsia="Times New Roman" w:hAnsi="Tahoma" w:cs="Tahoma"/>
      <w:sz w:val="26"/>
      <w:szCs w:val="26"/>
      <w:lang w:eastAsia="zh-CN"/>
    </w:rPr>
  </w:style>
  <w:style w:type="paragraph" w:customStyle="1" w:styleId="Default">
    <w:name w:val="Default"/>
    <w:uiPriority w:val="99"/>
    <w:rsid w:val="00C133E9"/>
    <w:pPr>
      <w:autoSpaceDE w:val="0"/>
    </w:pPr>
    <w:rPr>
      <w:rFonts w:cs="Times New Roman"/>
      <w:color w:val="000000"/>
      <w:sz w:val="24"/>
      <w:szCs w:val="24"/>
      <w:lang w:eastAsia="zh-CN"/>
    </w:rPr>
  </w:style>
  <w:style w:type="paragraph" w:styleId="ac">
    <w:name w:val="Balloon Text"/>
    <w:basedOn w:val="a"/>
    <w:link w:val="12"/>
    <w:uiPriority w:val="99"/>
    <w:semiHidden/>
    <w:rsid w:val="00C133E9"/>
    <w:pPr>
      <w:widowControl w:val="0"/>
      <w:suppressAutoHyphens/>
      <w:autoSpaceDE w:val="0"/>
    </w:pPr>
    <w:rPr>
      <w:rFonts w:ascii="Tahoma" w:hAnsi="Tahoma" w:cs="Tahoma"/>
      <w:sz w:val="16"/>
      <w:szCs w:val="16"/>
      <w:lang w:val="en-US"/>
    </w:rPr>
  </w:style>
  <w:style w:type="character" w:customStyle="1" w:styleId="12">
    <w:name w:val="Текст выноски Знак1"/>
    <w:link w:val="ac"/>
    <w:uiPriority w:val="99"/>
    <w:semiHidden/>
    <w:rsid w:val="00A95388"/>
    <w:rPr>
      <w:rFonts w:eastAsia="Times New Roman" w:cs="Times New Roman"/>
      <w:sz w:val="0"/>
      <w:szCs w:val="0"/>
      <w:lang w:eastAsia="zh-CN"/>
    </w:rPr>
  </w:style>
  <w:style w:type="paragraph" w:customStyle="1" w:styleId="13">
    <w:name w:val="Абзац списка1"/>
    <w:basedOn w:val="a"/>
    <w:uiPriority w:val="99"/>
    <w:rsid w:val="00C133E9"/>
    <w:pPr>
      <w:widowControl w:val="0"/>
      <w:suppressAutoHyphens/>
      <w:autoSpaceDE w:val="0"/>
      <w:ind w:left="720"/>
    </w:pPr>
    <w:rPr>
      <w:rFonts w:ascii="Arial" w:hAnsi="Arial" w:cs="Arial"/>
      <w:sz w:val="18"/>
      <w:szCs w:val="18"/>
      <w:lang w:val="en-US"/>
    </w:rPr>
  </w:style>
  <w:style w:type="paragraph" w:styleId="ad">
    <w:name w:val="Normal (Web)"/>
    <w:basedOn w:val="a"/>
    <w:uiPriority w:val="99"/>
    <w:rsid w:val="00C133E9"/>
    <w:pPr>
      <w:spacing w:before="280" w:after="280"/>
    </w:pPr>
    <w:rPr>
      <w:sz w:val="24"/>
      <w:szCs w:val="24"/>
    </w:rPr>
  </w:style>
  <w:style w:type="paragraph" w:styleId="ae">
    <w:name w:val="header"/>
    <w:basedOn w:val="a"/>
    <w:link w:val="14"/>
    <w:uiPriority w:val="99"/>
    <w:rsid w:val="00C133E9"/>
    <w:pPr>
      <w:tabs>
        <w:tab w:val="center" w:pos="4677"/>
        <w:tab w:val="right" w:pos="9355"/>
      </w:tabs>
    </w:pPr>
  </w:style>
  <w:style w:type="character" w:customStyle="1" w:styleId="14">
    <w:name w:val="Верхний колонтитул Знак1"/>
    <w:link w:val="ae"/>
    <w:uiPriority w:val="99"/>
    <w:semiHidden/>
    <w:rsid w:val="00A95388"/>
    <w:rPr>
      <w:rFonts w:eastAsia="Times New Roman" w:cs="Times New Roman"/>
      <w:sz w:val="28"/>
      <w:szCs w:val="28"/>
      <w:lang w:eastAsia="zh-CN"/>
    </w:rPr>
  </w:style>
  <w:style w:type="paragraph" w:styleId="af">
    <w:name w:val="footer"/>
    <w:basedOn w:val="a"/>
    <w:link w:val="15"/>
    <w:uiPriority w:val="99"/>
    <w:rsid w:val="00C133E9"/>
    <w:pPr>
      <w:tabs>
        <w:tab w:val="center" w:pos="4677"/>
        <w:tab w:val="right" w:pos="9355"/>
      </w:tabs>
    </w:pPr>
  </w:style>
  <w:style w:type="character" w:customStyle="1" w:styleId="15">
    <w:name w:val="Нижний колонтитул Знак1"/>
    <w:link w:val="af"/>
    <w:uiPriority w:val="99"/>
    <w:semiHidden/>
    <w:rsid w:val="00A95388"/>
    <w:rPr>
      <w:rFonts w:eastAsia="Times New Roman" w:cs="Times New Roman"/>
      <w:sz w:val="28"/>
      <w:szCs w:val="28"/>
      <w:lang w:eastAsia="zh-CN"/>
    </w:rPr>
  </w:style>
  <w:style w:type="paragraph" w:customStyle="1" w:styleId="3">
    <w:name w:val="Основной текст3"/>
    <w:basedOn w:val="a"/>
    <w:uiPriority w:val="99"/>
    <w:rsid w:val="00C133E9"/>
    <w:pPr>
      <w:widowControl w:val="0"/>
      <w:shd w:val="clear" w:color="auto" w:fill="FFFFFF"/>
      <w:ind w:hanging="900"/>
      <w:jc w:val="both"/>
    </w:pPr>
    <w:rPr>
      <w:sz w:val="20"/>
      <w:szCs w:val="20"/>
      <w:lang w:val="en-US"/>
    </w:rPr>
  </w:style>
  <w:style w:type="paragraph" w:customStyle="1" w:styleId="p16">
    <w:name w:val="p16"/>
    <w:basedOn w:val="a"/>
    <w:uiPriority w:val="99"/>
    <w:rsid w:val="00C133E9"/>
    <w:pPr>
      <w:spacing w:before="280" w:after="280"/>
    </w:pPr>
    <w:rPr>
      <w:sz w:val="24"/>
      <w:szCs w:val="24"/>
    </w:rPr>
  </w:style>
  <w:style w:type="paragraph" w:customStyle="1" w:styleId="p10">
    <w:name w:val="p10"/>
    <w:basedOn w:val="a"/>
    <w:uiPriority w:val="99"/>
    <w:rsid w:val="00C133E9"/>
    <w:pPr>
      <w:spacing w:before="280" w:after="280"/>
    </w:pPr>
    <w:rPr>
      <w:sz w:val="24"/>
      <w:szCs w:val="24"/>
    </w:rPr>
  </w:style>
  <w:style w:type="paragraph" w:customStyle="1" w:styleId="p26">
    <w:name w:val="p26"/>
    <w:basedOn w:val="a"/>
    <w:uiPriority w:val="99"/>
    <w:rsid w:val="00C133E9"/>
    <w:pPr>
      <w:spacing w:before="280" w:after="280"/>
    </w:pPr>
    <w:rPr>
      <w:sz w:val="24"/>
      <w:szCs w:val="24"/>
    </w:rPr>
  </w:style>
  <w:style w:type="paragraph" w:customStyle="1" w:styleId="p15">
    <w:name w:val="p15"/>
    <w:basedOn w:val="a"/>
    <w:uiPriority w:val="99"/>
    <w:rsid w:val="00C133E9"/>
    <w:pPr>
      <w:spacing w:before="280" w:after="280"/>
    </w:pPr>
    <w:rPr>
      <w:sz w:val="24"/>
      <w:szCs w:val="24"/>
    </w:rPr>
  </w:style>
  <w:style w:type="paragraph" w:customStyle="1" w:styleId="p3">
    <w:name w:val="p3"/>
    <w:basedOn w:val="a"/>
    <w:uiPriority w:val="99"/>
    <w:rsid w:val="00C133E9"/>
    <w:pPr>
      <w:spacing w:before="280" w:after="280"/>
    </w:pPr>
    <w:rPr>
      <w:sz w:val="24"/>
      <w:szCs w:val="24"/>
    </w:rPr>
  </w:style>
  <w:style w:type="paragraph" w:customStyle="1" w:styleId="p7">
    <w:name w:val="p7"/>
    <w:basedOn w:val="a"/>
    <w:uiPriority w:val="99"/>
    <w:rsid w:val="00C133E9"/>
    <w:pPr>
      <w:spacing w:before="280" w:after="280"/>
    </w:pPr>
    <w:rPr>
      <w:sz w:val="24"/>
      <w:szCs w:val="24"/>
    </w:rPr>
  </w:style>
  <w:style w:type="paragraph" w:customStyle="1" w:styleId="p32">
    <w:name w:val="p32"/>
    <w:basedOn w:val="a"/>
    <w:uiPriority w:val="99"/>
    <w:rsid w:val="00C133E9"/>
    <w:pPr>
      <w:spacing w:before="280" w:after="280"/>
    </w:pPr>
    <w:rPr>
      <w:sz w:val="24"/>
      <w:szCs w:val="24"/>
    </w:rPr>
  </w:style>
  <w:style w:type="paragraph" w:customStyle="1" w:styleId="pj">
    <w:name w:val="pj"/>
    <w:basedOn w:val="a"/>
    <w:uiPriority w:val="99"/>
    <w:rsid w:val="00C133E9"/>
    <w:pPr>
      <w:spacing w:before="280" w:after="280"/>
    </w:pPr>
    <w:rPr>
      <w:sz w:val="24"/>
      <w:szCs w:val="24"/>
    </w:rPr>
  </w:style>
  <w:style w:type="paragraph" w:customStyle="1" w:styleId="pc">
    <w:name w:val="pc"/>
    <w:basedOn w:val="a"/>
    <w:uiPriority w:val="99"/>
    <w:rsid w:val="00C133E9"/>
    <w:pPr>
      <w:spacing w:before="280" w:after="280"/>
    </w:pPr>
    <w:rPr>
      <w:sz w:val="24"/>
      <w:szCs w:val="24"/>
    </w:rPr>
  </w:style>
  <w:style w:type="paragraph" w:customStyle="1" w:styleId="formattext">
    <w:name w:val="formattext"/>
    <w:basedOn w:val="a"/>
    <w:uiPriority w:val="99"/>
    <w:rsid w:val="00C133E9"/>
    <w:pPr>
      <w:spacing w:before="280" w:after="280"/>
    </w:pPr>
    <w:rPr>
      <w:sz w:val="24"/>
      <w:szCs w:val="24"/>
    </w:rPr>
  </w:style>
  <w:style w:type="paragraph" w:styleId="af0">
    <w:name w:val="List Paragraph"/>
    <w:basedOn w:val="a"/>
    <w:uiPriority w:val="99"/>
    <w:qFormat/>
    <w:rsid w:val="00C133E9"/>
    <w:pPr>
      <w:spacing w:after="200" w:line="276" w:lineRule="auto"/>
      <w:ind w:left="720"/>
    </w:pPr>
    <w:rPr>
      <w:rFonts w:ascii="Calibri" w:hAnsi="Calibri" w:cs="Calibri"/>
      <w:sz w:val="22"/>
      <w:szCs w:val="22"/>
    </w:rPr>
  </w:style>
  <w:style w:type="paragraph" w:customStyle="1" w:styleId="TableContents">
    <w:name w:val="Table Contents"/>
    <w:basedOn w:val="a"/>
    <w:uiPriority w:val="99"/>
    <w:rsid w:val="00C133E9"/>
    <w:pPr>
      <w:suppressLineNumbers/>
    </w:pPr>
  </w:style>
  <w:style w:type="paragraph" w:customStyle="1" w:styleId="TableHeading">
    <w:name w:val="Table Heading"/>
    <w:basedOn w:val="TableContents"/>
    <w:uiPriority w:val="99"/>
    <w:rsid w:val="00C133E9"/>
    <w:pPr>
      <w:jc w:val="center"/>
    </w:pPr>
    <w:rPr>
      <w:b/>
      <w:bCs/>
    </w:rPr>
  </w:style>
  <w:style w:type="paragraph" w:customStyle="1" w:styleId="FrameContents">
    <w:name w:val="Frame Contents"/>
    <w:basedOn w:val="a"/>
    <w:uiPriority w:val="99"/>
    <w:rsid w:val="00C1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8018</Words>
  <Characters>45706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adm</Company>
  <LinksUpToDate>false</LinksUpToDate>
  <CharactersWithSpaces>53617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Admin</dc:creator>
  <cp:lastModifiedBy>Пользователь</cp:lastModifiedBy>
  <cp:revision>11</cp:revision>
  <cp:lastPrinted>2022-06-29T10:37:00Z</cp:lastPrinted>
  <dcterms:created xsi:type="dcterms:W3CDTF">2022-06-24T13:02:00Z</dcterms:created>
  <dcterms:modified xsi:type="dcterms:W3CDTF">2022-06-29T12:50:00Z</dcterms:modified>
</cp:coreProperties>
</file>