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60E42" w14:textId="22B286D2" w:rsidR="004A4A63" w:rsidRPr="003E38C5" w:rsidRDefault="003E38C5" w:rsidP="003E38C5">
      <w:pPr>
        <w:pStyle w:val="30"/>
        <w:spacing w:after="0"/>
      </w:pPr>
      <w:r w:rsidRPr="003E38C5">
        <w:rPr>
          <w:i/>
          <w:iCs/>
          <w:noProof/>
          <w:lang w:bidi="ar-SA"/>
        </w:rPr>
        <w:drawing>
          <wp:inline distT="0" distB="0" distL="0" distR="0" wp14:anchorId="381D0C01" wp14:editId="4D626019">
            <wp:extent cx="48577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1972"/>
        <w:gridCol w:w="3683"/>
      </w:tblGrid>
      <w:tr w:rsidR="003E38C5" w:rsidRPr="003E38C5" w14:paraId="7B3DDAA1" w14:textId="77777777" w:rsidTr="00D71672">
        <w:trPr>
          <w:cantSplit/>
        </w:trPr>
        <w:tc>
          <w:tcPr>
            <w:tcW w:w="10200" w:type="dxa"/>
            <w:gridSpan w:val="6"/>
          </w:tcPr>
          <w:p w14:paraId="711B3C83" w14:textId="4B0E99ED" w:rsidR="003E38C5" w:rsidRPr="003E38C5" w:rsidRDefault="003E38C5" w:rsidP="00D71672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CED6B65" w14:textId="77777777" w:rsidR="003E38C5" w:rsidRPr="003E38C5" w:rsidRDefault="003E38C5" w:rsidP="00D716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8C5" w:rsidRPr="003E38C5" w14:paraId="232AFC16" w14:textId="77777777" w:rsidTr="00D71672">
        <w:trPr>
          <w:trHeight w:val="1400"/>
        </w:trPr>
        <w:tc>
          <w:tcPr>
            <w:tcW w:w="10200" w:type="dxa"/>
            <w:gridSpan w:val="6"/>
          </w:tcPr>
          <w:p w14:paraId="0EF943A2" w14:textId="77777777" w:rsidR="003E38C5" w:rsidRPr="003E38C5" w:rsidRDefault="003E38C5" w:rsidP="00D7167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8C5">
              <w:rPr>
                <w:rFonts w:ascii="Times New Roman" w:hAnsi="Times New Roman" w:cs="Times New Roman"/>
                <w:b/>
                <w:bCs/>
              </w:rPr>
              <w:t>АДМИНИСТРАЦИЯ    БАБАЕВСКОГО    МУНИЦИПАЛЬНОГО   ОКРУГА</w:t>
            </w:r>
          </w:p>
          <w:p w14:paraId="0BA45C1F" w14:textId="77777777" w:rsidR="003E38C5" w:rsidRPr="003E38C5" w:rsidRDefault="003E38C5" w:rsidP="00D71672">
            <w:pPr>
              <w:pStyle w:val="1"/>
              <w:rPr>
                <w:bCs/>
                <w:sz w:val="40"/>
                <w:szCs w:val="40"/>
              </w:rPr>
            </w:pPr>
            <w:proofErr w:type="gramStart"/>
            <w:r w:rsidRPr="003E38C5">
              <w:rPr>
                <w:sz w:val="40"/>
                <w:szCs w:val="40"/>
              </w:rPr>
              <w:t>П</w:t>
            </w:r>
            <w:proofErr w:type="gramEnd"/>
            <w:r w:rsidRPr="003E38C5">
              <w:rPr>
                <w:sz w:val="40"/>
                <w:szCs w:val="40"/>
              </w:rPr>
              <w:t xml:space="preserve"> О С Т А Н О В Л Е Н И Е</w:t>
            </w:r>
          </w:p>
          <w:p w14:paraId="3B6EC291" w14:textId="77777777" w:rsidR="003E38C5" w:rsidRPr="003E38C5" w:rsidRDefault="003E38C5" w:rsidP="00D7167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E38C5" w:rsidRPr="003E38C5" w14:paraId="4AE2EF26" w14:textId="77777777" w:rsidTr="00D71672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158F70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C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2CA56A" w14:textId="0FDDC79C" w:rsidR="003E38C5" w:rsidRPr="003E38C5" w:rsidRDefault="00195FA4" w:rsidP="00D7167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D2924D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</w:rPr>
            </w:pPr>
            <w:r w:rsidRPr="003E38C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434FB1" w14:textId="4A3F6747" w:rsidR="003E38C5" w:rsidRPr="003E38C5" w:rsidRDefault="003E38C5" w:rsidP="00520D49">
            <w:pPr>
              <w:snapToGrid w:val="0"/>
              <w:rPr>
                <w:rFonts w:ascii="Times New Roman" w:hAnsi="Times New Roman" w:cs="Times New Roman"/>
              </w:rPr>
            </w:pPr>
            <w:r w:rsidRPr="003E38C5">
              <w:rPr>
                <w:rFonts w:ascii="Times New Roman" w:hAnsi="Times New Roman" w:cs="Times New Roman"/>
              </w:rPr>
              <w:t xml:space="preserve">  </w:t>
            </w:r>
            <w:r w:rsidR="00195FA4">
              <w:rPr>
                <w:rFonts w:ascii="Times New Roman" w:hAnsi="Times New Roman" w:cs="Times New Roman"/>
              </w:rPr>
              <w:t>576</w:t>
            </w:r>
            <w:bookmarkStart w:id="0" w:name="_GoBack"/>
            <w:bookmarkEnd w:id="0"/>
          </w:p>
        </w:tc>
        <w:tc>
          <w:tcPr>
            <w:tcW w:w="197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550A39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60D25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8C5" w:rsidRPr="003E38C5" w14:paraId="5C384E2D" w14:textId="77777777" w:rsidTr="00D71672">
        <w:trPr>
          <w:trHeight w:val="90"/>
        </w:trPr>
        <w:tc>
          <w:tcPr>
            <w:tcW w:w="10200" w:type="dxa"/>
            <w:gridSpan w:val="6"/>
          </w:tcPr>
          <w:p w14:paraId="7EFD732C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56B71AA" w14:textId="77777777" w:rsidR="00D04AB9" w:rsidRPr="004A4A63" w:rsidRDefault="00D04AB9" w:rsidP="003E38C5">
      <w:pPr>
        <w:pStyle w:val="13"/>
        <w:keepNext/>
        <w:keepLines/>
        <w:spacing w:after="0"/>
        <w:jc w:val="left"/>
        <w:rPr>
          <w:sz w:val="28"/>
          <w:szCs w:val="28"/>
        </w:rPr>
      </w:pPr>
    </w:p>
    <w:p w14:paraId="72E60A29" w14:textId="090D6F98" w:rsidR="00806E67" w:rsidRPr="00283A22" w:rsidRDefault="00806E67" w:rsidP="00283A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3A22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E36E1A" w:rsidRPr="00283A22">
        <w:rPr>
          <w:rFonts w:ascii="Times New Roman" w:hAnsi="Times New Roman" w:cs="Times New Roman"/>
          <w:sz w:val="28"/>
          <w:szCs w:val="28"/>
        </w:rPr>
        <w:t>Порядка расчета</w:t>
      </w:r>
    </w:p>
    <w:p w14:paraId="0FCE3BAB" w14:textId="77777777" w:rsidR="00DE3DC4" w:rsidRPr="00283A22" w:rsidRDefault="00806E67" w:rsidP="00283A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3A22">
        <w:rPr>
          <w:rFonts w:ascii="Times New Roman" w:hAnsi="Times New Roman" w:cs="Times New Roman"/>
          <w:sz w:val="28"/>
          <w:szCs w:val="28"/>
        </w:rPr>
        <w:t xml:space="preserve">компенсационной стоимости </w:t>
      </w:r>
      <w:r w:rsidR="00DE3DC4" w:rsidRPr="00283A22">
        <w:rPr>
          <w:rFonts w:ascii="Times New Roman" w:hAnsi="Times New Roman" w:cs="Times New Roman"/>
          <w:sz w:val="28"/>
          <w:szCs w:val="28"/>
        </w:rPr>
        <w:t>зеленых насаждений</w:t>
      </w:r>
    </w:p>
    <w:p w14:paraId="5B0AB4A7" w14:textId="77777777" w:rsidR="00DE3DC4" w:rsidRPr="00283A22" w:rsidRDefault="00DE3DC4" w:rsidP="00283A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3A22">
        <w:rPr>
          <w:rFonts w:ascii="Times New Roman" w:hAnsi="Times New Roman" w:cs="Times New Roman"/>
          <w:sz w:val="28"/>
          <w:szCs w:val="28"/>
        </w:rPr>
        <w:t xml:space="preserve">вследствие их вырубки на основании разрешения </w:t>
      </w:r>
    </w:p>
    <w:p w14:paraId="64F65513" w14:textId="48D219D7" w:rsidR="00806E67" w:rsidRPr="00283A22" w:rsidRDefault="00DE3DC4" w:rsidP="00283A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3A22">
        <w:rPr>
          <w:rFonts w:ascii="Times New Roman" w:hAnsi="Times New Roman" w:cs="Times New Roman"/>
          <w:sz w:val="28"/>
          <w:szCs w:val="28"/>
        </w:rPr>
        <w:t>на право вырубки зеленых насаждений</w:t>
      </w:r>
      <w:r w:rsidR="00806E67" w:rsidRPr="00283A22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14:paraId="538F711C" w14:textId="3F237F56" w:rsidR="00806E67" w:rsidRPr="00283A22" w:rsidRDefault="00806E67" w:rsidP="00283A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3A22">
        <w:rPr>
          <w:rFonts w:ascii="Times New Roman" w:hAnsi="Times New Roman" w:cs="Times New Roman"/>
          <w:sz w:val="28"/>
          <w:szCs w:val="28"/>
        </w:rPr>
        <w:t>Бабаевского муниципального округа</w:t>
      </w:r>
      <w:r w:rsidR="00520D49" w:rsidRPr="00283A22">
        <w:rPr>
          <w:rFonts w:ascii="Times New Roman" w:hAnsi="Times New Roman" w:cs="Times New Roman"/>
          <w:sz w:val="28"/>
          <w:szCs w:val="28"/>
        </w:rPr>
        <w:t xml:space="preserve"> (в новой редакции)</w:t>
      </w:r>
    </w:p>
    <w:p w14:paraId="11272E7E" w14:textId="1936BF15" w:rsidR="00D04AB9" w:rsidRDefault="00D04AB9" w:rsidP="00A50C60">
      <w:pPr>
        <w:pStyle w:val="11"/>
        <w:ind w:firstLine="20"/>
        <w:jc w:val="both"/>
      </w:pPr>
    </w:p>
    <w:p w14:paraId="644D3702" w14:textId="77777777" w:rsidR="00283A22" w:rsidRPr="00E478D7" w:rsidRDefault="00283A22" w:rsidP="00A50C60">
      <w:pPr>
        <w:pStyle w:val="11"/>
        <w:ind w:firstLine="20"/>
        <w:jc w:val="both"/>
      </w:pPr>
    </w:p>
    <w:p w14:paraId="272F48DA" w14:textId="01443247" w:rsidR="00FF6F63" w:rsidRPr="00283A22" w:rsidRDefault="00DE2BE4" w:rsidP="00283A22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>В соответствии с Федерал</w:t>
      </w:r>
      <w:r w:rsidR="00D04AB9" w:rsidRPr="00283A22">
        <w:rPr>
          <w:color w:val="000000" w:themeColor="text1"/>
          <w:sz w:val="28"/>
          <w:szCs w:val="28"/>
        </w:rPr>
        <w:t xml:space="preserve">ьными законами от 10.01.2002 </w:t>
      </w:r>
      <w:r w:rsidRPr="00283A22">
        <w:rPr>
          <w:color w:val="000000" w:themeColor="text1"/>
          <w:sz w:val="28"/>
          <w:szCs w:val="28"/>
        </w:rPr>
        <w:t xml:space="preserve">№ 7-ФЗ «Об охране окружающей среды», от 06.10.2003 № 131- ФЗ «Об общих принципах организации местного самоуправления в Российской Федерации» (с изменениями и дополнениями), </w:t>
      </w:r>
      <w:r w:rsidR="00772294" w:rsidRPr="00283A22">
        <w:rPr>
          <w:color w:val="000000" w:themeColor="text1"/>
          <w:sz w:val="28"/>
          <w:szCs w:val="28"/>
        </w:rPr>
        <w:t>руководствуюсь Уставом</w:t>
      </w:r>
      <w:r w:rsidRPr="00283A22">
        <w:rPr>
          <w:color w:val="000000" w:themeColor="text1"/>
          <w:sz w:val="28"/>
          <w:szCs w:val="28"/>
        </w:rPr>
        <w:t xml:space="preserve"> </w:t>
      </w:r>
      <w:r w:rsidR="003E38C5" w:rsidRPr="00283A22">
        <w:rPr>
          <w:color w:val="000000" w:themeColor="text1"/>
          <w:sz w:val="28"/>
          <w:szCs w:val="28"/>
        </w:rPr>
        <w:t>Бабаевского</w:t>
      </w:r>
      <w:r w:rsidRPr="00283A22">
        <w:rPr>
          <w:color w:val="000000" w:themeColor="text1"/>
          <w:sz w:val="28"/>
          <w:szCs w:val="28"/>
        </w:rPr>
        <w:t xml:space="preserve"> муниципального округа Вологодской области,</w:t>
      </w:r>
      <w:r w:rsidR="006A1FD8" w:rsidRPr="00283A22">
        <w:rPr>
          <w:color w:val="000000" w:themeColor="text1"/>
          <w:sz w:val="28"/>
          <w:szCs w:val="28"/>
        </w:rPr>
        <w:t xml:space="preserve"> администрация </w:t>
      </w:r>
      <w:r w:rsidR="003E38C5" w:rsidRPr="00283A22">
        <w:rPr>
          <w:color w:val="000000" w:themeColor="text1"/>
          <w:sz w:val="28"/>
          <w:szCs w:val="28"/>
        </w:rPr>
        <w:t>Бабаев</w:t>
      </w:r>
      <w:r w:rsidR="006A1FD8" w:rsidRPr="00283A22">
        <w:rPr>
          <w:color w:val="000000" w:themeColor="text1"/>
          <w:sz w:val="28"/>
          <w:szCs w:val="28"/>
        </w:rPr>
        <w:t>ского муниципального округа Вологодской области</w:t>
      </w:r>
    </w:p>
    <w:p w14:paraId="5C0AAC0F" w14:textId="77777777" w:rsidR="00FF6F63" w:rsidRPr="00283A22" w:rsidRDefault="00DE2BE4" w:rsidP="00283A22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>ПОСТАНОВЛЯЕТ:</w:t>
      </w:r>
    </w:p>
    <w:p w14:paraId="2077A5A0" w14:textId="3F5F9852" w:rsidR="00FF6F63" w:rsidRPr="00283A22" w:rsidRDefault="00CF2DBC" w:rsidP="00283A22">
      <w:pPr>
        <w:pStyle w:val="11"/>
        <w:numPr>
          <w:ilvl w:val="0"/>
          <w:numId w:val="1"/>
        </w:numPr>
        <w:tabs>
          <w:tab w:val="left" w:pos="1013"/>
        </w:tabs>
        <w:ind w:firstLine="709"/>
        <w:jc w:val="both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>Утвердить</w:t>
      </w:r>
      <w:r w:rsidR="00520D49" w:rsidRPr="00283A22">
        <w:rPr>
          <w:color w:val="000000" w:themeColor="text1"/>
          <w:sz w:val="28"/>
          <w:szCs w:val="28"/>
        </w:rPr>
        <w:t xml:space="preserve"> прилагаемый </w:t>
      </w:r>
      <w:r w:rsidR="00772294" w:rsidRPr="00283A22">
        <w:rPr>
          <w:color w:val="000000" w:themeColor="text1"/>
          <w:sz w:val="28"/>
          <w:szCs w:val="28"/>
        </w:rPr>
        <w:t xml:space="preserve">Порядок расчета </w:t>
      </w:r>
      <w:r w:rsidRPr="00283A22">
        <w:rPr>
          <w:color w:val="000000" w:themeColor="text1"/>
          <w:sz w:val="28"/>
          <w:szCs w:val="28"/>
        </w:rPr>
        <w:t xml:space="preserve">за вырубку (снос) зеленых насаждений на  </w:t>
      </w:r>
      <w:r w:rsidR="00772294" w:rsidRPr="00283A22">
        <w:rPr>
          <w:color w:val="000000" w:themeColor="text1"/>
          <w:sz w:val="28"/>
          <w:szCs w:val="28"/>
        </w:rPr>
        <w:t xml:space="preserve">территории </w:t>
      </w:r>
      <w:r w:rsidRPr="00283A22">
        <w:rPr>
          <w:color w:val="000000" w:themeColor="text1"/>
          <w:sz w:val="28"/>
          <w:szCs w:val="28"/>
        </w:rPr>
        <w:t>Бабаевского муниципального округа</w:t>
      </w:r>
      <w:r w:rsidR="00520D49" w:rsidRPr="00283A22">
        <w:rPr>
          <w:color w:val="000000" w:themeColor="text1"/>
          <w:sz w:val="28"/>
          <w:szCs w:val="28"/>
        </w:rPr>
        <w:t xml:space="preserve"> (в новой редакции).</w:t>
      </w:r>
    </w:p>
    <w:p w14:paraId="05E447CF" w14:textId="77777777" w:rsidR="00283A22" w:rsidRPr="00283A22" w:rsidRDefault="00DE2BE4" w:rsidP="00283A22">
      <w:pPr>
        <w:pStyle w:val="11"/>
        <w:numPr>
          <w:ilvl w:val="0"/>
          <w:numId w:val="1"/>
        </w:numPr>
        <w:tabs>
          <w:tab w:val="left" w:pos="1015"/>
        </w:tabs>
        <w:ind w:firstLine="709"/>
        <w:jc w:val="both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>Компенсационная стоимость сноса (вырубки) зеленых насаждений, подлежит зачислению в бюджет</w:t>
      </w:r>
      <w:r w:rsidR="003E38C5" w:rsidRPr="00283A22">
        <w:rPr>
          <w:color w:val="000000" w:themeColor="text1"/>
          <w:sz w:val="28"/>
          <w:szCs w:val="28"/>
        </w:rPr>
        <w:t xml:space="preserve"> Бабаевского</w:t>
      </w:r>
      <w:r w:rsidRPr="00283A22">
        <w:rPr>
          <w:color w:val="000000" w:themeColor="text1"/>
          <w:sz w:val="28"/>
          <w:szCs w:val="28"/>
        </w:rPr>
        <w:t xml:space="preserve"> муниципального округа Вологодской области.</w:t>
      </w:r>
    </w:p>
    <w:p w14:paraId="5F36E2E8" w14:textId="6CB81426" w:rsidR="00283A22" w:rsidRPr="00283A22" w:rsidRDefault="00520D49" w:rsidP="00283A22">
      <w:pPr>
        <w:pStyle w:val="11"/>
        <w:numPr>
          <w:ilvl w:val="0"/>
          <w:numId w:val="1"/>
        </w:numPr>
        <w:tabs>
          <w:tab w:val="left" w:pos="1015"/>
        </w:tabs>
        <w:ind w:firstLine="709"/>
        <w:jc w:val="both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>Признать утратившим силу постановление администрации Бабаевского муниципального округа</w:t>
      </w:r>
      <w:r w:rsidR="00283A22">
        <w:rPr>
          <w:color w:val="000000" w:themeColor="text1"/>
          <w:sz w:val="28"/>
          <w:szCs w:val="28"/>
        </w:rPr>
        <w:t xml:space="preserve"> от 23.07.2024</w:t>
      </w:r>
      <w:r w:rsidR="00DE3DC4" w:rsidRPr="00283A22">
        <w:rPr>
          <w:color w:val="000000" w:themeColor="text1"/>
          <w:sz w:val="28"/>
          <w:szCs w:val="28"/>
        </w:rPr>
        <w:t xml:space="preserve"> № 318</w:t>
      </w:r>
      <w:r w:rsidRPr="00283A22">
        <w:rPr>
          <w:color w:val="000000" w:themeColor="text1"/>
          <w:sz w:val="28"/>
          <w:szCs w:val="28"/>
        </w:rPr>
        <w:t xml:space="preserve"> «Об утверждении  Порядка расчета компенсационной стоимости за вырубку  (снос) зеленых насаждений на территории Бабаевского муниципального округа.</w:t>
      </w:r>
    </w:p>
    <w:p w14:paraId="1CD987ED" w14:textId="77777777" w:rsidR="00283A22" w:rsidRPr="00283A22" w:rsidRDefault="003E38C5" w:rsidP="00283A22">
      <w:pPr>
        <w:pStyle w:val="11"/>
        <w:numPr>
          <w:ilvl w:val="0"/>
          <w:numId w:val="1"/>
        </w:numPr>
        <w:tabs>
          <w:tab w:val="left" w:pos="1015"/>
        </w:tabs>
        <w:ind w:firstLine="709"/>
        <w:jc w:val="both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 xml:space="preserve">Настоящее постановление подлежит </w:t>
      </w:r>
      <w:r w:rsidRPr="00283A22">
        <w:rPr>
          <w:snapToGrid w:val="0"/>
          <w:color w:val="000000" w:themeColor="text1"/>
          <w:sz w:val="28"/>
          <w:szCs w:val="28"/>
        </w:rPr>
        <w:t>размещению на официальном сайте администрации Бабаевского муниципального округа в информационно-телек</w:t>
      </w:r>
      <w:r w:rsidR="00E36E1A" w:rsidRPr="00283A22">
        <w:rPr>
          <w:snapToGrid w:val="0"/>
          <w:color w:val="000000" w:themeColor="text1"/>
          <w:sz w:val="28"/>
          <w:szCs w:val="28"/>
        </w:rPr>
        <w:t>оммуникационной сети «Интернет» и в</w:t>
      </w:r>
      <w:r w:rsidR="00E36E1A" w:rsidRPr="00283A22">
        <w:rPr>
          <w:color w:val="000000" w:themeColor="text1"/>
          <w:sz w:val="28"/>
          <w:szCs w:val="28"/>
        </w:rPr>
        <w:t xml:space="preserve">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  (</w:t>
      </w:r>
      <w:hyperlink r:id="rId10" w:history="1">
        <w:r w:rsidR="00E36E1A" w:rsidRPr="00283A22">
          <w:rPr>
            <w:rStyle w:val="ae"/>
            <w:color w:val="000000" w:themeColor="text1"/>
            <w:sz w:val="28"/>
            <w:szCs w:val="28"/>
          </w:rPr>
          <w:t>http://www.сборникмуниципальныхактов.рф</w:t>
        </w:r>
      </w:hyperlink>
      <w:r w:rsidR="00E36E1A" w:rsidRPr="00283A22">
        <w:rPr>
          <w:color w:val="000000" w:themeColor="text1"/>
          <w:sz w:val="28"/>
          <w:szCs w:val="28"/>
        </w:rPr>
        <w:t>).</w:t>
      </w:r>
    </w:p>
    <w:p w14:paraId="11C4759F" w14:textId="0FA1871D" w:rsidR="00283A22" w:rsidRPr="00283A22" w:rsidRDefault="00520D49" w:rsidP="00283A22">
      <w:pPr>
        <w:pStyle w:val="11"/>
        <w:numPr>
          <w:ilvl w:val="0"/>
          <w:numId w:val="1"/>
        </w:numPr>
        <w:tabs>
          <w:tab w:val="left" w:pos="1015"/>
        </w:tabs>
        <w:ind w:firstLine="709"/>
        <w:jc w:val="both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>Настоящее постановление распространяет свое действие на правоотношения</w:t>
      </w:r>
      <w:r w:rsidR="00283A22" w:rsidRPr="00283A22">
        <w:rPr>
          <w:color w:val="000000" w:themeColor="text1"/>
          <w:sz w:val="28"/>
          <w:szCs w:val="28"/>
        </w:rPr>
        <w:t>,</w:t>
      </w:r>
      <w:r w:rsidRPr="00283A22">
        <w:rPr>
          <w:color w:val="000000" w:themeColor="text1"/>
          <w:sz w:val="28"/>
          <w:szCs w:val="28"/>
        </w:rPr>
        <w:t xml:space="preserve"> возникшие с 23.07.2024.</w:t>
      </w:r>
    </w:p>
    <w:p w14:paraId="6DF93ED8" w14:textId="4C52A2A7" w:rsidR="00520D49" w:rsidRPr="00283A22" w:rsidRDefault="00520D49" w:rsidP="00283A22">
      <w:pPr>
        <w:pStyle w:val="11"/>
        <w:numPr>
          <w:ilvl w:val="0"/>
          <w:numId w:val="1"/>
        </w:numPr>
        <w:tabs>
          <w:tab w:val="left" w:pos="1015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83A22">
        <w:rPr>
          <w:color w:val="000000" w:themeColor="text1"/>
          <w:sz w:val="28"/>
          <w:szCs w:val="28"/>
        </w:rPr>
        <w:t>Контроль за</w:t>
      </w:r>
      <w:proofErr w:type="gramEnd"/>
      <w:r w:rsidRPr="00283A22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Бабаевского муниципального округа по строительству и жилищно-коммунальному хозяйству Егорова И.М.</w:t>
      </w:r>
    </w:p>
    <w:p w14:paraId="2E45C278" w14:textId="454234C2" w:rsidR="00283A22" w:rsidRPr="00283A22" w:rsidRDefault="00283A22" w:rsidP="00E478D7">
      <w:pPr>
        <w:pStyle w:val="11"/>
        <w:tabs>
          <w:tab w:val="left" w:pos="1013"/>
        </w:tabs>
        <w:ind w:firstLine="0"/>
        <w:jc w:val="both"/>
        <w:rPr>
          <w:color w:val="000000" w:themeColor="text1"/>
          <w:sz w:val="28"/>
          <w:szCs w:val="28"/>
        </w:rPr>
      </w:pPr>
    </w:p>
    <w:p w14:paraId="7A7DF44B" w14:textId="77777777" w:rsidR="003E38C5" w:rsidRPr="00283A22" w:rsidRDefault="00DE2BE4" w:rsidP="00A50C60">
      <w:pPr>
        <w:pStyle w:val="11"/>
        <w:ind w:firstLine="0"/>
        <w:jc w:val="both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 xml:space="preserve">Глава </w:t>
      </w:r>
      <w:r w:rsidR="003E38C5" w:rsidRPr="00283A22">
        <w:rPr>
          <w:color w:val="000000" w:themeColor="text1"/>
          <w:sz w:val="28"/>
          <w:szCs w:val="28"/>
        </w:rPr>
        <w:t>Бабаевского</w:t>
      </w:r>
      <w:r w:rsidRPr="00283A22">
        <w:rPr>
          <w:color w:val="000000" w:themeColor="text1"/>
          <w:sz w:val="28"/>
          <w:szCs w:val="28"/>
        </w:rPr>
        <w:t xml:space="preserve"> </w:t>
      </w:r>
    </w:p>
    <w:p w14:paraId="55CDDF0A" w14:textId="16733F09" w:rsidR="00806E67" w:rsidRPr="00283A22" w:rsidRDefault="00DE2BE4" w:rsidP="00454922">
      <w:pPr>
        <w:pStyle w:val="11"/>
        <w:ind w:firstLine="0"/>
        <w:jc w:val="both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 xml:space="preserve">муниципального округа </w:t>
      </w:r>
      <w:r w:rsidR="003E38C5" w:rsidRPr="00283A22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283A22">
        <w:rPr>
          <w:color w:val="000000" w:themeColor="text1"/>
          <w:sz w:val="28"/>
          <w:szCs w:val="28"/>
        </w:rPr>
        <w:t xml:space="preserve">                </w:t>
      </w:r>
      <w:r w:rsidR="00DE3DC4" w:rsidRPr="00283A22">
        <w:rPr>
          <w:color w:val="000000" w:themeColor="text1"/>
          <w:sz w:val="28"/>
          <w:szCs w:val="28"/>
        </w:rPr>
        <w:t xml:space="preserve">        </w:t>
      </w:r>
      <w:r w:rsidR="00806E67" w:rsidRPr="00283A22">
        <w:rPr>
          <w:color w:val="000000" w:themeColor="text1"/>
          <w:sz w:val="28"/>
          <w:szCs w:val="28"/>
        </w:rPr>
        <w:t xml:space="preserve">  Ю.В. </w:t>
      </w:r>
      <w:r w:rsidR="00454922" w:rsidRPr="00283A22">
        <w:rPr>
          <w:color w:val="000000" w:themeColor="text1"/>
          <w:sz w:val="28"/>
          <w:szCs w:val="28"/>
        </w:rPr>
        <w:t>Парфенов</w:t>
      </w:r>
    </w:p>
    <w:p w14:paraId="0E51B329" w14:textId="77777777" w:rsidR="00E36E1A" w:rsidRPr="00283A22" w:rsidRDefault="00E36E1A" w:rsidP="00A50C60">
      <w:pPr>
        <w:pStyle w:val="11"/>
        <w:ind w:firstLine="0"/>
        <w:jc w:val="right"/>
        <w:rPr>
          <w:color w:val="000000" w:themeColor="text1"/>
          <w:sz w:val="28"/>
          <w:szCs w:val="28"/>
        </w:rPr>
      </w:pPr>
    </w:p>
    <w:p w14:paraId="70527AC3" w14:textId="1DC71386" w:rsidR="00311F93" w:rsidRPr="00283A22" w:rsidRDefault="001F43D4" w:rsidP="00A50C60">
      <w:pPr>
        <w:pStyle w:val="11"/>
        <w:ind w:firstLine="0"/>
        <w:jc w:val="right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lastRenderedPageBreak/>
        <w:t xml:space="preserve">Утвержден </w:t>
      </w:r>
    </w:p>
    <w:p w14:paraId="273C7D55" w14:textId="77550D02" w:rsidR="00311F93" w:rsidRPr="00283A22" w:rsidRDefault="00311F93" w:rsidP="00A50C60">
      <w:pPr>
        <w:pStyle w:val="11"/>
        <w:ind w:firstLine="0"/>
        <w:jc w:val="right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 xml:space="preserve"> постановлен</w:t>
      </w:r>
      <w:r w:rsidR="001F43D4" w:rsidRPr="00283A22">
        <w:rPr>
          <w:color w:val="000000" w:themeColor="text1"/>
          <w:sz w:val="28"/>
          <w:szCs w:val="28"/>
        </w:rPr>
        <w:t>ием</w:t>
      </w:r>
      <w:r w:rsidRPr="00283A22">
        <w:rPr>
          <w:color w:val="000000" w:themeColor="text1"/>
          <w:sz w:val="28"/>
          <w:szCs w:val="28"/>
        </w:rPr>
        <w:t xml:space="preserve"> администрации</w:t>
      </w:r>
    </w:p>
    <w:p w14:paraId="56A0EE55" w14:textId="14E10170" w:rsidR="00311F93" w:rsidRPr="00283A22" w:rsidRDefault="000A18B2" w:rsidP="00A50C60">
      <w:pPr>
        <w:pStyle w:val="11"/>
        <w:ind w:firstLine="0"/>
        <w:jc w:val="right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>Бабаевского</w:t>
      </w:r>
      <w:r w:rsidR="00311F93" w:rsidRPr="00283A22">
        <w:rPr>
          <w:color w:val="000000" w:themeColor="text1"/>
          <w:sz w:val="28"/>
          <w:szCs w:val="28"/>
        </w:rPr>
        <w:t xml:space="preserve"> муниципального округа</w:t>
      </w:r>
    </w:p>
    <w:p w14:paraId="298035B6" w14:textId="69EBCD1F" w:rsidR="00311F93" w:rsidRPr="00283A22" w:rsidRDefault="00D546BE" w:rsidP="00A50C60">
      <w:pPr>
        <w:pStyle w:val="11"/>
        <w:ind w:firstLine="0"/>
        <w:jc w:val="right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 xml:space="preserve">от </w:t>
      </w:r>
      <w:r w:rsidR="00520D49" w:rsidRPr="00283A22">
        <w:rPr>
          <w:color w:val="000000" w:themeColor="text1"/>
          <w:sz w:val="28"/>
          <w:szCs w:val="28"/>
        </w:rPr>
        <w:t xml:space="preserve">           </w:t>
      </w:r>
      <w:r w:rsidRPr="00283A22">
        <w:rPr>
          <w:color w:val="000000" w:themeColor="text1"/>
          <w:sz w:val="28"/>
          <w:szCs w:val="28"/>
          <w:u w:val="single"/>
        </w:rPr>
        <w:t>2024г</w:t>
      </w:r>
      <w:r w:rsidRPr="00283A22">
        <w:rPr>
          <w:color w:val="000000" w:themeColor="text1"/>
          <w:sz w:val="28"/>
          <w:szCs w:val="28"/>
        </w:rPr>
        <w:t xml:space="preserve"> </w:t>
      </w:r>
      <w:r w:rsidR="00311F93" w:rsidRPr="00283A22">
        <w:rPr>
          <w:color w:val="000000" w:themeColor="text1"/>
          <w:sz w:val="28"/>
          <w:szCs w:val="28"/>
        </w:rPr>
        <w:t xml:space="preserve"> №</w:t>
      </w:r>
      <w:r w:rsidRPr="00283A22">
        <w:rPr>
          <w:color w:val="000000" w:themeColor="text1"/>
          <w:sz w:val="28"/>
          <w:szCs w:val="28"/>
        </w:rPr>
        <w:t xml:space="preserve"> </w:t>
      </w:r>
      <w:r w:rsidR="00520D49" w:rsidRPr="00283A22">
        <w:rPr>
          <w:color w:val="000000" w:themeColor="text1"/>
          <w:sz w:val="28"/>
          <w:szCs w:val="28"/>
          <w:u w:val="single"/>
        </w:rPr>
        <w:t xml:space="preserve"> </w:t>
      </w:r>
    </w:p>
    <w:p w14:paraId="205C217E" w14:textId="77777777" w:rsidR="00DE3DC4" w:rsidRPr="00DE3DC4" w:rsidRDefault="00DE3DC4" w:rsidP="00DE3D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E3D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Порядок</w:t>
      </w:r>
    </w:p>
    <w:p w14:paraId="097DAAC1" w14:textId="77777777" w:rsidR="00DE3DC4" w:rsidRPr="00DE3DC4" w:rsidRDefault="00DE3DC4" w:rsidP="00DE3DC4">
      <w:pPr>
        <w:widowControl/>
        <w:ind w:right="-14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DE3D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расчёта размера компенсационной стоимости </w:t>
      </w:r>
    </w:p>
    <w:p w14:paraId="350C68A2" w14:textId="77777777" w:rsidR="00DE3DC4" w:rsidRPr="00DE3DC4" w:rsidRDefault="00DE3DC4" w:rsidP="00DE3DC4">
      <w:pPr>
        <w:widowControl/>
        <w:ind w:right="-14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DE3D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зелёных насаждений вследствие их вырубки на основании </w:t>
      </w:r>
    </w:p>
    <w:p w14:paraId="3816E35F" w14:textId="6E984364" w:rsidR="00DE3DC4" w:rsidRPr="00DE3DC4" w:rsidRDefault="00DE3DC4" w:rsidP="00DE3DC4">
      <w:pPr>
        <w:widowControl/>
        <w:ind w:right="-14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DE3D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разрешения на право вырубки зелёных насаждений </w:t>
      </w:r>
      <w:r w:rsidRPr="00DE3DC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 территории </w:t>
      </w:r>
      <w:r w:rsidR="00283A2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Бабаевского</w:t>
      </w:r>
      <w:r w:rsidRPr="00DE3DC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муниципального округа</w:t>
      </w:r>
    </w:p>
    <w:p w14:paraId="611D8927" w14:textId="77777777" w:rsidR="00DE3DC4" w:rsidRPr="00DE3DC4" w:rsidRDefault="00DE3DC4" w:rsidP="00DE3DC4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45238E9C" w14:textId="77777777" w:rsidR="00DE3DC4" w:rsidRPr="00DE3DC4" w:rsidRDefault="00DE3DC4" w:rsidP="00DE3D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E3DC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1. Общие положения </w:t>
      </w:r>
    </w:p>
    <w:p w14:paraId="0022D0AA" w14:textId="77777777" w:rsidR="00DE3DC4" w:rsidRPr="00DE3DC4" w:rsidRDefault="00DE3DC4" w:rsidP="00DE3D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2ABC301" w14:textId="77777777" w:rsidR="00DE3DC4" w:rsidRPr="00E478D7" w:rsidRDefault="00DE3DC4" w:rsidP="00DE3DC4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1.1. Настоящий Порядок предназначен для расчёта размера компенсационной стоимости</w:t>
      </w: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зелёных насаждений вследствие их вырубки </w:t>
      </w:r>
      <w:r w:rsidRPr="00E478D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на основании разрешения на право вырубки зелёных насаждений</w:t>
      </w: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предоставленного в установленном порядке.</w:t>
      </w:r>
    </w:p>
    <w:p w14:paraId="2264CE84" w14:textId="77777777" w:rsidR="00DE3DC4" w:rsidRPr="00E478D7" w:rsidRDefault="00DE3DC4" w:rsidP="00DE3DC4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1.2. Не подлежит возмещению компенсационная стоимость зелёных насаждений при вырубке зелёных насаждений в целях:</w:t>
      </w:r>
    </w:p>
    <w:p w14:paraId="105354F4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 проведении рубок ухода, санитарных рубок; </w:t>
      </w:r>
    </w:p>
    <w:p w14:paraId="67EED48D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 вырубке сухостойных, поврежденных и угрожающих падением деревьев и кустарников; </w:t>
      </w:r>
    </w:p>
    <w:p w14:paraId="505D231A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при вырубке деревьев, разрушающих здания, строения, сооружения, асфальтовое покрытие тротуаров и проезжей части дорог;</w:t>
      </w:r>
    </w:p>
    <w:p w14:paraId="20187C48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 вырубке (обрезке) деревьев в целях обеспечения видимости технических средств регулирования дорожного движения, безопасности движения автотранспорта и пешеходов; </w:t>
      </w:r>
    </w:p>
    <w:p w14:paraId="666495D8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 вырубке деревьев и кустарников, нарушающих световой режим в жилых и общественных зданиях; </w:t>
      </w:r>
    </w:p>
    <w:p w14:paraId="3BD56872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 вырубке зеленых насаждений, произрастающих в охранных зонах инженерных сетей и коммуникаций, в полосе отвода дорог; </w:t>
      </w:r>
    </w:p>
    <w:p w14:paraId="0514A340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 вырубке зеленых насаждений при ликвидации аварийных и чрезвычайных ситуаций; </w:t>
      </w:r>
    </w:p>
    <w:p w14:paraId="03C78CD2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 вырубке деревьев и кустарников, произрастающих в пятиметровой зоне от капитальных строений, подлежащих сносу или реконструкции; </w:t>
      </w:r>
    </w:p>
    <w:p w14:paraId="1971FB1B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при вырубке деревьев и кустарников в ходе проведения работ по благоустройству, ремонту и строительству объектов за счет средств бюджета округа;</w:t>
      </w:r>
    </w:p>
    <w:p w14:paraId="44BAF1BB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 вырубке деревьев </w:t>
      </w:r>
      <w:r w:rsidRPr="00E478D7">
        <w:rPr>
          <w:rFonts w:ascii="Times New Roman" w:eastAsia="Times New Roman" w:hAnsi="Times New Roman" w:cs="Times New Roman"/>
          <w:sz w:val="28"/>
          <w:szCs w:val="28"/>
          <w:lang w:bidi="ar-SA"/>
        </w:rPr>
        <w:t>и кустарников, связанной с реализацией управляющей компанией особой экономической зоны проектов подготовки инвестиционной площадки для размещения объектов и инженерных коммуникаций особой экономической зоны.</w:t>
      </w:r>
    </w:p>
    <w:p w14:paraId="52D8723E" w14:textId="3E7DE7DE" w:rsidR="00DE3DC4" w:rsidRPr="00E478D7" w:rsidRDefault="00DE3DC4" w:rsidP="00DE3DC4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1.3. Расчёт размера компенсационной стоимости зелёных насаждений производи</w:t>
      </w:r>
      <w:r w:rsidR="00454922"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тся территориа</w:t>
      </w:r>
      <w:r w:rsidR="00283A2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льными органами </w:t>
      </w:r>
      <w:r w:rsidR="00454922"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</w:t>
      </w: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дминистрации Бабаевского муниципального округа, в чьих границах производится вырубка зеленых насаждений  (далее - уполномоченный орган). </w:t>
      </w:r>
    </w:p>
    <w:p w14:paraId="54A39029" w14:textId="7F34F900" w:rsidR="00DE3DC4" w:rsidRPr="00E478D7" w:rsidRDefault="00DE3DC4" w:rsidP="00DE3DC4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1.4. Основанием для расчёта компенсационной стоимости зелёных насаждений, являются акты обследования подлежащих вырубке зелёных насаждений, составленные </w:t>
      </w:r>
      <w:r w:rsidR="00A06D56"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>комиссией по обследованию зеленых насаждений, утвержденной Постановлением администрации Бабаевского муниципального округа от 03.05.2024 № 186.</w:t>
      </w:r>
    </w:p>
    <w:p w14:paraId="21DE545B" w14:textId="32D487E3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1.5. Компенсационную стоимость зелёных насаждений в бюджет </w:t>
      </w:r>
      <w:r w:rsidR="00A06D56"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Бабаевского</w:t>
      </w: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муниципального округа оплачивают физические лица, индивидуальные предприниматели, юридические лица, которые получили разрешение на право вырубки зеленых насаждений. </w:t>
      </w:r>
    </w:p>
    <w:p w14:paraId="6956EA44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1.6. В настоящем Порядке используются следующие понятия:</w:t>
      </w:r>
    </w:p>
    <w:p w14:paraId="46663048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а) зелёные насаждения - совокупность древесно-кустарниковой и травянистой растительности естественного и искусственного происхождения (включая парки, скверы, газоны, цветники, а также отдельно стоящие деревья, кустарники и другие насаждения);</w:t>
      </w:r>
    </w:p>
    <w:p w14:paraId="5957247A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б) кустарник – многолетнее растение, ветвящееся у самой поверхности почвы и не имеющее во взрослом состоянии главного ствола;</w:t>
      </w:r>
    </w:p>
    <w:p w14:paraId="7F1F52DA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в) поросль малоценных видов деревьев - деревья порослевого и самосевного происхождения (все виды ивы, ольха, осина, клён </w:t>
      </w:r>
      <w:proofErr w:type="spellStart"/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ясенелистный</w:t>
      </w:r>
      <w:proofErr w:type="spellEnd"/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тополь), образующие единый сомкнутый полог, диаметром ствола на высоте 1,3 м от земли до 5 см;</w:t>
      </w:r>
    </w:p>
    <w:p w14:paraId="6FBA8308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г) газон – участок, преимущественно занятый естественно произрастающей или засеянной травянистой растительностью (дерновый покров), а также участок, который в соответствии с градостроительной, технической и планировочной документацией является газоном;</w:t>
      </w:r>
    </w:p>
    <w:p w14:paraId="6141C443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д) дерево - многолетнее растение с чётко выраженным стволом или стволами, несущими боковыми ветвями и верхушечным побегом;</w:t>
      </w:r>
    </w:p>
    <w:p w14:paraId="33133002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е) вырубка зелёных насаждений - повреждение или выкапывание зелёных насаждений, которое повлекло их гибель или утрату в качестве элемента ландшафта.</w:t>
      </w:r>
    </w:p>
    <w:p w14:paraId="02258543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74760838" w14:textId="1FE6125B" w:rsidR="00DE3DC4" w:rsidRPr="00E478D7" w:rsidRDefault="00730E66" w:rsidP="00DE3D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2</w:t>
      </w:r>
      <w:r w:rsidR="00DE3DC4" w:rsidRPr="00E478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. Расчёт размера компенсационной стоимости</w:t>
      </w:r>
    </w:p>
    <w:p w14:paraId="6F2644FA" w14:textId="77777777" w:rsidR="00DE3DC4" w:rsidRPr="00E478D7" w:rsidRDefault="00DE3DC4" w:rsidP="00DE3D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зелёных насаждений вследствие их вырубки</w:t>
      </w:r>
    </w:p>
    <w:p w14:paraId="2A312CAC" w14:textId="77777777" w:rsidR="00DE3DC4" w:rsidRPr="00E478D7" w:rsidRDefault="00DE3DC4" w:rsidP="00DE3DC4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14:paraId="17043069" w14:textId="328FABFE" w:rsidR="00E478D7" w:rsidRPr="00E478D7" w:rsidRDefault="00730E66" w:rsidP="00E478D7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="00454922"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.1</w:t>
      </w:r>
      <w:r w:rsidR="00DE3DC4"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</w:t>
      </w:r>
      <w:r w:rsidR="00E478D7" w:rsidRPr="00E478D7">
        <w:rPr>
          <w:rFonts w:ascii="Times New Roman" w:hAnsi="Times New Roman" w:cs="Times New Roman"/>
          <w:sz w:val="28"/>
          <w:szCs w:val="28"/>
        </w:rPr>
        <w:t xml:space="preserve">Расчет размера компенсационной стоимости деревьев определяется в соответствии с </w:t>
      </w:r>
      <w:r w:rsidR="00E478D7" w:rsidRPr="00E47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таблицей </w:t>
      </w:r>
      <w:hyperlink w:anchor="Par107" w:tooltip="РАЗМЕР" w:history="1">
        <w:r w:rsidR="00E478D7" w:rsidRPr="00E478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 1</w:t>
        </w:r>
      </w:hyperlink>
      <w:r w:rsidR="00E478D7" w:rsidRPr="00E47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 за каждое дерево путем умножения стоимости зеленых насаждений, соответствующего виду, диаметру ствола дерева, измеренному на высоте 1,3 м от земли, на количество деревьев, подлежащих вырубке, с применением коэффициентов.</w:t>
      </w:r>
    </w:p>
    <w:p w14:paraId="74BCBC0C" w14:textId="634A3B5D" w:rsidR="00DE3DC4" w:rsidRPr="00E478D7" w:rsidRDefault="00730E66" w:rsidP="00E478D7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  <w:t>2</w:t>
      </w:r>
      <w:r w:rsidR="00E478D7" w:rsidRPr="00E47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  <w:t xml:space="preserve">.2. </w:t>
      </w:r>
      <w:r w:rsidR="00DE3DC4" w:rsidRPr="00E47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  <w:t>Расчёт размера компенсационной стоимости поросли малоценных видов деревьев (ива, ольха, осина, тополь) определяется за каждый квадратный метр в соответствии с таблицей приложения 2 к настоящему Порядку путём умножения стоимости, соответствующей возрасту поросли на количество квадратных метров поросли, подлежащей вырубке, с применением коэффициентов фактического состояния и целевого назначения земельного участка произрастания.</w:t>
      </w:r>
    </w:p>
    <w:p w14:paraId="073D1D1E" w14:textId="360B9E1C" w:rsidR="00E478D7" w:rsidRPr="00E478D7" w:rsidRDefault="00730E66" w:rsidP="00E478D7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  <w:t>2</w:t>
      </w:r>
      <w:r w:rsidR="00E478D7" w:rsidRPr="00E47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  <w:t xml:space="preserve">.3. </w:t>
      </w:r>
      <w:r w:rsidR="00E478D7" w:rsidRPr="00E47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размера компенсационной стоимости кустарника определяется в соответствии с таблицей </w:t>
      </w:r>
      <w:hyperlink w:anchor="Par177" w:tooltip="РАЗМЕР" w:history="1">
        <w:r w:rsidR="00E478D7" w:rsidRPr="00E478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 3</w:t>
        </w:r>
      </w:hyperlink>
      <w:r w:rsidR="00E478D7" w:rsidRPr="00E47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 за каждый кустарник путем умножения стоимости, соответствующей виду, возрасту кустарника, на количество кустарника, подлежащего вырубке, с применением коэффициентов фактического состояния и целевого назначения земельного участка произрастания.</w:t>
      </w:r>
    </w:p>
    <w:p w14:paraId="1EB3B047" w14:textId="588D1FA5" w:rsidR="00E478D7" w:rsidRPr="00E478D7" w:rsidRDefault="00730E66" w:rsidP="00E478D7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478D7" w:rsidRPr="00E47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Расчет размера компенсационной стоимости газона (цветника) определяется за каждый квадратный метр газона (цветника) в соответствии с таблицей </w:t>
      </w:r>
      <w:hyperlink w:anchor="Par210" w:tooltip="РАЗМЕР" w:history="1">
        <w:r w:rsidR="00E478D7" w:rsidRPr="00E478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 4</w:t>
        </w:r>
      </w:hyperlink>
      <w:r w:rsidR="00E478D7" w:rsidRPr="00E47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78D7" w:rsidRPr="00E478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настоящему Порядку путем умножения стоимости, соответствующей виду цветника (газона), на количество квадратных метров газона (цветника), подлежащего сносу, с применением коэффициентов фактического состояния и целевого назначения земельного участка произрастания</w:t>
      </w:r>
    </w:p>
    <w:p w14:paraId="0BFAA8BF" w14:textId="66BD6103" w:rsidR="00DE3DC4" w:rsidRPr="00E478D7" w:rsidRDefault="00730E66" w:rsidP="00E478D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  <w:t>2</w:t>
      </w:r>
      <w:r w:rsidR="00E478D7" w:rsidRPr="00E47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  <w:t>.5</w:t>
      </w:r>
      <w:r w:rsidR="00DE3DC4" w:rsidRPr="00E47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  <w:t>. При расчёте размера компенсационной</w:t>
      </w:r>
      <w:r w:rsidR="00DE3DC4"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стоимости зелёных насаждений вследствие вырубки (сноса) зелёных насаждений применяются следующие коэффициенты:</w:t>
      </w:r>
    </w:p>
    <w:p w14:paraId="2A284C07" w14:textId="77777777" w:rsidR="00DE3DC4" w:rsidRPr="00E478D7" w:rsidRDefault="00DE3DC4" w:rsidP="00E478D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 в зависимости от фактического состояния:</w:t>
      </w:r>
    </w:p>
    <w:p w14:paraId="66F97B90" w14:textId="77777777" w:rsidR="00DE3DC4" w:rsidRPr="00E478D7" w:rsidRDefault="00DE3DC4" w:rsidP="00E478D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а) условно здоровые – 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 – 1;</w:t>
      </w:r>
    </w:p>
    <w:p w14:paraId="0C06270C" w14:textId="77777777" w:rsidR="00DE3DC4" w:rsidRPr="00E478D7" w:rsidRDefault="00DE3DC4" w:rsidP="00E478D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б) </w:t>
      </w:r>
      <w:proofErr w:type="gramStart"/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ослабленные</w:t>
      </w:r>
      <w:proofErr w:type="gramEnd"/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– неравномерно развитая крона, наличие незначительных механических повреждений ствола и небольших дупел, замедленный рост – 0,5;</w:t>
      </w:r>
    </w:p>
    <w:p w14:paraId="6314A1C4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в) сильно ослабленные – 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 – 0,3;</w:t>
      </w:r>
    </w:p>
    <w:p w14:paraId="298ED510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г) подлежащие санитарной рубке – аварийные, сухостойные, </w:t>
      </w:r>
      <w:proofErr w:type="spellStart"/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фаутные</w:t>
      </w:r>
      <w:proofErr w:type="spellEnd"/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деревья, с большим количеством усохших скелетных ветвей, механических повреждений и дупел – 0 (не оценивается).</w:t>
      </w:r>
    </w:p>
    <w:p w14:paraId="6790A020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 в зависимости назначения земельного участка произрастания:</w:t>
      </w:r>
    </w:p>
    <w:p w14:paraId="325BD93F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а) вне зоны населённых пунктов - 0,5;</w:t>
      </w:r>
    </w:p>
    <w:p w14:paraId="08AA15C4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б) на территориях производственного, сельскохозяйственного назначения - 0,5;</w:t>
      </w:r>
    </w:p>
    <w:p w14:paraId="0011A572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в) на территориях общественного, жилого и рекреационного назначения - 1;</w:t>
      </w:r>
    </w:p>
    <w:p w14:paraId="4004C474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г) на территориях особо охраняемых природных территорий – 2.</w:t>
      </w:r>
    </w:p>
    <w:p w14:paraId="11F17F45" w14:textId="77777777" w:rsidR="00DE3DC4" w:rsidRPr="00DE3DC4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p w14:paraId="78AC351B" w14:textId="77777777" w:rsidR="00DE3DC4" w:rsidRPr="00DE3DC4" w:rsidRDefault="00DE3DC4" w:rsidP="00DE3DC4">
      <w:pPr>
        <w:widowControl/>
        <w:ind w:firstLine="708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17E521C" w14:textId="77777777" w:rsidR="00DE3DC4" w:rsidRPr="00DE3DC4" w:rsidRDefault="00DE3DC4" w:rsidP="00DE3DC4">
      <w:pPr>
        <w:widowControl/>
        <w:ind w:firstLine="708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136FDC1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517D919" w14:textId="77777777" w:rsidR="003E4BC8" w:rsidRDefault="003E4BC8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EF0903D" w14:textId="77777777" w:rsidR="003E4BC8" w:rsidRDefault="003E4BC8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DDA4D40" w14:textId="77777777" w:rsidR="003E4BC8" w:rsidRDefault="003E4BC8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AD268F8" w14:textId="77777777" w:rsidR="003E4BC8" w:rsidRDefault="003E4BC8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511A7F8" w14:textId="77777777" w:rsidR="003E4BC8" w:rsidRDefault="003E4BC8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1659F92" w14:textId="77777777" w:rsidR="003E4BC8" w:rsidRDefault="003E4BC8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2A79303" w14:textId="77777777" w:rsidR="003E4BC8" w:rsidRDefault="003E4BC8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26AF6F8" w14:textId="77777777" w:rsidR="00DE3DC4" w:rsidRDefault="00DE3DC4" w:rsidP="00DE3DC4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1C9169F4" w14:textId="77777777" w:rsidR="00DE3DC4" w:rsidRDefault="00DE3DC4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119A71A9" w14:textId="2E416E89" w:rsidR="00DE3DC4" w:rsidRDefault="00DE3DC4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1F3A493A" w14:textId="1A17E62D" w:rsidR="00283A22" w:rsidRDefault="00283A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21E6175A" w14:textId="131AAAB8" w:rsidR="00283A22" w:rsidRDefault="00283A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01141237" w14:textId="7A0B7263" w:rsidR="00283A22" w:rsidRDefault="00283A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243038D4" w14:textId="6900DB94" w:rsidR="00283A22" w:rsidRDefault="00283A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60F4B04E" w14:textId="77777777" w:rsidR="00283A22" w:rsidRDefault="00283A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1E6DCCFC" w14:textId="77777777" w:rsidR="00A06D56" w:rsidRDefault="00A06D56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755D97E4" w14:textId="77777777" w:rsidR="00A06D56" w:rsidRDefault="00A06D56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5F664C70" w14:textId="77777777" w:rsidR="00E478D7" w:rsidRDefault="00E478D7" w:rsidP="00E478D7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79444B2B" w14:textId="3E0BA283" w:rsidR="00E478D7" w:rsidRDefault="00E478D7" w:rsidP="00E478D7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2884A4B2" w14:textId="7A852F3D" w:rsidR="00E478D7" w:rsidRDefault="00E478D7" w:rsidP="00E478D7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14:paraId="083307C6" w14:textId="77777777" w:rsidR="00A06D56" w:rsidRDefault="00A06D56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164CC6AF" w14:textId="55CCCA81" w:rsidR="00A06D56" w:rsidRDefault="00A06D56" w:rsidP="00E478D7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201A65EC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РАЗМЕР</w:t>
      </w:r>
    </w:p>
    <w:p w14:paraId="2FC4E19B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 xml:space="preserve">КОМПЕНСАЦИОННОЙ СТОИМОСТИ </w:t>
      </w:r>
      <w:proofErr w:type="gramStart"/>
      <w:r w:rsidRPr="00E478D7">
        <w:rPr>
          <w:rFonts w:ascii="Times New Roman" w:hAnsi="Times New Roman" w:cs="Times New Roman"/>
        </w:rPr>
        <w:t>КРУПНОМЕРНЫХ</w:t>
      </w:r>
      <w:proofErr w:type="gramEnd"/>
    </w:p>
    <w:p w14:paraId="2F0FCD1A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ДЕРЕВЬЕВ ВСЛЕДСТВИЕ ИХ ВЫРУБКИ НА ОСНОВАНИИ</w:t>
      </w:r>
    </w:p>
    <w:p w14:paraId="0C3C3777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РАЗРЕШЕНИЯ НА ПРАВО ВЫРУБКИ ЗЕЛЕНЫХ НАСАЖДЕНИЙ</w:t>
      </w:r>
    </w:p>
    <w:p w14:paraId="7D287B9C" w14:textId="77777777" w:rsidR="00E478D7" w:rsidRDefault="00E478D7" w:rsidP="00E478D7">
      <w:pPr>
        <w:pStyle w:val="ConsPlusNormal"/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23"/>
        <w:gridCol w:w="986"/>
        <w:gridCol w:w="1077"/>
        <w:gridCol w:w="1020"/>
        <w:gridCol w:w="1020"/>
        <w:gridCol w:w="2559"/>
      </w:tblGrid>
      <w:tr w:rsidR="00E478D7" w14:paraId="72113614" w14:textId="77777777" w:rsidTr="00E478D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1665" w14:textId="2415084C" w:rsidR="00E478D7" w:rsidRDefault="00E478D7" w:rsidP="00DB5A56">
            <w:pPr>
              <w:pStyle w:val="ConsPlusNormal"/>
              <w:jc w:val="center"/>
            </w:pPr>
            <w:r>
              <w:t>№</w:t>
            </w:r>
          </w:p>
          <w:p w14:paraId="4B36EAF2" w14:textId="77777777" w:rsidR="00E478D7" w:rsidRDefault="00E478D7" w:rsidP="00DB5A5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1FFB" w14:textId="77777777" w:rsidR="00E478D7" w:rsidRDefault="00E478D7" w:rsidP="00DB5A56">
            <w:pPr>
              <w:pStyle w:val="ConsPlusNormal"/>
              <w:jc w:val="center"/>
            </w:pPr>
            <w:r>
              <w:t>Вид дерева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A065" w14:textId="77777777" w:rsidR="00E478D7" w:rsidRDefault="00E478D7" w:rsidP="00DB5A56">
            <w:pPr>
              <w:pStyle w:val="ConsPlusNormal"/>
              <w:jc w:val="center"/>
            </w:pPr>
            <w:r>
              <w:t>Стоимость в рублях за 1 единицу</w:t>
            </w:r>
          </w:p>
        </w:tc>
      </w:tr>
      <w:tr w:rsidR="00E478D7" w14:paraId="7A4C9C72" w14:textId="77777777" w:rsidTr="00E478D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92FB" w14:textId="77777777" w:rsidR="00E478D7" w:rsidRDefault="00E478D7" w:rsidP="00DB5A56">
            <w:pPr>
              <w:pStyle w:val="ConsPlusNormal"/>
              <w:jc w:val="center"/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6872" w14:textId="77777777" w:rsidR="00E478D7" w:rsidRDefault="00E478D7" w:rsidP="00DB5A56">
            <w:pPr>
              <w:pStyle w:val="ConsPlusNormal"/>
              <w:jc w:val="center"/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BF45" w14:textId="77777777" w:rsidR="00E478D7" w:rsidRDefault="00E478D7" w:rsidP="00DB5A56">
            <w:pPr>
              <w:pStyle w:val="ConsPlusNormal"/>
              <w:jc w:val="center"/>
            </w:pPr>
            <w:r>
              <w:t>Диаметр ствола на высоте 1,3 м</w:t>
            </w:r>
          </w:p>
        </w:tc>
      </w:tr>
      <w:tr w:rsidR="00E478D7" w14:paraId="5205EBEB" w14:textId="77777777" w:rsidTr="00E478D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E35" w14:textId="77777777" w:rsidR="00E478D7" w:rsidRDefault="00E478D7" w:rsidP="00DB5A56">
            <w:pPr>
              <w:pStyle w:val="ConsPlusNormal"/>
              <w:jc w:val="center"/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1D90" w14:textId="77777777" w:rsidR="00E478D7" w:rsidRDefault="00E478D7" w:rsidP="00DB5A56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163F" w14:textId="77777777" w:rsidR="00E478D7" w:rsidRDefault="00E478D7" w:rsidP="00DB5A56">
            <w:pPr>
              <w:pStyle w:val="ConsPlusNormal"/>
              <w:jc w:val="center"/>
            </w:pPr>
            <w:r>
              <w:t>до 12 см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4F2B" w14:textId="77777777" w:rsidR="00E478D7" w:rsidRDefault="00E478D7" w:rsidP="00DB5A56">
            <w:pPr>
              <w:pStyle w:val="ConsPlusNormal"/>
            </w:pPr>
            <w:r>
              <w:t>от 12 до 20 см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0E20" w14:textId="77777777" w:rsidR="00E478D7" w:rsidRDefault="00E478D7" w:rsidP="00DB5A56">
            <w:pPr>
              <w:pStyle w:val="ConsPlusNormal"/>
            </w:pPr>
            <w:r>
              <w:t>от 20 до 28 см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8B82" w14:textId="77777777" w:rsidR="00E478D7" w:rsidRDefault="00E478D7" w:rsidP="00DB5A56">
            <w:pPr>
              <w:pStyle w:val="ConsPlusNormal"/>
            </w:pPr>
            <w:r>
              <w:t>от 28 до 40 см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8AD" w14:textId="77777777" w:rsidR="00E478D7" w:rsidRDefault="00E478D7" w:rsidP="00DB5A56">
            <w:pPr>
              <w:pStyle w:val="ConsPlusNormal"/>
            </w:pPr>
            <w:r>
              <w:t>от 40 см и более</w:t>
            </w:r>
          </w:p>
        </w:tc>
      </w:tr>
      <w:tr w:rsidR="00E478D7" w14:paraId="630DFEEB" w14:textId="77777777" w:rsidTr="00E47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39E" w14:textId="77777777" w:rsidR="00E478D7" w:rsidRDefault="00E478D7" w:rsidP="00DB5A56">
            <w:pPr>
              <w:pStyle w:val="ConsPlusNormal"/>
            </w:pPr>
            <w: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17CB" w14:textId="77777777" w:rsidR="00E478D7" w:rsidRDefault="00E478D7" w:rsidP="00DB5A56">
            <w:pPr>
              <w:pStyle w:val="ConsPlusNormal"/>
            </w:pPr>
            <w:r>
              <w:t>Дуб, вяз, липа, клен, яблоня лесная, кедр, пихта, лиственница, туя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6F5" w14:textId="77777777" w:rsidR="00E478D7" w:rsidRDefault="00E478D7" w:rsidP="00DB5A56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C12C" w14:textId="77777777" w:rsidR="00E478D7" w:rsidRDefault="00E478D7" w:rsidP="00DB5A56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95B" w14:textId="77777777" w:rsidR="00E478D7" w:rsidRDefault="00E478D7" w:rsidP="00DB5A5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2FC3" w14:textId="77777777" w:rsidR="00E478D7" w:rsidRDefault="00E478D7" w:rsidP="00DB5A56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4585" w14:textId="77777777" w:rsidR="00E478D7" w:rsidRDefault="00E478D7" w:rsidP="00DB5A56">
            <w:pPr>
              <w:pStyle w:val="ConsPlusNormal"/>
              <w:jc w:val="center"/>
            </w:pPr>
            <w:r>
              <w:t>1650</w:t>
            </w:r>
          </w:p>
        </w:tc>
      </w:tr>
      <w:tr w:rsidR="00E478D7" w14:paraId="01D62D9D" w14:textId="77777777" w:rsidTr="00E47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6419" w14:textId="77777777" w:rsidR="00E478D7" w:rsidRDefault="00E478D7" w:rsidP="00DB5A56">
            <w:pPr>
              <w:pStyle w:val="ConsPlusNormal"/>
            </w:pPr>
            <w: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EE0C" w14:textId="77777777" w:rsidR="00E478D7" w:rsidRDefault="00E478D7" w:rsidP="00DB5A56">
            <w:pPr>
              <w:pStyle w:val="ConsPlusNormal"/>
            </w:pPr>
            <w:r>
              <w:t>Ель, сосна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0977" w14:textId="77777777" w:rsidR="00E478D7" w:rsidRDefault="00E478D7" w:rsidP="00DB5A56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289" w14:textId="77777777" w:rsidR="00E478D7" w:rsidRDefault="00E478D7" w:rsidP="00DB5A56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EF41" w14:textId="77777777" w:rsidR="00E478D7" w:rsidRDefault="00E478D7" w:rsidP="00DB5A56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4DE7" w14:textId="77777777" w:rsidR="00E478D7" w:rsidRDefault="00E478D7" w:rsidP="00DB5A5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715" w14:textId="77777777" w:rsidR="00E478D7" w:rsidRDefault="00E478D7" w:rsidP="00DB5A56">
            <w:pPr>
              <w:pStyle w:val="ConsPlusNormal"/>
              <w:jc w:val="center"/>
            </w:pPr>
            <w:r>
              <w:t>1500</w:t>
            </w:r>
          </w:p>
        </w:tc>
      </w:tr>
      <w:tr w:rsidR="00E478D7" w14:paraId="4F07D55A" w14:textId="77777777" w:rsidTr="00E47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929D" w14:textId="77777777" w:rsidR="00E478D7" w:rsidRDefault="00E478D7" w:rsidP="00DB5A56">
            <w:pPr>
              <w:pStyle w:val="ConsPlusNormal"/>
            </w:pPr>
            <w: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BD0" w14:textId="77777777" w:rsidR="00E478D7" w:rsidRDefault="00E478D7" w:rsidP="00DB5A56">
            <w:pPr>
              <w:pStyle w:val="ConsPlusNormal"/>
            </w:pPr>
            <w:r>
              <w:t>Тополь, береза, ольха, ясень, рябина, осина, черемуха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360B" w14:textId="77777777" w:rsidR="00E478D7" w:rsidRDefault="00E478D7" w:rsidP="00DB5A56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B06" w14:textId="77777777" w:rsidR="00E478D7" w:rsidRDefault="00E478D7" w:rsidP="00DB5A56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5A7" w14:textId="77777777" w:rsidR="00E478D7" w:rsidRDefault="00E478D7" w:rsidP="00DB5A56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4A7" w14:textId="77777777" w:rsidR="00E478D7" w:rsidRDefault="00E478D7" w:rsidP="00DB5A56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477" w14:textId="77777777" w:rsidR="00E478D7" w:rsidRDefault="00E478D7" w:rsidP="00DB5A56">
            <w:pPr>
              <w:pStyle w:val="ConsPlusNormal"/>
              <w:jc w:val="center"/>
            </w:pPr>
            <w:r>
              <w:t>1350</w:t>
            </w:r>
          </w:p>
        </w:tc>
      </w:tr>
    </w:tbl>
    <w:p w14:paraId="1A6EE53E" w14:textId="77777777" w:rsidR="00A06D56" w:rsidRDefault="00A06D56" w:rsidP="00E478D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5D41CF" w14:textId="77777777" w:rsidR="00A06D56" w:rsidRDefault="00A06D56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33B26436" w14:textId="77777777" w:rsidR="00A06D56" w:rsidRDefault="00A06D56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5DBB466E" w14:textId="77777777" w:rsidR="00A06D56" w:rsidRDefault="00A06D56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7489C97E" w14:textId="77777777" w:rsidR="00A06D56" w:rsidRDefault="00A06D56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512E7AFC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7F30EDBC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131D3D7C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6503D750" w14:textId="77777777" w:rsidR="00A06D56" w:rsidRDefault="00A06D56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2CF687B7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08C15585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7BFA8137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543C1A22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20C36DA2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0451AD2E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4C6D8292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2036F21C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76F2D231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5C76A094" w14:textId="55EC0920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5B26EF55" w14:textId="7FB8807E" w:rsidR="00E478D7" w:rsidRDefault="00E478D7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64266233" w14:textId="2F922541" w:rsidR="00E478D7" w:rsidRDefault="00E478D7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14AC0994" w14:textId="261C7DA0" w:rsidR="00E478D7" w:rsidRDefault="00E478D7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2E0C1C12" w14:textId="219DBA2E" w:rsidR="00283A22" w:rsidRDefault="00283A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3AFC2FCF" w14:textId="77777777" w:rsidR="00283A22" w:rsidRDefault="00283A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1BD10850" w14:textId="3D38B8E8" w:rsidR="00E478D7" w:rsidRDefault="00E478D7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031D5261" w14:textId="357F29DD" w:rsidR="00E478D7" w:rsidRDefault="00E478D7" w:rsidP="00E478D7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16EDF2A3" w14:textId="77777777" w:rsidR="00E478D7" w:rsidRDefault="00E478D7" w:rsidP="00E478D7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14:paraId="441A7FF0" w14:textId="47AAE3FE" w:rsidR="00E478D7" w:rsidRDefault="00E478D7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72A0FDDC" w14:textId="77777777" w:rsidR="003E4BC8" w:rsidRPr="003E4BC8" w:rsidRDefault="003E4BC8" w:rsidP="00E478D7">
      <w:pPr>
        <w:widowControl/>
        <w:ind w:firstLine="708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p w14:paraId="6C39678B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РАЗМЕР</w:t>
      </w:r>
    </w:p>
    <w:p w14:paraId="71463A3A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 xml:space="preserve">КОМПЕНСАЦИОННОЙ СТОИМОСТИ ПОРОСЛИ </w:t>
      </w:r>
      <w:proofErr w:type="gramStart"/>
      <w:r w:rsidRPr="00E478D7">
        <w:rPr>
          <w:rFonts w:ascii="Times New Roman" w:hAnsi="Times New Roman" w:cs="Times New Roman"/>
        </w:rPr>
        <w:t>МАЛОЦЕННЫХ</w:t>
      </w:r>
      <w:proofErr w:type="gramEnd"/>
    </w:p>
    <w:p w14:paraId="2E34B14B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ВИДОВ ДЕРЕВЬЕВ ВСЛЕДСТВИЕ ЕЕ ВЫРУБКИ НА ОСНОВАНИИ</w:t>
      </w:r>
    </w:p>
    <w:p w14:paraId="36824537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РАЗРЕШЕНИЯ НА ПРАВО ВЫРУБКИ ЗЕЛЕНЫХ НАСАЖДЕНИЙ</w:t>
      </w:r>
    </w:p>
    <w:p w14:paraId="5AF391D4" w14:textId="77777777" w:rsidR="003E4BC8" w:rsidRPr="003E4BC8" w:rsidRDefault="003E4BC8" w:rsidP="003E4BC8">
      <w:pPr>
        <w:widowControl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</w:pP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3E4BC8" w:rsidRPr="003E4BC8" w14:paraId="057F9275" w14:textId="77777777" w:rsidTr="00511A2D">
        <w:tc>
          <w:tcPr>
            <w:tcW w:w="9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54FF" w14:textId="77777777" w:rsidR="003E4BC8" w:rsidRPr="003E4BC8" w:rsidRDefault="003E4BC8" w:rsidP="003E4B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3E4BC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Стоимость </w:t>
            </w:r>
            <w:r w:rsidRPr="003E4BC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в рублях за 1 квадратный метр</w:t>
            </w:r>
          </w:p>
        </w:tc>
      </w:tr>
      <w:tr w:rsidR="003E4BC8" w:rsidRPr="003E4BC8" w14:paraId="5F37079D" w14:textId="77777777" w:rsidTr="00511A2D">
        <w:tc>
          <w:tcPr>
            <w:tcW w:w="9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2417D" w14:textId="77777777" w:rsidR="003E4BC8" w:rsidRPr="003E4BC8" w:rsidRDefault="003E4BC8" w:rsidP="003E4B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E4BC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Диаметр ствола на высоте 1,3 м до 5 см</w:t>
            </w:r>
          </w:p>
        </w:tc>
      </w:tr>
      <w:tr w:rsidR="003E4BC8" w:rsidRPr="003E4BC8" w14:paraId="7B82E555" w14:textId="77777777" w:rsidTr="00511A2D">
        <w:tc>
          <w:tcPr>
            <w:tcW w:w="9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BFC82" w14:textId="77777777" w:rsidR="003E4BC8" w:rsidRPr="003E4BC8" w:rsidRDefault="003E4BC8" w:rsidP="003E4B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3E4BC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500</w:t>
            </w:r>
          </w:p>
        </w:tc>
      </w:tr>
    </w:tbl>
    <w:p w14:paraId="354E35B6" w14:textId="77777777" w:rsidR="003E4BC8" w:rsidRDefault="003E4BC8" w:rsidP="003E4BC8">
      <w:pPr>
        <w:pStyle w:val="ad"/>
        <w:spacing w:before="0" w:beforeAutospacing="0" w:after="0" w:afterAutospacing="0"/>
        <w:ind w:firstLine="709"/>
        <w:rPr>
          <w:sz w:val="28"/>
          <w:szCs w:val="28"/>
        </w:rPr>
      </w:pPr>
    </w:p>
    <w:p w14:paraId="146F58DE" w14:textId="41914AC8" w:rsidR="003E4BC8" w:rsidRDefault="003E4BC8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DEEC1C1" w14:textId="6494EBC2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0254FD0" w14:textId="7273AC56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AA74DE9" w14:textId="5F64C86C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869BCD7" w14:textId="4B7E4345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5E78CA0" w14:textId="5F0AB8CE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9609925" w14:textId="49DFDFE8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C9D9B5A" w14:textId="355D9DE5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37F17A1" w14:textId="1DBA7998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5D78A99" w14:textId="08ECC2E9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DFE2860" w14:textId="1A5FF2DF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DF5228F" w14:textId="703BC813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077721F" w14:textId="4161D46C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11EFFCF" w14:textId="7D489A76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55AA124" w14:textId="60E4E114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79BB7E6" w14:textId="3BEAC128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800E3C3" w14:textId="152E8D94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5FA2329" w14:textId="58239ECE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990268A" w14:textId="5A2376F0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D96CA3A" w14:textId="3CD8E245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76D4AAE" w14:textId="66D6D857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B36675B" w14:textId="51280186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6CF4800" w14:textId="5909E511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BA59870" w14:textId="4AD5E3AB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A8BEF04" w14:textId="355D2267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0FD9ADD" w14:textId="2C2AFB22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7F121F2" w14:textId="48AFE52E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EF7EC41" w14:textId="282F4B96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9738864" w14:textId="2044486F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69B9793" w14:textId="77C2DB68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968225D" w14:textId="7AFB0DBE" w:rsidR="00283A22" w:rsidRDefault="00283A22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C4B2890" w14:textId="77777777" w:rsidR="00283A22" w:rsidRDefault="00283A22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D5BF65E" w14:textId="5C075E18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1B1B8C7" w14:textId="77777777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F38E539" w14:textId="7DEC12A9" w:rsidR="00E478D7" w:rsidRDefault="00E478D7" w:rsidP="00E478D7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04BE8B5C" w14:textId="77777777" w:rsidR="00E478D7" w:rsidRDefault="00E478D7" w:rsidP="00E478D7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14:paraId="53CF938D" w14:textId="77777777" w:rsidR="00E478D7" w:rsidRDefault="00E478D7" w:rsidP="00E478D7">
      <w:pPr>
        <w:pStyle w:val="ConsPlusTitle"/>
        <w:jc w:val="center"/>
      </w:pPr>
    </w:p>
    <w:p w14:paraId="1D36E082" w14:textId="6405F68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РАЗМЕР</w:t>
      </w:r>
    </w:p>
    <w:p w14:paraId="5D4F8EA0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КОМПЕНСАЦИОННОЙ СТОИМОСТИ КУСТАРНИКА ВСЛЕДСТВИЕ ЕГО ВЫРУБКИ</w:t>
      </w:r>
    </w:p>
    <w:p w14:paraId="501F8131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НА ОСНОВАНИИ РАЗРЕШЕНИЯ НА ПРАВО ВЫРУБКИ ЗЕЛЕНЫХ НАСАЖДЕНИЙ</w:t>
      </w:r>
    </w:p>
    <w:p w14:paraId="63AC124F" w14:textId="77777777" w:rsidR="00E478D7" w:rsidRDefault="00E478D7" w:rsidP="00E478D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095"/>
        <w:gridCol w:w="3402"/>
      </w:tblGrid>
      <w:tr w:rsidR="00E478D7" w14:paraId="7170C13F" w14:textId="77777777" w:rsidTr="00E478D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54E9" w14:textId="7139A26B" w:rsidR="00E478D7" w:rsidRDefault="00E478D7" w:rsidP="00DB5A56">
            <w:pPr>
              <w:pStyle w:val="ConsPlusNormal"/>
              <w:jc w:val="center"/>
            </w:pPr>
            <w:r>
              <w:t>№</w:t>
            </w:r>
          </w:p>
          <w:p w14:paraId="5A916448" w14:textId="77777777" w:rsidR="00E478D7" w:rsidRDefault="00E478D7" w:rsidP="00DB5A5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FEBE" w14:textId="77777777" w:rsidR="00E478D7" w:rsidRDefault="00E478D7" w:rsidP="00DB5A56">
            <w:pPr>
              <w:pStyle w:val="ConsPlusNormal"/>
              <w:jc w:val="center"/>
            </w:pPr>
            <w:r>
              <w:t>Вид кустарника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77AC" w14:textId="77777777" w:rsidR="00E478D7" w:rsidRDefault="00E478D7" w:rsidP="00DB5A56">
            <w:pPr>
              <w:pStyle w:val="ConsPlusNormal"/>
            </w:pPr>
            <w:r>
              <w:t>Стоимость в рублях за единицу</w:t>
            </w:r>
          </w:p>
        </w:tc>
      </w:tr>
      <w:tr w:rsidR="00E478D7" w14:paraId="5B7DD1D4" w14:textId="77777777" w:rsidTr="00E478D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7DD5" w14:textId="77777777" w:rsidR="00E478D7" w:rsidRDefault="00E478D7" w:rsidP="00E478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163E" w14:textId="77777777" w:rsidR="00E478D7" w:rsidRDefault="00E478D7" w:rsidP="00DB5A56">
            <w:pPr>
              <w:pStyle w:val="ConsPlusNormal"/>
            </w:pPr>
            <w:r>
              <w:t>Декоративно-лиственные кустарники, полукустарники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1566" w14:textId="77777777" w:rsidR="00E478D7" w:rsidRDefault="00E478D7" w:rsidP="00DB5A56">
            <w:pPr>
              <w:pStyle w:val="ConsPlusNormal"/>
              <w:jc w:val="center"/>
            </w:pPr>
            <w:r>
              <w:t>300</w:t>
            </w:r>
          </w:p>
        </w:tc>
      </w:tr>
      <w:tr w:rsidR="00E478D7" w14:paraId="23CEDA4A" w14:textId="77777777" w:rsidTr="00E478D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A1D0" w14:textId="77777777" w:rsidR="00E478D7" w:rsidRDefault="00E478D7" w:rsidP="00E478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C57" w14:textId="77777777" w:rsidR="00E478D7" w:rsidRDefault="00E478D7" w:rsidP="00DB5A56">
            <w:pPr>
              <w:pStyle w:val="ConsPlusNormal"/>
            </w:pPr>
            <w:r>
              <w:t>Красивоцветущие кустарники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CC9" w14:textId="77777777" w:rsidR="00E478D7" w:rsidRDefault="00E478D7" w:rsidP="00DB5A56">
            <w:pPr>
              <w:pStyle w:val="ConsPlusNormal"/>
              <w:jc w:val="center"/>
            </w:pPr>
            <w:r>
              <w:t>375</w:t>
            </w:r>
          </w:p>
        </w:tc>
      </w:tr>
      <w:tr w:rsidR="00E478D7" w14:paraId="21D4761F" w14:textId="77777777" w:rsidTr="00E478D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18AE" w14:textId="77777777" w:rsidR="00E478D7" w:rsidRDefault="00E478D7" w:rsidP="00E478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635" w14:textId="77777777" w:rsidR="00E478D7" w:rsidRDefault="00E478D7" w:rsidP="00DB5A56">
            <w:pPr>
              <w:pStyle w:val="ConsPlusNormal"/>
            </w:pPr>
            <w:r>
              <w:t>Вечнозеленые и хвойные кустарники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F7C7" w14:textId="77777777" w:rsidR="00E478D7" w:rsidRDefault="00E478D7" w:rsidP="00DB5A56">
            <w:pPr>
              <w:pStyle w:val="ConsPlusNormal"/>
              <w:jc w:val="center"/>
            </w:pPr>
            <w:r>
              <w:t>450</w:t>
            </w:r>
          </w:p>
        </w:tc>
      </w:tr>
      <w:tr w:rsidR="00E478D7" w14:paraId="07265134" w14:textId="77777777" w:rsidTr="00E478D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3B28" w14:textId="77777777" w:rsidR="00E478D7" w:rsidRDefault="00E478D7" w:rsidP="00E478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5AB3" w14:textId="77777777" w:rsidR="00E478D7" w:rsidRDefault="00E478D7" w:rsidP="00DB5A56">
            <w:pPr>
              <w:pStyle w:val="ConsPlusNormal"/>
            </w:pPr>
            <w:r>
              <w:t>Экзотические привитые формы кустарника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77E5" w14:textId="77777777" w:rsidR="00E478D7" w:rsidRDefault="00E478D7" w:rsidP="00DB5A56">
            <w:pPr>
              <w:pStyle w:val="ConsPlusNormal"/>
              <w:jc w:val="center"/>
            </w:pPr>
            <w:r>
              <w:t>750</w:t>
            </w:r>
          </w:p>
        </w:tc>
      </w:tr>
    </w:tbl>
    <w:p w14:paraId="55F23E4F" w14:textId="61AFBC65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DDB5126" w14:textId="08210E5E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730E16B" w14:textId="2944CBB2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F472F06" w14:textId="78E3DE54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8D544F5" w14:textId="08C3625E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AA17130" w14:textId="2E800B64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141C3B7" w14:textId="52FDE26D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0E44A1C" w14:textId="00FC09AA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00B6B0A" w14:textId="311645E3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E83DFF2" w14:textId="64330F85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5E73B88" w14:textId="62E39E8E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14698BC" w14:textId="1C5E3466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50CE732" w14:textId="3B0E6792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2A80FED" w14:textId="7477C04D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1193592" w14:textId="2F28F596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1624346" w14:textId="41BBAEB8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82A9DF6" w14:textId="75FACD64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1A66C2A" w14:textId="58906464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6684810" w14:textId="59A171B1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1937203" w14:textId="3089A758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BE5B509" w14:textId="265EDA7C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FF09413" w14:textId="6B6D6C40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FDEBACD" w14:textId="3A5FDD93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AC43243" w14:textId="77777777" w:rsidR="00283A22" w:rsidRDefault="00283A22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CF8E0AA" w14:textId="22CFBE17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6BC343A" w14:textId="4D2C4D91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7A88BDE" w14:textId="580A9578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91503EC" w14:textId="26443AB8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00F96BD" w14:textId="3D5B64E3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63A3BAB" w14:textId="77777777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AA67916" w14:textId="2F7FED93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C59C6B9" w14:textId="363E1E66" w:rsidR="00E478D7" w:rsidRDefault="00E478D7" w:rsidP="00E478D7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14:paraId="6B295CB4" w14:textId="77777777" w:rsidR="00E478D7" w:rsidRDefault="00E478D7" w:rsidP="00E478D7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14:paraId="7EAE61BD" w14:textId="77777777" w:rsidR="00E478D7" w:rsidRDefault="00E478D7" w:rsidP="00E478D7">
      <w:pPr>
        <w:pStyle w:val="ConsPlusTitle"/>
        <w:jc w:val="center"/>
      </w:pPr>
    </w:p>
    <w:p w14:paraId="79277BF1" w14:textId="5DF798D1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РАЗМЕР</w:t>
      </w:r>
    </w:p>
    <w:p w14:paraId="7ACAB9F1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КОМПЕНСАЦИОННОЙ СТОИМОСТИ ГАЗОНА (ЦВЕТНИКА)</w:t>
      </w:r>
    </w:p>
    <w:p w14:paraId="4E4C5A3F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ВСЛЕДСТВИЕ ЕГО СНОСА НА ОСНОВАНИИ РАЗРЕШЕНИЯ</w:t>
      </w:r>
    </w:p>
    <w:p w14:paraId="622EFAED" w14:textId="77777777" w:rsidR="00E478D7" w:rsidRDefault="00E478D7" w:rsidP="00E478D7">
      <w:pPr>
        <w:pStyle w:val="ConsPlusTitle"/>
        <w:jc w:val="center"/>
      </w:pPr>
      <w:r w:rsidRPr="00E478D7">
        <w:rPr>
          <w:rFonts w:ascii="Times New Roman" w:hAnsi="Times New Roman" w:cs="Times New Roman"/>
        </w:rPr>
        <w:t>НА ПРАВО ВЫРУБКИ ЗЕЛЕНЫХ НАСАЖДЕНИЙ</w:t>
      </w:r>
    </w:p>
    <w:p w14:paraId="3F5D4059" w14:textId="77777777" w:rsidR="00E478D7" w:rsidRDefault="00E478D7" w:rsidP="00E478D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977"/>
      </w:tblGrid>
      <w:tr w:rsidR="00E478D7" w14:paraId="6A70D2DA" w14:textId="77777777" w:rsidTr="00E47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5F89" w14:textId="4F67FA7A" w:rsidR="00E478D7" w:rsidRDefault="00E478D7" w:rsidP="00DB5A56">
            <w:pPr>
              <w:pStyle w:val="ConsPlusNormal"/>
              <w:jc w:val="center"/>
            </w:pPr>
            <w:r>
              <w:t>№</w:t>
            </w:r>
          </w:p>
          <w:p w14:paraId="2CAFF65E" w14:textId="77777777" w:rsidR="00E478D7" w:rsidRDefault="00E478D7" w:rsidP="00DB5A5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7B1" w14:textId="77777777" w:rsidR="00E478D7" w:rsidRDefault="00E478D7" w:rsidP="00DB5A56">
            <w:pPr>
              <w:pStyle w:val="ConsPlusNormal"/>
              <w:jc w:val="center"/>
            </w:pPr>
            <w:r>
              <w:t>Вид газона (цветника)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3F71" w14:textId="77777777" w:rsidR="00E478D7" w:rsidRDefault="00E478D7" w:rsidP="00DB5A56">
            <w:pPr>
              <w:pStyle w:val="ConsPlusNormal"/>
            </w:pPr>
            <w:r>
              <w:t>Стоимость в рублях за 1 квадратный метр</w:t>
            </w:r>
          </w:p>
        </w:tc>
      </w:tr>
      <w:tr w:rsidR="00E478D7" w14:paraId="23FB27EC" w14:textId="77777777" w:rsidTr="00E47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D854" w14:textId="77777777" w:rsidR="00E478D7" w:rsidRDefault="00E478D7" w:rsidP="00DB5A56">
            <w:pPr>
              <w:pStyle w:val="ConsPlusNormal"/>
            </w:pPr>
            <w: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CDE8" w14:textId="77777777" w:rsidR="00E478D7" w:rsidRDefault="00E478D7" w:rsidP="00DB5A56">
            <w:pPr>
              <w:pStyle w:val="ConsPlusNormal"/>
            </w:pPr>
            <w:r>
              <w:t>Партерные и рулонные газоны, цветники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0A61" w14:textId="77777777" w:rsidR="00E478D7" w:rsidRDefault="00E478D7" w:rsidP="00DB5A56">
            <w:pPr>
              <w:pStyle w:val="ConsPlusNormal"/>
              <w:jc w:val="center"/>
            </w:pPr>
            <w:r>
              <w:t>1500</w:t>
            </w:r>
          </w:p>
        </w:tc>
      </w:tr>
      <w:tr w:rsidR="00E478D7" w14:paraId="15FB725A" w14:textId="77777777" w:rsidTr="00E47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45CC" w14:textId="77777777" w:rsidR="00E478D7" w:rsidRDefault="00E478D7" w:rsidP="00DB5A56">
            <w:pPr>
              <w:pStyle w:val="ConsPlusNormal"/>
            </w:pPr>
            <w:r>
              <w:t>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A4BC" w14:textId="77777777" w:rsidR="00E478D7" w:rsidRDefault="00E478D7" w:rsidP="00DB5A56">
            <w:pPr>
              <w:pStyle w:val="ConsPlusNormal"/>
            </w:pPr>
            <w:r>
              <w:t>Обыкновенные садово-парковые и мавританские газоны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A36D" w14:textId="77777777" w:rsidR="00E478D7" w:rsidRDefault="00E478D7" w:rsidP="00DB5A56">
            <w:pPr>
              <w:pStyle w:val="ConsPlusNormal"/>
              <w:jc w:val="center"/>
            </w:pPr>
            <w:r>
              <w:t>900</w:t>
            </w:r>
          </w:p>
        </w:tc>
      </w:tr>
      <w:tr w:rsidR="00E478D7" w14:paraId="5CAFC3CE" w14:textId="77777777" w:rsidTr="00E47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B3CB" w14:textId="77777777" w:rsidR="00E478D7" w:rsidRDefault="00E478D7" w:rsidP="00DB5A56">
            <w:pPr>
              <w:pStyle w:val="ConsPlusNormal"/>
            </w:pPr>
            <w:r>
              <w:t>3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6F6D" w14:textId="77777777" w:rsidR="00E478D7" w:rsidRDefault="00E478D7" w:rsidP="00DB5A56">
            <w:pPr>
              <w:pStyle w:val="ConsPlusNormal"/>
            </w:pPr>
            <w:r>
              <w:t>Естественные и луговые газоны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C07" w14:textId="77777777" w:rsidR="00E478D7" w:rsidRDefault="00E478D7" w:rsidP="00DB5A56">
            <w:pPr>
              <w:pStyle w:val="ConsPlusNormal"/>
              <w:jc w:val="center"/>
            </w:pPr>
            <w:r>
              <w:t>450</w:t>
            </w:r>
          </w:p>
        </w:tc>
      </w:tr>
    </w:tbl>
    <w:p w14:paraId="59C9FD2A" w14:textId="77777777" w:rsidR="00E478D7" w:rsidRPr="00806E6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sectPr w:rsidR="00E478D7" w:rsidRPr="00806E67" w:rsidSect="00283A22">
      <w:pgSz w:w="11900" w:h="16840"/>
      <w:pgMar w:top="1198" w:right="831" w:bottom="709" w:left="696" w:header="770" w:footer="7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30301" w14:textId="77777777" w:rsidR="00B74DAB" w:rsidRDefault="00B74DAB" w:rsidP="00FF6F63">
      <w:r>
        <w:separator/>
      </w:r>
    </w:p>
  </w:endnote>
  <w:endnote w:type="continuationSeparator" w:id="0">
    <w:p w14:paraId="60CC52C7" w14:textId="77777777" w:rsidR="00B74DAB" w:rsidRDefault="00B74DAB" w:rsidP="00FF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7A122" w14:textId="77777777" w:rsidR="00B74DAB" w:rsidRDefault="00B74DAB"/>
  </w:footnote>
  <w:footnote w:type="continuationSeparator" w:id="0">
    <w:p w14:paraId="50E05A46" w14:textId="77777777" w:rsidR="00B74DAB" w:rsidRDefault="00B74D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54D9"/>
    <w:multiLevelType w:val="multilevel"/>
    <w:tmpl w:val="1980C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850EF"/>
    <w:multiLevelType w:val="multilevel"/>
    <w:tmpl w:val="5768A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95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431CA"/>
    <w:multiLevelType w:val="multilevel"/>
    <w:tmpl w:val="AFF27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02C3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B70354"/>
    <w:multiLevelType w:val="multilevel"/>
    <w:tmpl w:val="1980C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C4B3F"/>
    <w:multiLevelType w:val="multilevel"/>
    <w:tmpl w:val="E772B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D011F3"/>
    <w:multiLevelType w:val="multilevel"/>
    <w:tmpl w:val="456824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5143417D"/>
    <w:multiLevelType w:val="multilevel"/>
    <w:tmpl w:val="446EC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CF6997"/>
    <w:multiLevelType w:val="multilevel"/>
    <w:tmpl w:val="0FD01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C3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C650AC"/>
    <w:multiLevelType w:val="multilevel"/>
    <w:tmpl w:val="1F984F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FC2910"/>
    <w:multiLevelType w:val="multilevel"/>
    <w:tmpl w:val="F1E200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6F63"/>
    <w:rsid w:val="0000117B"/>
    <w:rsid w:val="000323B5"/>
    <w:rsid w:val="00035ADA"/>
    <w:rsid w:val="000658A5"/>
    <w:rsid w:val="000A18B2"/>
    <w:rsid w:val="000C0923"/>
    <w:rsid w:val="000F7D26"/>
    <w:rsid w:val="0010606C"/>
    <w:rsid w:val="00111E83"/>
    <w:rsid w:val="00195FA4"/>
    <w:rsid w:val="001C6A9F"/>
    <w:rsid w:val="001F23D5"/>
    <w:rsid w:val="001F43D4"/>
    <w:rsid w:val="00207813"/>
    <w:rsid w:val="00232EC7"/>
    <w:rsid w:val="002451B3"/>
    <w:rsid w:val="00283A22"/>
    <w:rsid w:val="002B4B41"/>
    <w:rsid w:val="002C4A36"/>
    <w:rsid w:val="002E384C"/>
    <w:rsid w:val="00311F93"/>
    <w:rsid w:val="00315E7D"/>
    <w:rsid w:val="00334BC4"/>
    <w:rsid w:val="00363482"/>
    <w:rsid w:val="00373AE3"/>
    <w:rsid w:val="003A2468"/>
    <w:rsid w:val="003E38C5"/>
    <w:rsid w:val="003E4BC8"/>
    <w:rsid w:val="003F628D"/>
    <w:rsid w:val="0040352E"/>
    <w:rsid w:val="00404525"/>
    <w:rsid w:val="004172CF"/>
    <w:rsid w:val="00454922"/>
    <w:rsid w:val="004A4A63"/>
    <w:rsid w:val="004B06DD"/>
    <w:rsid w:val="004C45DF"/>
    <w:rsid w:val="00520D49"/>
    <w:rsid w:val="005510E6"/>
    <w:rsid w:val="00554E6B"/>
    <w:rsid w:val="005638B8"/>
    <w:rsid w:val="005A3772"/>
    <w:rsid w:val="005B424A"/>
    <w:rsid w:val="0060231C"/>
    <w:rsid w:val="00614BAD"/>
    <w:rsid w:val="006743D0"/>
    <w:rsid w:val="00684CAA"/>
    <w:rsid w:val="006A0CF9"/>
    <w:rsid w:val="006A1FD8"/>
    <w:rsid w:val="006D169D"/>
    <w:rsid w:val="006D37A3"/>
    <w:rsid w:val="007050EF"/>
    <w:rsid w:val="00730E66"/>
    <w:rsid w:val="00731FE4"/>
    <w:rsid w:val="00737F8B"/>
    <w:rsid w:val="00771D4C"/>
    <w:rsid w:val="00772294"/>
    <w:rsid w:val="00783AF3"/>
    <w:rsid w:val="0079260D"/>
    <w:rsid w:val="007F6CF6"/>
    <w:rsid w:val="00806E67"/>
    <w:rsid w:val="00832EB3"/>
    <w:rsid w:val="00854EA1"/>
    <w:rsid w:val="00872B9C"/>
    <w:rsid w:val="00884739"/>
    <w:rsid w:val="008A4FAC"/>
    <w:rsid w:val="00916133"/>
    <w:rsid w:val="00940737"/>
    <w:rsid w:val="00954B7A"/>
    <w:rsid w:val="009612A3"/>
    <w:rsid w:val="009D7759"/>
    <w:rsid w:val="009E1C5D"/>
    <w:rsid w:val="00A06D56"/>
    <w:rsid w:val="00A33C76"/>
    <w:rsid w:val="00A50C60"/>
    <w:rsid w:val="00A85AA4"/>
    <w:rsid w:val="00AA0320"/>
    <w:rsid w:val="00AB4F1F"/>
    <w:rsid w:val="00AC3BFA"/>
    <w:rsid w:val="00B02772"/>
    <w:rsid w:val="00B0414E"/>
    <w:rsid w:val="00B74DAB"/>
    <w:rsid w:val="00B750BC"/>
    <w:rsid w:val="00BB15DB"/>
    <w:rsid w:val="00BF051A"/>
    <w:rsid w:val="00C632B4"/>
    <w:rsid w:val="00C81FD4"/>
    <w:rsid w:val="00C96E8C"/>
    <w:rsid w:val="00CC764F"/>
    <w:rsid w:val="00CF2DBC"/>
    <w:rsid w:val="00CF562E"/>
    <w:rsid w:val="00D04AB9"/>
    <w:rsid w:val="00D35C1B"/>
    <w:rsid w:val="00D4042A"/>
    <w:rsid w:val="00D47298"/>
    <w:rsid w:val="00D546BE"/>
    <w:rsid w:val="00DC760F"/>
    <w:rsid w:val="00DD39CF"/>
    <w:rsid w:val="00DE2BE4"/>
    <w:rsid w:val="00DE3DC4"/>
    <w:rsid w:val="00DE53B4"/>
    <w:rsid w:val="00E36E1A"/>
    <w:rsid w:val="00E478D7"/>
    <w:rsid w:val="00E94B50"/>
    <w:rsid w:val="00E96524"/>
    <w:rsid w:val="00EC19D2"/>
    <w:rsid w:val="00ED4CB5"/>
    <w:rsid w:val="00EE4AE5"/>
    <w:rsid w:val="00F01160"/>
    <w:rsid w:val="00F10290"/>
    <w:rsid w:val="00F9056D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5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6F63"/>
    <w:rPr>
      <w:color w:val="000000"/>
    </w:rPr>
  </w:style>
  <w:style w:type="paragraph" w:styleId="1">
    <w:name w:val="heading 1"/>
    <w:basedOn w:val="a"/>
    <w:next w:val="a"/>
    <w:link w:val="10"/>
    <w:qFormat/>
    <w:rsid w:val="003E38C5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u w:val="none"/>
    </w:rPr>
  </w:style>
  <w:style w:type="character" w:customStyle="1" w:styleId="3">
    <w:name w:val="Основной текст (3)_"/>
    <w:basedOn w:val="a0"/>
    <w:link w:val="30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C30"/>
      <w:sz w:val="32"/>
      <w:szCs w:val="32"/>
      <w:u w:val="none"/>
    </w:rPr>
  </w:style>
  <w:style w:type="character" w:customStyle="1" w:styleId="12">
    <w:name w:val="Заголовок №1_"/>
    <w:basedOn w:val="a0"/>
    <w:link w:val="13"/>
    <w:rsid w:val="00FF6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2C3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FF6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2C30"/>
      <w:u w:val="none"/>
    </w:rPr>
  </w:style>
  <w:style w:type="character" w:customStyle="1" w:styleId="a4">
    <w:name w:val="Подпись к таблице_"/>
    <w:basedOn w:val="a0"/>
    <w:link w:val="a5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u w:val="none"/>
    </w:rPr>
  </w:style>
  <w:style w:type="character" w:customStyle="1" w:styleId="a6">
    <w:name w:val="Другое_"/>
    <w:basedOn w:val="a0"/>
    <w:link w:val="a7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u w:val="none"/>
    </w:rPr>
  </w:style>
  <w:style w:type="character" w:customStyle="1" w:styleId="21">
    <w:name w:val="Номер заголовка №2_"/>
    <w:basedOn w:val="a0"/>
    <w:link w:val="22"/>
    <w:rsid w:val="00FF6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2C30"/>
      <w:u w:val="none"/>
    </w:rPr>
  </w:style>
  <w:style w:type="character" w:customStyle="1" w:styleId="23">
    <w:name w:val="Основной текст (2)_"/>
    <w:basedOn w:val="a0"/>
    <w:link w:val="24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sz w:val="19"/>
      <w:szCs w:val="19"/>
      <w:u w:val="none"/>
    </w:rPr>
  </w:style>
  <w:style w:type="paragraph" w:customStyle="1" w:styleId="11">
    <w:name w:val="Основной текст1"/>
    <w:basedOn w:val="a"/>
    <w:link w:val="a3"/>
    <w:rsid w:val="00FF6F63"/>
    <w:pPr>
      <w:ind w:firstLine="400"/>
    </w:pPr>
    <w:rPr>
      <w:rFonts w:ascii="Times New Roman" w:eastAsia="Times New Roman" w:hAnsi="Times New Roman" w:cs="Times New Roman"/>
      <w:color w:val="484348"/>
    </w:rPr>
  </w:style>
  <w:style w:type="paragraph" w:customStyle="1" w:styleId="30">
    <w:name w:val="Основной текст (3)"/>
    <w:basedOn w:val="a"/>
    <w:link w:val="3"/>
    <w:rsid w:val="00FF6F63"/>
    <w:pPr>
      <w:spacing w:after="360"/>
      <w:jc w:val="center"/>
    </w:pPr>
    <w:rPr>
      <w:rFonts w:ascii="Times New Roman" w:eastAsia="Times New Roman" w:hAnsi="Times New Roman" w:cs="Times New Roman"/>
      <w:color w:val="302C30"/>
      <w:sz w:val="32"/>
      <w:szCs w:val="32"/>
    </w:rPr>
  </w:style>
  <w:style w:type="paragraph" w:customStyle="1" w:styleId="13">
    <w:name w:val="Заголовок №1"/>
    <w:basedOn w:val="a"/>
    <w:link w:val="12"/>
    <w:rsid w:val="00FF6F63"/>
    <w:pPr>
      <w:spacing w:after="800"/>
      <w:jc w:val="center"/>
      <w:outlineLvl w:val="0"/>
    </w:pPr>
    <w:rPr>
      <w:rFonts w:ascii="Times New Roman" w:eastAsia="Times New Roman" w:hAnsi="Times New Roman" w:cs="Times New Roman"/>
      <w:b/>
      <w:bCs/>
      <w:color w:val="302C30"/>
      <w:sz w:val="32"/>
      <w:szCs w:val="32"/>
    </w:rPr>
  </w:style>
  <w:style w:type="paragraph" w:customStyle="1" w:styleId="20">
    <w:name w:val="Заголовок №2"/>
    <w:basedOn w:val="a"/>
    <w:link w:val="2"/>
    <w:rsid w:val="00FF6F63"/>
    <w:pPr>
      <w:jc w:val="center"/>
      <w:outlineLvl w:val="1"/>
    </w:pPr>
    <w:rPr>
      <w:rFonts w:ascii="Times New Roman" w:eastAsia="Times New Roman" w:hAnsi="Times New Roman" w:cs="Times New Roman"/>
      <w:b/>
      <w:bCs/>
      <w:color w:val="302C30"/>
    </w:rPr>
  </w:style>
  <w:style w:type="paragraph" w:customStyle="1" w:styleId="a5">
    <w:name w:val="Подпись к таблице"/>
    <w:basedOn w:val="a"/>
    <w:link w:val="a4"/>
    <w:rsid w:val="00FF6F63"/>
    <w:rPr>
      <w:rFonts w:ascii="Times New Roman" w:eastAsia="Times New Roman" w:hAnsi="Times New Roman" w:cs="Times New Roman"/>
      <w:color w:val="484348"/>
    </w:rPr>
  </w:style>
  <w:style w:type="paragraph" w:customStyle="1" w:styleId="a7">
    <w:name w:val="Другое"/>
    <w:basedOn w:val="a"/>
    <w:link w:val="a6"/>
    <w:rsid w:val="00FF6F63"/>
    <w:pPr>
      <w:ind w:firstLine="400"/>
    </w:pPr>
    <w:rPr>
      <w:rFonts w:ascii="Times New Roman" w:eastAsia="Times New Roman" w:hAnsi="Times New Roman" w:cs="Times New Roman"/>
      <w:color w:val="484348"/>
    </w:rPr>
  </w:style>
  <w:style w:type="paragraph" w:customStyle="1" w:styleId="22">
    <w:name w:val="Номер заголовка №2"/>
    <w:basedOn w:val="a"/>
    <w:link w:val="21"/>
    <w:rsid w:val="00FF6F63"/>
    <w:pPr>
      <w:outlineLvl w:val="1"/>
    </w:pPr>
    <w:rPr>
      <w:rFonts w:ascii="Times New Roman" w:eastAsia="Times New Roman" w:hAnsi="Times New Roman" w:cs="Times New Roman"/>
      <w:b/>
      <w:bCs/>
      <w:color w:val="302C30"/>
    </w:rPr>
  </w:style>
  <w:style w:type="paragraph" w:customStyle="1" w:styleId="24">
    <w:name w:val="Основной текст (2)"/>
    <w:basedOn w:val="a"/>
    <w:link w:val="23"/>
    <w:rsid w:val="00FF6F63"/>
    <w:pPr>
      <w:spacing w:after="120"/>
      <w:ind w:firstLine="640"/>
    </w:pPr>
    <w:rPr>
      <w:rFonts w:ascii="Times New Roman" w:eastAsia="Times New Roman" w:hAnsi="Times New Roman" w:cs="Times New Roman"/>
      <w:color w:val="484348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4A4A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A63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5510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Emphasis"/>
    <w:basedOn w:val="a0"/>
    <w:uiPriority w:val="20"/>
    <w:qFormat/>
    <w:rsid w:val="005510E6"/>
    <w:rPr>
      <w:i/>
      <w:iCs/>
    </w:rPr>
  </w:style>
  <w:style w:type="table" w:styleId="ab">
    <w:name w:val="Table Grid"/>
    <w:basedOn w:val="a1"/>
    <w:uiPriority w:val="59"/>
    <w:rsid w:val="006D37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E38C5"/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ac">
    <w:name w:val="List Paragraph"/>
    <w:basedOn w:val="a"/>
    <w:uiPriority w:val="34"/>
    <w:qFormat/>
    <w:rsid w:val="003E38C5"/>
    <w:pPr>
      <w:ind w:left="720"/>
      <w:contextualSpacing/>
    </w:pPr>
  </w:style>
  <w:style w:type="paragraph" w:styleId="25">
    <w:name w:val="Body Text Indent 2"/>
    <w:basedOn w:val="a"/>
    <w:link w:val="26"/>
    <w:rsid w:val="00806E6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color w:val="auto"/>
      <w:sz w:val="26"/>
      <w:szCs w:val="20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806E67"/>
    <w:rPr>
      <w:rFonts w:ascii="Times New Roman" w:eastAsia="Times New Roman" w:hAnsi="Times New Roman" w:cs="Times New Roman"/>
      <w:snapToGrid w:val="0"/>
      <w:sz w:val="26"/>
      <w:szCs w:val="20"/>
      <w:lang w:bidi="ar-SA"/>
    </w:rPr>
  </w:style>
  <w:style w:type="paragraph" w:styleId="ad">
    <w:name w:val="Normal (Web)"/>
    <w:basedOn w:val="a"/>
    <w:uiPriority w:val="99"/>
    <w:unhideWhenUsed/>
    <w:rsid w:val="00806E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itle0">
    <w:name w:val="title0"/>
    <w:basedOn w:val="a"/>
    <w:rsid w:val="00806E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Hyperlink"/>
    <w:basedOn w:val="a0"/>
    <w:rsid w:val="00E36E1A"/>
    <w:rPr>
      <w:rFonts w:cs="Times New Roman"/>
      <w:color w:val="0000FF"/>
      <w:u w:val="single"/>
    </w:rPr>
  </w:style>
  <w:style w:type="paragraph" w:customStyle="1" w:styleId="ConsPlusNormal">
    <w:name w:val="ConsPlusNormal"/>
    <w:rsid w:val="00E478D7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customStyle="1" w:styleId="ConsPlusTitle">
    <w:name w:val="ConsPlusTitle"/>
    <w:uiPriority w:val="99"/>
    <w:rsid w:val="00E478D7"/>
    <w:pPr>
      <w:autoSpaceDE w:val="0"/>
      <w:autoSpaceDN w:val="0"/>
      <w:adjustRightInd w:val="0"/>
    </w:pPr>
    <w:rPr>
      <w:rFonts w:ascii="Arial" w:eastAsiaTheme="minorEastAsia" w:hAnsi="Arial" w:cs="Arial"/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5646A-DA96-408F-8078-B93F010D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8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38</cp:revision>
  <cp:lastPrinted>2024-10-15T12:58:00Z</cp:lastPrinted>
  <dcterms:created xsi:type="dcterms:W3CDTF">2024-01-23T08:54:00Z</dcterms:created>
  <dcterms:modified xsi:type="dcterms:W3CDTF">2024-12-02T11:27:00Z</dcterms:modified>
</cp:coreProperties>
</file>